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71E0" w14:textId="77777777"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616F" w14:textId="77777777" w:rsidR="008E3643" w:rsidRPr="005B0005" w:rsidRDefault="008E3643" w:rsidP="008E3643">
      <w:pPr>
        <w:pStyle w:val="3"/>
        <w:tabs>
          <w:tab w:val="left" w:pos="7371"/>
        </w:tabs>
      </w:pPr>
    </w:p>
    <w:p w14:paraId="355CCEF8" w14:textId="77777777" w:rsidR="008E3643" w:rsidRPr="005B0005" w:rsidRDefault="008E3643" w:rsidP="008E364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B0005">
          <w:rPr>
            <w:sz w:val="28"/>
          </w:rPr>
          <w:t>Переславль-Залесская городская Дума</w:t>
        </w:r>
      </w:smartTag>
    </w:p>
    <w:p w14:paraId="447CCC4C" w14:textId="77777777" w:rsidR="008E3643" w:rsidRPr="005B0005" w:rsidRDefault="008E3643" w:rsidP="008E3643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5B0005">
        <w:rPr>
          <w:b/>
          <w:sz w:val="28"/>
        </w:rPr>
        <w:t xml:space="preserve"> созыва</w:t>
      </w:r>
    </w:p>
    <w:p w14:paraId="02B64F0A" w14:textId="77777777" w:rsidR="008E3643" w:rsidRPr="005B0005" w:rsidRDefault="008E3643" w:rsidP="008E3643">
      <w:pPr>
        <w:jc w:val="center"/>
        <w:rPr>
          <w:b/>
          <w:sz w:val="28"/>
        </w:rPr>
      </w:pPr>
    </w:p>
    <w:p w14:paraId="2702D46D" w14:textId="77777777" w:rsidR="008E3643" w:rsidRPr="005B0005" w:rsidRDefault="008E3643" w:rsidP="008E3643">
      <w:pPr>
        <w:pStyle w:val="1"/>
        <w:rPr>
          <w:rFonts w:ascii="Times New Roman" w:hAnsi="Times New Roman"/>
          <w:sz w:val="28"/>
          <w:szCs w:val="28"/>
        </w:rPr>
      </w:pPr>
      <w:r w:rsidRPr="005B0005">
        <w:rPr>
          <w:rFonts w:ascii="Times New Roman" w:hAnsi="Times New Roman"/>
          <w:sz w:val="28"/>
          <w:szCs w:val="28"/>
        </w:rPr>
        <w:t>Р Е Ш Е Н И Е</w:t>
      </w:r>
    </w:p>
    <w:p w14:paraId="329C305E" w14:textId="77777777" w:rsidR="008E3643" w:rsidRPr="005B0005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5B0005">
        <w:rPr>
          <w:sz w:val="26"/>
        </w:rPr>
        <w:tab/>
      </w:r>
    </w:p>
    <w:p w14:paraId="2CF85DAB" w14:textId="02AFE6DA" w:rsidR="008E3643" w:rsidRPr="00622D59" w:rsidRDefault="008E3643" w:rsidP="008E3643">
      <w:pPr>
        <w:widowControl w:val="0"/>
        <w:tabs>
          <w:tab w:val="left" w:pos="720"/>
        </w:tabs>
        <w:jc w:val="center"/>
        <w:rPr>
          <w:b/>
          <w:sz w:val="26"/>
          <w:szCs w:val="26"/>
          <w:shd w:val="clear" w:color="auto" w:fill="FFFFFF"/>
        </w:rPr>
      </w:pPr>
      <w:r w:rsidRPr="00622D59">
        <w:rPr>
          <w:sz w:val="26"/>
          <w:szCs w:val="26"/>
        </w:rPr>
        <w:t xml:space="preserve">27 августа 2020 года                                                               </w:t>
      </w:r>
      <w:r w:rsidRPr="00622D59">
        <w:rPr>
          <w:sz w:val="26"/>
          <w:szCs w:val="26"/>
        </w:rPr>
        <w:tab/>
      </w:r>
      <w:r w:rsidRPr="00622D59">
        <w:rPr>
          <w:sz w:val="26"/>
          <w:szCs w:val="26"/>
        </w:rPr>
        <w:tab/>
      </w:r>
      <w:r w:rsidRPr="00622D59">
        <w:rPr>
          <w:sz w:val="26"/>
          <w:szCs w:val="26"/>
        </w:rPr>
        <w:tab/>
        <w:t>№ 6</w:t>
      </w:r>
      <w:r>
        <w:rPr>
          <w:sz w:val="26"/>
          <w:szCs w:val="26"/>
        </w:rPr>
        <w:t>4</w:t>
      </w:r>
    </w:p>
    <w:p w14:paraId="4F2E2297" w14:textId="77777777" w:rsidR="008E3643" w:rsidRPr="00622D59" w:rsidRDefault="008E3643" w:rsidP="008E3643">
      <w:pPr>
        <w:pStyle w:val="3"/>
        <w:tabs>
          <w:tab w:val="left" w:pos="7371"/>
        </w:tabs>
        <w:rPr>
          <w:sz w:val="26"/>
          <w:szCs w:val="26"/>
        </w:rPr>
      </w:pPr>
      <w:r w:rsidRPr="00622D59">
        <w:rPr>
          <w:sz w:val="26"/>
          <w:szCs w:val="26"/>
        </w:rPr>
        <w:t>г. Переславль-Залесский</w:t>
      </w:r>
    </w:p>
    <w:p w14:paraId="1E75A38E" w14:textId="77777777" w:rsidR="00C047BD" w:rsidRDefault="00C047BD" w:rsidP="00C047BD">
      <w:pPr>
        <w:jc w:val="center"/>
        <w:rPr>
          <w:b/>
          <w:sz w:val="28"/>
          <w:szCs w:val="28"/>
        </w:rPr>
      </w:pPr>
    </w:p>
    <w:p w14:paraId="22103416" w14:textId="77777777" w:rsidR="00C047BD" w:rsidRPr="00C047BD" w:rsidRDefault="00C047BD" w:rsidP="00C047BD">
      <w:pPr>
        <w:jc w:val="center"/>
        <w:rPr>
          <w:b/>
          <w:sz w:val="28"/>
          <w:szCs w:val="28"/>
        </w:rPr>
      </w:pPr>
      <w:r w:rsidRPr="00C047BD">
        <w:rPr>
          <w:b/>
          <w:sz w:val="28"/>
          <w:szCs w:val="28"/>
        </w:rPr>
        <w:t>О внесении изменений в решение Переславль-Залесской</w:t>
      </w:r>
    </w:p>
    <w:p w14:paraId="62AAFDFE" w14:textId="77777777" w:rsidR="00C047BD" w:rsidRPr="00C047BD" w:rsidRDefault="00C047BD" w:rsidP="00C047BD">
      <w:pPr>
        <w:jc w:val="center"/>
        <w:rPr>
          <w:b/>
          <w:sz w:val="28"/>
          <w:szCs w:val="28"/>
        </w:rPr>
      </w:pPr>
      <w:r w:rsidRPr="00C047BD">
        <w:rPr>
          <w:b/>
          <w:sz w:val="28"/>
          <w:szCs w:val="28"/>
        </w:rPr>
        <w:t>городской Думы от 25 октября 2018 № 90 «Об установлении земельного налога на территории городского округа город Переславль-Залесский»</w:t>
      </w:r>
    </w:p>
    <w:p w14:paraId="54DED67C" w14:textId="77777777" w:rsidR="00C047BD" w:rsidRPr="00C047BD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D72B64" w14:textId="77777777" w:rsidR="00C047BD" w:rsidRPr="00C047BD" w:rsidRDefault="00C047BD" w:rsidP="00C047BD">
      <w:pPr>
        <w:ind w:firstLine="709"/>
        <w:jc w:val="both"/>
      </w:pPr>
      <w:r w:rsidRPr="00C047BD">
        <w:rPr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047BD">
          <w:rPr>
            <w:sz w:val="28"/>
            <w:szCs w:val="28"/>
          </w:rPr>
          <w:t>2003 года</w:t>
        </w:r>
      </w:smartTag>
      <w:r w:rsidRPr="00C047B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14:paraId="70A854B8" w14:textId="77777777" w:rsidR="00C047BD" w:rsidRPr="00C047BD" w:rsidRDefault="00C047BD" w:rsidP="00C047BD">
      <w:pPr>
        <w:rPr>
          <w:sz w:val="28"/>
          <w:szCs w:val="28"/>
        </w:rPr>
      </w:pPr>
    </w:p>
    <w:p w14:paraId="04C71C4C" w14:textId="77777777" w:rsidR="00C047BD" w:rsidRPr="00C047BD" w:rsidRDefault="00C047BD" w:rsidP="00C047BD">
      <w:pPr>
        <w:jc w:val="center"/>
        <w:rPr>
          <w:sz w:val="28"/>
          <w:szCs w:val="28"/>
        </w:rPr>
      </w:pPr>
      <w:r w:rsidRPr="00C047BD">
        <w:rPr>
          <w:sz w:val="28"/>
          <w:szCs w:val="28"/>
        </w:rPr>
        <w:t>Переславль-Залесская городская Дума РЕШИЛА:</w:t>
      </w:r>
    </w:p>
    <w:p w14:paraId="6595300D" w14:textId="77777777" w:rsidR="00C047BD" w:rsidRPr="00C047BD" w:rsidRDefault="00C047BD" w:rsidP="00C047BD">
      <w:pPr>
        <w:rPr>
          <w:sz w:val="28"/>
          <w:szCs w:val="28"/>
        </w:rPr>
      </w:pPr>
    </w:p>
    <w:p w14:paraId="27615584" w14:textId="77777777" w:rsidR="00C047BD" w:rsidRPr="00C047BD" w:rsidRDefault="00C047BD" w:rsidP="00C047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bookmarkStart w:id="0" w:name="sub_1"/>
      <w:r w:rsidRPr="00C047BD">
        <w:rPr>
          <w:sz w:val="28"/>
          <w:szCs w:val="28"/>
        </w:rPr>
        <w:t>Внести в решение Переславль–Залесской городской Думы от 25 октября 2018 года № 90 «Об установлении земельного налога на территории городского округа город Переславль-Залесский» (с изменениями от 31.10.2019 № 105) изменения, дополнив пунктом 4.1 следующего содержания:</w:t>
      </w:r>
    </w:p>
    <w:p w14:paraId="5C1A66EB" w14:textId="0AA50B91" w:rsidR="00C047BD" w:rsidRPr="00C047BD" w:rsidRDefault="00C047BD" w:rsidP="00C047BD">
      <w:pPr>
        <w:ind w:firstLine="709"/>
        <w:contextualSpacing/>
        <w:jc w:val="both"/>
        <w:rPr>
          <w:sz w:val="28"/>
          <w:szCs w:val="28"/>
        </w:rPr>
      </w:pPr>
      <w:r w:rsidRPr="00C047BD">
        <w:rPr>
          <w:sz w:val="28"/>
          <w:szCs w:val="28"/>
        </w:rPr>
        <w:t>«4.1.</w:t>
      </w:r>
      <w:r>
        <w:rPr>
          <w:sz w:val="28"/>
          <w:szCs w:val="28"/>
        </w:rPr>
        <w:t xml:space="preserve"> </w:t>
      </w:r>
      <w:r w:rsidRPr="00C047BD">
        <w:rPr>
          <w:sz w:val="28"/>
          <w:szCs w:val="28"/>
        </w:rPr>
        <w:t>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«земли общего пользования, занятые улицами.».</w:t>
      </w:r>
    </w:p>
    <w:p w14:paraId="7BEB2786" w14:textId="77777777" w:rsidR="00C047BD" w:rsidRPr="00C047BD" w:rsidRDefault="00C047BD" w:rsidP="00C047BD">
      <w:pPr>
        <w:pStyle w:val="1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bookmarkStart w:id="1" w:name="sub_3"/>
      <w:bookmarkEnd w:id="0"/>
      <w:r w:rsidRPr="00C047BD">
        <w:rPr>
          <w:rStyle w:val="a4"/>
          <w:rFonts w:ascii="Times New Roman" w:hAnsi="Times New Roman"/>
          <w:color w:val="auto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07583DF0" w14:textId="77777777" w:rsidR="00C047BD" w:rsidRPr="00C047BD" w:rsidRDefault="00C047BD" w:rsidP="00C047BD">
      <w:pPr>
        <w:pStyle w:val="1"/>
        <w:widowControl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047BD">
        <w:rPr>
          <w:rFonts w:ascii="Times New Roman" w:hAnsi="Times New Roman"/>
          <w:b w:val="0"/>
          <w:color w:val="auto"/>
          <w:sz w:val="28"/>
          <w:szCs w:val="28"/>
        </w:rPr>
        <w:t xml:space="preserve">Настоящее решение вступает в силу с момента подписания и распространяется на правоотношения, возникшие с 01.07.2019 года. </w:t>
      </w:r>
      <w:bookmarkEnd w:id="1"/>
    </w:p>
    <w:p w14:paraId="53D7383E" w14:textId="4A22A720" w:rsidR="008C54A7" w:rsidRDefault="00C047BD" w:rsidP="00C047BD"/>
    <w:p w14:paraId="2E7264FF" w14:textId="7B089D8E" w:rsidR="00C047BD" w:rsidRDefault="00C047BD" w:rsidP="00C047BD"/>
    <w:p w14:paraId="23E3DD94" w14:textId="77777777" w:rsidR="00C047BD" w:rsidRPr="00622D59" w:rsidRDefault="00C047BD" w:rsidP="00C047BD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C047BD" w:rsidRPr="00C047BD" w14:paraId="2ACF19F0" w14:textId="77777777" w:rsidTr="001F75F0">
        <w:tc>
          <w:tcPr>
            <w:tcW w:w="4608" w:type="dxa"/>
          </w:tcPr>
          <w:p w14:paraId="77B84E21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  <w:r w:rsidRPr="00C047BD">
              <w:rPr>
                <w:sz w:val="28"/>
                <w:szCs w:val="28"/>
              </w:rPr>
              <w:t xml:space="preserve">Глава городского округа </w:t>
            </w:r>
          </w:p>
          <w:p w14:paraId="749A403F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  <w:r w:rsidRPr="00C047BD">
              <w:rPr>
                <w:sz w:val="28"/>
                <w:szCs w:val="28"/>
              </w:rPr>
              <w:t>города Переславля-Залесского</w:t>
            </w:r>
          </w:p>
          <w:p w14:paraId="5C9F9F41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14:paraId="72AD6FE1" w14:textId="77777777" w:rsidR="00C047BD" w:rsidRPr="00C047BD" w:rsidRDefault="00C047BD" w:rsidP="001F75F0">
            <w:pPr>
              <w:widowControl w:val="0"/>
              <w:jc w:val="right"/>
              <w:rPr>
                <w:sz w:val="28"/>
                <w:szCs w:val="28"/>
              </w:rPr>
            </w:pPr>
            <w:r w:rsidRPr="00C047BD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14:paraId="02AA00D4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14:paraId="4EEE82AE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  <w:r w:rsidRPr="00C047BD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14:paraId="2F1839DC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14:paraId="4F7085F0" w14:textId="77777777" w:rsidR="00C047BD" w:rsidRPr="00C047BD" w:rsidRDefault="00C047BD" w:rsidP="001F75F0">
            <w:pPr>
              <w:widowControl w:val="0"/>
              <w:rPr>
                <w:sz w:val="28"/>
                <w:szCs w:val="28"/>
              </w:rPr>
            </w:pPr>
            <w:r w:rsidRPr="00C047BD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14:paraId="6622C62E" w14:textId="77777777" w:rsidR="00C047BD" w:rsidRPr="00C047BD" w:rsidRDefault="00C047BD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49143D4" w14:textId="77777777" w:rsidR="00C047BD" w:rsidRPr="00C047BD" w:rsidRDefault="00C047BD" w:rsidP="00C047BD">
      <w:pPr>
        <w:rPr>
          <w:sz w:val="28"/>
          <w:szCs w:val="28"/>
        </w:rPr>
      </w:pPr>
    </w:p>
    <w:sectPr w:rsidR="00C047BD" w:rsidRPr="00C047BD" w:rsidSect="008E364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43"/>
    <w:rsid w:val="008E3643"/>
    <w:rsid w:val="00933F05"/>
    <w:rsid w:val="00BF7D42"/>
    <w:rsid w:val="00C0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2020-08-31T13:19:00Z</dcterms:created>
  <dcterms:modified xsi:type="dcterms:W3CDTF">2020-08-31T13:25:00Z</dcterms:modified>
</cp:coreProperties>
</file>