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FB7B0A" w:rsidRDefault="00CB5775" w:rsidP="00612684">
      <w:pPr>
        <w:pStyle w:val="Heading1"/>
        <w:jc w:val="center"/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825A15" w:rsidRPr="00FB7B0A" w:rsidRDefault="008913E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2D0CF5">
        <w:rPr>
          <w:sz w:val="28"/>
          <w:szCs w:val="28"/>
        </w:rPr>
        <w:t xml:space="preserve"> </w:t>
      </w:r>
      <w:r w:rsidR="00BA1F10">
        <w:rPr>
          <w:sz w:val="28"/>
          <w:szCs w:val="28"/>
        </w:rPr>
        <w:t>июня</w:t>
      </w:r>
      <w:r w:rsidR="000B0E8E">
        <w:rPr>
          <w:sz w:val="28"/>
          <w:szCs w:val="28"/>
        </w:rPr>
        <w:t xml:space="preserve"> </w:t>
      </w:r>
      <w:r w:rsidR="00CB5775" w:rsidRPr="00FB7B0A">
        <w:rPr>
          <w:sz w:val="28"/>
          <w:szCs w:val="28"/>
        </w:rPr>
        <w:t>202</w:t>
      </w:r>
      <w:r w:rsidR="001C1A3C">
        <w:rPr>
          <w:sz w:val="28"/>
          <w:szCs w:val="28"/>
        </w:rPr>
        <w:t>4</w:t>
      </w:r>
      <w:r w:rsidR="00CB5775" w:rsidRPr="00FB7B0A">
        <w:rPr>
          <w:sz w:val="28"/>
          <w:szCs w:val="28"/>
        </w:rPr>
        <w:t xml:space="preserve"> года                                                    </w:t>
      </w:r>
      <w:r w:rsidR="00CB5775" w:rsidRPr="00FB7B0A">
        <w:rPr>
          <w:sz w:val="28"/>
          <w:szCs w:val="28"/>
        </w:rPr>
        <w:tab/>
      </w:r>
      <w:r w:rsidR="00CB5775" w:rsidRPr="00FB7B0A">
        <w:rPr>
          <w:sz w:val="28"/>
          <w:szCs w:val="28"/>
        </w:rPr>
        <w:tab/>
      </w:r>
      <w:r w:rsidR="00CB5775" w:rsidRPr="00FB7B0A">
        <w:rPr>
          <w:sz w:val="28"/>
          <w:szCs w:val="28"/>
        </w:rPr>
        <w:tab/>
        <w:t xml:space="preserve">  </w:t>
      </w:r>
      <w:r w:rsidR="007F77C7">
        <w:rPr>
          <w:sz w:val="28"/>
          <w:szCs w:val="28"/>
        </w:rPr>
        <w:t xml:space="preserve"> </w:t>
      </w:r>
      <w:r w:rsidR="00CB5775" w:rsidRPr="00FB7B0A">
        <w:rPr>
          <w:sz w:val="28"/>
          <w:szCs w:val="28"/>
        </w:rPr>
        <w:t xml:space="preserve"> № </w:t>
      </w:r>
      <w:r w:rsidR="00AC0D5B">
        <w:rPr>
          <w:sz w:val="28"/>
          <w:szCs w:val="28"/>
        </w:rPr>
        <w:t>92/525</w:t>
      </w:r>
    </w:p>
    <w:p w:rsidR="00825A15" w:rsidRPr="00FB7B0A" w:rsidRDefault="00CB5775">
      <w:pPr>
        <w:spacing w:before="0" w:after="0"/>
        <w:jc w:val="center"/>
        <w:rPr>
          <w:sz w:val="28"/>
          <w:szCs w:val="28"/>
        </w:rPr>
      </w:pPr>
      <w:r w:rsidRPr="00FB7B0A">
        <w:rPr>
          <w:sz w:val="28"/>
          <w:szCs w:val="28"/>
        </w:rPr>
        <w:t>г. Переславль-Залесский</w:t>
      </w:r>
    </w:p>
    <w:p w:rsidR="00825A15" w:rsidRPr="00FB7B0A" w:rsidRDefault="00CB5775" w:rsidP="00CB5775">
      <w:pPr>
        <w:spacing w:before="0" w:after="0"/>
        <w:jc w:val="center"/>
        <w:rPr>
          <w:sz w:val="28"/>
          <w:szCs w:val="28"/>
        </w:rPr>
      </w:pPr>
      <w:r w:rsidRPr="00FB7B0A">
        <w:rPr>
          <w:sz w:val="28"/>
          <w:szCs w:val="28"/>
        </w:rPr>
        <w:t>Ярославской области</w:t>
      </w:r>
    </w:p>
    <w:p w:rsidR="00762023" w:rsidRDefault="00762023" w:rsidP="00CB5775">
      <w:pPr>
        <w:spacing w:before="0" w:after="0"/>
        <w:jc w:val="center"/>
        <w:rPr>
          <w:sz w:val="28"/>
          <w:szCs w:val="28"/>
        </w:rPr>
      </w:pPr>
    </w:p>
    <w:p w:rsidR="004312D6" w:rsidRDefault="00BA1F10" w:rsidP="004312D6">
      <w:pPr>
        <w:shd w:val="clear" w:color="auto" w:fill="FFFFFF"/>
        <w:spacing w:after="192"/>
        <w:jc w:val="center"/>
        <w:outlineLvl w:val="1"/>
        <w:rPr>
          <w:color w:val="333333"/>
          <w:sz w:val="28"/>
          <w:szCs w:val="28"/>
        </w:rPr>
      </w:pPr>
      <w:r w:rsidRPr="00E0293F">
        <w:rPr>
          <w:b/>
          <w:bCs/>
          <w:sz w:val="28"/>
          <w:szCs w:val="28"/>
        </w:rPr>
        <w:t xml:space="preserve">О назначении повторных выборов депутата Переславль-Залесской городской Думы восьмого созыва по </w:t>
      </w:r>
      <w:proofErr w:type="spellStart"/>
      <w:r w:rsidRPr="00E0293F">
        <w:rPr>
          <w:b/>
          <w:bCs/>
          <w:sz w:val="28"/>
          <w:szCs w:val="28"/>
        </w:rPr>
        <w:t>многомандатному</w:t>
      </w:r>
      <w:proofErr w:type="spellEnd"/>
      <w:r w:rsidRPr="00E0293F">
        <w:rPr>
          <w:b/>
          <w:bCs/>
          <w:sz w:val="28"/>
          <w:szCs w:val="28"/>
        </w:rPr>
        <w:t xml:space="preserve"> избирательному округу № 5</w:t>
      </w:r>
      <w:r w:rsidRPr="00502D40">
        <w:rPr>
          <w:color w:val="333333"/>
          <w:sz w:val="28"/>
          <w:szCs w:val="28"/>
        </w:rPr>
        <w:t> </w:t>
      </w:r>
    </w:p>
    <w:p w:rsidR="00BA1F10" w:rsidRPr="00BC2AE9" w:rsidRDefault="004312D6" w:rsidP="00BE1554">
      <w:pPr>
        <w:jc w:val="both"/>
        <w:rPr>
          <w:sz w:val="28"/>
          <w:szCs w:val="28"/>
        </w:rPr>
      </w:pPr>
      <w:r w:rsidRPr="00BE1554">
        <w:rPr>
          <w:sz w:val="28"/>
          <w:szCs w:val="28"/>
        </w:rPr>
        <w:t xml:space="preserve">        </w:t>
      </w:r>
      <w:proofErr w:type="gramStart"/>
      <w:r w:rsidR="00BA1F10" w:rsidRPr="00BE1554">
        <w:rPr>
          <w:sz w:val="28"/>
          <w:szCs w:val="28"/>
        </w:rPr>
        <w:t xml:space="preserve">В соответствии с </w:t>
      </w:r>
      <w:r w:rsidR="00BA1F10" w:rsidRPr="00BE1554">
        <w:rPr>
          <w:rFonts w:eastAsia="Calibri"/>
          <w:sz w:val="28"/>
          <w:szCs w:val="28"/>
        </w:rPr>
        <w:t>пункт</w:t>
      </w:r>
      <w:r w:rsidR="00AF7423">
        <w:rPr>
          <w:sz w:val="28"/>
          <w:szCs w:val="28"/>
        </w:rPr>
        <w:t xml:space="preserve">ом </w:t>
      </w:r>
      <w:r w:rsidR="00305DB7">
        <w:rPr>
          <w:sz w:val="28"/>
          <w:szCs w:val="28"/>
        </w:rPr>
        <w:t>6.1.</w:t>
      </w:r>
      <w:r w:rsidR="00AF7423">
        <w:rPr>
          <w:sz w:val="28"/>
          <w:szCs w:val="28"/>
        </w:rPr>
        <w:t xml:space="preserve"> статьи 70, пунктом </w:t>
      </w:r>
      <w:r w:rsidR="00BA1F10" w:rsidRPr="00BE1554">
        <w:rPr>
          <w:rFonts w:eastAsia="Calibri"/>
          <w:sz w:val="28"/>
          <w:szCs w:val="28"/>
        </w:rPr>
        <w:t>5 статьи 7</w:t>
      </w:r>
      <w:r w:rsidR="00AF7423">
        <w:rPr>
          <w:rFonts w:eastAsia="Calibri"/>
          <w:sz w:val="28"/>
          <w:szCs w:val="28"/>
        </w:rPr>
        <w:t>1</w:t>
      </w:r>
      <w:r w:rsidR="00BA1F10" w:rsidRPr="00BE1554">
        <w:rPr>
          <w:rFonts w:eastAsia="Calibri"/>
          <w:sz w:val="28"/>
          <w:szCs w:val="28"/>
        </w:rPr>
        <w:t xml:space="preserve"> Федерального закона от 12.06.2002 № 67-ФЗ «Об основных гарантиях избирательных прав и права на участие в референдуме граждан Российской Федерации»</w:t>
      </w:r>
      <w:r w:rsidR="00BA1F10" w:rsidRPr="00BE1554">
        <w:rPr>
          <w:color w:val="333333"/>
          <w:sz w:val="28"/>
          <w:szCs w:val="28"/>
        </w:rPr>
        <w:t>,</w:t>
      </w:r>
      <w:r w:rsidR="00BC2AE9" w:rsidRPr="00BE1554">
        <w:rPr>
          <w:color w:val="333333"/>
          <w:sz w:val="28"/>
          <w:szCs w:val="28"/>
        </w:rPr>
        <w:t xml:space="preserve"> </w:t>
      </w:r>
      <w:r w:rsidR="00AF7423" w:rsidRPr="00054872">
        <w:rPr>
          <w:sz w:val="28"/>
          <w:szCs w:val="28"/>
        </w:rPr>
        <w:t>подпунктом «</w:t>
      </w:r>
      <w:proofErr w:type="spellStart"/>
      <w:r w:rsidR="00AF7423" w:rsidRPr="00054872">
        <w:rPr>
          <w:sz w:val="28"/>
          <w:szCs w:val="28"/>
        </w:rPr>
        <w:t>ы</w:t>
      </w:r>
      <w:proofErr w:type="spellEnd"/>
      <w:r w:rsidR="00AF7423" w:rsidRPr="00054872">
        <w:rPr>
          <w:sz w:val="28"/>
          <w:szCs w:val="28"/>
        </w:rPr>
        <w:t>» пункта 3 статьи 20,</w:t>
      </w:r>
      <w:r w:rsidR="00AF7423">
        <w:rPr>
          <w:color w:val="333333"/>
          <w:sz w:val="28"/>
          <w:szCs w:val="28"/>
        </w:rPr>
        <w:t xml:space="preserve"> </w:t>
      </w:r>
      <w:r w:rsidR="00BC2AE9" w:rsidRPr="00BE1554">
        <w:rPr>
          <w:sz w:val="28"/>
          <w:szCs w:val="28"/>
        </w:rPr>
        <w:t>п</w:t>
      </w:r>
      <w:r w:rsidR="00612684">
        <w:rPr>
          <w:sz w:val="28"/>
          <w:szCs w:val="28"/>
        </w:rPr>
        <w:t>унктом</w:t>
      </w:r>
      <w:r w:rsidR="00BC2AE9" w:rsidRPr="00BE1554">
        <w:rPr>
          <w:sz w:val="28"/>
          <w:szCs w:val="28"/>
        </w:rPr>
        <w:t xml:space="preserve"> </w:t>
      </w:r>
      <w:r w:rsidR="006B3BC2">
        <w:rPr>
          <w:sz w:val="28"/>
          <w:szCs w:val="28"/>
        </w:rPr>
        <w:t>3</w:t>
      </w:r>
      <w:r w:rsidR="00BC2AE9" w:rsidRPr="00BE1554">
        <w:rPr>
          <w:sz w:val="28"/>
          <w:szCs w:val="28"/>
        </w:rPr>
        <w:t xml:space="preserve"> ст</w:t>
      </w:r>
      <w:r w:rsidR="00612684">
        <w:rPr>
          <w:sz w:val="28"/>
          <w:szCs w:val="28"/>
        </w:rPr>
        <w:t>атьи</w:t>
      </w:r>
      <w:r w:rsidR="00BC2AE9" w:rsidRPr="00BE1554">
        <w:rPr>
          <w:sz w:val="28"/>
          <w:szCs w:val="28"/>
        </w:rPr>
        <w:t xml:space="preserve"> 88, п</w:t>
      </w:r>
      <w:r w:rsidR="00612684">
        <w:rPr>
          <w:sz w:val="28"/>
          <w:szCs w:val="28"/>
        </w:rPr>
        <w:t>унктом</w:t>
      </w:r>
      <w:r w:rsidR="00BC2AE9" w:rsidRPr="00BE1554">
        <w:rPr>
          <w:sz w:val="28"/>
          <w:szCs w:val="28"/>
        </w:rPr>
        <w:t xml:space="preserve"> 1 ст</w:t>
      </w:r>
      <w:r w:rsidR="00612684">
        <w:rPr>
          <w:sz w:val="28"/>
          <w:szCs w:val="28"/>
        </w:rPr>
        <w:t>атьи</w:t>
      </w:r>
      <w:r w:rsidR="00BC2AE9" w:rsidRPr="00BE1554">
        <w:rPr>
          <w:sz w:val="28"/>
          <w:szCs w:val="28"/>
        </w:rPr>
        <w:t xml:space="preserve"> 91 Закона  Ярославской области от 02.06.2003 № 27-з</w:t>
      </w:r>
      <w:r w:rsidR="00BA1F10" w:rsidRPr="00BE1554">
        <w:rPr>
          <w:sz w:val="28"/>
          <w:szCs w:val="28"/>
        </w:rPr>
        <w:t xml:space="preserve"> </w:t>
      </w:r>
      <w:r w:rsidR="00BC2AE9" w:rsidRPr="00BE1554">
        <w:rPr>
          <w:sz w:val="28"/>
          <w:szCs w:val="28"/>
        </w:rPr>
        <w:t>«О выборах в органы государственной власти Ярославской области и органы</w:t>
      </w:r>
      <w:proofErr w:type="gramEnd"/>
      <w:r w:rsidR="00BC2AE9" w:rsidRPr="00BE1554">
        <w:rPr>
          <w:sz w:val="28"/>
          <w:szCs w:val="28"/>
        </w:rPr>
        <w:t xml:space="preserve"> </w:t>
      </w:r>
      <w:proofErr w:type="gramStart"/>
      <w:r w:rsidR="00BC2AE9" w:rsidRPr="00BE1554">
        <w:rPr>
          <w:sz w:val="28"/>
          <w:szCs w:val="28"/>
        </w:rPr>
        <w:t>местного самоуправления муниципальных образований Ярославской области»</w:t>
      </w:r>
      <w:r w:rsidR="00BE4DAF">
        <w:rPr>
          <w:sz w:val="28"/>
          <w:szCs w:val="28"/>
        </w:rPr>
        <w:t xml:space="preserve"> </w:t>
      </w:r>
      <w:r w:rsidR="00BE1554" w:rsidRPr="00BE1554">
        <w:rPr>
          <w:sz w:val="28"/>
          <w:szCs w:val="28"/>
        </w:rPr>
        <w:t xml:space="preserve">и на основании </w:t>
      </w:r>
      <w:r w:rsidR="00BE4DAF">
        <w:rPr>
          <w:sz w:val="28"/>
          <w:szCs w:val="28"/>
        </w:rPr>
        <w:t xml:space="preserve">постановления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 Переславль-Залесский Ярославской области на Центральную территориальную избирательную комиссию города Переславля-Залесского», </w:t>
      </w:r>
      <w:r w:rsidR="00BE4DAF" w:rsidRPr="00BE1554">
        <w:rPr>
          <w:sz w:val="28"/>
          <w:szCs w:val="28"/>
        </w:rPr>
        <w:t xml:space="preserve"> </w:t>
      </w:r>
      <w:r w:rsidR="00BE1554" w:rsidRPr="00BE1554">
        <w:rPr>
          <w:sz w:val="28"/>
          <w:szCs w:val="28"/>
        </w:rPr>
        <w:t>решений Центральной территориальной избирательной комиссии города Переславля-Залесского от 13.11.2023 №75/475 «О внесении</w:t>
      </w:r>
      <w:proofErr w:type="gramEnd"/>
      <w:r w:rsidR="00BE1554" w:rsidRPr="00BE1554">
        <w:rPr>
          <w:sz w:val="28"/>
          <w:szCs w:val="28"/>
        </w:rPr>
        <w:t xml:space="preserve">  </w:t>
      </w:r>
      <w:proofErr w:type="gramStart"/>
      <w:r w:rsidR="00BE1554" w:rsidRPr="00BE1554">
        <w:rPr>
          <w:sz w:val="28"/>
          <w:szCs w:val="28"/>
        </w:rPr>
        <w:t xml:space="preserve">изменений в решение Центральной территориальной избирательной комиссии города Переславля-Залесского №71/460 от 13.09.2023 года «Об установлении результатов выборов депутатов Переславль-Залесской городской Думы восьмого созыва по </w:t>
      </w:r>
      <w:proofErr w:type="spellStart"/>
      <w:r w:rsidR="00BE1554" w:rsidRPr="00BE1554">
        <w:rPr>
          <w:sz w:val="28"/>
          <w:szCs w:val="28"/>
        </w:rPr>
        <w:t>многомандатному</w:t>
      </w:r>
      <w:proofErr w:type="spellEnd"/>
      <w:r w:rsidR="00BE1554" w:rsidRPr="00BE1554">
        <w:rPr>
          <w:sz w:val="28"/>
          <w:szCs w:val="28"/>
        </w:rPr>
        <w:t xml:space="preserve">  избирательному округу №5», №75/476 «О внесении  изменений в решение Центральной территориальной избирательной комиссии города Переславля-Залесского №71/462-1 от 13.09.2023 года «Об определении общих результатов выборов депутатов Переславль-Залесской городской Думы восьмого созыва по </w:t>
      </w:r>
      <w:proofErr w:type="spellStart"/>
      <w:r w:rsidR="00BE1554" w:rsidRPr="00BE1554">
        <w:rPr>
          <w:sz w:val="28"/>
          <w:szCs w:val="28"/>
        </w:rPr>
        <w:t>многомандатным</w:t>
      </w:r>
      <w:proofErr w:type="spellEnd"/>
      <w:proofErr w:type="gramEnd"/>
      <w:r w:rsidR="00BE1554" w:rsidRPr="00BE1554">
        <w:rPr>
          <w:sz w:val="28"/>
          <w:szCs w:val="28"/>
        </w:rPr>
        <w:t xml:space="preserve"> округам»</w:t>
      </w:r>
      <w:r w:rsidR="00BE1554">
        <w:rPr>
          <w:sz w:val="28"/>
          <w:szCs w:val="28"/>
        </w:rPr>
        <w:t xml:space="preserve">, </w:t>
      </w:r>
      <w:r w:rsidR="00BE1554" w:rsidRPr="00BE1554">
        <w:rPr>
          <w:sz w:val="28"/>
          <w:szCs w:val="28"/>
        </w:rPr>
        <w:t xml:space="preserve">Центральная территориальная избирательная комиссия города Переславля-Залесского </w:t>
      </w:r>
      <w:r w:rsidR="00BE1554" w:rsidRPr="00612684">
        <w:rPr>
          <w:b/>
          <w:spacing w:val="20"/>
          <w:sz w:val="28"/>
          <w:szCs w:val="28"/>
        </w:rPr>
        <w:t>РЕШИЛА</w:t>
      </w:r>
      <w:r w:rsidR="00BE1554">
        <w:rPr>
          <w:spacing w:val="20"/>
          <w:sz w:val="28"/>
          <w:szCs w:val="28"/>
        </w:rPr>
        <w:t>:</w:t>
      </w:r>
    </w:p>
    <w:p w:rsidR="00BA1F10" w:rsidRPr="00BA1F10" w:rsidRDefault="00BE1554" w:rsidP="00BA1F10">
      <w:pPr>
        <w:pStyle w:val="ae"/>
        <w:numPr>
          <w:ilvl w:val="0"/>
          <w:numId w:val="2"/>
        </w:numPr>
        <w:shd w:val="clear" w:color="auto" w:fill="FFFFFF"/>
        <w:spacing w:before="0" w:after="0"/>
        <w:ind w:left="0" w:firstLine="567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F10" w:rsidRPr="00BA1F10">
        <w:rPr>
          <w:sz w:val="28"/>
          <w:szCs w:val="28"/>
        </w:rPr>
        <w:t xml:space="preserve">Назначить на </w:t>
      </w:r>
      <w:r w:rsidR="004312D6">
        <w:rPr>
          <w:sz w:val="28"/>
          <w:szCs w:val="28"/>
        </w:rPr>
        <w:t>8</w:t>
      </w:r>
      <w:r>
        <w:rPr>
          <w:sz w:val="28"/>
          <w:szCs w:val="28"/>
        </w:rPr>
        <w:t xml:space="preserve"> сентября 2024</w:t>
      </w:r>
      <w:r w:rsidR="00BA1F10" w:rsidRPr="00BA1F10">
        <w:rPr>
          <w:sz w:val="28"/>
          <w:szCs w:val="28"/>
        </w:rPr>
        <w:t xml:space="preserve"> года </w:t>
      </w:r>
      <w:r w:rsidR="00BA1F10" w:rsidRPr="00BA1F10">
        <w:rPr>
          <w:bCs/>
          <w:sz w:val="28"/>
          <w:szCs w:val="28"/>
        </w:rPr>
        <w:t>повторные выборы</w:t>
      </w:r>
      <w:r w:rsidR="00BA1F10">
        <w:rPr>
          <w:bCs/>
          <w:sz w:val="28"/>
          <w:szCs w:val="28"/>
        </w:rPr>
        <w:t xml:space="preserve"> депутата </w:t>
      </w:r>
      <w:r w:rsidR="00BA1F10" w:rsidRPr="00BA1F10">
        <w:rPr>
          <w:bCs/>
          <w:sz w:val="28"/>
          <w:szCs w:val="28"/>
        </w:rPr>
        <w:t>Переславль-Залесской городской Думы</w:t>
      </w:r>
      <w:r w:rsidR="004312D6">
        <w:rPr>
          <w:bCs/>
          <w:sz w:val="28"/>
          <w:szCs w:val="28"/>
        </w:rPr>
        <w:t xml:space="preserve"> восьмого созыва</w:t>
      </w:r>
      <w:r w:rsidR="00BA1F10" w:rsidRPr="00BA1F10">
        <w:rPr>
          <w:bCs/>
          <w:sz w:val="28"/>
          <w:szCs w:val="28"/>
        </w:rPr>
        <w:t xml:space="preserve"> по </w:t>
      </w:r>
      <w:proofErr w:type="spellStart"/>
      <w:r w:rsidR="00BA1F10" w:rsidRPr="00BA1F10">
        <w:rPr>
          <w:bCs/>
          <w:sz w:val="28"/>
          <w:szCs w:val="28"/>
        </w:rPr>
        <w:t>многомандатному</w:t>
      </w:r>
      <w:proofErr w:type="spellEnd"/>
      <w:r w:rsidR="00BA1F10" w:rsidRPr="00BA1F10">
        <w:rPr>
          <w:bCs/>
          <w:sz w:val="28"/>
          <w:szCs w:val="28"/>
        </w:rPr>
        <w:t xml:space="preserve"> избирательному округу № 5.</w:t>
      </w:r>
    </w:p>
    <w:p w:rsidR="00FB7B0A" w:rsidRPr="00BA1F10" w:rsidRDefault="00BE1554" w:rsidP="00BA1F10">
      <w:pPr>
        <w:pStyle w:val="ae"/>
        <w:numPr>
          <w:ilvl w:val="0"/>
          <w:numId w:val="2"/>
        </w:numPr>
        <w:shd w:val="clear" w:color="auto" w:fill="FFFFFF"/>
        <w:tabs>
          <w:tab w:val="right" w:pos="9354"/>
        </w:tabs>
        <w:spacing w:before="0"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FB7B0A" w:rsidRPr="00BA1F10">
        <w:rPr>
          <w:sz w:val="28"/>
          <w:szCs w:val="28"/>
        </w:rPr>
        <w:t>Направить настоящее решение в Избирательную комиссию Ярославской области</w:t>
      </w:r>
      <w:r w:rsidR="00BA1F10" w:rsidRPr="00BA1F10">
        <w:rPr>
          <w:sz w:val="28"/>
          <w:szCs w:val="28"/>
        </w:rPr>
        <w:t>, Администрацию городского округа город  Переславль-Залесский, участковые избирательные комиссии № 1115,1116,1117,1119</w:t>
      </w:r>
      <w:r w:rsidR="00FB7B0A" w:rsidRPr="00BA1F10">
        <w:rPr>
          <w:sz w:val="28"/>
          <w:szCs w:val="28"/>
        </w:rPr>
        <w:t>.</w:t>
      </w:r>
    </w:p>
    <w:p w:rsidR="00BA1F10" w:rsidRPr="00BA1F10" w:rsidRDefault="00FB7B0A" w:rsidP="00BA1F10">
      <w:pPr>
        <w:ind w:firstLine="567"/>
        <w:jc w:val="both"/>
        <w:rPr>
          <w:sz w:val="28"/>
          <w:szCs w:val="28"/>
        </w:rPr>
      </w:pPr>
      <w:r w:rsidRPr="00BA1F10">
        <w:rPr>
          <w:sz w:val="28"/>
          <w:szCs w:val="28"/>
        </w:rPr>
        <w:t>3</w:t>
      </w:r>
      <w:r w:rsidR="00CB5775" w:rsidRPr="00BA1F10">
        <w:rPr>
          <w:sz w:val="28"/>
          <w:szCs w:val="28"/>
        </w:rPr>
        <w:t>.</w:t>
      </w:r>
      <w:r w:rsidR="00BA1F10" w:rsidRPr="00BA1F10">
        <w:rPr>
          <w:sz w:val="28"/>
          <w:szCs w:val="28"/>
        </w:rPr>
        <w:t xml:space="preserve"> Опубликовать настоящее решение в газете «</w:t>
      </w:r>
      <w:proofErr w:type="spellStart"/>
      <w:r w:rsidR="00BA1F10" w:rsidRPr="00BA1F10">
        <w:rPr>
          <w:sz w:val="28"/>
          <w:szCs w:val="28"/>
        </w:rPr>
        <w:t>Переславская</w:t>
      </w:r>
      <w:proofErr w:type="spellEnd"/>
      <w:r w:rsidR="00BA1F10" w:rsidRPr="00BA1F10">
        <w:rPr>
          <w:sz w:val="28"/>
          <w:szCs w:val="28"/>
        </w:rPr>
        <w:t xml:space="preserve"> неделя».</w:t>
      </w:r>
    </w:p>
    <w:p w:rsidR="00BA1F10" w:rsidRPr="00BA1F10" w:rsidRDefault="00BA1F10" w:rsidP="00BA1F10">
      <w:pPr>
        <w:ind w:firstLine="567"/>
        <w:jc w:val="both"/>
        <w:rPr>
          <w:sz w:val="28"/>
          <w:szCs w:val="28"/>
        </w:rPr>
      </w:pPr>
      <w:r w:rsidRPr="00BA1F10">
        <w:rPr>
          <w:color w:val="000000"/>
          <w:sz w:val="28"/>
          <w:szCs w:val="28"/>
        </w:rPr>
        <w:t>4.  </w:t>
      </w:r>
      <w:proofErr w:type="gramStart"/>
      <w:r w:rsidRPr="00BA1F10">
        <w:rPr>
          <w:sz w:val="28"/>
          <w:szCs w:val="28"/>
        </w:rPr>
        <w:t>Разместить решение</w:t>
      </w:r>
      <w:proofErr w:type="gramEnd"/>
      <w:r w:rsidRPr="00BA1F10">
        <w:rPr>
          <w:sz w:val="28"/>
          <w:szCs w:val="28"/>
        </w:rPr>
        <w:t xml:space="preserve"> на странице территориальной избирательной комиссии официального сайта  </w:t>
      </w:r>
      <w:r w:rsidR="004312D6">
        <w:rPr>
          <w:sz w:val="28"/>
          <w:szCs w:val="28"/>
        </w:rPr>
        <w:t>И</w:t>
      </w:r>
      <w:r w:rsidRPr="00BA1F10">
        <w:rPr>
          <w:sz w:val="28"/>
          <w:szCs w:val="28"/>
        </w:rPr>
        <w:t>збирательной комиссии Ярославской области в информационно-телекоммуникационной сети Интернет.</w:t>
      </w:r>
    </w:p>
    <w:p w:rsidR="00825A15" w:rsidRPr="00FB7B0A" w:rsidRDefault="00BA1F10" w:rsidP="00BA1F10">
      <w:pPr>
        <w:spacing w:before="0" w:after="0"/>
        <w:ind w:firstLine="567"/>
        <w:jc w:val="both"/>
        <w:rPr>
          <w:sz w:val="28"/>
          <w:szCs w:val="28"/>
        </w:rPr>
      </w:pPr>
      <w:r w:rsidRPr="00BA1F10">
        <w:rPr>
          <w:sz w:val="28"/>
          <w:szCs w:val="28"/>
        </w:rPr>
        <w:t xml:space="preserve">5. </w:t>
      </w:r>
      <w:r w:rsidR="00CB5775" w:rsidRPr="00BA1F10">
        <w:rPr>
          <w:sz w:val="28"/>
          <w:szCs w:val="28"/>
        </w:rPr>
        <w:t xml:space="preserve"> </w:t>
      </w:r>
      <w:proofErr w:type="gramStart"/>
      <w:r w:rsidR="00CB5775" w:rsidRPr="00BA1F10">
        <w:rPr>
          <w:sz w:val="28"/>
          <w:szCs w:val="28"/>
        </w:rPr>
        <w:t>Контроль за</w:t>
      </w:r>
      <w:proofErr w:type="gramEnd"/>
      <w:r w:rsidR="00CB5775" w:rsidRPr="00BA1F10">
        <w:rPr>
          <w:sz w:val="28"/>
          <w:szCs w:val="28"/>
        </w:rPr>
        <w:t xml:space="preserve"> исполнением</w:t>
      </w:r>
      <w:r w:rsidR="00CB5775" w:rsidRPr="00FB7B0A">
        <w:rPr>
          <w:sz w:val="28"/>
          <w:szCs w:val="28"/>
        </w:rPr>
        <w:t xml:space="preserve"> настоящего решения возложить на </w:t>
      </w:r>
      <w:r w:rsidR="002D0CF5">
        <w:rPr>
          <w:sz w:val="28"/>
          <w:szCs w:val="28"/>
        </w:rPr>
        <w:t>секретаря</w:t>
      </w:r>
      <w:r w:rsidR="00CB5775" w:rsidRPr="00FB7B0A">
        <w:rPr>
          <w:sz w:val="28"/>
          <w:szCs w:val="28"/>
        </w:rPr>
        <w:t xml:space="preserve"> Центральной территориальной избирательной комиссии города Переславля-Залесского </w:t>
      </w:r>
      <w:r w:rsidR="002D0CF5">
        <w:rPr>
          <w:sz w:val="28"/>
          <w:szCs w:val="28"/>
        </w:rPr>
        <w:t>Суворову Юлию Эдуардовну</w:t>
      </w:r>
      <w:r w:rsidR="00CB5775" w:rsidRPr="00FB7B0A">
        <w:rPr>
          <w:sz w:val="28"/>
          <w:szCs w:val="28"/>
        </w:rPr>
        <w:t>.</w:t>
      </w:r>
    </w:p>
    <w:p w:rsidR="00762023" w:rsidRPr="00FB7B0A" w:rsidRDefault="00762023" w:rsidP="00BA1F10">
      <w:pPr>
        <w:pStyle w:val="ab"/>
        <w:ind w:left="567" w:hanging="709"/>
        <w:jc w:val="left"/>
        <w:rPr>
          <w:bCs/>
        </w:rPr>
      </w:pPr>
    </w:p>
    <w:p w:rsidR="00825A15" w:rsidRPr="00FB7B0A" w:rsidRDefault="002D0CF5">
      <w:pPr>
        <w:pStyle w:val="ab"/>
        <w:jc w:val="left"/>
        <w:rPr>
          <w:bCs/>
        </w:rPr>
      </w:pPr>
      <w:bookmarkStart w:id="0" w:name="__DdeLink__3130_888884785"/>
      <w:r>
        <w:rPr>
          <w:bCs/>
        </w:rPr>
        <w:t>Заместитель п</w:t>
      </w:r>
      <w:r w:rsidR="00CB5775" w:rsidRPr="00FB7B0A">
        <w:rPr>
          <w:bCs/>
        </w:rPr>
        <w:t>редседател</w:t>
      </w:r>
      <w:r>
        <w:rPr>
          <w:bCs/>
        </w:rPr>
        <w:t>я</w:t>
      </w:r>
      <w:r w:rsidR="00CB5775" w:rsidRPr="00FB7B0A">
        <w:rPr>
          <w:bCs/>
        </w:rPr>
        <w:t xml:space="preserve"> </w:t>
      </w:r>
      <w:proofErr w:type="gramStart"/>
      <w:r w:rsidR="00CB5775" w:rsidRPr="00FB7B0A">
        <w:rPr>
          <w:bCs/>
        </w:rPr>
        <w:t>Центральной</w:t>
      </w:r>
      <w:proofErr w:type="gramEnd"/>
      <w:r w:rsidR="00CB5775" w:rsidRPr="00FB7B0A">
        <w:rPr>
          <w:bCs/>
        </w:rPr>
        <w:t xml:space="preserve"> </w:t>
      </w:r>
    </w:p>
    <w:p w:rsidR="00825A15" w:rsidRPr="00FB7B0A" w:rsidRDefault="002D0CF5">
      <w:pPr>
        <w:pStyle w:val="ab"/>
        <w:jc w:val="left"/>
        <w:rPr>
          <w:bCs/>
        </w:rPr>
      </w:pPr>
      <w:r w:rsidRPr="00FB7B0A">
        <w:rPr>
          <w:bCs/>
        </w:rPr>
        <w:t>территориальной</w:t>
      </w:r>
      <w:r>
        <w:rPr>
          <w:bCs/>
        </w:rPr>
        <w:t xml:space="preserve"> </w:t>
      </w:r>
      <w:r w:rsidR="00CB5775" w:rsidRPr="00FB7B0A">
        <w:rPr>
          <w:bCs/>
        </w:rPr>
        <w:t xml:space="preserve">избирательной комиссии </w:t>
      </w:r>
      <w:r w:rsidR="00CB5775" w:rsidRPr="00FB7B0A">
        <w:rPr>
          <w:bCs/>
        </w:rPr>
        <w:tab/>
      </w:r>
    </w:p>
    <w:p w:rsidR="00825A15" w:rsidRPr="00FB7B0A" w:rsidRDefault="00CB5775">
      <w:pPr>
        <w:pStyle w:val="ab"/>
        <w:jc w:val="left"/>
      </w:pPr>
      <w:r w:rsidRPr="00FB7B0A">
        <w:rPr>
          <w:bCs/>
        </w:rPr>
        <w:t>города Переславля-Залесского</w:t>
      </w:r>
      <w:r w:rsidRPr="00FB7B0A">
        <w:rPr>
          <w:bCs/>
        </w:rPr>
        <w:tab/>
      </w:r>
      <w:r w:rsidRPr="00FB7B0A">
        <w:rPr>
          <w:bCs/>
        </w:rPr>
        <w:tab/>
      </w:r>
      <w:r w:rsidRPr="00FB7B0A">
        <w:rPr>
          <w:bCs/>
        </w:rPr>
        <w:tab/>
      </w:r>
      <w:r w:rsidRPr="00FB7B0A">
        <w:rPr>
          <w:bCs/>
        </w:rPr>
        <w:tab/>
      </w:r>
      <w:r w:rsidRPr="00FB7B0A">
        <w:rPr>
          <w:bCs/>
        </w:rPr>
        <w:tab/>
      </w:r>
      <w:r w:rsidR="00E63DA6">
        <w:rPr>
          <w:bCs/>
        </w:rPr>
        <w:t xml:space="preserve">      </w:t>
      </w:r>
      <w:r w:rsidR="002D0CF5">
        <w:rPr>
          <w:bCs/>
        </w:rPr>
        <w:t xml:space="preserve">Н.В. </w:t>
      </w:r>
      <w:proofErr w:type="spellStart"/>
      <w:r w:rsidR="002D0CF5">
        <w:rPr>
          <w:bCs/>
        </w:rPr>
        <w:t>Тремзина</w:t>
      </w:r>
      <w:proofErr w:type="spellEnd"/>
    </w:p>
    <w:p w:rsidR="00825A15" w:rsidRPr="00FB7B0A" w:rsidRDefault="00CB5775">
      <w:pPr>
        <w:pStyle w:val="ab"/>
        <w:jc w:val="left"/>
        <w:rPr>
          <w:bCs/>
        </w:rPr>
      </w:pPr>
      <w:r w:rsidRPr="00FB7B0A">
        <w:rPr>
          <w:bCs/>
        </w:rPr>
        <w:tab/>
      </w:r>
    </w:p>
    <w:p w:rsidR="00825A15" w:rsidRPr="00FB7B0A" w:rsidRDefault="00CB5775">
      <w:pPr>
        <w:pStyle w:val="ab"/>
        <w:jc w:val="left"/>
        <w:rPr>
          <w:bCs/>
        </w:rPr>
      </w:pPr>
      <w:r w:rsidRPr="00FB7B0A">
        <w:rPr>
          <w:bCs/>
        </w:rPr>
        <w:t xml:space="preserve">Секретарь </w:t>
      </w:r>
      <w:proofErr w:type="gramStart"/>
      <w:r w:rsidRPr="00FB7B0A">
        <w:rPr>
          <w:bCs/>
        </w:rPr>
        <w:t>Центральной</w:t>
      </w:r>
      <w:proofErr w:type="gramEnd"/>
      <w:r w:rsidRPr="00FB7B0A">
        <w:rPr>
          <w:bCs/>
        </w:rPr>
        <w:t xml:space="preserve"> территориальной</w:t>
      </w:r>
    </w:p>
    <w:p w:rsidR="00825A15" w:rsidRPr="00FB7B0A" w:rsidRDefault="00CB5775">
      <w:pPr>
        <w:pStyle w:val="ab"/>
        <w:jc w:val="left"/>
        <w:rPr>
          <w:bCs/>
        </w:rPr>
      </w:pPr>
      <w:r w:rsidRPr="00FB7B0A">
        <w:rPr>
          <w:bCs/>
        </w:rPr>
        <w:t>избирательной комиссии</w:t>
      </w:r>
    </w:p>
    <w:p w:rsidR="00825A15" w:rsidRDefault="00CB5775">
      <w:pPr>
        <w:pStyle w:val="ab"/>
        <w:jc w:val="left"/>
        <w:rPr>
          <w:bCs/>
        </w:rPr>
      </w:pPr>
      <w:r w:rsidRPr="00FB7B0A">
        <w:rPr>
          <w:bCs/>
        </w:rPr>
        <w:t>города Переславля-Залесского</w:t>
      </w:r>
      <w:r w:rsidRPr="00FB7B0A">
        <w:rPr>
          <w:bCs/>
        </w:rPr>
        <w:tab/>
      </w:r>
      <w:r w:rsidRPr="00FB7B0A">
        <w:rPr>
          <w:bCs/>
        </w:rPr>
        <w:tab/>
      </w:r>
      <w:r w:rsidRPr="00FB7B0A">
        <w:rPr>
          <w:bCs/>
        </w:rPr>
        <w:tab/>
      </w:r>
      <w:r w:rsidRPr="00FB7B0A">
        <w:rPr>
          <w:bCs/>
        </w:rPr>
        <w:tab/>
      </w:r>
      <w:r w:rsidR="00E63DA6">
        <w:rPr>
          <w:bCs/>
        </w:rPr>
        <w:t xml:space="preserve"> </w:t>
      </w:r>
      <w:r w:rsidRPr="00FB7B0A">
        <w:rPr>
          <w:bCs/>
        </w:rPr>
        <w:tab/>
      </w:r>
      <w:r w:rsidR="00E63DA6">
        <w:rPr>
          <w:bCs/>
        </w:rPr>
        <w:t xml:space="preserve">      </w:t>
      </w:r>
      <w:r w:rsidRPr="00FB7B0A">
        <w:rPr>
          <w:bCs/>
        </w:rPr>
        <w:t>Ю.Э. Суворова</w:t>
      </w:r>
      <w:bookmarkEnd w:id="0"/>
    </w:p>
    <w:p w:rsidR="00FB7B0A" w:rsidRDefault="00FB7B0A">
      <w:pPr>
        <w:pStyle w:val="ab"/>
        <w:jc w:val="left"/>
      </w:pPr>
    </w:p>
    <w:sectPr w:rsidR="00FB7B0A" w:rsidSect="00612684">
      <w:pgSz w:w="11906" w:h="16838"/>
      <w:pgMar w:top="851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D6B8F"/>
    <w:multiLevelType w:val="hybridMultilevel"/>
    <w:tmpl w:val="EC900D8C"/>
    <w:lvl w:ilvl="0" w:tplc="7C18254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15"/>
    <w:rsid w:val="0001400F"/>
    <w:rsid w:val="00054872"/>
    <w:rsid w:val="000832E5"/>
    <w:rsid w:val="000B0E8E"/>
    <w:rsid w:val="000B4846"/>
    <w:rsid w:val="0013567D"/>
    <w:rsid w:val="001C1A3C"/>
    <w:rsid w:val="002D0CF5"/>
    <w:rsid w:val="00305DB7"/>
    <w:rsid w:val="00403C9A"/>
    <w:rsid w:val="004312D6"/>
    <w:rsid w:val="004C1651"/>
    <w:rsid w:val="004F3C1F"/>
    <w:rsid w:val="005552C5"/>
    <w:rsid w:val="00586536"/>
    <w:rsid w:val="005B553D"/>
    <w:rsid w:val="00612684"/>
    <w:rsid w:val="00670BED"/>
    <w:rsid w:val="006B3BC2"/>
    <w:rsid w:val="00762023"/>
    <w:rsid w:val="00775023"/>
    <w:rsid w:val="007F77C7"/>
    <w:rsid w:val="00825A15"/>
    <w:rsid w:val="00834D6D"/>
    <w:rsid w:val="008913E9"/>
    <w:rsid w:val="008D1CD0"/>
    <w:rsid w:val="00921290"/>
    <w:rsid w:val="0094122C"/>
    <w:rsid w:val="009831E7"/>
    <w:rsid w:val="009F318D"/>
    <w:rsid w:val="00A86C4C"/>
    <w:rsid w:val="00AC0D5B"/>
    <w:rsid w:val="00AD5A6A"/>
    <w:rsid w:val="00AF7423"/>
    <w:rsid w:val="00B94178"/>
    <w:rsid w:val="00BA1F10"/>
    <w:rsid w:val="00BC2AE9"/>
    <w:rsid w:val="00BE1554"/>
    <w:rsid w:val="00BE4DAF"/>
    <w:rsid w:val="00C26BFD"/>
    <w:rsid w:val="00C4252E"/>
    <w:rsid w:val="00CB5775"/>
    <w:rsid w:val="00D56C6F"/>
    <w:rsid w:val="00DE71B8"/>
    <w:rsid w:val="00DF2231"/>
    <w:rsid w:val="00E33806"/>
    <w:rsid w:val="00E63D7E"/>
    <w:rsid w:val="00E63DA6"/>
    <w:rsid w:val="00FB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07D5A-F408-463C-AAB4-45CEEA232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10</cp:revision>
  <cp:lastPrinted>2024-06-07T07:06:00Z</cp:lastPrinted>
  <dcterms:created xsi:type="dcterms:W3CDTF">2024-05-27T11:27:00Z</dcterms:created>
  <dcterms:modified xsi:type="dcterms:W3CDTF">2024-06-07T07:07:00Z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