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AE9" w:rsidRDefault="006F1AE9" w:rsidP="006F1AE9">
      <w:pPr>
        <w:tabs>
          <w:tab w:val="left" w:pos="3086"/>
        </w:tabs>
        <w:ind w:left="171" w:right="197" w:firstLine="57"/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47CDB3F4" wp14:editId="397D83EA">
            <wp:extent cx="488950" cy="914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AE9" w:rsidRDefault="006F1AE9" w:rsidP="006F1AE9">
      <w:pPr>
        <w:ind w:left="171" w:right="197" w:firstLine="57"/>
      </w:pPr>
      <w:r>
        <w:t xml:space="preserve">                                                                              </w:t>
      </w:r>
    </w:p>
    <w:p w:rsidR="006F1AE9" w:rsidRDefault="006F1AE9" w:rsidP="006F1AE9">
      <w:pPr>
        <w:ind w:left="171" w:right="197" w:firstLine="57"/>
        <w:jc w:val="center"/>
        <w:rPr>
          <w:b/>
          <w:sz w:val="28"/>
        </w:rPr>
      </w:pPr>
      <w:r>
        <w:rPr>
          <w:b/>
          <w:sz w:val="28"/>
        </w:rPr>
        <w:t>ПРИГОРОДНАЯ ТЕРРИТОРИАЛЬНАЯ ИЗБИРАТЕЛЬНАЯ КОМИССИЯ ГОРОДА ПЕРЕСЛАВЛЯ-ЗАЛЕССКОГО</w:t>
      </w:r>
    </w:p>
    <w:p w:rsidR="006F1AE9" w:rsidRDefault="006F1AE9" w:rsidP="006F1AE9">
      <w:pPr>
        <w:ind w:left="171" w:right="197" w:firstLine="57"/>
        <w:jc w:val="center"/>
        <w:rPr>
          <w:b/>
          <w:sz w:val="28"/>
        </w:rPr>
      </w:pPr>
    </w:p>
    <w:p w:rsidR="006F1AE9" w:rsidRDefault="006F1AE9" w:rsidP="006F1AE9">
      <w:pPr>
        <w:ind w:left="171" w:right="197" w:firstLine="57"/>
        <w:jc w:val="center"/>
        <w:rPr>
          <w:b/>
          <w:spacing w:val="60"/>
          <w:sz w:val="28"/>
        </w:rPr>
      </w:pPr>
      <w:r>
        <w:rPr>
          <w:sz w:val="20"/>
          <w:szCs w:val="20"/>
        </w:rPr>
        <w:t xml:space="preserve"> </w:t>
      </w:r>
      <w:r>
        <w:rPr>
          <w:b/>
          <w:spacing w:val="60"/>
          <w:sz w:val="28"/>
        </w:rPr>
        <w:t>РЕШЕНИЕ</w:t>
      </w:r>
    </w:p>
    <w:p w:rsidR="006F1AE9" w:rsidRDefault="006F1AE9" w:rsidP="006F1AE9">
      <w:pPr>
        <w:ind w:left="171" w:right="197" w:firstLine="57"/>
        <w:jc w:val="center"/>
        <w:rPr>
          <w:b/>
          <w:spacing w:val="60"/>
          <w:sz w:val="28"/>
        </w:rPr>
      </w:pPr>
    </w:p>
    <w:p w:rsidR="006F1AE9" w:rsidRDefault="006F1AE9" w:rsidP="006F1AE9">
      <w:pPr>
        <w:ind w:left="171" w:right="197" w:firstLine="57"/>
        <w:jc w:val="center"/>
      </w:pPr>
      <w:r>
        <w:t>г. Переславль-Залесский</w:t>
      </w:r>
    </w:p>
    <w:p w:rsidR="006F1AE9" w:rsidRDefault="006F1AE9" w:rsidP="006F1AE9">
      <w:pPr>
        <w:ind w:left="171" w:right="197" w:firstLine="57"/>
        <w:jc w:val="center"/>
        <w:rPr>
          <w:sz w:val="18"/>
          <w:szCs w:val="18"/>
        </w:rPr>
      </w:pPr>
    </w:p>
    <w:p w:rsidR="006F1AE9" w:rsidRDefault="006F1AE9" w:rsidP="006F1AE9">
      <w:pPr>
        <w:tabs>
          <w:tab w:val="left" w:pos="3086"/>
        </w:tabs>
        <w:ind w:left="171" w:right="197" w:firstLine="57"/>
        <w:jc w:val="center"/>
        <w:rPr>
          <w:sz w:val="18"/>
          <w:szCs w:val="18"/>
        </w:rPr>
      </w:pPr>
    </w:p>
    <w:p w:rsidR="006F1AE9" w:rsidRDefault="006F1AE9" w:rsidP="006F1AE9">
      <w:pPr>
        <w:tabs>
          <w:tab w:val="left" w:pos="3086"/>
        </w:tabs>
        <w:ind w:left="171" w:right="197" w:firstLine="57"/>
        <w:jc w:val="center"/>
        <w:rPr>
          <w:sz w:val="18"/>
          <w:szCs w:val="18"/>
        </w:rPr>
      </w:pPr>
    </w:p>
    <w:p w:rsidR="006F1AE9" w:rsidRDefault="006F1AE9" w:rsidP="006F1AE9">
      <w:pPr>
        <w:tabs>
          <w:tab w:val="left" w:pos="3086"/>
        </w:tabs>
        <w:ind w:left="171" w:right="197"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«06»  апреля     2022г.                                                              № 17/75</w:t>
      </w:r>
    </w:p>
    <w:p w:rsidR="006F1AE9" w:rsidRDefault="006F1AE9" w:rsidP="006F1AE9">
      <w:pPr>
        <w:tabs>
          <w:tab w:val="left" w:pos="3086"/>
        </w:tabs>
        <w:ind w:left="171" w:right="197" w:firstLine="5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F1AE9" w:rsidRPr="00335BC2" w:rsidRDefault="006F1AE9" w:rsidP="006F1AE9">
      <w:pPr>
        <w:ind w:left="567" w:right="19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Pr="00335BC2">
        <w:rPr>
          <w:b/>
          <w:sz w:val="28"/>
          <w:szCs w:val="28"/>
        </w:rPr>
        <w:t xml:space="preserve">О режиме работы </w:t>
      </w:r>
      <w:r>
        <w:rPr>
          <w:b/>
          <w:sz w:val="28"/>
          <w:szCs w:val="28"/>
        </w:rPr>
        <w:t xml:space="preserve"> Пригородной </w:t>
      </w:r>
      <w:r w:rsidRPr="00335BC2">
        <w:rPr>
          <w:b/>
          <w:sz w:val="28"/>
          <w:szCs w:val="28"/>
        </w:rPr>
        <w:t xml:space="preserve">территориальной избирательной комиссии </w:t>
      </w:r>
      <w:r>
        <w:rPr>
          <w:b/>
          <w:sz w:val="28"/>
          <w:szCs w:val="28"/>
        </w:rPr>
        <w:t>города Переславля-Залесского</w:t>
      </w:r>
      <w:r w:rsidRPr="00335BC2">
        <w:rPr>
          <w:b/>
          <w:sz w:val="28"/>
          <w:szCs w:val="28"/>
        </w:rPr>
        <w:t xml:space="preserve"> в период подготовки и </w:t>
      </w:r>
      <w:r>
        <w:rPr>
          <w:b/>
          <w:sz w:val="28"/>
          <w:szCs w:val="28"/>
        </w:rPr>
        <w:t xml:space="preserve">проведения </w:t>
      </w:r>
      <w:r w:rsidRPr="00335BC2">
        <w:rPr>
          <w:b/>
          <w:sz w:val="28"/>
          <w:szCs w:val="28"/>
        </w:rPr>
        <w:t>дополнительных выборов депутатов Переславль-</w:t>
      </w:r>
      <w:proofErr w:type="spellStart"/>
      <w:r w:rsidRPr="00335BC2">
        <w:rPr>
          <w:b/>
          <w:sz w:val="28"/>
          <w:szCs w:val="28"/>
        </w:rPr>
        <w:t>Залесской</w:t>
      </w:r>
      <w:proofErr w:type="spellEnd"/>
      <w:r w:rsidRPr="00335BC2">
        <w:rPr>
          <w:b/>
          <w:sz w:val="28"/>
          <w:szCs w:val="28"/>
        </w:rPr>
        <w:t xml:space="preserve">  городской  Думы седьмого созыва по многомандатному избирательному округу № 6                                                                                       </w:t>
      </w:r>
    </w:p>
    <w:p w:rsidR="006F1AE9" w:rsidRPr="00335BC2" w:rsidRDefault="006F1AE9" w:rsidP="006F1AE9">
      <w:pPr>
        <w:ind w:left="567" w:right="197"/>
        <w:jc w:val="both"/>
        <w:rPr>
          <w:sz w:val="28"/>
          <w:szCs w:val="28"/>
        </w:rPr>
      </w:pPr>
    </w:p>
    <w:p w:rsidR="006F1AE9" w:rsidRDefault="006F1AE9" w:rsidP="006F1AE9">
      <w:pPr>
        <w:ind w:right="197" w:firstLine="142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335BC2">
        <w:rPr>
          <w:sz w:val="28"/>
          <w:szCs w:val="28"/>
        </w:rPr>
        <w:t>Руководствуясь пунктом 10 статьи 24 и пунктом 9 статьи 26 Федерального закона «Об основных гарантиях избирательных прав и права на участие в референдуме граждан Российской Федерации» и статьями 20, 22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области», Пригородная территориальная избирательная комиссия города  Переславля-Залесского</w:t>
      </w:r>
      <w:r>
        <w:rPr>
          <w:sz w:val="28"/>
          <w:szCs w:val="28"/>
        </w:rPr>
        <w:t xml:space="preserve"> </w:t>
      </w:r>
      <w:r w:rsidRPr="00335BC2">
        <w:rPr>
          <w:b/>
          <w:sz w:val="28"/>
          <w:szCs w:val="28"/>
        </w:rPr>
        <w:t>РЕШИЛА:</w:t>
      </w:r>
    </w:p>
    <w:p w:rsidR="006F1AE9" w:rsidRPr="00335BC2" w:rsidRDefault="006F1AE9" w:rsidP="006F1AE9">
      <w:pPr>
        <w:ind w:right="197" w:firstLine="142"/>
        <w:jc w:val="both"/>
        <w:rPr>
          <w:b/>
          <w:sz w:val="28"/>
          <w:szCs w:val="28"/>
        </w:rPr>
      </w:pPr>
    </w:p>
    <w:p w:rsidR="006F1AE9" w:rsidRPr="00AB09F8" w:rsidRDefault="006F1AE9" w:rsidP="006F1AE9">
      <w:pPr>
        <w:ind w:right="197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B09F8">
        <w:rPr>
          <w:sz w:val="28"/>
          <w:szCs w:val="28"/>
        </w:rPr>
        <w:t>Установить режим работы Пригородной  территориальной избирательной комиссии города Переславля-Залесского  в период подготовки и проведения дополнительных выборов депутатов Переславль-</w:t>
      </w:r>
      <w:proofErr w:type="spellStart"/>
      <w:r w:rsidRPr="00AB09F8">
        <w:rPr>
          <w:sz w:val="28"/>
          <w:szCs w:val="28"/>
        </w:rPr>
        <w:t>Залесской</w:t>
      </w:r>
      <w:proofErr w:type="spellEnd"/>
      <w:r w:rsidRPr="00AB09F8">
        <w:rPr>
          <w:sz w:val="28"/>
          <w:szCs w:val="28"/>
        </w:rPr>
        <w:t xml:space="preserve">  городской  Думы  седьмого созыва по многомандатному избирательному округу № 6 назначенных на 26 июня 2022года</w:t>
      </w:r>
      <w:r>
        <w:rPr>
          <w:sz w:val="28"/>
          <w:szCs w:val="28"/>
        </w:rPr>
        <w:t>,  начиная с 06.04.2022г:</w:t>
      </w:r>
    </w:p>
    <w:p w:rsidR="006F1AE9" w:rsidRPr="00AB09F8" w:rsidRDefault="006F1AE9" w:rsidP="006F1AE9">
      <w:pPr>
        <w:ind w:right="197"/>
        <w:jc w:val="both"/>
        <w:rPr>
          <w:sz w:val="28"/>
          <w:szCs w:val="28"/>
        </w:rPr>
      </w:pPr>
      <w:r w:rsidRPr="00AB09F8">
        <w:rPr>
          <w:sz w:val="28"/>
          <w:szCs w:val="28"/>
        </w:rPr>
        <w:t>1.1 работа членов</w:t>
      </w:r>
      <w:r>
        <w:rPr>
          <w:sz w:val="28"/>
          <w:szCs w:val="28"/>
        </w:rPr>
        <w:t xml:space="preserve"> Пригородной </w:t>
      </w:r>
      <w:r w:rsidRPr="00AB09F8">
        <w:rPr>
          <w:sz w:val="28"/>
          <w:szCs w:val="28"/>
        </w:rPr>
        <w:t xml:space="preserve"> территориальной избирательной комиссии </w:t>
      </w:r>
      <w:r>
        <w:rPr>
          <w:sz w:val="28"/>
          <w:szCs w:val="28"/>
        </w:rPr>
        <w:t xml:space="preserve"> города Переславля-Залесского</w:t>
      </w:r>
      <w:r w:rsidRPr="00AB09F8">
        <w:rPr>
          <w:sz w:val="28"/>
          <w:szCs w:val="28"/>
        </w:rPr>
        <w:t xml:space="preserve"> с избирателями и кандидатами:</w:t>
      </w:r>
    </w:p>
    <w:p w:rsidR="006F1AE9" w:rsidRDefault="006F1AE9" w:rsidP="006F1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51E1">
        <w:rPr>
          <w:sz w:val="28"/>
          <w:szCs w:val="28"/>
        </w:rPr>
        <w:t>понеде</w:t>
      </w:r>
      <w:r>
        <w:rPr>
          <w:sz w:val="28"/>
          <w:szCs w:val="28"/>
        </w:rPr>
        <w:t xml:space="preserve">льник, вторник, среда, четверг   </w:t>
      </w:r>
      <w:r w:rsidRPr="00855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55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8551E1">
        <w:rPr>
          <w:sz w:val="28"/>
          <w:szCs w:val="28"/>
        </w:rPr>
        <w:t xml:space="preserve"> с 09.00 до </w:t>
      </w:r>
      <w:r>
        <w:rPr>
          <w:sz w:val="28"/>
          <w:szCs w:val="28"/>
        </w:rPr>
        <w:t xml:space="preserve"> </w:t>
      </w:r>
      <w:r w:rsidRPr="008551E1">
        <w:rPr>
          <w:sz w:val="28"/>
          <w:szCs w:val="28"/>
        </w:rPr>
        <w:t>17.00</w:t>
      </w:r>
    </w:p>
    <w:p w:rsidR="006F1AE9" w:rsidRPr="008551E1" w:rsidRDefault="006F1AE9" w:rsidP="006F1AE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49EB">
        <w:rPr>
          <w:sz w:val="28"/>
          <w:szCs w:val="28"/>
        </w:rPr>
        <w:t xml:space="preserve"> пятниц</w:t>
      </w:r>
      <w:r>
        <w:rPr>
          <w:sz w:val="28"/>
          <w:szCs w:val="28"/>
        </w:rPr>
        <w:t>а</w:t>
      </w:r>
      <w:r w:rsidRPr="000349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</w:t>
      </w:r>
      <w:r w:rsidRPr="000349EB">
        <w:rPr>
          <w:sz w:val="28"/>
          <w:szCs w:val="28"/>
        </w:rPr>
        <w:t xml:space="preserve">с </w:t>
      </w:r>
      <w:r>
        <w:rPr>
          <w:sz w:val="28"/>
          <w:szCs w:val="28"/>
        </w:rPr>
        <w:t>0</w:t>
      </w:r>
      <w:r w:rsidRPr="000349EB">
        <w:rPr>
          <w:sz w:val="28"/>
          <w:szCs w:val="28"/>
        </w:rPr>
        <w:t xml:space="preserve">9.00 до </w:t>
      </w:r>
      <w:r>
        <w:rPr>
          <w:sz w:val="28"/>
          <w:szCs w:val="28"/>
        </w:rPr>
        <w:t xml:space="preserve"> </w:t>
      </w:r>
      <w:r w:rsidRPr="000349EB">
        <w:rPr>
          <w:sz w:val="28"/>
          <w:szCs w:val="28"/>
        </w:rPr>
        <w:t>16.00</w:t>
      </w:r>
      <w:r>
        <w:rPr>
          <w:sz w:val="28"/>
          <w:szCs w:val="28"/>
        </w:rPr>
        <w:t xml:space="preserve"> </w:t>
      </w:r>
    </w:p>
    <w:p w:rsidR="006F1AE9" w:rsidRPr="008551E1" w:rsidRDefault="006F1AE9" w:rsidP="006F1A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551E1">
        <w:rPr>
          <w:sz w:val="28"/>
          <w:szCs w:val="28"/>
        </w:rPr>
        <w:t xml:space="preserve">суббота   </w:t>
      </w:r>
      <w:r>
        <w:rPr>
          <w:sz w:val="28"/>
          <w:szCs w:val="28"/>
        </w:rPr>
        <w:t xml:space="preserve">      </w:t>
      </w:r>
      <w:r w:rsidRPr="008551E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</w:t>
      </w:r>
      <w:r w:rsidRPr="008551E1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</w:t>
      </w:r>
      <w:r w:rsidRPr="008551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8551E1">
        <w:rPr>
          <w:sz w:val="28"/>
          <w:szCs w:val="28"/>
        </w:rPr>
        <w:t xml:space="preserve"> с </w:t>
      </w:r>
      <w:r>
        <w:rPr>
          <w:sz w:val="28"/>
          <w:szCs w:val="28"/>
        </w:rPr>
        <w:t>09</w:t>
      </w:r>
      <w:r w:rsidRPr="008551E1">
        <w:rPr>
          <w:sz w:val="28"/>
          <w:szCs w:val="28"/>
        </w:rPr>
        <w:t>.00 до</w:t>
      </w:r>
      <w:r>
        <w:rPr>
          <w:sz w:val="28"/>
          <w:szCs w:val="28"/>
        </w:rPr>
        <w:t xml:space="preserve"> </w:t>
      </w:r>
      <w:r w:rsidRPr="008551E1">
        <w:rPr>
          <w:sz w:val="28"/>
          <w:szCs w:val="28"/>
        </w:rPr>
        <w:t xml:space="preserve"> 1</w:t>
      </w:r>
      <w:r>
        <w:rPr>
          <w:sz w:val="28"/>
          <w:szCs w:val="28"/>
        </w:rPr>
        <w:t>3</w:t>
      </w:r>
      <w:r w:rsidRPr="008551E1">
        <w:rPr>
          <w:sz w:val="28"/>
          <w:szCs w:val="28"/>
        </w:rPr>
        <w:t>.00</w:t>
      </w:r>
    </w:p>
    <w:p w:rsidR="006F1AE9" w:rsidRPr="008551E1" w:rsidRDefault="006F1AE9" w:rsidP="006F1AE9">
      <w:pPr>
        <w:jc w:val="both"/>
        <w:rPr>
          <w:sz w:val="28"/>
          <w:szCs w:val="28"/>
        </w:rPr>
      </w:pPr>
      <w:r w:rsidRPr="008551E1">
        <w:rPr>
          <w:sz w:val="28"/>
          <w:szCs w:val="28"/>
        </w:rPr>
        <w:t>воскресенье, праздничные дни (1мая</w:t>
      </w:r>
      <w:r>
        <w:rPr>
          <w:sz w:val="28"/>
          <w:szCs w:val="28"/>
        </w:rPr>
        <w:t xml:space="preserve"> </w:t>
      </w:r>
      <w:r w:rsidRPr="008551E1">
        <w:rPr>
          <w:sz w:val="28"/>
          <w:szCs w:val="28"/>
        </w:rPr>
        <w:t>- 2мая</w:t>
      </w:r>
      <w:r>
        <w:rPr>
          <w:sz w:val="28"/>
          <w:szCs w:val="28"/>
        </w:rPr>
        <w:t xml:space="preserve">, </w:t>
      </w:r>
      <w:r w:rsidRPr="008551E1">
        <w:rPr>
          <w:sz w:val="28"/>
          <w:szCs w:val="28"/>
        </w:rPr>
        <w:t>9 мая) - выходные дни;</w:t>
      </w:r>
    </w:p>
    <w:p w:rsidR="006F1AE9" w:rsidRPr="008551E1" w:rsidRDefault="006F1AE9" w:rsidP="006F1AE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551E1">
        <w:rPr>
          <w:sz w:val="28"/>
          <w:szCs w:val="28"/>
        </w:rPr>
        <w:t xml:space="preserve">- 11 мая  </w:t>
      </w:r>
      <w:r w:rsidR="00A9169C">
        <w:rPr>
          <w:sz w:val="28"/>
          <w:szCs w:val="28"/>
        </w:rPr>
        <w:t>2022г.</w:t>
      </w:r>
      <w:bookmarkStart w:id="0" w:name="_GoBack"/>
      <w:bookmarkEnd w:id="0"/>
      <w:r w:rsidRPr="008551E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</w:t>
      </w:r>
      <w:r w:rsidRPr="008551E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Pr="008551E1">
        <w:rPr>
          <w:sz w:val="28"/>
          <w:szCs w:val="28"/>
        </w:rPr>
        <w:t xml:space="preserve">  с  09.00 до 18.00</w:t>
      </w:r>
    </w:p>
    <w:p w:rsidR="006F1AE9" w:rsidRPr="00AE395D" w:rsidRDefault="006F1AE9" w:rsidP="006F1AE9">
      <w:pPr>
        <w:ind w:right="197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E395D">
        <w:rPr>
          <w:sz w:val="28"/>
          <w:szCs w:val="28"/>
        </w:rPr>
        <w:t xml:space="preserve">  в период проведения досрочного голосования </w:t>
      </w:r>
    </w:p>
    <w:p w:rsidR="006F1AE9" w:rsidRPr="00AE395D" w:rsidRDefault="006F1AE9" w:rsidP="00A9169C">
      <w:pPr>
        <w:ind w:right="197"/>
        <w:jc w:val="both"/>
        <w:rPr>
          <w:sz w:val="28"/>
          <w:szCs w:val="28"/>
        </w:rPr>
      </w:pPr>
      <w:r w:rsidRPr="00AE395D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AE395D">
        <w:rPr>
          <w:sz w:val="28"/>
          <w:szCs w:val="28"/>
        </w:rPr>
        <w:t>.06.2022</w:t>
      </w:r>
      <w:r>
        <w:rPr>
          <w:sz w:val="28"/>
          <w:szCs w:val="28"/>
        </w:rPr>
        <w:t xml:space="preserve"> -</w:t>
      </w:r>
      <w:r w:rsidRPr="00AE395D">
        <w:rPr>
          <w:sz w:val="28"/>
          <w:szCs w:val="28"/>
        </w:rPr>
        <w:t xml:space="preserve"> 17.06.2022</w:t>
      </w:r>
      <w:r>
        <w:rPr>
          <w:sz w:val="28"/>
          <w:szCs w:val="28"/>
        </w:rPr>
        <w:t xml:space="preserve">  и  с 20.06.2022 по 21.06.2022г  </w:t>
      </w:r>
      <w:r w:rsidRPr="00AE3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E395D">
        <w:rPr>
          <w:sz w:val="28"/>
          <w:szCs w:val="28"/>
        </w:rPr>
        <w:t xml:space="preserve"> с </w:t>
      </w:r>
      <w:r>
        <w:rPr>
          <w:sz w:val="28"/>
          <w:szCs w:val="28"/>
        </w:rPr>
        <w:t>16</w:t>
      </w:r>
      <w:r w:rsidRPr="00AE395D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AE395D">
        <w:rPr>
          <w:sz w:val="28"/>
          <w:szCs w:val="28"/>
        </w:rPr>
        <w:t xml:space="preserve">0 до </w:t>
      </w:r>
      <w:r>
        <w:rPr>
          <w:sz w:val="28"/>
          <w:szCs w:val="28"/>
        </w:rPr>
        <w:t xml:space="preserve">20.00.   </w:t>
      </w:r>
    </w:p>
    <w:p w:rsidR="006F1AE9" w:rsidRPr="00AB09F8" w:rsidRDefault="006F1AE9" w:rsidP="00A9169C">
      <w:pPr>
        <w:ind w:right="197"/>
        <w:jc w:val="both"/>
        <w:rPr>
          <w:sz w:val="28"/>
          <w:szCs w:val="28"/>
        </w:rPr>
      </w:pPr>
      <w:r w:rsidRPr="00AE395D">
        <w:rPr>
          <w:sz w:val="28"/>
          <w:szCs w:val="28"/>
        </w:rPr>
        <w:t xml:space="preserve">18.06.22 - 19.06.2022г. (суббота, воскресенье) </w:t>
      </w:r>
      <w:r>
        <w:rPr>
          <w:sz w:val="28"/>
          <w:szCs w:val="28"/>
        </w:rPr>
        <w:t xml:space="preserve">                    </w:t>
      </w:r>
      <w:r w:rsidRPr="00AE395D">
        <w:rPr>
          <w:sz w:val="28"/>
          <w:szCs w:val="28"/>
        </w:rPr>
        <w:t xml:space="preserve">с 10.00 до 14.00 </w:t>
      </w:r>
    </w:p>
    <w:p w:rsidR="006F1AE9" w:rsidRDefault="006F1AE9" w:rsidP="006F1AE9">
      <w:pPr>
        <w:ind w:right="197"/>
        <w:jc w:val="both"/>
        <w:rPr>
          <w:sz w:val="28"/>
          <w:szCs w:val="28"/>
        </w:rPr>
      </w:pPr>
      <w:r w:rsidRPr="00AB09F8">
        <w:rPr>
          <w:sz w:val="28"/>
          <w:szCs w:val="28"/>
        </w:rPr>
        <w:lastRenderedPageBreak/>
        <w:t>1.</w:t>
      </w:r>
      <w:r>
        <w:rPr>
          <w:sz w:val="28"/>
          <w:szCs w:val="28"/>
        </w:rPr>
        <w:t>3</w:t>
      </w:r>
      <w:r w:rsidRPr="00AB09F8">
        <w:rPr>
          <w:sz w:val="28"/>
          <w:szCs w:val="28"/>
        </w:rPr>
        <w:t xml:space="preserve">  работа членов</w:t>
      </w:r>
      <w:r>
        <w:rPr>
          <w:sz w:val="28"/>
          <w:szCs w:val="28"/>
        </w:rPr>
        <w:t xml:space="preserve"> Пригородной </w:t>
      </w:r>
      <w:r w:rsidRPr="00AB09F8">
        <w:rPr>
          <w:sz w:val="28"/>
          <w:szCs w:val="28"/>
        </w:rPr>
        <w:t xml:space="preserve"> территориальной избирательной комиссии </w:t>
      </w:r>
      <w:r>
        <w:rPr>
          <w:sz w:val="28"/>
          <w:szCs w:val="28"/>
        </w:rPr>
        <w:t>города Переславля-Залесского</w:t>
      </w:r>
      <w:r w:rsidRPr="00AB09F8">
        <w:rPr>
          <w:sz w:val="28"/>
          <w:szCs w:val="28"/>
        </w:rPr>
        <w:t xml:space="preserve"> </w:t>
      </w:r>
    </w:p>
    <w:p w:rsidR="006F1AE9" w:rsidRDefault="006F1AE9" w:rsidP="006F1AE9">
      <w:pPr>
        <w:ind w:right="197"/>
        <w:jc w:val="both"/>
        <w:rPr>
          <w:sz w:val="28"/>
          <w:szCs w:val="28"/>
        </w:rPr>
      </w:pPr>
      <w:r w:rsidRPr="00AB09F8">
        <w:rPr>
          <w:sz w:val="28"/>
          <w:szCs w:val="28"/>
        </w:rPr>
        <w:t xml:space="preserve"> в день голосования</w:t>
      </w:r>
      <w:r>
        <w:rPr>
          <w:sz w:val="28"/>
          <w:szCs w:val="28"/>
        </w:rPr>
        <w:t xml:space="preserve">   </w:t>
      </w:r>
      <w:r w:rsidRPr="00AB09F8">
        <w:rPr>
          <w:sz w:val="28"/>
          <w:szCs w:val="28"/>
        </w:rPr>
        <w:t xml:space="preserve"> 2</w:t>
      </w:r>
      <w:r>
        <w:rPr>
          <w:sz w:val="28"/>
          <w:szCs w:val="28"/>
        </w:rPr>
        <w:t>6</w:t>
      </w:r>
      <w:r w:rsidRPr="00AB09F8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AB09F8">
        <w:rPr>
          <w:sz w:val="28"/>
          <w:szCs w:val="28"/>
        </w:rPr>
        <w:t>.202</w:t>
      </w:r>
      <w:r>
        <w:rPr>
          <w:sz w:val="28"/>
          <w:szCs w:val="28"/>
        </w:rPr>
        <w:t xml:space="preserve">2г   </w:t>
      </w:r>
      <w:r w:rsidRPr="00AB09F8">
        <w:rPr>
          <w:sz w:val="28"/>
          <w:szCs w:val="28"/>
        </w:rPr>
        <w:t xml:space="preserve"> с 0</w:t>
      </w:r>
      <w:r>
        <w:rPr>
          <w:sz w:val="28"/>
          <w:szCs w:val="28"/>
        </w:rPr>
        <w:t>7</w:t>
      </w:r>
      <w:r w:rsidRPr="00AB09F8">
        <w:rPr>
          <w:sz w:val="28"/>
          <w:szCs w:val="28"/>
        </w:rPr>
        <w:t xml:space="preserve">.00часов до получения итогового протокола </w:t>
      </w:r>
      <w:r>
        <w:rPr>
          <w:sz w:val="28"/>
          <w:szCs w:val="28"/>
        </w:rPr>
        <w:t xml:space="preserve"> Пригородной </w:t>
      </w:r>
      <w:r w:rsidRPr="00AB09F8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>города Переславля-Залесского</w:t>
      </w:r>
      <w:r w:rsidRPr="00AB09F8">
        <w:rPr>
          <w:sz w:val="28"/>
          <w:szCs w:val="28"/>
        </w:rPr>
        <w:t xml:space="preserve"> об итогах голосования из системы ГАС «Выборы».</w:t>
      </w:r>
    </w:p>
    <w:p w:rsidR="006F1AE9" w:rsidRDefault="006F1AE9" w:rsidP="006F1AE9">
      <w:pPr>
        <w:jc w:val="both"/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</w:pPr>
      <w:r>
        <w:rPr>
          <w:sz w:val="28"/>
          <w:szCs w:val="28"/>
        </w:rPr>
        <w:t>1.4.</w:t>
      </w:r>
      <w:r w:rsidRPr="00AD6E9F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 xml:space="preserve"> работа членов </w:t>
      </w:r>
      <w:r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 xml:space="preserve">Пригородной </w:t>
      </w:r>
      <w:r w:rsidRPr="00AD6E9F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 xml:space="preserve">территориальной избирательной комиссии </w:t>
      </w:r>
      <w:r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города Переславля-З</w:t>
      </w:r>
      <w:r w:rsidRPr="00AD6E9F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а</w:t>
      </w:r>
      <w:r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>лесского</w:t>
      </w:r>
      <w:r w:rsidRPr="00AD6E9F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 xml:space="preserve"> с документами</w:t>
      </w:r>
      <w:r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 xml:space="preserve"> </w:t>
      </w:r>
      <w:r w:rsidRPr="00AD6E9F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 xml:space="preserve"> по вопросам подготовки и проведения</w:t>
      </w:r>
      <w:r w:rsidRPr="00AD6E9F">
        <w:rPr>
          <w:rFonts w:eastAsia="Calibri"/>
          <w:sz w:val="28"/>
          <w:szCs w:val="28"/>
          <w:lang w:eastAsia="en-US"/>
        </w:rPr>
        <w:t xml:space="preserve"> дополнительных выборов депутатов </w:t>
      </w:r>
      <w:r>
        <w:rPr>
          <w:rFonts w:eastAsia="Calibri"/>
          <w:sz w:val="28"/>
          <w:szCs w:val="28"/>
          <w:lang w:eastAsia="en-US"/>
        </w:rPr>
        <w:t>Переславль-</w:t>
      </w:r>
      <w:proofErr w:type="spellStart"/>
      <w:r>
        <w:rPr>
          <w:rFonts w:eastAsia="Calibri"/>
          <w:sz w:val="28"/>
          <w:szCs w:val="28"/>
          <w:lang w:eastAsia="en-US"/>
        </w:rPr>
        <w:t>Залесской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городской Думы седьмого созыва </w:t>
      </w:r>
      <w:r w:rsidRPr="00AD6E9F">
        <w:rPr>
          <w:rFonts w:eastAsia="Calibri"/>
          <w:sz w:val="28"/>
          <w:szCs w:val="28"/>
          <w:lang w:eastAsia="en-US"/>
        </w:rPr>
        <w:t xml:space="preserve"> по многомандатному избирательному округу № </w:t>
      </w:r>
      <w:r>
        <w:rPr>
          <w:rFonts w:eastAsia="Calibri"/>
          <w:sz w:val="28"/>
          <w:szCs w:val="28"/>
          <w:lang w:eastAsia="en-US"/>
        </w:rPr>
        <w:t>6</w:t>
      </w:r>
      <w:r w:rsidRPr="00AD6E9F">
        <w:rPr>
          <w:rFonts w:eastAsia="Calibri"/>
          <w:sz w:val="28"/>
          <w:szCs w:val="28"/>
          <w:lang w:eastAsia="en-US"/>
        </w:rPr>
        <w:t xml:space="preserve"> в течение всего периода - </w:t>
      </w:r>
      <w:r w:rsidRPr="00AD6E9F">
        <w:rPr>
          <w:rFonts w:ascii="Times New Roman CYR" w:eastAsia="Calibri" w:hAnsi="Times New Roman CYR" w:cs="Times New Roman CYR"/>
          <w:bCs/>
          <w:sz w:val="28"/>
          <w:szCs w:val="28"/>
          <w:lang w:eastAsia="en-US"/>
        </w:rPr>
        <w:t xml:space="preserve"> с 06.00 часов до 22.00 часов;</w:t>
      </w:r>
    </w:p>
    <w:p w:rsidR="006F1AE9" w:rsidRPr="00335BC2" w:rsidRDefault="006F1AE9" w:rsidP="006F1AE9">
      <w:pPr>
        <w:ind w:right="19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534EB">
        <w:rPr>
          <w:sz w:val="28"/>
          <w:szCs w:val="28"/>
        </w:rPr>
        <w:t>. Разместить</w:t>
      </w:r>
      <w:r>
        <w:rPr>
          <w:sz w:val="28"/>
          <w:szCs w:val="28"/>
        </w:rPr>
        <w:t>,</w:t>
      </w:r>
      <w:r w:rsidRPr="005534EB">
        <w:rPr>
          <w:sz w:val="28"/>
          <w:szCs w:val="28"/>
        </w:rPr>
        <w:t xml:space="preserve"> настоящее решение на странице Пригородной территориальной избирательной комиссии города Переславля-Залесского</w:t>
      </w:r>
      <w:r>
        <w:rPr>
          <w:sz w:val="28"/>
          <w:szCs w:val="28"/>
        </w:rPr>
        <w:t>,</w:t>
      </w:r>
      <w:r w:rsidRPr="005534EB">
        <w:rPr>
          <w:sz w:val="28"/>
          <w:szCs w:val="28"/>
        </w:rPr>
        <w:t xml:space="preserve"> официального сайта Избирательной комиссии Ярославской области в информационно-телеко</w:t>
      </w:r>
      <w:r>
        <w:rPr>
          <w:sz w:val="28"/>
          <w:szCs w:val="28"/>
        </w:rPr>
        <w:t xml:space="preserve">ммуникационной сети Интернет.  </w:t>
      </w:r>
    </w:p>
    <w:p w:rsidR="006F1AE9" w:rsidRPr="00AE395D" w:rsidRDefault="006F1AE9" w:rsidP="006F1AE9">
      <w:pPr>
        <w:ind w:right="19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E395D">
        <w:rPr>
          <w:sz w:val="28"/>
          <w:szCs w:val="28"/>
        </w:rPr>
        <w:t xml:space="preserve">Контроль за исполнением решения возложить на председателя </w:t>
      </w:r>
      <w:r>
        <w:rPr>
          <w:sz w:val="28"/>
          <w:szCs w:val="28"/>
        </w:rPr>
        <w:t xml:space="preserve"> Пригородной </w:t>
      </w:r>
      <w:r w:rsidRPr="00AE395D">
        <w:rPr>
          <w:sz w:val="28"/>
          <w:szCs w:val="28"/>
        </w:rPr>
        <w:t xml:space="preserve">территориальной избирательной комиссии </w:t>
      </w:r>
      <w:r>
        <w:rPr>
          <w:sz w:val="28"/>
          <w:szCs w:val="28"/>
        </w:rPr>
        <w:t xml:space="preserve">города Переславля-Залесского </w:t>
      </w:r>
      <w:r w:rsidRPr="00AE395D">
        <w:rPr>
          <w:sz w:val="28"/>
          <w:szCs w:val="28"/>
        </w:rPr>
        <w:t xml:space="preserve"> </w:t>
      </w:r>
      <w:proofErr w:type="gramStart"/>
      <w:r w:rsidRPr="00AE395D">
        <w:rPr>
          <w:sz w:val="28"/>
          <w:szCs w:val="28"/>
        </w:rPr>
        <w:t>Бровкину</w:t>
      </w:r>
      <w:proofErr w:type="gramEnd"/>
      <w:r w:rsidRPr="00AE395D">
        <w:rPr>
          <w:sz w:val="28"/>
          <w:szCs w:val="28"/>
        </w:rPr>
        <w:t xml:space="preserve"> Н.А.</w:t>
      </w:r>
    </w:p>
    <w:p w:rsidR="006F1AE9" w:rsidRDefault="006F1AE9" w:rsidP="006F1AE9">
      <w:pPr>
        <w:ind w:left="567" w:right="197"/>
        <w:jc w:val="both"/>
      </w:pPr>
      <w:r w:rsidRPr="00335BC2">
        <w:rPr>
          <w:sz w:val="28"/>
          <w:szCs w:val="28"/>
        </w:rPr>
        <w:t xml:space="preserve">          </w:t>
      </w:r>
    </w:p>
    <w:p w:rsidR="006F1AE9" w:rsidRPr="00C04C1D" w:rsidRDefault="006F1AE9" w:rsidP="006F1AE9">
      <w:pPr>
        <w:ind w:left="567" w:right="197"/>
        <w:jc w:val="both"/>
      </w:pPr>
    </w:p>
    <w:p w:rsidR="006F1AE9" w:rsidRDefault="006F1AE9" w:rsidP="006F1AE9">
      <w:pPr>
        <w:pStyle w:val="14-15"/>
        <w:spacing w:line="240" w:lineRule="auto"/>
        <w:ind w:left="171" w:right="197" w:firstLine="399"/>
      </w:pPr>
    </w:p>
    <w:p w:rsidR="006F1AE9" w:rsidRDefault="006F1AE9" w:rsidP="006F1AE9">
      <w:pPr>
        <w:ind w:left="171" w:right="197" w:hanging="29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6F1AE9" w:rsidRDefault="006F1AE9" w:rsidP="006F1AE9">
      <w:pPr>
        <w:ind w:left="171" w:right="197" w:hanging="29"/>
        <w:rPr>
          <w:sz w:val="28"/>
        </w:rPr>
      </w:pPr>
      <w:r>
        <w:rPr>
          <w:sz w:val="28"/>
        </w:rPr>
        <w:t xml:space="preserve">избирательной комиссии                                                  Н.А. </w:t>
      </w:r>
      <w:proofErr w:type="gramStart"/>
      <w:r>
        <w:rPr>
          <w:sz w:val="28"/>
        </w:rPr>
        <w:t>Бровкина</w:t>
      </w:r>
      <w:proofErr w:type="gramEnd"/>
      <w:r>
        <w:rPr>
          <w:sz w:val="28"/>
        </w:rPr>
        <w:t xml:space="preserve">                        </w:t>
      </w:r>
      <w:r>
        <w:rPr>
          <w:sz w:val="28"/>
        </w:rPr>
        <w:tab/>
        <w:t xml:space="preserve">                                          </w:t>
      </w:r>
    </w:p>
    <w:p w:rsidR="006F1AE9" w:rsidRDefault="006F1AE9" w:rsidP="006F1AE9">
      <w:pPr>
        <w:ind w:left="171" w:right="197" w:hanging="171"/>
        <w:rPr>
          <w:i/>
          <w:iCs/>
          <w:sz w:val="16"/>
        </w:rPr>
      </w:pPr>
      <w:r>
        <w:rPr>
          <w:sz w:val="28"/>
          <w:szCs w:val="28"/>
        </w:rPr>
        <w:t xml:space="preserve">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i/>
          <w:iCs/>
          <w:sz w:val="16"/>
        </w:rPr>
        <w:t xml:space="preserve">                                                   </w:t>
      </w:r>
    </w:p>
    <w:p w:rsidR="006F1AE9" w:rsidRDefault="006F1AE9" w:rsidP="006F1AE9">
      <w:pPr>
        <w:ind w:left="171" w:right="197" w:firstLine="399"/>
        <w:rPr>
          <w:i/>
          <w:iCs/>
          <w:sz w:val="16"/>
        </w:rPr>
      </w:pPr>
    </w:p>
    <w:p w:rsidR="006F1AE9" w:rsidRDefault="006F1AE9" w:rsidP="006F1AE9">
      <w:pPr>
        <w:ind w:left="171" w:right="197" w:firstLine="399"/>
        <w:rPr>
          <w:sz w:val="16"/>
        </w:rPr>
      </w:pPr>
    </w:p>
    <w:p w:rsidR="006F1AE9" w:rsidRDefault="006F1AE9" w:rsidP="006F1AE9">
      <w:pPr>
        <w:ind w:left="171" w:right="197" w:hanging="29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                           </w:t>
      </w:r>
    </w:p>
    <w:p w:rsidR="006F1AE9" w:rsidRDefault="006F1AE9" w:rsidP="006F1AE9">
      <w:pPr>
        <w:ind w:left="171" w:right="197" w:hanging="29"/>
        <w:rPr>
          <w:sz w:val="28"/>
        </w:rPr>
      </w:pPr>
      <w:r>
        <w:rPr>
          <w:sz w:val="28"/>
        </w:rPr>
        <w:t>избирательной комиссии                                                  О.А. Орлова</w:t>
      </w:r>
    </w:p>
    <w:p w:rsidR="006F1AE9" w:rsidRDefault="006F1AE9" w:rsidP="006F1AE9">
      <w:pPr>
        <w:tabs>
          <w:tab w:val="left" w:pos="3086"/>
        </w:tabs>
        <w:ind w:right="197"/>
        <w:jc w:val="center"/>
        <w:rPr>
          <w:noProof/>
        </w:rPr>
      </w:pPr>
    </w:p>
    <w:p w:rsidR="006F1AE9" w:rsidRDefault="006F1AE9" w:rsidP="006F1AE9">
      <w:pPr>
        <w:tabs>
          <w:tab w:val="left" w:pos="3086"/>
        </w:tabs>
        <w:ind w:right="197"/>
        <w:jc w:val="center"/>
        <w:rPr>
          <w:noProof/>
        </w:rPr>
      </w:pPr>
    </w:p>
    <w:p w:rsidR="006F1AE9" w:rsidRDefault="006F1AE9" w:rsidP="006F1AE9">
      <w:pPr>
        <w:tabs>
          <w:tab w:val="left" w:pos="3086"/>
        </w:tabs>
        <w:ind w:right="197"/>
        <w:jc w:val="center"/>
        <w:rPr>
          <w:noProof/>
        </w:rPr>
      </w:pPr>
    </w:p>
    <w:p w:rsidR="00901F2A" w:rsidRDefault="00901F2A"/>
    <w:sectPr w:rsidR="00901F2A" w:rsidSect="00A9169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AE9"/>
    <w:rsid w:val="006F1AE9"/>
    <w:rsid w:val="00901F2A"/>
    <w:rsid w:val="00A9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3"/>
    <w:uiPriority w:val="99"/>
    <w:rsid w:val="006F1AE9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6F1AE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F1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A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A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A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3"/>
    <w:uiPriority w:val="99"/>
    <w:rsid w:val="006F1AE9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3">
    <w:name w:val="Body Text Indent"/>
    <w:basedOn w:val="a"/>
    <w:link w:val="a4"/>
    <w:uiPriority w:val="99"/>
    <w:semiHidden/>
    <w:unhideWhenUsed/>
    <w:rsid w:val="006F1AE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F1A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F1AE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1A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2022-04-07T11:17:00Z</dcterms:created>
  <dcterms:modified xsi:type="dcterms:W3CDTF">2022-04-07T11:37:00Z</dcterms:modified>
</cp:coreProperties>
</file>