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54" w:rsidRPr="00C8522B" w:rsidRDefault="00977654" w:rsidP="00977654">
      <w:pPr>
        <w:pStyle w:val="14-15"/>
        <w:spacing w:line="240" w:lineRule="auto"/>
        <w:ind w:left="708" w:firstLine="0"/>
        <w:rPr>
          <w:noProof/>
        </w:rPr>
      </w:pPr>
      <w:r w:rsidRPr="00C8522B">
        <w:rPr>
          <w:noProof/>
        </w:rPr>
        <w:t xml:space="preserve">                                                </w:t>
      </w:r>
      <w:r w:rsidRPr="00C8522B">
        <w:rPr>
          <w:noProof/>
        </w:rPr>
        <w:drawing>
          <wp:inline distT="0" distB="0" distL="0" distR="0" wp14:anchorId="7294EF3B" wp14:editId="56AA902F">
            <wp:extent cx="495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654" w:rsidRPr="00C8522B" w:rsidRDefault="00977654" w:rsidP="00977654">
      <w:pPr>
        <w:pStyle w:val="14-15"/>
        <w:spacing w:line="240" w:lineRule="auto"/>
        <w:ind w:left="708" w:firstLine="0"/>
      </w:pPr>
      <w:r w:rsidRPr="00C8522B">
        <w:t xml:space="preserve">    </w:t>
      </w:r>
    </w:p>
    <w:p w:rsidR="00977654" w:rsidRPr="00C8522B" w:rsidRDefault="00977654" w:rsidP="00977654">
      <w:pPr>
        <w:ind w:left="426" w:firstLine="141"/>
        <w:jc w:val="center"/>
        <w:rPr>
          <w:b/>
          <w:sz w:val="28"/>
        </w:rPr>
      </w:pPr>
      <w:r w:rsidRPr="00C8522B">
        <w:rPr>
          <w:b/>
          <w:sz w:val="28"/>
        </w:rPr>
        <w:t>ПРИГОРОДНАЯ ТЕРРИТОРИАЛЬНАЯ ИЗБИРАТЕЛЬНАЯ КОМИССИЯ ГОРОДА ПЕРЕСЛАВЛЯ-ЗАЛЕССКОГО</w:t>
      </w:r>
    </w:p>
    <w:p w:rsidR="00977654" w:rsidRPr="00C8522B" w:rsidRDefault="00977654" w:rsidP="00977654">
      <w:pPr>
        <w:ind w:left="708"/>
        <w:jc w:val="center"/>
        <w:rPr>
          <w:b/>
          <w:sz w:val="28"/>
        </w:rPr>
      </w:pPr>
    </w:p>
    <w:p w:rsidR="00977654" w:rsidRPr="00C8522B" w:rsidRDefault="00977654" w:rsidP="00977654">
      <w:pPr>
        <w:tabs>
          <w:tab w:val="left" w:pos="709"/>
        </w:tabs>
        <w:ind w:left="-284" w:hanging="425"/>
        <w:jc w:val="center"/>
        <w:rPr>
          <w:b/>
          <w:spacing w:val="60"/>
          <w:sz w:val="28"/>
        </w:rPr>
      </w:pPr>
      <w:r w:rsidRPr="00C8522B">
        <w:rPr>
          <w:b/>
          <w:spacing w:val="60"/>
          <w:sz w:val="28"/>
        </w:rPr>
        <w:t>РЕШЕНИЕ</w:t>
      </w:r>
    </w:p>
    <w:p w:rsidR="00977654" w:rsidRPr="00C8522B" w:rsidRDefault="00977654" w:rsidP="00977654">
      <w:pPr>
        <w:ind w:left="-284" w:hanging="283"/>
        <w:jc w:val="center"/>
      </w:pPr>
      <w:r w:rsidRPr="00C8522B">
        <w:t>г. Переславль-Залесский</w:t>
      </w:r>
    </w:p>
    <w:p w:rsidR="00977654" w:rsidRPr="00C8522B" w:rsidRDefault="00977654" w:rsidP="00977654">
      <w:pPr>
        <w:tabs>
          <w:tab w:val="left" w:pos="3086"/>
        </w:tabs>
        <w:ind w:left="708"/>
        <w:jc w:val="center"/>
        <w:rPr>
          <w:sz w:val="18"/>
          <w:szCs w:val="18"/>
        </w:rPr>
      </w:pPr>
    </w:p>
    <w:p w:rsidR="00977654" w:rsidRPr="00C8522B" w:rsidRDefault="00977654" w:rsidP="00977654">
      <w:pPr>
        <w:tabs>
          <w:tab w:val="left" w:pos="3086"/>
        </w:tabs>
        <w:ind w:left="708"/>
        <w:jc w:val="center"/>
        <w:rPr>
          <w:sz w:val="18"/>
          <w:szCs w:val="18"/>
        </w:rPr>
      </w:pPr>
    </w:p>
    <w:p w:rsidR="00977654" w:rsidRPr="00C8522B" w:rsidRDefault="00977654" w:rsidP="00977654">
      <w:pPr>
        <w:tabs>
          <w:tab w:val="left" w:pos="3086"/>
        </w:tabs>
        <w:ind w:left="284"/>
        <w:jc w:val="both"/>
        <w:rPr>
          <w:sz w:val="28"/>
          <w:szCs w:val="28"/>
        </w:rPr>
      </w:pPr>
      <w:r w:rsidRPr="00C8522B">
        <w:rPr>
          <w:sz w:val="28"/>
          <w:szCs w:val="28"/>
        </w:rPr>
        <w:t>27</w:t>
      </w:r>
      <w:r>
        <w:rPr>
          <w:sz w:val="28"/>
          <w:szCs w:val="28"/>
        </w:rPr>
        <w:t xml:space="preserve"> июня</w:t>
      </w:r>
      <w:r w:rsidRPr="00C8522B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</w:t>
      </w:r>
      <w:r w:rsidRPr="00C8522B">
        <w:rPr>
          <w:sz w:val="28"/>
          <w:szCs w:val="28"/>
        </w:rPr>
        <w:t>г.                                             № 29/141</w:t>
      </w:r>
      <w:r w:rsidRPr="00C8522B">
        <w:rPr>
          <w:sz w:val="28"/>
          <w:szCs w:val="28"/>
        </w:rPr>
        <w:br/>
      </w:r>
    </w:p>
    <w:p w:rsidR="00977654" w:rsidRPr="00C8522B" w:rsidRDefault="00977654" w:rsidP="00977654">
      <w:pPr>
        <w:jc w:val="center"/>
        <w:rPr>
          <w:b/>
          <w:sz w:val="28"/>
          <w:szCs w:val="28"/>
        </w:rPr>
      </w:pPr>
      <w:r w:rsidRPr="00C8522B">
        <w:rPr>
          <w:b/>
          <w:sz w:val="28"/>
          <w:szCs w:val="28"/>
        </w:rPr>
        <w:t>Об определении результатов дополнительных выборов депутатов Переславль-</w:t>
      </w:r>
      <w:proofErr w:type="spellStart"/>
      <w:r w:rsidRPr="00C8522B">
        <w:rPr>
          <w:b/>
          <w:sz w:val="28"/>
          <w:szCs w:val="28"/>
        </w:rPr>
        <w:t>Залесской</w:t>
      </w:r>
      <w:proofErr w:type="spellEnd"/>
      <w:r w:rsidRPr="00C8522B">
        <w:rPr>
          <w:b/>
          <w:sz w:val="28"/>
          <w:szCs w:val="28"/>
        </w:rPr>
        <w:t xml:space="preserve">  городской Думы седьмого созыва </w:t>
      </w:r>
      <w:r>
        <w:rPr>
          <w:b/>
          <w:sz w:val="28"/>
          <w:szCs w:val="28"/>
        </w:rPr>
        <w:br/>
      </w:r>
      <w:r w:rsidRPr="00C8522B">
        <w:rPr>
          <w:b/>
          <w:sz w:val="28"/>
          <w:szCs w:val="28"/>
        </w:rPr>
        <w:t xml:space="preserve">по многомандатному избирательному округу № 6, </w:t>
      </w:r>
    </w:p>
    <w:p w:rsidR="00977654" w:rsidRPr="00C8522B" w:rsidRDefault="00977654" w:rsidP="00977654">
      <w:pPr>
        <w:jc w:val="center"/>
        <w:rPr>
          <w:b/>
          <w:sz w:val="28"/>
          <w:szCs w:val="28"/>
        </w:rPr>
      </w:pPr>
      <w:proofErr w:type="gramStart"/>
      <w:r w:rsidRPr="00C8522B">
        <w:rPr>
          <w:b/>
          <w:sz w:val="28"/>
          <w:szCs w:val="28"/>
        </w:rPr>
        <w:t>назначенных</w:t>
      </w:r>
      <w:proofErr w:type="gramEnd"/>
      <w:r w:rsidRPr="00C8522B">
        <w:rPr>
          <w:b/>
          <w:sz w:val="28"/>
          <w:szCs w:val="28"/>
        </w:rPr>
        <w:t xml:space="preserve"> на 26 июня 2022</w:t>
      </w:r>
      <w:r>
        <w:rPr>
          <w:b/>
          <w:sz w:val="28"/>
          <w:szCs w:val="28"/>
        </w:rPr>
        <w:t xml:space="preserve"> </w:t>
      </w:r>
      <w:r w:rsidRPr="00C8522B">
        <w:rPr>
          <w:b/>
          <w:sz w:val="28"/>
          <w:szCs w:val="28"/>
        </w:rPr>
        <w:t xml:space="preserve">года </w:t>
      </w:r>
    </w:p>
    <w:p w:rsidR="00977654" w:rsidRPr="00C8522B" w:rsidRDefault="00977654" w:rsidP="00977654">
      <w:pPr>
        <w:jc w:val="center"/>
      </w:pPr>
    </w:p>
    <w:p w:rsidR="00977654" w:rsidRPr="00C8522B" w:rsidRDefault="00977654" w:rsidP="0097765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sub_1"/>
      <w:r w:rsidRPr="00C8522B">
        <w:rPr>
          <w:sz w:val="28"/>
          <w:szCs w:val="28"/>
        </w:rPr>
        <w:t>В соответствии с протоколом Пригородной территориальной избирательной комиссии города Переславля-Залесского от 27 июня 2022</w:t>
      </w:r>
      <w:r>
        <w:rPr>
          <w:sz w:val="28"/>
          <w:szCs w:val="28"/>
        </w:rPr>
        <w:t xml:space="preserve"> </w:t>
      </w:r>
      <w:r w:rsidRPr="00C8522B">
        <w:rPr>
          <w:sz w:val="28"/>
          <w:szCs w:val="28"/>
        </w:rPr>
        <w:t>года о результатах дополнительных выборов депутатов Переславль-</w:t>
      </w:r>
      <w:proofErr w:type="spellStart"/>
      <w:r w:rsidRPr="00C8522B">
        <w:rPr>
          <w:sz w:val="28"/>
          <w:szCs w:val="28"/>
        </w:rPr>
        <w:t>Залесской</w:t>
      </w:r>
      <w:proofErr w:type="spellEnd"/>
      <w:r w:rsidRPr="00C8522B">
        <w:rPr>
          <w:sz w:val="28"/>
          <w:szCs w:val="28"/>
        </w:rPr>
        <w:t xml:space="preserve">  городской Думы седьмого созыва по многомандатному избирательному округу № 6, назначенных на 26 июня 2022года, определено: </w:t>
      </w:r>
    </w:p>
    <w:p w:rsidR="00977654" w:rsidRPr="00C8522B" w:rsidRDefault="00977654" w:rsidP="0097765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522B">
        <w:rPr>
          <w:sz w:val="28"/>
          <w:szCs w:val="28"/>
        </w:rPr>
        <w:t xml:space="preserve">в списки избирателей на момент окончания голосования включено </w:t>
      </w:r>
      <w:r>
        <w:rPr>
          <w:sz w:val="28"/>
          <w:szCs w:val="28"/>
        </w:rPr>
        <w:t>6 682</w:t>
      </w:r>
      <w:r w:rsidRPr="00C8522B">
        <w:rPr>
          <w:sz w:val="28"/>
          <w:szCs w:val="28"/>
        </w:rPr>
        <w:t xml:space="preserve"> избирател</w:t>
      </w:r>
      <w:r>
        <w:rPr>
          <w:sz w:val="28"/>
          <w:szCs w:val="28"/>
        </w:rPr>
        <w:t>я</w:t>
      </w:r>
      <w:r w:rsidRPr="00C8522B">
        <w:rPr>
          <w:sz w:val="28"/>
          <w:szCs w:val="28"/>
        </w:rPr>
        <w:t>;</w:t>
      </w:r>
    </w:p>
    <w:p w:rsidR="00977654" w:rsidRPr="00C8522B" w:rsidRDefault="00977654" w:rsidP="0097765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522B">
        <w:rPr>
          <w:sz w:val="28"/>
          <w:szCs w:val="28"/>
        </w:rPr>
        <w:t xml:space="preserve">в голосовании приняли участие </w:t>
      </w:r>
      <w:r>
        <w:rPr>
          <w:sz w:val="28"/>
          <w:szCs w:val="28"/>
        </w:rPr>
        <w:t>2 232</w:t>
      </w:r>
      <w:r w:rsidRPr="00C8522B">
        <w:rPr>
          <w:sz w:val="28"/>
          <w:szCs w:val="28"/>
        </w:rPr>
        <w:t xml:space="preserve"> избирател</w:t>
      </w:r>
      <w:r>
        <w:rPr>
          <w:sz w:val="28"/>
          <w:szCs w:val="28"/>
        </w:rPr>
        <w:t>я</w:t>
      </w:r>
      <w:r w:rsidRPr="00C8522B">
        <w:rPr>
          <w:sz w:val="28"/>
          <w:szCs w:val="28"/>
        </w:rPr>
        <w:t xml:space="preserve"> (</w:t>
      </w:r>
      <w:r>
        <w:rPr>
          <w:sz w:val="28"/>
          <w:szCs w:val="28"/>
        </w:rPr>
        <w:t>33,4</w:t>
      </w:r>
      <w:r w:rsidRPr="00C8522B">
        <w:rPr>
          <w:sz w:val="28"/>
          <w:szCs w:val="28"/>
        </w:rPr>
        <w:t>%);</w:t>
      </w:r>
    </w:p>
    <w:p w:rsidR="00977654" w:rsidRPr="00C8522B" w:rsidRDefault="00977654" w:rsidP="0097765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522B">
        <w:rPr>
          <w:sz w:val="28"/>
          <w:szCs w:val="28"/>
        </w:rPr>
        <w:t>зарегистрированные кандидаты в депутаты Переславль-</w:t>
      </w:r>
      <w:proofErr w:type="spellStart"/>
      <w:r w:rsidRPr="00C8522B">
        <w:rPr>
          <w:sz w:val="28"/>
          <w:szCs w:val="28"/>
        </w:rPr>
        <w:t>Залесской</w:t>
      </w:r>
      <w:proofErr w:type="spellEnd"/>
      <w:r w:rsidRPr="00C8522B">
        <w:rPr>
          <w:sz w:val="28"/>
          <w:szCs w:val="28"/>
        </w:rPr>
        <w:t xml:space="preserve"> городской Думы седьмого созыва по многомандатному избирательному округу № 6 получили следующее количество голосов избирателей:</w:t>
      </w:r>
    </w:p>
    <w:p w:rsidR="00977654" w:rsidRPr="00C8522B" w:rsidRDefault="00977654" w:rsidP="0097765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C8522B">
        <w:rPr>
          <w:sz w:val="28"/>
          <w:szCs w:val="28"/>
        </w:rPr>
        <w:t>Ватлин</w:t>
      </w:r>
      <w:proofErr w:type="spellEnd"/>
      <w:r w:rsidRPr="00C8522B">
        <w:rPr>
          <w:sz w:val="28"/>
          <w:szCs w:val="28"/>
        </w:rPr>
        <w:t xml:space="preserve"> Андрей Александрович – </w:t>
      </w:r>
      <w:r>
        <w:rPr>
          <w:sz w:val="28"/>
          <w:szCs w:val="28"/>
        </w:rPr>
        <w:t>627</w:t>
      </w:r>
      <w:r w:rsidRPr="00C8522B">
        <w:rPr>
          <w:sz w:val="28"/>
          <w:szCs w:val="28"/>
        </w:rPr>
        <w:t>;</w:t>
      </w:r>
    </w:p>
    <w:p w:rsidR="00977654" w:rsidRPr="00C8522B" w:rsidRDefault="00977654" w:rsidP="0097765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522B">
        <w:rPr>
          <w:sz w:val="28"/>
          <w:szCs w:val="28"/>
        </w:rPr>
        <w:t xml:space="preserve">Власов Вячеслав Владимирович – </w:t>
      </w:r>
      <w:r>
        <w:rPr>
          <w:sz w:val="28"/>
          <w:szCs w:val="28"/>
        </w:rPr>
        <w:t>389</w:t>
      </w:r>
      <w:r w:rsidRPr="00C8522B">
        <w:rPr>
          <w:sz w:val="28"/>
          <w:szCs w:val="28"/>
        </w:rPr>
        <w:t>;</w:t>
      </w:r>
    </w:p>
    <w:p w:rsidR="00977654" w:rsidRPr="00C8522B" w:rsidRDefault="00977654" w:rsidP="0097765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522B">
        <w:rPr>
          <w:sz w:val="28"/>
          <w:szCs w:val="28"/>
        </w:rPr>
        <w:t>Гурьев Александр Николаевич –</w:t>
      </w:r>
      <w:r>
        <w:rPr>
          <w:sz w:val="28"/>
          <w:szCs w:val="28"/>
        </w:rPr>
        <w:t xml:space="preserve"> 683</w:t>
      </w:r>
      <w:r w:rsidRPr="00C8522B">
        <w:rPr>
          <w:sz w:val="28"/>
          <w:szCs w:val="28"/>
        </w:rPr>
        <w:t>;</w:t>
      </w:r>
    </w:p>
    <w:p w:rsidR="00977654" w:rsidRPr="00C8522B" w:rsidRDefault="00977654" w:rsidP="0097765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522B">
        <w:rPr>
          <w:sz w:val="28"/>
          <w:szCs w:val="28"/>
        </w:rPr>
        <w:t>Ефремова Татьяна Александ</w:t>
      </w:r>
      <w:r>
        <w:rPr>
          <w:sz w:val="28"/>
          <w:szCs w:val="28"/>
        </w:rPr>
        <w:t>ровна</w:t>
      </w:r>
      <w:r w:rsidRPr="00C8522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195</w:t>
      </w:r>
      <w:r w:rsidRPr="00C8522B">
        <w:rPr>
          <w:sz w:val="28"/>
          <w:szCs w:val="28"/>
        </w:rPr>
        <w:t>;</w:t>
      </w:r>
    </w:p>
    <w:p w:rsidR="00977654" w:rsidRPr="00C8522B" w:rsidRDefault="00977654" w:rsidP="0097765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522B">
        <w:rPr>
          <w:sz w:val="28"/>
          <w:szCs w:val="28"/>
        </w:rPr>
        <w:t>Осипов Максим Владимирович</w:t>
      </w:r>
      <w:r>
        <w:rPr>
          <w:sz w:val="28"/>
          <w:szCs w:val="28"/>
        </w:rPr>
        <w:t xml:space="preserve"> – 155;</w:t>
      </w:r>
    </w:p>
    <w:p w:rsidR="00977654" w:rsidRPr="00C8522B" w:rsidRDefault="00977654" w:rsidP="0097765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522B">
        <w:rPr>
          <w:sz w:val="28"/>
          <w:szCs w:val="28"/>
        </w:rPr>
        <w:t>Павлин Илья Валерьевич</w:t>
      </w:r>
      <w:r>
        <w:rPr>
          <w:sz w:val="28"/>
          <w:szCs w:val="28"/>
        </w:rPr>
        <w:t xml:space="preserve"> – 747</w:t>
      </w:r>
      <w:r w:rsidRPr="00C8522B">
        <w:rPr>
          <w:sz w:val="28"/>
          <w:szCs w:val="28"/>
        </w:rPr>
        <w:t>;</w:t>
      </w:r>
    </w:p>
    <w:p w:rsidR="00977654" w:rsidRPr="00C8522B" w:rsidRDefault="00977654" w:rsidP="0097765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Субботина Галина Михайловна – 725</w:t>
      </w:r>
      <w:r w:rsidRPr="00C8522B">
        <w:rPr>
          <w:sz w:val="28"/>
          <w:szCs w:val="28"/>
        </w:rPr>
        <w:t>:</w:t>
      </w:r>
    </w:p>
    <w:p w:rsidR="00977654" w:rsidRPr="00C8522B" w:rsidRDefault="00977654" w:rsidP="0097765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522B">
        <w:rPr>
          <w:sz w:val="28"/>
          <w:szCs w:val="28"/>
        </w:rPr>
        <w:t>Нарушений законодательства Российской Федерации о выборах при проведении голосования или установлении итогов голосования, не позволяющих с достоверностью определить результаты волеизъявления избирателей, не установлено.</w:t>
      </w:r>
    </w:p>
    <w:p w:rsidR="00977654" w:rsidRPr="00C8522B" w:rsidRDefault="00977654" w:rsidP="00977654">
      <w:pPr>
        <w:ind w:firstLine="567"/>
        <w:jc w:val="both"/>
        <w:rPr>
          <w:sz w:val="28"/>
          <w:szCs w:val="28"/>
        </w:rPr>
      </w:pPr>
      <w:r w:rsidRPr="00C8522B">
        <w:rPr>
          <w:sz w:val="28"/>
          <w:szCs w:val="28"/>
        </w:rPr>
        <w:t>В соответствии со статьей 18, пунктом 1 статьи 88 Закона Ярославской области от 02 июня 2003 года № 27-з «О выборах в органы государственной власти Ярославской области и органы местного самоуправления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муниципальных образований Ярославской области</w:t>
      </w:r>
      <w:r w:rsidRPr="00C8522B">
        <w:rPr>
          <w:sz w:val="28"/>
          <w:szCs w:val="28"/>
        </w:rPr>
        <w:t>», Пригородная территориальная избирательная комиссия города Переславля-Залесского</w:t>
      </w:r>
    </w:p>
    <w:p w:rsidR="00977654" w:rsidRPr="00C8522B" w:rsidRDefault="00977654" w:rsidP="00977654">
      <w:pPr>
        <w:jc w:val="both"/>
        <w:rPr>
          <w:b/>
          <w:sz w:val="28"/>
          <w:szCs w:val="28"/>
        </w:rPr>
      </w:pPr>
      <w:r w:rsidRPr="00C8522B">
        <w:rPr>
          <w:b/>
          <w:sz w:val="28"/>
          <w:szCs w:val="28"/>
        </w:rPr>
        <w:t>РЕШИЛА:</w:t>
      </w:r>
    </w:p>
    <w:bookmarkEnd w:id="0"/>
    <w:p w:rsidR="00977654" w:rsidRPr="00C8522B" w:rsidRDefault="00977654" w:rsidP="00977654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8522B">
        <w:rPr>
          <w:sz w:val="28"/>
          <w:szCs w:val="28"/>
        </w:rPr>
        <w:t>Признать дополнительны</w:t>
      </w:r>
      <w:r>
        <w:rPr>
          <w:sz w:val="28"/>
          <w:szCs w:val="28"/>
        </w:rPr>
        <w:t>е</w:t>
      </w:r>
      <w:r w:rsidRPr="00C8522B">
        <w:rPr>
          <w:sz w:val="28"/>
          <w:szCs w:val="28"/>
        </w:rPr>
        <w:t xml:space="preserve"> выбор</w:t>
      </w:r>
      <w:r>
        <w:rPr>
          <w:sz w:val="28"/>
          <w:szCs w:val="28"/>
        </w:rPr>
        <w:t>ы</w:t>
      </w:r>
      <w:r w:rsidRPr="00C8522B">
        <w:rPr>
          <w:sz w:val="28"/>
          <w:szCs w:val="28"/>
        </w:rPr>
        <w:t xml:space="preserve"> депутатов Переславль-</w:t>
      </w:r>
      <w:proofErr w:type="spellStart"/>
      <w:r w:rsidRPr="00C8522B">
        <w:rPr>
          <w:sz w:val="28"/>
          <w:szCs w:val="28"/>
        </w:rPr>
        <w:t>Залесской</w:t>
      </w:r>
      <w:proofErr w:type="spellEnd"/>
      <w:r w:rsidRPr="00C8522B">
        <w:rPr>
          <w:sz w:val="28"/>
          <w:szCs w:val="28"/>
        </w:rPr>
        <w:t xml:space="preserve"> городской Думы седьмого созыва по многомандатному избирательному округу № 6, назначенны</w:t>
      </w:r>
      <w:r>
        <w:rPr>
          <w:sz w:val="28"/>
          <w:szCs w:val="28"/>
        </w:rPr>
        <w:t>е</w:t>
      </w:r>
      <w:r w:rsidRPr="00C8522B">
        <w:rPr>
          <w:sz w:val="28"/>
          <w:szCs w:val="28"/>
        </w:rPr>
        <w:t xml:space="preserve"> на 26 июня 2022</w:t>
      </w:r>
      <w:r>
        <w:rPr>
          <w:sz w:val="28"/>
          <w:szCs w:val="28"/>
        </w:rPr>
        <w:t xml:space="preserve"> </w:t>
      </w:r>
      <w:r w:rsidRPr="00C8522B">
        <w:rPr>
          <w:sz w:val="28"/>
          <w:szCs w:val="28"/>
        </w:rPr>
        <w:t>года, состоявшимися и действительными.</w:t>
      </w:r>
    </w:p>
    <w:p w:rsidR="00977654" w:rsidRPr="00C8522B" w:rsidRDefault="00977654" w:rsidP="00977654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8522B">
        <w:rPr>
          <w:sz w:val="28"/>
          <w:szCs w:val="28"/>
        </w:rPr>
        <w:t> Признать Павлина Илью Валерьевича и Субботину Галину Михайловну избранными депутатами Переславль-</w:t>
      </w:r>
      <w:proofErr w:type="spellStart"/>
      <w:r w:rsidRPr="00C8522B">
        <w:rPr>
          <w:sz w:val="28"/>
          <w:szCs w:val="28"/>
        </w:rPr>
        <w:t>Залесской</w:t>
      </w:r>
      <w:proofErr w:type="spellEnd"/>
      <w:r w:rsidRPr="00C8522B">
        <w:rPr>
          <w:sz w:val="28"/>
          <w:szCs w:val="28"/>
        </w:rPr>
        <w:t xml:space="preserve"> городской Думы седьмого созыва по многомандатному избирательному округу № 6.</w:t>
      </w:r>
    </w:p>
    <w:p w:rsidR="00977654" w:rsidRPr="00C8522B" w:rsidRDefault="00977654" w:rsidP="00977654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8522B">
        <w:rPr>
          <w:sz w:val="28"/>
          <w:szCs w:val="28"/>
        </w:rPr>
        <w:t xml:space="preserve">Разместить настоящее решение на странице Пригородной территориальной избирательной </w:t>
      </w:r>
      <w:proofErr w:type="gramStart"/>
      <w:r w:rsidRPr="00C8522B">
        <w:rPr>
          <w:sz w:val="28"/>
          <w:szCs w:val="28"/>
        </w:rPr>
        <w:t>комиссии города Переславля-Залесского официального сайт</w:t>
      </w:r>
      <w:r>
        <w:rPr>
          <w:sz w:val="28"/>
          <w:szCs w:val="28"/>
        </w:rPr>
        <w:t>а</w:t>
      </w:r>
      <w:r w:rsidRPr="00C8522B">
        <w:rPr>
          <w:sz w:val="28"/>
          <w:szCs w:val="28"/>
        </w:rPr>
        <w:t xml:space="preserve"> Избирательной комиссии Ярославской области</w:t>
      </w:r>
      <w:proofErr w:type="gramEnd"/>
      <w:r w:rsidRPr="00C8522B">
        <w:rPr>
          <w:sz w:val="28"/>
          <w:szCs w:val="28"/>
        </w:rPr>
        <w:t>.</w:t>
      </w:r>
    </w:p>
    <w:p w:rsidR="00977654" w:rsidRPr="00C8522B" w:rsidRDefault="00977654" w:rsidP="00977654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8522B">
        <w:rPr>
          <w:sz w:val="28"/>
          <w:szCs w:val="28"/>
        </w:rPr>
        <w:t> Опубликовать настоящее решение в газете «</w:t>
      </w:r>
      <w:proofErr w:type="spellStart"/>
      <w:r w:rsidRPr="00C8522B">
        <w:rPr>
          <w:sz w:val="28"/>
          <w:szCs w:val="28"/>
        </w:rPr>
        <w:t>Переславская</w:t>
      </w:r>
      <w:proofErr w:type="spellEnd"/>
      <w:r w:rsidRPr="00C8522B">
        <w:rPr>
          <w:sz w:val="28"/>
          <w:szCs w:val="28"/>
        </w:rPr>
        <w:t xml:space="preserve"> неделя».</w:t>
      </w:r>
    </w:p>
    <w:p w:rsidR="00977654" w:rsidRPr="00C8522B" w:rsidRDefault="00977654" w:rsidP="00977654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8522B">
        <w:rPr>
          <w:sz w:val="28"/>
          <w:szCs w:val="28"/>
        </w:rPr>
        <w:t xml:space="preserve">Контроль за исполнением настоящего решения возложить на председателя Пригородной территориальной избирательной комиссии города Переславля-Залесского </w:t>
      </w:r>
      <w:proofErr w:type="gramStart"/>
      <w:r w:rsidRPr="00C8522B">
        <w:rPr>
          <w:sz w:val="28"/>
          <w:szCs w:val="28"/>
        </w:rPr>
        <w:t>Бровкину</w:t>
      </w:r>
      <w:proofErr w:type="gramEnd"/>
      <w:r w:rsidRPr="00C8522B">
        <w:rPr>
          <w:sz w:val="28"/>
          <w:szCs w:val="28"/>
        </w:rPr>
        <w:t xml:space="preserve"> Н.А.</w:t>
      </w:r>
    </w:p>
    <w:p w:rsidR="00977654" w:rsidRPr="00C8522B" w:rsidRDefault="00977654" w:rsidP="00977654">
      <w:pPr>
        <w:pStyle w:val="a4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977654" w:rsidRPr="00C8522B" w:rsidRDefault="00977654" w:rsidP="00977654">
      <w:pPr>
        <w:keepNext/>
        <w:tabs>
          <w:tab w:val="left" w:pos="0"/>
          <w:tab w:val="left" w:pos="3420"/>
          <w:tab w:val="left" w:pos="3960"/>
        </w:tabs>
        <w:jc w:val="both"/>
        <w:outlineLvl w:val="0"/>
        <w:rPr>
          <w:rFonts w:ascii="Times New Roman CYR" w:hAnsi="Times New Roman CYR"/>
          <w:sz w:val="28"/>
          <w:szCs w:val="20"/>
        </w:rPr>
      </w:pPr>
    </w:p>
    <w:p w:rsidR="00977654" w:rsidRPr="00C8522B" w:rsidRDefault="00977654" w:rsidP="00977654">
      <w:pPr>
        <w:tabs>
          <w:tab w:val="left" w:pos="0"/>
        </w:tabs>
        <w:ind w:hanging="141"/>
        <w:jc w:val="both"/>
        <w:rPr>
          <w:sz w:val="28"/>
        </w:rPr>
      </w:pPr>
      <w:r w:rsidRPr="00C8522B">
        <w:rPr>
          <w:sz w:val="28"/>
        </w:rPr>
        <w:t xml:space="preserve">Председатель </w:t>
      </w:r>
      <w:proofErr w:type="gramStart"/>
      <w:r w:rsidRPr="00C8522B">
        <w:rPr>
          <w:sz w:val="28"/>
        </w:rPr>
        <w:t>территориальной</w:t>
      </w:r>
      <w:proofErr w:type="gramEnd"/>
    </w:p>
    <w:p w:rsidR="00977654" w:rsidRPr="00C8522B" w:rsidRDefault="00977654" w:rsidP="00977654">
      <w:pPr>
        <w:tabs>
          <w:tab w:val="left" w:pos="0"/>
        </w:tabs>
        <w:ind w:hanging="141"/>
        <w:jc w:val="both"/>
        <w:rPr>
          <w:sz w:val="28"/>
        </w:rPr>
      </w:pPr>
      <w:r w:rsidRPr="00C8522B">
        <w:rPr>
          <w:sz w:val="28"/>
        </w:rPr>
        <w:t>избирательной комиссии</w:t>
      </w:r>
      <w:r w:rsidRPr="00C8522B">
        <w:rPr>
          <w:sz w:val="28"/>
        </w:rPr>
        <w:tab/>
        <w:t xml:space="preserve">                                                 Н.А. </w:t>
      </w:r>
      <w:proofErr w:type="gramStart"/>
      <w:r w:rsidRPr="00C8522B">
        <w:rPr>
          <w:sz w:val="28"/>
        </w:rPr>
        <w:t>Бровкина</w:t>
      </w:r>
      <w:proofErr w:type="gramEnd"/>
      <w:r w:rsidRPr="00C8522B">
        <w:rPr>
          <w:sz w:val="28"/>
        </w:rPr>
        <w:t xml:space="preserve">                                                                                    </w:t>
      </w:r>
    </w:p>
    <w:p w:rsidR="00977654" w:rsidRPr="0048773E" w:rsidRDefault="00977654" w:rsidP="00977654">
      <w:pPr>
        <w:tabs>
          <w:tab w:val="left" w:pos="0"/>
        </w:tabs>
        <w:ind w:hanging="141"/>
        <w:jc w:val="both"/>
        <w:rPr>
          <w:sz w:val="28"/>
          <w:szCs w:val="28"/>
        </w:rPr>
      </w:pPr>
    </w:p>
    <w:p w:rsidR="00977654" w:rsidRPr="00C8522B" w:rsidRDefault="00977654" w:rsidP="00977654">
      <w:pPr>
        <w:tabs>
          <w:tab w:val="left" w:pos="0"/>
        </w:tabs>
        <w:ind w:hanging="141"/>
        <w:jc w:val="both"/>
        <w:rPr>
          <w:sz w:val="28"/>
        </w:rPr>
      </w:pPr>
      <w:r w:rsidRPr="00C8522B">
        <w:rPr>
          <w:sz w:val="28"/>
        </w:rPr>
        <w:t xml:space="preserve">Секретарь  </w:t>
      </w:r>
      <w:proofErr w:type="gramStart"/>
      <w:r w:rsidRPr="00C8522B">
        <w:rPr>
          <w:sz w:val="28"/>
        </w:rPr>
        <w:t>территориальной</w:t>
      </w:r>
      <w:proofErr w:type="gramEnd"/>
      <w:r>
        <w:rPr>
          <w:sz w:val="28"/>
        </w:rPr>
        <w:t xml:space="preserve">   </w:t>
      </w:r>
    </w:p>
    <w:p w:rsidR="00977654" w:rsidRPr="00C8522B" w:rsidRDefault="00977654" w:rsidP="00977654">
      <w:pPr>
        <w:tabs>
          <w:tab w:val="left" w:pos="0"/>
        </w:tabs>
        <w:ind w:hanging="141"/>
        <w:jc w:val="both"/>
        <w:rPr>
          <w:sz w:val="28"/>
        </w:rPr>
      </w:pPr>
      <w:r w:rsidRPr="00C8522B">
        <w:rPr>
          <w:sz w:val="28"/>
        </w:rPr>
        <w:t xml:space="preserve">избирательной комиссии                                            </w:t>
      </w:r>
      <w:r>
        <w:rPr>
          <w:sz w:val="28"/>
        </w:rPr>
        <w:t xml:space="preserve">   </w:t>
      </w:r>
      <w:bookmarkStart w:id="1" w:name="_GoBack"/>
      <w:bookmarkEnd w:id="1"/>
      <w:r w:rsidRPr="00C8522B">
        <w:rPr>
          <w:sz w:val="28"/>
        </w:rPr>
        <w:t xml:space="preserve">             О.А. Орлова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2205"/>
        <w:gridCol w:w="2580"/>
      </w:tblGrid>
      <w:tr w:rsidR="00977654" w:rsidRPr="00C8522B" w:rsidTr="006711B3">
        <w:trPr>
          <w:trHeight w:val="28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54" w:rsidRPr="00C8522B" w:rsidRDefault="00977654" w:rsidP="006711B3">
            <w:pPr>
              <w:tabs>
                <w:tab w:val="left" w:pos="0"/>
              </w:tabs>
              <w:ind w:hanging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:rsidR="00977654" w:rsidRPr="00C8522B" w:rsidRDefault="00977654" w:rsidP="006711B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54" w:rsidRPr="00C8522B" w:rsidRDefault="00977654" w:rsidP="006711B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977654" w:rsidRPr="00C8522B" w:rsidRDefault="00977654" w:rsidP="00977654"/>
    <w:p w:rsidR="00977654" w:rsidRPr="00C8522B" w:rsidRDefault="00977654" w:rsidP="00977654"/>
    <w:p w:rsidR="00977654" w:rsidRPr="00C8522B" w:rsidRDefault="00977654" w:rsidP="00977654"/>
    <w:p w:rsidR="00977654" w:rsidRPr="00C8522B" w:rsidRDefault="00977654" w:rsidP="00977654"/>
    <w:p w:rsidR="002263CA" w:rsidRDefault="00977654"/>
    <w:sectPr w:rsidR="0022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F2BF7"/>
    <w:multiLevelType w:val="hybridMultilevel"/>
    <w:tmpl w:val="CAF23F4E"/>
    <w:lvl w:ilvl="0" w:tplc="7DEC4894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54"/>
    <w:rsid w:val="003F1EF7"/>
    <w:rsid w:val="00977654"/>
    <w:rsid w:val="00B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3"/>
    <w:uiPriority w:val="99"/>
    <w:rsid w:val="00977654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a4">
    <w:name w:val="List Paragraph"/>
    <w:basedOn w:val="a"/>
    <w:uiPriority w:val="34"/>
    <w:qFormat/>
    <w:rsid w:val="00977654"/>
    <w:pPr>
      <w:ind w:left="720"/>
      <w:contextualSpacing/>
    </w:pPr>
    <w:rPr>
      <w:szCs w:val="20"/>
    </w:rPr>
  </w:style>
  <w:style w:type="paragraph" w:styleId="a5">
    <w:name w:val="Normal (Web)"/>
    <w:basedOn w:val="a"/>
    <w:uiPriority w:val="99"/>
    <w:unhideWhenUsed/>
    <w:rsid w:val="00977654"/>
    <w:pPr>
      <w:spacing w:before="100" w:beforeAutospacing="1" w:after="100" w:afterAutospacing="1"/>
    </w:pPr>
  </w:style>
  <w:style w:type="paragraph" w:styleId="a3">
    <w:name w:val="Body Text Indent"/>
    <w:basedOn w:val="a"/>
    <w:link w:val="a6"/>
    <w:uiPriority w:val="99"/>
    <w:semiHidden/>
    <w:unhideWhenUsed/>
    <w:rsid w:val="0097765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3"/>
    <w:uiPriority w:val="99"/>
    <w:semiHidden/>
    <w:rsid w:val="00977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76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76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3"/>
    <w:uiPriority w:val="99"/>
    <w:rsid w:val="00977654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a4">
    <w:name w:val="List Paragraph"/>
    <w:basedOn w:val="a"/>
    <w:uiPriority w:val="34"/>
    <w:qFormat/>
    <w:rsid w:val="00977654"/>
    <w:pPr>
      <w:ind w:left="720"/>
      <w:contextualSpacing/>
    </w:pPr>
    <w:rPr>
      <w:szCs w:val="20"/>
    </w:rPr>
  </w:style>
  <w:style w:type="paragraph" w:styleId="a5">
    <w:name w:val="Normal (Web)"/>
    <w:basedOn w:val="a"/>
    <w:uiPriority w:val="99"/>
    <w:unhideWhenUsed/>
    <w:rsid w:val="00977654"/>
    <w:pPr>
      <w:spacing w:before="100" w:beforeAutospacing="1" w:after="100" w:afterAutospacing="1"/>
    </w:pPr>
  </w:style>
  <w:style w:type="paragraph" w:styleId="a3">
    <w:name w:val="Body Text Indent"/>
    <w:basedOn w:val="a"/>
    <w:link w:val="a6"/>
    <w:uiPriority w:val="99"/>
    <w:semiHidden/>
    <w:unhideWhenUsed/>
    <w:rsid w:val="0097765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3"/>
    <w:uiPriority w:val="99"/>
    <w:semiHidden/>
    <w:rsid w:val="00977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76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76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2022-06-27T10:46:00Z</dcterms:created>
  <dcterms:modified xsi:type="dcterms:W3CDTF">2022-06-27T10:48:00Z</dcterms:modified>
</cp:coreProperties>
</file>