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3D65914E" w:rsidR="00602C82" w:rsidRPr="00F758AA" w:rsidRDefault="00602C82" w:rsidP="00602C82">
      <w:pPr>
        <w:spacing w:after="240"/>
        <w:jc w:val="center"/>
      </w:pPr>
      <w:bookmarkStart w:id="0" w:name="_GoBack"/>
      <w:bookmarkEnd w:id="0"/>
      <w:r w:rsidRPr="00F758AA">
        <w:tab/>
      </w:r>
      <w:r w:rsidRPr="00F758AA">
        <w:tab/>
        <w:t xml:space="preserve"> </w:t>
      </w:r>
    </w:p>
    <w:p w14:paraId="56A801B6" w14:textId="26E35144" w:rsidR="00602C82" w:rsidRPr="008F3D31" w:rsidRDefault="00EB54E2" w:rsidP="00602C82">
      <w:pPr>
        <w:pBdr>
          <w:bottom w:val="single" w:sz="4" w:space="1" w:color="auto"/>
        </w:pBdr>
        <w:spacing w:line="240" w:lineRule="auto"/>
        <w:jc w:val="center"/>
        <w:rPr>
          <w:sz w:val="32"/>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ind w:firstLine="0"/>
              <w:jc w:val="center"/>
              <w:rPr>
                <w:b/>
              </w:rPr>
            </w:pPr>
            <w:r w:rsidRPr="00F758AA">
              <w:rPr>
                <w:b/>
              </w:rPr>
              <w:t>"УТВЕРЖДАЮ"</w:t>
            </w:r>
          </w:p>
          <w:p w14:paraId="3EC277A7" w14:textId="77777777" w:rsidR="00602C82" w:rsidRPr="00F758AA" w:rsidRDefault="00602C82" w:rsidP="008D4987">
            <w:pPr>
              <w:ind w:firstLine="0"/>
              <w:jc w:val="center"/>
            </w:pPr>
          </w:p>
          <w:p w14:paraId="457506C0" w14:textId="3575997D" w:rsidR="00602C82" w:rsidRPr="00F758AA" w:rsidRDefault="00602C82" w:rsidP="008D4987">
            <w:pPr>
              <w:ind w:firstLine="0"/>
              <w:jc w:val="center"/>
            </w:pPr>
            <w:r w:rsidRPr="00F758AA">
              <w:t>______________________________</w:t>
            </w:r>
          </w:p>
          <w:p w14:paraId="3590DFB9" w14:textId="6BFA0260" w:rsidR="00602C82" w:rsidRPr="00F758AA" w:rsidRDefault="00602C82" w:rsidP="008D4987">
            <w:pPr>
              <w:ind w:firstLine="0"/>
              <w:jc w:val="center"/>
            </w:pPr>
            <w:r w:rsidRPr="00F758AA">
              <w:t xml:space="preserve">"____" __________________ </w:t>
            </w:r>
            <w:r w:rsidR="003F2BFA">
              <w:t>______</w:t>
            </w:r>
            <w:r w:rsidR="003F2BFA" w:rsidRPr="00F758AA">
              <w:t xml:space="preserve"> г.</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ind w:firstLine="0"/>
              <w:jc w:val="center"/>
              <w:rPr>
                <w:b/>
              </w:rPr>
            </w:pPr>
            <w:r w:rsidRPr="00F758AA">
              <w:rPr>
                <w:b/>
              </w:rPr>
              <w:t>"СОГЛАСОВАНО"</w:t>
            </w:r>
          </w:p>
          <w:p w14:paraId="08AF7F47" w14:textId="77777777" w:rsidR="00602C82" w:rsidRPr="00F758AA" w:rsidRDefault="00602C82" w:rsidP="008D4987">
            <w:pPr>
              <w:ind w:firstLine="0"/>
              <w:jc w:val="center"/>
            </w:pPr>
          </w:p>
          <w:p w14:paraId="4FB26D28" w14:textId="77777777" w:rsidR="00602C82" w:rsidRPr="00F758AA" w:rsidRDefault="00602C82" w:rsidP="008D4987">
            <w:pPr>
              <w:ind w:firstLine="0"/>
              <w:jc w:val="center"/>
            </w:pPr>
            <w:r w:rsidRPr="00F758AA">
              <w:t>______________________________</w:t>
            </w:r>
          </w:p>
          <w:p w14:paraId="0B127160" w14:textId="27D64EE5" w:rsidR="00602C82" w:rsidRPr="00F758AA" w:rsidRDefault="00602C82" w:rsidP="008D4987">
            <w:pPr>
              <w:ind w:firstLine="0"/>
              <w:jc w:val="center"/>
            </w:pPr>
            <w:r w:rsidRPr="00F758AA">
              <w:t xml:space="preserve">"____" __________________ </w:t>
            </w:r>
            <w:r w:rsidR="003F2BFA">
              <w:t>______</w:t>
            </w:r>
            <w:r w:rsidRPr="00F758AA">
              <w:t xml:space="preserve"> г.</w:t>
            </w:r>
          </w:p>
          <w:p w14:paraId="5D941B2F" w14:textId="77777777" w:rsidR="00602C82" w:rsidRPr="00F758AA" w:rsidRDefault="00602C82" w:rsidP="008D4987">
            <w:pPr>
              <w:ind w:firstLine="0"/>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0068EE23"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3FE52C11" w:rsidR="00102333" w:rsidRDefault="00102333" w:rsidP="00AF5BAE">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664C5D" w:rsidRPr="00102333">
        <w:rPr>
          <w:rStyle w:val="fontstyle01"/>
          <w:rFonts w:ascii="Times New Roman" w:hAnsi="Times New Roman" w:cs="Times New Roman"/>
        </w:rPr>
        <w:t>ГОРОД ПЕРЕСЛАВЛ</w:t>
      </w:r>
      <w:r w:rsidR="00664C5D">
        <w:rPr>
          <w:rStyle w:val="fontstyle01"/>
          <w:rFonts w:ascii="Times New Roman" w:hAnsi="Times New Roman" w:cs="Times New Roman"/>
        </w:rPr>
        <w:t>Ь</w:t>
      </w:r>
      <w:r w:rsidR="00664C5D" w:rsidRPr="00102333">
        <w:rPr>
          <w:rStyle w:val="fontstyle01"/>
          <w:rFonts w:ascii="Times New Roman" w:hAnsi="Times New Roman" w:cs="Times New Roman"/>
        </w:rPr>
        <w:t xml:space="preserve"> – ЗАЛЕССК</w:t>
      </w:r>
      <w:r w:rsidR="00664C5D">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p>
    <w:p w14:paraId="44E18540" w14:textId="2389CD21" w:rsidR="00602C82"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907C82">
        <w:rPr>
          <w:rStyle w:val="fontstyle01"/>
          <w:rFonts w:ascii="Times New Roman" w:hAnsi="Times New Roman" w:cs="Times New Roman"/>
        </w:rPr>
        <w:t>9</w:t>
      </w:r>
      <w:r w:rsidRPr="00102333">
        <w:rPr>
          <w:rStyle w:val="fontstyle01"/>
          <w:rFonts w:ascii="Times New Roman" w:hAnsi="Times New Roman" w:cs="Times New Roman"/>
        </w:rPr>
        <w:t xml:space="preserve">. </w:t>
      </w:r>
      <w:r w:rsidR="00176F71">
        <w:rPr>
          <w:b/>
          <w:bCs/>
          <w:spacing w:val="-30"/>
          <w:sz w:val="32"/>
          <w:szCs w:val="32"/>
        </w:rPr>
        <w:t xml:space="preserve">ПРЕДЛОЖЕНИЯ ПО </w:t>
      </w:r>
      <w:r w:rsidR="00907C82">
        <w:rPr>
          <w:b/>
          <w:bCs/>
          <w:spacing w:val="-30"/>
          <w:sz w:val="32"/>
          <w:szCs w:val="32"/>
        </w:rPr>
        <w:t>ПЕРЕВОДУ ОТКРЫТЫХ СИСТЕМ ТЕПЛОСНАБЖЕНИЯ (ГОРЯЧЕГО ВОДОСНАБЖЕНИЯ) В ЗАКРЫТЫЕ СИСЕМЫ</w:t>
      </w:r>
      <w:r w:rsidR="00632726">
        <w:rPr>
          <w:b/>
          <w:bCs/>
          <w:spacing w:val="-30"/>
          <w:sz w:val="32"/>
          <w:szCs w:val="32"/>
        </w:rPr>
        <w:t xml:space="preserve">  </w:t>
      </w:r>
      <w:r w:rsidR="00907C82">
        <w:rPr>
          <w:b/>
          <w:bCs/>
          <w:spacing w:val="-30"/>
          <w:sz w:val="32"/>
          <w:szCs w:val="32"/>
        </w:rPr>
        <w:t>ГОРЯЧЕГО ВОДОСНАБЖЕНИЯ</w:t>
      </w:r>
    </w:p>
    <w:p w14:paraId="6C5D5008" w14:textId="77777777" w:rsidR="00102333" w:rsidRPr="00102333" w:rsidRDefault="00102333" w:rsidP="001E472B">
      <w:pPr>
        <w:ind w:firstLine="0"/>
        <w:jc w:val="center"/>
        <w:rPr>
          <w:rFonts w:eastAsia="Calibri" w:cs="Times New Roman"/>
          <w:b/>
          <w:sz w:val="32"/>
          <w:szCs w:val="32"/>
        </w:rPr>
      </w:pPr>
    </w:p>
    <w:p w14:paraId="1AC1C144" w14:textId="6EDF0B3A" w:rsidR="00602C82" w:rsidRPr="006D10D6" w:rsidRDefault="000F4221" w:rsidP="001E472B">
      <w:pPr>
        <w:ind w:firstLine="0"/>
        <w:jc w:val="center"/>
        <w:rPr>
          <w:rFonts w:eastAsia="Calibri" w:cs="Times New Roman"/>
          <w:b/>
          <w:sz w:val="32"/>
          <w:szCs w:val="32"/>
        </w:rPr>
      </w:pPr>
      <w:r>
        <w:rPr>
          <w:rFonts w:eastAsia="Calibri" w:cs="Times New Roman"/>
          <w:b/>
          <w:sz w:val="32"/>
          <w:szCs w:val="32"/>
        </w:rPr>
        <w:t>060-01.ОМ-ПЗСТ.09.00</w:t>
      </w:r>
    </w:p>
    <w:p w14:paraId="1382A854" w14:textId="77777777" w:rsidR="00602C82" w:rsidRDefault="00602C82" w:rsidP="00C151C8">
      <w:pPr>
        <w:ind w:firstLine="0"/>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46C2F8AD" w14:textId="68FEFA4C" w:rsidR="00602C82" w:rsidRDefault="00602C82" w:rsidP="00602C82">
      <w:pPr>
        <w:jc w:val="center"/>
        <w:rPr>
          <w:rFonts w:eastAsia="Calibri"/>
          <w:sz w:val="28"/>
        </w:rPr>
      </w:pPr>
    </w:p>
    <w:p w14:paraId="18D52AE0" w14:textId="44DA911E" w:rsidR="00EB54E2" w:rsidRDefault="00EB54E2" w:rsidP="00602C82">
      <w:pPr>
        <w:jc w:val="center"/>
        <w:rPr>
          <w:rFonts w:eastAsia="Calibri"/>
          <w:sz w:val="28"/>
        </w:rPr>
      </w:pPr>
    </w:p>
    <w:p w14:paraId="0FFDF927" w14:textId="1D4C0B10" w:rsidR="00EB54E2" w:rsidRDefault="00EB54E2" w:rsidP="00602C82">
      <w:pPr>
        <w:jc w:val="center"/>
        <w:rPr>
          <w:rFonts w:eastAsia="Calibri"/>
          <w:sz w:val="28"/>
        </w:rPr>
      </w:pPr>
    </w:p>
    <w:p w14:paraId="095119A4" w14:textId="07515E3B" w:rsidR="00EB54E2" w:rsidRDefault="00EB54E2" w:rsidP="00602C82">
      <w:pPr>
        <w:jc w:val="center"/>
        <w:rPr>
          <w:rFonts w:eastAsia="Calibri"/>
          <w:sz w:val="28"/>
        </w:rPr>
      </w:pPr>
    </w:p>
    <w:p w14:paraId="5798B302" w14:textId="181828B3" w:rsidR="00EB54E2" w:rsidRDefault="00EB54E2" w:rsidP="00602C82">
      <w:pPr>
        <w:jc w:val="center"/>
        <w:rPr>
          <w:rFonts w:eastAsia="Calibri"/>
          <w:sz w:val="28"/>
        </w:rPr>
      </w:pPr>
    </w:p>
    <w:p w14:paraId="71DE0DC0" w14:textId="6EC27DD3" w:rsidR="00EB54E2" w:rsidRDefault="00EB54E2" w:rsidP="00602C82">
      <w:pPr>
        <w:jc w:val="center"/>
        <w:rPr>
          <w:rFonts w:eastAsia="Calibri"/>
          <w:sz w:val="28"/>
        </w:rPr>
      </w:pPr>
    </w:p>
    <w:p w14:paraId="36620A41" w14:textId="6A302A2A" w:rsidR="00EB54E2" w:rsidRDefault="00EB54E2" w:rsidP="00602C82">
      <w:pPr>
        <w:jc w:val="center"/>
        <w:rPr>
          <w:rFonts w:eastAsia="Calibri"/>
          <w:sz w:val="28"/>
        </w:rPr>
      </w:pPr>
    </w:p>
    <w:p w14:paraId="54CE8332" w14:textId="77777777" w:rsidR="00EB54E2" w:rsidRPr="00F758AA" w:rsidRDefault="00EB54E2" w:rsidP="00602C82">
      <w:pPr>
        <w:jc w:val="center"/>
        <w:rPr>
          <w:rFonts w:eastAsia="Calibri"/>
          <w:sz w:val="28"/>
        </w:rPr>
      </w:pPr>
    </w:p>
    <w:p w14:paraId="09552EFF" w14:textId="6EC603C9" w:rsidR="00602C82" w:rsidRPr="00C151C8" w:rsidRDefault="00AF5BAE" w:rsidP="00F014E2">
      <w:pPr>
        <w:ind w:firstLine="0"/>
        <w:jc w:val="center"/>
        <w:rPr>
          <w:rFonts w:asciiTheme="minorHAnsi" w:eastAsia="Calibri" w:hAnsiTheme="minorHAnsi" w:cstheme="minorHAnsi"/>
          <w:sz w:val="28"/>
          <w:szCs w:val="28"/>
        </w:rPr>
        <w:sectPr w:rsidR="00602C82" w:rsidRPr="00C151C8" w:rsidSect="00FD19A8">
          <w:headerReference w:type="default" r:id="rId8"/>
          <w:footerReference w:type="default" r:id="rId9"/>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ind w:firstLine="0"/>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5233800" w14:textId="77777777" w:rsidR="00602C82" w:rsidRPr="00FD19A8" w:rsidRDefault="00602C82" w:rsidP="008D4987">
            <w:pPr>
              <w:spacing w:before="20" w:after="120" w:line="200" w:lineRule="atLeast"/>
              <w:ind w:firstLine="0"/>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proofErr w:type="spellStart"/>
            <w:r w:rsidRPr="00EB5AD6">
              <w:rPr>
                <w:rFonts w:ascii="Story" w:hAnsi="Story" w:cstheme="majorHAnsi"/>
                <w:sz w:val="20"/>
                <w:szCs w:val="20"/>
                <w:lang w:val="en-US"/>
              </w:rPr>
              <w:t>ru</w:t>
            </w:r>
            <w:proofErr w:type="spellEnd"/>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lang w:eastAsia="ru-RU"/>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lang w:eastAsia="ru-RU"/>
        </w:rPr>
        <mc:AlternateContent>
          <mc:Choice Requires="wps">
            <w:drawing>
              <wp:anchor distT="4294967295" distB="4294967295" distL="114300" distR="114300" simplePos="0" relativeHeight="251659264" behindDoc="0" locked="0" layoutInCell="1" allowOverlap="1" wp14:anchorId="142ED6B1" wp14:editId="050D938D">
                <wp:simplePos x="0" y="0"/>
                <wp:positionH relativeFrom="column">
                  <wp:posOffset>-358140</wp:posOffset>
                </wp:positionH>
                <wp:positionV relativeFrom="paragraph">
                  <wp:posOffset>164465</wp:posOffset>
                </wp:positionV>
                <wp:extent cx="6781800" cy="0"/>
                <wp:effectExtent l="0" t="19050" r="38100"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491387A"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2pt,12.95pt" to="505.8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535C45D6" w14:textId="62F2F30F" w:rsidR="00102333"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664C5D" w:rsidRPr="00102333">
        <w:rPr>
          <w:rStyle w:val="fontstyle01"/>
          <w:rFonts w:ascii="Times New Roman" w:hAnsi="Times New Roman" w:cs="Times New Roman"/>
        </w:rPr>
        <w:t>ГОРОД ПЕРЕСЛАВЛ</w:t>
      </w:r>
      <w:r w:rsidR="00664C5D">
        <w:rPr>
          <w:rStyle w:val="fontstyle01"/>
          <w:rFonts w:ascii="Times New Roman" w:hAnsi="Times New Roman" w:cs="Times New Roman"/>
        </w:rPr>
        <w:t>Ь</w:t>
      </w:r>
      <w:r w:rsidR="00664C5D" w:rsidRPr="00102333">
        <w:rPr>
          <w:rStyle w:val="fontstyle01"/>
          <w:rFonts w:ascii="Times New Roman" w:hAnsi="Times New Roman" w:cs="Times New Roman"/>
        </w:rPr>
        <w:t xml:space="preserve"> – ЗАЛЕССК</w:t>
      </w:r>
      <w:r w:rsidR="00664C5D">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907C82">
        <w:rPr>
          <w:rStyle w:val="fontstyle01"/>
          <w:rFonts w:ascii="Times New Roman" w:hAnsi="Times New Roman" w:cs="Times New Roman"/>
        </w:rPr>
        <w:t>9</w:t>
      </w:r>
      <w:r w:rsidRPr="00102333">
        <w:rPr>
          <w:rStyle w:val="fontstyle01"/>
          <w:rFonts w:ascii="Times New Roman" w:hAnsi="Times New Roman" w:cs="Times New Roman"/>
        </w:rPr>
        <w:t xml:space="preserve">. </w:t>
      </w:r>
      <w:r w:rsidR="00907C82">
        <w:rPr>
          <w:b/>
          <w:bCs/>
          <w:spacing w:val="-30"/>
          <w:sz w:val="32"/>
          <w:szCs w:val="32"/>
        </w:rPr>
        <w:t>ПРЕДЛОЖЕНИЯ ПО ПЕРЕВОДУ ОТКРЫТЫХ СИСТЕМ ТЕПЛОСНАБЖЕНИЯ (ГОРЯЧЕГО ВОДОСНАБЖЕНИЯ) В ЗАКРЫТЫЕ СИСЕМЫ ГОРЯЧЕГО ВОДОСНАБЖЕНИЯ</w:t>
      </w:r>
    </w:p>
    <w:p w14:paraId="15F01682" w14:textId="77777777" w:rsidR="00102333" w:rsidRPr="00102333" w:rsidRDefault="00102333" w:rsidP="00102333">
      <w:pPr>
        <w:jc w:val="center"/>
        <w:rPr>
          <w:rFonts w:eastAsia="Calibri" w:cs="Times New Roman"/>
          <w:b/>
          <w:sz w:val="32"/>
          <w:szCs w:val="32"/>
        </w:rPr>
      </w:pPr>
    </w:p>
    <w:p w14:paraId="369C450E" w14:textId="49E6306B" w:rsidR="00102333" w:rsidRPr="00102333" w:rsidRDefault="000F4221" w:rsidP="00102333">
      <w:pPr>
        <w:jc w:val="center"/>
        <w:rPr>
          <w:rFonts w:eastAsia="Calibri" w:cs="Times New Roman"/>
          <w:b/>
          <w:sz w:val="32"/>
          <w:szCs w:val="32"/>
          <w:lang w:val="en-US"/>
        </w:rPr>
      </w:pPr>
      <w:r>
        <w:rPr>
          <w:rFonts w:eastAsia="Calibri" w:cs="Times New Roman"/>
          <w:b/>
          <w:sz w:val="32"/>
          <w:szCs w:val="32"/>
        </w:rPr>
        <w:t>060-01.ОМ-ПЗСТ.09.00</w:t>
      </w:r>
    </w:p>
    <w:p w14:paraId="3E64F71B" w14:textId="77777777" w:rsidR="00602C82" w:rsidRPr="00F758AA" w:rsidRDefault="00602C82" w:rsidP="00602C82">
      <w:pPr>
        <w:jc w:val="center"/>
        <w:rPr>
          <w:rFonts w:eastAsia="Calibri"/>
          <w:b/>
          <w:sz w:val="32"/>
          <w:szCs w:val="32"/>
        </w:rPr>
      </w:pPr>
    </w:p>
    <w:p w14:paraId="42689C60" w14:textId="77777777" w:rsidR="00602C82" w:rsidRDefault="00602C82" w:rsidP="00602C82">
      <w:pPr>
        <w:jc w:val="center"/>
        <w:rPr>
          <w:rFonts w:eastAsia="Calibri"/>
          <w:b/>
          <w:sz w:val="32"/>
          <w:szCs w:val="32"/>
        </w:rPr>
      </w:pPr>
    </w:p>
    <w:p w14:paraId="48FBB0D0" w14:textId="77777777" w:rsidR="00106344" w:rsidRPr="00F758AA" w:rsidRDefault="00106344" w:rsidP="00602C82">
      <w:pPr>
        <w:jc w:val="center"/>
        <w:rPr>
          <w:rFonts w:eastAsia="Calibri"/>
          <w:b/>
          <w:sz w:val="32"/>
          <w:szCs w:val="32"/>
        </w:rPr>
      </w:pP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8D4987">
      <w:pPr>
        <w:ind w:firstLine="0"/>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322"/>
        <w:gridCol w:w="3033"/>
        <w:gridCol w:w="260"/>
        <w:gridCol w:w="2311"/>
      </w:tblGrid>
      <w:tr w:rsidR="00602C82" w:rsidRPr="00F758AA" w14:paraId="1B952A4D" w14:textId="77777777" w:rsidTr="006154E4">
        <w:tc>
          <w:tcPr>
            <w:tcW w:w="1997" w:type="pct"/>
          </w:tcPr>
          <w:p w14:paraId="6E524C30" w14:textId="77777777" w:rsidR="00602C82" w:rsidRPr="00F758AA" w:rsidRDefault="00602C82" w:rsidP="008D4987">
            <w:pPr>
              <w:ind w:firstLine="0"/>
            </w:pPr>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pPr>
              <w:ind w:firstLine="0"/>
            </w:pPr>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pPr>
              <w:ind w:firstLine="0"/>
            </w:pPr>
          </w:p>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ind w:firstLine="0"/>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5E935FCC" w14:textId="77777777" w:rsidR="00602C82" w:rsidRPr="00F758AA" w:rsidRDefault="00602C82" w:rsidP="00602C82">
      <w:pPr>
        <w:jc w:val="center"/>
        <w:rPr>
          <w:rFonts w:eastAsia="Calibri"/>
          <w:sz w:val="28"/>
        </w:rPr>
      </w:pPr>
    </w:p>
    <w:p w14:paraId="56CEFAC9" w14:textId="118BEB43" w:rsidR="00602C82" w:rsidRDefault="00602C82" w:rsidP="00602C82">
      <w:pPr>
        <w:jc w:val="center"/>
        <w:rPr>
          <w:rFonts w:eastAsia="Calibri"/>
          <w:sz w:val="28"/>
        </w:rPr>
      </w:pPr>
    </w:p>
    <w:p w14:paraId="63D44B84" w14:textId="77777777" w:rsidR="00F014E2" w:rsidRDefault="00F014E2" w:rsidP="00102333">
      <w:pPr>
        <w:spacing w:after="200"/>
        <w:jc w:val="center"/>
        <w:rPr>
          <w:rFonts w:asciiTheme="minorHAnsi" w:hAnsiTheme="minorHAnsi" w:cstheme="minorHAnsi"/>
          <w:color w:val="000000"/>
          <w:sz w:val="28"/>
          <w:szCs w:val="28"/>
        </w:rPr>
      </w:pPr>
      <w:bookmarkStart w:id="1" w:name="_Toc499035302"/>
      <w:bookmarkStart w:id="2" w:name="_Toc502047922"/>
    </w:p>
    <w:p w14:paraId="3267B603" w14:textId="335520B3" w:rsidR="00FE6750" w:rsidRDefault="00102333" w:rsidP="00102333">
      <w:pPr>
        <w:spacing w:after="200"/>
        <w:jc w:val="center"/>
        <w:rPr>
          <w:rFonts w:eastAsiaTheme="minorHAnsi"/>
          <w:b/>
          <w:caps/>
          <w:szCs w:val="24"/>
        </w:rPr>
      </w:pPr>
      <w:r w:rsidRPr="00102333">
        <w:rPr>
          <w:rFonts w:asciiTheme="minorHAnsi" w:hAnsiTheme="minorHAnsi" w:cstheme="minorHAnsi"/>
          <w:color w:val="000000"/>
          <w:sz w:val="28"/>
          <w:szCs w:val="28"/>
        </w:rPr>
        <w:t>20</w:t>
      </w:r>
      <w:r w:rsidR="00826C94">
        <w:rPr>
          <w:rFonts w:asciiTheme="minorHAnsi" w:hAnsiTheme="minorHAnsi" w:cstheme="minorHAnsi"/>
          <w:color w:val="000000"/>
          <w:sz w:val="28"/>
          <w:szCs w:val="28"/>
        </w:rPr>
        <w:t>20</w:t>
      </w:r>
      <w:r w:rsidRPr="00102333">
        <w:t xml:space="preserve"> </w:t>
      </w:r>
      <w:r w:rsidR="00FE6750">
        <w:br w:type="page"/>
      </w:r>
    </w:p>
    <w:p w14:paraId="0DFD11D4" w14:textId="77777777" w:rsidR="006D10D6" w:rsidRPr="00885681" w:rsidRDefault="006D10D6" w:rsidP="006D10D6">
      <w:pPr>
        <w:pStyle w:val="1"/>
        <w:numPr>
          <w:ilvl w:val="0"/>
          <w:numId w:val="0"/>
        </w:numPr>
        <w:jc w:val="center"/>
        <w:rPr>
          <w:rFonts w:eastAsia="Calibri" w:cs="Times New Roman"/>
        </w:rPr>
      </w:pPr>
      <w:bookmarkStart w:id="3" w:name="_Toc51328628"/>
      <w:bookmarkStart w:id="4" w:name="_Toc53392970"/>
      <w:bookmarkStart w:id="5" w:name="_Toc54176323"/>
      <w:bookmarkStart w:id="6" w:name="_Toc61878767"/>
      <w:bookmarkEnd w:id="1"/>
      <w:bookmarkEnd w:id="2"/>
      <w:r>
        <w:lastRenderedPageBreak/>
        <w:t>СОСТАВ ДОКУМЕНТОВ</w:t>
      </w:r>
      <w:bookmarkEnd w:id="3"/>
      <w:bookmarkEnd w:id="4"/>
      <w:bookmarkEnd w:id="5"/>
      <w:bookmarkEnd w:id="6"/>
    </w:p>
    <w:tbl>
      <w:tblPr>
        <w:tblW w:w="5000" w:type="pct"/>
        <w:tblCellMar>
          <w:left w:w="0" w:type="dxa"/>
          <w:right w:w="0" w:type="dxa"/>
        </w:tblCellMar>
        <w:tblLook w:val="04A0" w:firstRow="1" w:lastRow="0" w:firstColumn="1" w:lastColumn="0" w:noHBand="0" w:noVBand="1"/>
      </w:tblPr>
      <w:tblGrid>
        <w:gridCol w:w="6850"/>
        <w:gridCol w:w="3061"/>
      </w:tblGrid>
      <w:tr w:rsidR="00666771" w14:paraId="42B573EF"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EF09ACD" w14:textId="77777777" w:rsidR="00666771" w:rsidRDefault="00666771" w:rsidP="00AF6BAA">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F6F7A59" w14:textId="77777777" w:rsidR="00666771" w:rsidRDefault="00666771" w:rsidP="00AF6BAA">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666771" w14:paraId="590B9FEF"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62D7C3A" w14:textId="722EEF69" w:rsidR="00666771" w:rsidRDefault="00666771"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Схема теплоснабжения город </w:t>
            </w:r>
            <w:r w:rsidR="0000358B">
              <w:rPr>
                <w:rFonts w:asciiTheme="minorHAnsi" w:hAnsiTheme="minorHAnsi" w:cstheme="minorHAnsi"/>
              </w:rPr>
              <w:t>Переславль-Залесский</w:t>
            </w:r>
            <w:r>
              <w:rPr>
                <w:rFonts w:asciiTheme="minorHAnsi" w:hAnsiTheme="minorHAnsi" w:cstheme="minorHAnsi"/>
              </w:rPr>
              <w:t xml:space="preserve"> Ярославской области на период до 2031 года (</w:t>
            </w:r>
            <w:r w:rsidR="003F2BFA" w:rsidRPr="00E455A5">
              <w:rPr>
                <w:rFonts w:ascii="Times New Roman" w:eastAsia="Times New Roman" w:hAnsi="Times New Roman" w:cs="Times New Roman"/>
                <w:lang w:eastAsia="ru-RU"/>
              </w:rPr>
              <w:t xml:space="preserve">Разработка схемы теплоснабжения </w:t>
            </w:r>
            <w:r w:rsidR="003F2BFA" w:rsidRPr="00E455A5">
              <w:rPr>
                <w:rFonts w:ascii="Times New Roman" w:eastAsia="Times New Roman" w:hAnsi="Times New Roman" w:cs="Times New Roman"/>
                <w:bCs/>
                <w:lang w:eastAsia="ru-RU"/>
              </w:rPr>
              <w:t>по состоянию</w:t>
            </w:r>
            <w:r w:rsidR="003F2BFA" w:rsidRPr="00E455A5">
              <w:rPr>
                <w:rFonts w:asciiTheme="minorHAnsi" w:hAnsiTheme="minorHAnsi" w:cstheme="minorHAnsi"/>
              </w:rPr>
              <w:t xml:space="preserve"> на 2021 год</w:t>
            </w:r>
            <w:r>
              <w:rPr>
                <w:rFonts w:asciiTheme="minorHAnsi" w:hAnsiTheme="minorHAnsi" w:cstheme="minorHAnsi"/>
              </w:rPr>
              <w:t>)</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A03A632" w14:textId="55ACA798" w:rsidR="00666771" w:rsidRDefault="00666771"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7D51FD">
              <w:rPr>
                <w:rFonts w:asciiTheme="minorHAnsi" w:hAnsiTheme="minorHAnsi" w:cstheme="minorHAnsi"/>
              </w:rPr>
              <w:t>УЧ</w:t>
            </w:r>
            <w:r>
              <w:rPr>
                <w:rFonts w:asciiTheme="minorHAnsi" w:hAnsiTheme="minorHAnsi" w:cstheme="minorHAnsi"/>
              </w:rPr>
              <w:t>-ПЗСТ.00.00</w:t>
            </w:r>
          </w:p>
        </w:tc>
      </w:tr>
      <w:tr w:rsidR="00666771" w14:paraId="425D17A0" w14:textId="77777777" w:rsidTr="00AF6BAA">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2E037083" w14:textId="155C4166" w:rsidR="00666771" w:rsidRDefault="00666771" w:rsidP="00AF6BAA">
            <w:pPr>
              <w:pStyle w:val="TableParagraph"/>
              <w:kinsoku w:val="0"/>
              <w:overflowPunct w:val="0"/>
              <w:spacing w:line="276" w:lineRule="auto"/>
              <w:ind w:left="427" w:right="416"/>
              <w:jc w:val="center"/>
              <w:rPr>
                <w:rFonts w:asciiTheme="minorHAnsi" w:hAnsiTheme="minorHAnsi" w:cstheme="minorHAnsi"/>
              </w:rPr>
            </w:pPr>
            <w:r>
              <w:rPr>
                <w:rFonts w:asciiTheme="minorHAnsi" w:hAnsiTheme="minorHAnsi" w:cstheme="minorHAnsi"/>
              </w:rPr>
              <w:t>Обосновывающие материалы к схеме теплоснабжения город Переславля-</w:t>
            </w:r>
          </w:p>
          <w:p w14:paraId="55001F84" w14:textId="77777777" w:rsidR="00666771" w:rsidRDefault="00666771" w:rsidP="00AF6BAA">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Залесского Ярославской области</w:t>
            </w:r>
          </w:p>
          <w:p w14:paraId="00C5E133" w14:textId="1C5D9F79" w:rsidR="00666771" w:rsidRDefault="00666771" w:rsidP="00AF6BAA">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2B5B1E" w:rsidRPr="00E455A5">
              <w:rPr>
                <w:rFonts w:ascii="Times New Roman" w:eastAsia="Times New Roman" w:hAnsi="Times New Roman" w:cs="Times New Roman"/>
                <w:lang w:eastAsia="ru-RU"/>
              </w:rPr>
              <w:t xml:space="preserve">Разработка схемы теплоснабжения </w:t>
            </w:r>
            <w:r w:rsidR="002B5B1E" w:rsidRPr="00E455A5">
              <w:rPr>
                <w:rFonts w:ascii="Times New Roman" w:eastAsia="Times New Roman" w:hAnsi="Times New Roman" w:cs="Times New Roman"/>
                <w:bCs/>
                <w:lang w:eastAsia="ru-RU"/>
              </w:rPr>
              <w:t>по состоянию</w:t>
            </w:r>
            <w:r w:rsidR="002B5B1E" w:rsidRPr="00E455A5">
              <w:rPr>
                <w:rFonts w:asciiTheme="minorHAnsi" w:hAnsiTheme="minorHAnsi" w:cstheme="minorHAnsi"/>
              </w:rPr>
              <w:t xml:space="preserve"> на 2021 год</w:t>
            </w:r>
            <w:r>
              <w:rPr>
                <w:rFonts w:asciiTheme="minorHAnsi" w:hAnsiTheme="minorHAnsi" w:cstheme="minorHAnsi"/>
              </w:rPr>
              <w:t>)</w:t>
            </w:r>
          </w:p>
        </w:tc>
      </w:tr>
      <w:tr w:rsidR="00666771" w14:paraId="4A7896B3"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8603483" w14:textId="77777777" w:rsidR="00666771" w:rsidRDefault="00666771"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6DCB4D4B" w14:textId="77777777" w:rsidR="00666771" w:rsidRDefault="00666771" w:rsidP="00AF6BAA">
            <w:pPr>
              <w:pStyle w:val="TableParagraph"/>
              <w:kinsoku w:val="0"/>
              <w:overflowPunct w:val="0"/>
              <w:spacing w:before="1" w:line="276" w:lineRule="auto"/>
              <w:jc w:val="center"/>
              <w:rPr>
                <w:rFonts w:asciiTheme="minorHAnsi" w:hAnsiTheme="minorHAnsi" w:cstheme="minorHAnsi"/>
              </w:rPr>
            </w:pPr>
          </w:p>
          <w:p w14:paraId="2B612FEE" w14:textId="77777777" w:rsidR="00666771" w:rsidRDefault="00666771" w:rsidP="00AF6BAA">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666771" w14:paraId="04C1149D"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0F3A37AF" w14:textId="77777777" w:rsidR="00666771" w:rsidRDefault="00666771"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4776E235" w14:textId="77777777" w:rsidR="00666771" w:rsidRDefault="00666771" w:rsidP="00AF6BAA">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6D0D67C" w14:textId="77777777" w:rsidR="00666771" w:rsidRDefault="00666771" w:rsidP="00AF6BAA">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666771" w14:paraId="4F87F269"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E407C09" w14:textId="77777777" w:rsidR="00666771" w:rsidRDefault="00666771"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AE35D88" w14:textId="77777777" w:rsidR="00666771" w:rsidRDefault="00666771"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666771" w14:paraId="0A20F893"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D6B9557" w14:textId="77777777" w:rsidR="00666771" w:rsidRDefault="00666771"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3. Существующие гидравлические режимы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34CF35D" w14:textId="77777777" w:rsidR="00666771" w:rsidRDefault="00666771" w:rsidP="00AF6BAA">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060-01.ОМ-ПЗСТ.01.03</w:t>
            </w:r>
          </w:p>
        </w:tc>
      </w:tr>
      <w:tr w:rsidR="00666771" w14:paraId="6EFEFDA2"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DECE550" w14:textId="77777777" w:rsidR="00666771" w:rsidRDefault="00666771"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425F398" w14:textId="77777777" w:rsidR="00666771" w:rsidRDefault="00666771" w:rsidP="00AF6BAA">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666771" w14:paraId="42F4000D"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75533F3" w14:textId="77777777" w:rsidR="00666771" w:rsidRDefault="00666771"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AB6D41C" w14:textId="77777777" w:rsidR="00666771" w:rsidRDefault="00666771"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666771" w14:paraId="696E2878"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5B2D04F" w14:textId="77777777" w:rsidR="00666771" w:rsidRDefault="00666771"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7EE3B84" w14:textId="77777777" w:rsidR="00666771" w:rsidRDefault="00666771" w:rsidP="00AF6BAA">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666771" w14:paraId="315B8A08"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4213648D" w14:textId="77777777" w:rsidR="00666771" w:rsidRDefault="00666771"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w:t>
            </w:r>
          </w:p>
          <w:p w14:paraId="7D0550B5" w14:textId="77777777" w:rsidR="00666771" w:rsidRDefault="00666771"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tcPr>
          <w:p w14:paraId="4FF627A3" w14:textId="77777777" w:rsidR="00666771" w:rsidRDefault="00666771"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060-01.ОМ-ПЗСТ.04.01</w:t>
            </w:r>
          </w:p>
        </w:tc>
      </w:tr>
      <w:tr w:rsidR="00666771" w14:paraId="06FFA6C3"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FCB2B60" w14:textId="77777777" w:rsidR="00666771" w:rsidRDefault="00666771"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04BCCE1" w14:textId="77777777" w:rsidR="00666771" w:rsidRDefault="00666771"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666771" w14:paraId="0DA2BD0B"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8AD4435" w14:textId="77777777" w:rsidR="00666771" w:rsidRDefault="00666771"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Книга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rFonts w:asciiTheme="minorHAnsi" w:hAnsiTheme="minorHAnsi" w:cstheme="minorHAnsi"/>
              </w:rPr>
              <w:t>теплопотребляющими</w:t>
            </w:r>
            <w:proofErr w:type="spellEnd"/>
            <w:r>
              <w:rPr>
                <w:rFonts w:asciiTheme="minorHAnsi" w:hAnsiTheme="minorHAnsi" w:cstheme="minorHAnsi"/>
              </w:rPr>
              <w:t xml:space="preserve"> установками </w:t>
            </w:r>
            <w:proofErr w:type="spellStart"/>
            <w:r>
              <w:rPr>
                <w:rFonts w:asciiTheme="minorHAnsi" w:hAnsiTheme="minorHAnsi" w:cstheme="minorHAnsi"/>
              </w:rPr>
              <w:t>потребителей,в</w:t>
            </w:r>
            <w:proofErr w:type="spellEnd"/>
            <w:r>
              <w:rPr>
                <w:rFonts w:asciiTheme="minorHAnsi" w:hAnsiTheme="minorHAnsi" w:cstheme="minorHAnsi"/>
              </w:rPr>
              <w:t xml:space="preserve">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A1E7607" w14:textId="77777777" w:rsidR="00666771" w:rsidRDefault="00666771"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666771" w14:paraId="7556EDA4"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73B01F3" w14:textId="77777777" w:rsidR="00666771" w:rsidRDefault="00666771" w:rsidP="00AF6BAA">
            <w:pPr>
              <w:pStyle w:val="TableParagraph"/>
              <w:spacing w:line="276" w:lineRule="auto"/>
              <w:rPr>
                <w:rFonts w:asciiTheme="minorHAnsi" w:hAnsiTheme="minorHAnsi" w:cstheme="minorHAnsi"/>
              </w:rPr>
            </w:pPr>
            <w:r>
              <w:rPr>
                <w:rFonts w:asciiTheme="minorHAnsi" w:hAnsiTheme="minorHAnsi" w:cstheme="minorHAnsi"/>
              </w:rPr>
              <w:t xml:space="preserve">Книга 7. Предложения по </w:t>
            </w:r>
            <w:proofErr w:type="spellStart"/>
            <w:r>
              <w:rPr>
                <w:rFonts w:asciiTheme="minorHAnsi" w:hAnsiTheme="minorHAnsi" w:cstheme="minorHAnsi"/>
              </w:rPr>
              <w:t>строительству,реконструкции,техническому</w:t>
            </w:r>
            <w:proofErr w:type="spellEnd"/>
            <w:r>
              <w:rPr>
                <w:rFonts w:asciiTheme="minorHAnsi" w:hAnsiTheme="minorHAnsi" w:cstheme="minorHAnsi"/>
              </w:rPr>
              <w:t xml:space="preserve">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DC68E88" w14:textId="77777777" w:rsidR="00666771" w:rsidRDefault="00666771"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666771" w14:paraId="1DCFFA55"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2E79EB2" w14:textId="77777777" w:rsidR="00666771" w:rsidRDefault="00666771" w:rsidP="00AF6BAA">
            <w:pPr>
              <w:pStyle w:val="TableParagraph"/>
              <w:spacing w:line="276" w:lineRule="auto"/>
              <w:rPr>
                <w:rFonts w:asciiTheme="minorHAnsi" w:hAnsiTheme="minorHAnsi" w:cstheme="minorHAnsi"/>
              </w:rPr>
            </w:pPr>
            <w:r>
              <w:rPr>
                <w:rFonts w:asciiTheme="minorHAnsi" w:hAnsiTheme="minorHAnsi" w:cstheme="minorHAnsi"/>
              </w:rPr>
              <w:t xml:space="preserve">Книга 8. Предложения по </w:t>
            </w:r>
            <w:proofErr w:type="spellStart"/>
            <w:r>
              <w:rPr>
                <w:rFonts w:asciiTheme="minorHAnsi" w:hAnsiTheme="minorHAnsi" w:cstheme="minorHAnsi"/>
              </w:rPr>
              <w:t>строительству,реконструкции</w:t>
            </w:r>
            <w:proofErr w:type="spellEnd"/>
            <w:r>
              <w:rPr>
                <w:rFonts w:asciiTheme="minorHAnsi" w:hAnsiTheme="minorHAnsi" w:cstheme="minorHAnsi"/>
              </w:rPr>
              <w:t xml:space="preserve">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ABFDEB8" w14:textId="77777777" w:rsidR="00666771" w:rsidRDefault="00666771"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666771" w14:paraId="64317F1E"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EC35F47" w14:textId="77777777" w:rsidR="00666771" w:rsidRDefault="00666771" w:rsidP="00AF6BAA">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82AFCD0" w14:textId="77777777" w:rsidR="00666771" w:rsidRDefault="00666771"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666771" w14:paraId="0BE61924"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9E68DA5" w14:textId="77777777" w:rsidR="00666771" w:rsidRDefault="00666771" w:rsidP="00AF6BAA">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CD4D46B" w14:textId="77777777" w:rsidR="00666771" w:rsidRDefault="00666771"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666771" w14:paraId="0989C59F"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55F2EC1" w14:textId="77777777" w:rsidR="00666771" w:rsidRDefault="00666771" w:rsidP="00AF6BAA">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F91702F" w14:textId="77777777" w:rsidR="00666771" w:rsidRDefault="00666771"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666771" w14:paraId="1E802DCA"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56F12B2" w14:textId="77777777" w:rsidR="00666771" w:rsidRDefault="00666771" w:rsidP="00AF6BAA">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112CF768" w14:textId="77777777" w:rsidR="00666771" w:rsidRDefault="00666771" w:rsidP="00AF6BAA">
            <w:pPr>
              <w:pStyle w:val="TableParagraph"/>
              <w:spacing w:line="276" w:lineRule="auto"/>
              <w:rPr>
                <w:rFonts w:asciiTheme="minorHAnsi" w:hAnsiTheme="minorHAnsi" w:cstheme="minorHAnsi"/>
              </w:rPr>
            </w:pPr>
            <w:proofErr w:type="spellStart"/>
            <w:r>
              <w:rPr>
                <w:rFonts w:asciiTheme="minorHAnsi" w:hAnsiTheme="minorHAnsi" w:cstheme="minorHAnsi"/>
              </w:rPr>
              <w:t>Конструкцию,техническое</w:t>
            </w:r>
            <w:proofErr w:type="spellEnd"/>
            <w:r>
              <w:rPr>
                <w:rFonts w:asciiTheme="minorHAnsi" w:hAnsiTheme="minorHAnsi" w:cstheme="minorHAnsi"/>
              </w:rPr>
              <w:t xml:space="preserve">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51C01DD" w14:textId="77777777" w:rsidR="00666771" w:rsidRDefault="00666771"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666771" w14:paraId="170F6AC7"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6696232" w14:textId="5F67F920" w:rsidR="00666771" w:rsidRDefault="00666771" w:rsidP="00AF6BAA">
            <w:pPr>
              <w:pStyle w:val="TableParagraph"/>
              <w:spacing w:line="276" w:lineRule="auto"/>
              <w:rPr>
                <w:rFonts w:asciiTheme="minorHAnsi" w:hAnsiTheme="minorHAnsi" w:cstheme="minorHAnsi"/>
              </w:rPr>
            </w:pPr>
            <w:r>
              <w:rPr>
                <w:rFonts w:asciiTheme="minorHAnsi" w:hAnsiTheme="minorHAnsi" w:cstheme="minorHAnsi"/>
              </w:rPr>
              <w:t xml:space="preserve">Книга 13. Индикаторы развития систем теплоснабжения </w:t>
            </w:r>
            <w:proofErr w:type="spellStart"/>
            <w:r>
              <w:rPr>
                <w:rFonts w:asciiTheme="minorHAnsi" w:hAnsiTheme="minorHAnsi" w:cstheme="minorHAnsi"/>
              </w:rPr>
              <w:t>поселения,городского</w:t>
            </w:r>
            <w:proofErr w:type="spellEnd"/>
            <w:r>
              <w:rPr>
                <w:rFonts w:asciiTheme="minorHAnsi" w:hAnsiTheme="minorHAnsi" w:cstheme="minorHAnsi"/>
              </w:rPr>
              <w:t xml:space="preserve"> округа</w:t>
            </w:r>
            <w:r w:rsidR="0000358B">
              <w:rPr>
                <w:rFonts w:asciiTheme="minorHAnsi" w:hAnsiTheme="minorHAnsi" w:cstheme="minorHAnsi"/>
              </w:rPr>
              <w:t xml:space="preserve"> </w:t>
            </w:r>
            <w:r>
              <w:rPr>
                <w:rFonts w:asciiTheme="minorHAnsi" w:hAnsiTheme="minorHAnsi" w:cstheme="minorHAnsi"/>
              </w:rPr>
              <w:t>,города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3E8DA68" w14:textId="77777777" w:rsidR="00666771" w:rsidRDefault="00666771"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666771" w14:paraId="3B974748"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580011A" w14:textId="77777777" w:rsidR="00666771" w:rsidRDefault="00666771" w:rsidP="00AF6BAA">
            <w:pPr>
              <w:pStyle w:val="TableParagraph"/>
              <w:spacing w:line="276" w:lineRule="auto"/>
              <w:rPr>
                <w:rFonts w:asciiTheme="minorHAnsi" w:hAnsiTheme="minorHAnsi" w:cstheme="minorHAnsi"/>
              </w:rPr>
            </w:pPr>
            <w:r>
              <w:rPr>
                <w:rFonts w:asciiTheme="minorHAnsi" w:hAnsiTheme="minorHAnsi" w:cstheme="minorHAnsi"/>
              </w:rPr>
              <w:lastRenderedPageBreak/>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AB70DBF" w14:textId="77777777" w:rsidR="00666771" w:rsidRDefault="00666771" w:rsidP="00AF6BAA">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666771" w14:paraId="5BF08FB5"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5966867" w14:textId="77777777" w:rsidR="00666771" w:rsidRDefault="00666771" w:rsidP="00AF6BAA">
            <w:pPr>
              <w:pStyle w:val="TableParagraph"/>
              <w:spacing w:line="276" w:lineRule="auto"/>
              <w:rPr>
                <w:rFonts w:asciiTheme="minorHAnsi" w:hAnsiTheme="minorHAnsi" w:cstheme="minorHAnsi"/>
              </w:rPr>
            </w:pPr>
            <w:r>
              <w:rPr>
                <w:rFonts w:asciiTheme="minorHAnsi" w:hAnsiTheme="minorHAnsi" w:cstheme="minorHAnsi"/>
              </w:rPr>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63009B0" w14:textId="77777777" w:rsidR="00666771" w:rsidRDefault="00666771"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7FF48282" w14:textId="255DBD94" w:rsidR="001566B6" w:rsidRPr="00F758AA" w:rsidRDefault="001566B6" w:rsidP="00602C82">
      <w:pPr>
        <w:pStyle w:val="a5"/>
        <w:rPr>
          <w:rFonts w:eastAsia="Calibri"/>
        </w:rPr>
        <w:sectPr w:rsidR="001566B6" w:rsidRPr="00F758AA" w:rsidSect="0062005B">
          <w:footerReference w:type="default" r:id="rId11"/>
          <w:headerReference w:type="first" r:id="rId12"/>
          <w:pgSz w:w="11906" w:h="16838" w:code="9"/>
          <w:pgMar w:top="851" w:right="851" w:bottom="1134" w:left="1134" w:header="170" w:footer="210"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sdt>
      <w:sdtPr>
        <w:rPr>
          <w:rFonts w:eastAsiaTheme="minorEastAsia" w:cstheme="minorBidi"/>
          <w:b/>
          <w:bCs/>
          <w:caps/>
          <w:sz w:val="20"/>
          <w:szCs w:val="22"/>
        </w:rPr>
        <w:id w:val="16664696"/>
        <w:docPartObj>
          <w:docPartGallery w:val="Table of Contents"/>
          <w:docPartUnique/>
        </w:docPartObj>
      </w:sdtPr>
      <w:sdtEndPr>
        <w:rPr>
          <w:b w:val="0"/>
          <w:bCs w:val="0"/>
          <w:caps w:val="0"/>
          <w:sz w:val="24"/>
        </w:rPr>
      </w:sdtEndPr>
      <w:sdtContent>
        <w:p w14:paraId="5E664013" w14:textId="38650963" w:rsidR="00D717BD" w:rsidRDefault="006B698F" w:rsidP="00407787">
          <w:pPr>
            <w:pStyle w:val="a5"/>
            <w:spacing w:after="0"/>
            <w:ind w:firstLine="0"/>
            <w:jc w:val="center"/>
            <w:rPr>
              <w:rStyle w:val="ac"/>
              <w:b/>
            </w:rPr>
          </w:pPr>
          <w:r>
            <w:rPr>
              <w:rStyle w:val="ac"/>
              <w:b/>
            </w:rPr>
            <w:t>СОДЕРЖАНИЕ</w:t>
          </w:r>
        </w:p>
        <w:p w14:paraId="1725DFD4" w14:textId="77777777" w:rsidR="00407787" w:rsidRDefault="00407787" w:rsidP="00407787">
          <w:pPr>
            <w:pStyle w:val="a5"/>
            <w:spacing w:after="0"/>
            <w:ind w:firstLine="0"/>
            <w:jc w:val="center"/>
            <w:rPr>
              <w:rStyle w:val="ac"/>
              <w:b/>
            </w:rPr>
          </w:pPr>
        </w:p>
        <w:p w14:paraId="6BAAF95A" w14:textId="789D8032" w:rsidR="00BF277A" w:rsidRDefault="00602C82">
          <w:pPr>
            <w:pStyle w:val="12"/>
            <w:rPr>
              <w:rFonts w:asciiTheme="minorHAnsi" w:hAnsiTheme="minorHAnsi"/>
              <w:noProof/>
              <w:sz w:val="22"/>
              <w:lang w:eastAsia="ru-RU"/>
            </w:rPr>
          </w:pPr>
          <w:r w:rsidRPr="00127628">
            <w:rPr>
              <w:szCs w:val="24"/>
            </w:rPr>
            <w:fldChar w:fldCharType="begin"/>
          </w:r>
          <w:r w:rsidRPr="00127628">
            <w:rPr>
              <w:szCs w:val="24"/>
            </w:rPr>
            <w:instrText xml:space="preserve"> TOC \o "1-3" \h \z \u </w:instrText>
          </w:r>
          <w:r w:rsidRPr="00127628">
            <w:rPr>
              <w:szCs w:val="24"/>
            </w:rPr>
            <w:fldChar w:fldCharType="separate"/>
          </w:r>
          <w:hyperlink w:anchor="_Toc61878767" w:history="1">
            <w:r w:rsidR="00BF277A" w:rsidRPr="007A7715">
              <w:rPr>
                <w:rStyle w:val="ab"/>
                <w:noProof/>
              </w:rPr>
              <w:t>СОСТАВ ДОКУМЕНТОВ</w:t>
            </w:r>
            <w:r w:rsidR="00BF277A">
              <w:rPr>
                <w:noProof/>
                <w:webHidden/>
              </w:rPr>
              <w:tab/>
            </w:r>
            <w:r w:rsidR="00BF277A">
              <w:rPr>
                <w:noProof/>
                <w:webHidden/>
              </w:rPr>
              <w:fldChar w:fldCharType="begin"/>
            </w:r>
            <w:r w:rsidR="00BF277A">
              <w:rPr>
                <w:noProof/>
                <w:webHidden/>
              </w:rPr>
              <w:instrText xml:space="preserve"> PAGEREF _Toc61878767 \h </w:instrText>
            </w:r>
            <w:r w:rsidR="00BF277A">
              <w:rPr>
                <w:noProof/>
                <w:webHidden/>
              </w:rPr>
            </w:r>
            <w:r w:rsidR="00BF277A">
              <w:rPr>
                <w:noProof/>
                <w:webHidden/>
              </w:rPr>
              <w:fldChar w:fldCharType="separate"/>
            </w:r>
            <w:r w:rsidR="003E42F0">
              <w:rPr>
                <w:noProof/>
                <w:webHidden/>
              </w:rPr>
              <w:t>3</w:t>
            </w:r>
            <w:r w:rsidR="00BF277A">
              <w:rPr>
                <w:noProof/>
                <w:webHidden/>
              </w:rPr>
              <w:fldChar w:fldCharType="end"/>
            </w:r>
          </w:hyperlink>
        </w:p>
        <w:p w14:paraId="192CD700" w14:textId="6270BFAF" w:rsidR="00BF277A" w:rsidRDefault="00D646CE">
          <w:pPr>
            <w:pStyle w:val="12"/>
            <w:rPr>
              <w:rFonts w:asciiTheme="minorHAnsi" w:hAnsiTheme="minorHAnsi"/>
              <w:noProof/>
              <w:sz w:val="22"/>
              <w:lang w:eastAsia="ru-RU"/>
            </w:rPr>
          </w:pPr>
          <w:hyperlink w:anchor="_Toc61878768" w:history="1">
            <w:r w:rsidR="00BF277A" w:rsidRPr="007A7715">
              <w:rPr>
                <w:rStyle w:val="ab"/>
                <w:noProof/>
              </w:rPr>
              <w:t>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sidR="00BF277A">
              <w:rPr>
                <w:noProof/>
                <w:webHidden/>
              </w:rPr>
              <w:tab/>
            </w:r>
            <w:r w:rsidR="00BF277A">
              <w:rPr>
                <w:noProof/>
                <w:webHidden/>
              </w:rPr>
              <w:fldChar w:fldCharType="begin"/>
            </w:r>
            <w:r w:rsidR="00BF277A">
              <w:rPr>
                <w:noProof/>
                <w:webHidden/>
              </w:rPr>
              <w:instrText xml:space="preserve"> PAGEREF _Toc61878768 \h </w:instrText>
            </w:r>
            <w:r w:rsidR="00BF277A">
              <w:rPr>
                <w:noProof/>
                <w:webHidden/>
              </w:rPr>
            </w:r>
            <w:r w:rsidR="00BF277A">
              <w:rPr>
                <w:noProof/>
                <w:webHidden/>
              </w:rPr>
              <w:fldChar w:fldCharType="separate"/>
            </w:r>
            <w:r w:rsidR="003E42F0">
              <w:rPr>
                <w:noProof/>
                <w:webHidden/>
              </w:rPr>
              <w:t>6</w:t>
            </w:r>
            <w:r w:rsidR="00BF277A">
              <w:rPr>
                <w:noProof/>
                <w:webHidden/>
              </w:rPr>
              <w:fldChar w:fldCharType="end"/>
            </w:r>
          </w:hyperlink>
        </w:p>
        <w:p w14:paraId="6840E4A7" w14:textId="503334F4" w:rsidR="00BF277A" w:rsidRDefault="00D646CE">
          <w:pPr>
            <w:pStyle w:val="12"/>
            <w:rPr>
              <w:rFonts w:asciiTheme="minorHAnsi" w:hAnsiTheme="minorHAnsi"/>
              <w:noProof/>
              <w:sz w:val="22"/>
              <w:lang w:eastAsia="ru-RU"/>
            </w:rPr>
          </w:pPr>
          <w:hyperlink w:anchor="_Toc61878769" w:history="1">
            <w:r w:rsidR="00BF277A" w:rsidRPr="007A7715">
              <w:rPr>
                <w:rStyle w:val="ab"/>
                <w:noProof/>
              </w:rPr>
              <w:t>2.  Выбор и обоснование метода регулирования отпуска тепловой энергии от источников тепловой энергии</w:t>
            </w:r>
            <w:r w:rsidR="00BF277A">
              <w:rPr>
                <w:noProof/>
                <w:webHidden/>
              </w:rPr>
              <w:tab/>
            </w:r>
            <w:r w:rsidR="00BF277A">
              <w:rPr>
                <w:noProof/>
                <w:webHidden/>
              </w:rPr>
              <w:fldChar w:fldCharType="begin"/>
            </w:r>
            <w:r w:rsidR="00BF277A">
              <w:rPr>
                <w:noProof/>
                <w:webHidden/>
              </w:rPr>
              <w:instrText xml:space="preserve"> PAGEREF _Toc61878769 \h </w:instrText>
            </w:r>
            <w:r w:rsidR="00BF277A">
              <w:rPr>
                <w:noProof/>
                <w:webHidden/>
              </w:rPr>
            </w:r>
            <w:r w:rsidR="00BF277A">
              <w:rPr>
                <w:noProof/>
                <w:webHidden/>
              </w:rPr>
              <w:fldChar w:fldCharType="separate"/>
            </w:r>
            <w:r w:rsidR="003E42F0">
              <w:rPr>
                <w:noProof/>
                <w:webHidden/>
              </w:rPr>
              <w:t>7</w:t>
            </w:r>
            <w:r w:rsidR="00BF277A">
              <w:rPr>
                <w:noProof/>
                <w:webHidden/>
              </w:rPr>
              <w:fldChar w:fldCharType="end"/>
            </w:r>
          </w:hyperlink>
        </w:p>
        <w:p w14:paraId="1C90C9B7" w14:textId="61BD297E" w:rsidR="00BF277A" w:rsidRDefault="00D646CE">
          <w:pPr>
            <w:pStyle w:val="12"/>
            <w:rPr>
              <w:rFonts w:asciiTheme="minorHAnsi" w:hAnsiTheme="minorHAnsi"/>
              <w:noProof/>
              <w:sz w:val="22"/>
              <w:lang w:eastAsia="ru-RU"/>
            </w:rPr>
          </w:pPr>
          <w:hyperlink w:anchor="_Toc61878770" w:history="1">
            <w:r w:rsidR="00BF277A" w:rsidRPr="007A7715">
              <w:rPr>
                <w:rStyle w:val="ab"/>
                <w:noProof/>
              </w:rPr>
              <w:t>3.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BF277A">
              <w:rPr>
                <w:noProof/>
                <w:webHidden/>
              </w:rPr>
              <w:tab/>
            </w:r>
            <w:r w:rsidR="00BF277A">
              <w:rPr>
                <w:noProof/>
                <w:webHidden/>
              </w:rPr>
              <w:fldChar w:fldCharType="begin"/>
            </w:r>
            <w:r w:rsidR="00BF277A">
              <w:rPr>
                <w:noProof/>
                <w:webHidden/>
              </w:rPr>
              <w:instrText xml:space="preserve"> PAGEREF _Toc61878770 \h </w:instrText>
            </w:r>
            <w:r w:rsidR="00BF277A">
              <w:rPr>
                <w:noProof/>
                <w:webHidden/>
              </w:rPr>
            </w:r>
            <w:r w:rsidR="00BF277A">
              <w:rPr>
                <w:noProof/>
                <w:webHidden/>
              </w:rPr>
              <w:fldChar w:fldCharType="separate"/>
            </w:r>
            <w:r w:rsidR="003E42F0">
              <w:rPr>
                <w:noProof/>
                <w:webHidden/>
              </w:rPr>
              <w:t>8</w:t>
            </w:r>
            <w:r w:rsidR="00BF277A">
              <w:rPr>
                <w:noProof/>
                <w:webHidden/>
              </w:rPr>
              <w:fldChar w:fldCharType="end"/>
            </w:r>
          </w:hyperlink>
        </w:p>
        <w:p w14:paraId="79972C4C" w14:textId="2C507DFF" w:rsidR="00BF277A" w:rsidRDefault="00D646CE">
          <w:pPr>
            <w:pStyle w:val="12"/>
            <w:rPr>
              <w:rFonts w:asciiTheme="minorHAnsi" w:hAnsiTheme="minorHAnsi"/>
              <w:noProof/>
              <w:sz w:val="22"/>
              <w:lang w:eastAsia="ru-RU"/>
            </w:rPr>
          </w:pPr>
          <w:hyperlink w:anchor="_Toc61878771" w:history="1">
            <w:r w:rsidR="00BF277A" w:rsidRPr="007A7715">
              <w:rPr>
                <w:rStyle w:val="ab"/>
                <w:noProof/>
              </w:rPr>
              <w:t>4.  Расчет потребности инвестиций для перевода открытой системы теплоснабжения (горячего водоснабжения) в закрытую систему горячего водоснабжения</w:t>
            </w:r>
            <w:r w:rsidR="00BF277A">
              <w:rPr>
                <w:noProof/>
                <w:webHidden/>
              </w:rPr>
              <w:tab/>
            </w:r>
            <w:r w:rsidR="00BF277A">
              <w:rPr>
                <w:noProof/>
                <w:webHidden/>
              </w:rPr>
              <w:fldChar w:fldCharType="begin"/>
            </w:r>
            <w:r w:rsidR="00BF277A">
              <w:rPr>
                <w:noProof/>
                <w:webHidden/>
              </w:rPr>
              <w:instrText xml:space="preserve"> PAGEREF _Toc61878771 \h </w:instrText>
            </w:r>
            <w:r w:rsidR="00BF277A">
              <w:rPr>
                <w:noProof/>
                <w:webHidden/>
              </w:rPr>
            </w:r>
            <w:r w:rsidR="00BF277A">
              <w:rPr>
                <w:noProof/>
                <w:webHidden/>
              </w:rPr>
              <w:fldChar w:fldCharType="separate"/>
            </w:r>
            <w:r w:rsidR="003E42F0">
              <w:rPr>
                <w:noProof/>
                <w:webHidden/>
              </w:rPr>
              <w:t>9</w:t>
            </w:r>
            <w:r w:rsidR="00BF277A">
              <w:rPr>
                <w:noProof/>
                <w:webHidden/>
              </w:rPr>
              <w:fldChar w:fldCharType="end"/>
            </w:r>
          </w:hyperlink>
        </w:p>
        <w:p w14:paraId="378B5001" w14:textId="070942BA" w:rsidR="00BF277A" w:rsidRDefault="00D646CE">
          <w:pPr>
            <w:pStyle w:val="12"/>
            <w:rPr>
              <w:rFonts w:asciiTheme="minorHAnsi" w:hAnsiTheme="minorHAnsi"/>
              <w:noProof/>
              <w:sz w:val="22"/>
              <w:lang w:eastAsia="ru-RU"/>
            </w:rPr>
          </w:pPr>
          <w:hyperlink w:anchor="_Toc61878772" w:history="1">
            <w:r w:rsidR="00BF277A" w:rsidRPr="007A7715">
              <w:rPr>
                <w:rStyle w:val="ab"/>
                <w:noProof/>
              </w:rPr>
              <w:t>5.  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BF277A">
              <w:rPr>
                <w:noProof/>
                <w:webHidden/>
              </w:rPr>
              <w:tab/>
            </w:r>
            <w:r w:rsidR="00BF277A">
              <w:rPr>
                <w:noProof/>
                <w:webHidden/>
              </w:rPr>
              <w:fldChar w:fldCharType="begin"/>
            </w:r>
            <w:r w:rsidR="00BF277A">
              <w:rPr>
                <w:noProof/>
                <w:webHidden/>
              </w:rPr>
              <w:instrText xml:space="preserve"> PAGEREF _Toc61878772 \h </w:instrText>
            </w:r>
            <w:r w:rsidR="00BF277A">
              <w:rPr>
                <w:noProof/>
                <w:webHidden/>
              </w:rPr>
            </w:r>
            <w:r w:rsidR="00BF277A">
              <w:rPr>
                <w:noProof/>
                <w:webHidden/>
              </w:rPr>
              <w:fldChar w:fldCharType="separate"/>
            </w:r>
            <w:r w:rsidR="003E42F0">
              <w:rPr>
                <w:noProof/>
                <w:webHidden/>
              </w:rPr>
              <w:t>10</w:t>
            </w:r>
            <w:r w:rsidR="00BF277A">
              <w:rPr>
                <w:noProof/>
                <w:webHidden/>
              </w:rPr>
              <w:fldChar w:fldCharType="end"/>
            </w:r>
          </w:hyperlink>
        </w:p>
        <w:p w14:paraId="7688FB85" w14:textId="185D99E1" w:rsidR="00BF277A" w:rsidRDefault="00D646CE">
          <w:pPr>
            <w:pStyle w:val="12"/>
            <w:rPr>
              <w:rFonts w:asciiTheme="minorHAnsi" w:hAnsiTheme="minorHAnsi"/>
              <w:noProof/>
              <w:sz w:val="22"/>
              <w:lang w:eastAsia="ru-RU"/>
            </w:rPr>
          </w:pPr>
          <w:hyperlink w:anchor="_Toc61878773" w:history="1">
            <w:r w:rsidR="00BF277A" w:rsidRPr="007A7715">
              <w:rPr>
                <w:rStyle w:val="ab"/>
                <w:noProof/>
              </w:rPr>
              <w:t>6.  Предложения по источникам инвестиций</w:t>
            </w:r>
            <w:r w:rsidR="00BF277A">
              <w:rPr>
                <w:noProof/>
                <w:webHidden/>
              </w:rPr>
              <w:tab/>
            </w:r>
            <w:r w:rsidR="00BF277A">
              <w:rPr>
                <w:noProof/>
                <w:webHidden/>
              </w:rPr>
              <w:fldChar w:fldCharType="begin"/>
            </w:r>
            <w:r w:rsidR="00BF277A">
              <w:rPr>
                <w:noProof/>
                <w:webHidden/>
              </w:rPr>
              <w:instrText xml:space="preserve"> PAGEREF _Toc61878773 \h </w:instrText>
            </w:r>
            <w:r w:rsidR="00BF277A">
              <w:rPr>
                <w:noProof/>
                <w:webHidden/>
              </w:rPr>
            </w:r>
            <w:r w:rsidR="00BF277A">
              <w:rPr>
                <w:noProof/>
                <w:webHidden/>
              </w:rPr>
              <w:fldChar w:fldCharType="separate"/>
            </w:r>
            <w:r w:rsidR="003E42F0">
              <w:rPr>
                <w:noProof/>
                <w:webHidden/>
              </w:rPr>
              <w:t>11</w:t>
            </w:r>
            <w:r w:rsidR="00BF277A">
              <w:rPr>
                <w:noProof/>
                <w:webHidden/>
              </w:rPr>
              <w:fldChar w:fldCharType="end"/>
            </w:r>
          </w:hyperlink>
        </w:p>
        <w:p w14:paraId="44986006" w14:textId="5097D3F3" w:rsidR="00602C82" w:rsidRPr="00127628" w:rsidRDefault="00602C82" w:rsidP="008D4987">
          <w:pPr>
            <w:ind w:firstLine="0"/>
            <w:rPr>
              <w:szCs w:val="24"/>
            </w:rPr>
          </w:pPr>
          <w:r w:rsidRPr="00127628">
            <w:rPr>
              <w:b/>
              <w:bCs/>
              <w:szCs w:val="24"/>
            </w:rPr>
            <w:fldChar w:fldCharType="end"/>
          </w:r>
        </w:p>
      </w:sdtContent>
    </w:sdt>
    <w:p w14:paraId="0BB0A176" w14:textId="3935FFA8" w:rsidR="004A4952" w:rsidRPr="00907C82" w:rsidRDefault="004A4952" w:rsidP="00907C82">
      <w:pPr>
        <w:ind w:firstLine="0"/>
        <w:rPr>
          <w:lang w:val="en-US"/>
        </w:rPr>
      </w:pPr>
      <w:bookmarkStart w:id="7" w:name="_Toc499035304"/>
      <w:bookmarkStart w:id="8" w:name="_Toc502047925"/>
    </w:p>
    <w:p w14:paraId="6EA62499" w14:textId="63196E7F" w:rsidR="001A1BE6" w:rsidRPr="005821B9" w:rsidRDefault="004A4952">
      <w:pPr>
        <w:spacing w:after="200"/>
        <w:ind w:firstLine="0"/>
        <w:rPr>
          <w:rFonts w:eastAsiaTheme="minorHAnsi" w:cs="Times New Roman"/>
          <w:szCs w:val="24"/>
        </w:rPr>
      </w:pPr>
      <w:r>
        <w:br w:type="page"/>
      </w:r>
    </w:p>
    <w:p w14:paraId="6AAA28AC" w14:textId="4A2C77C6" w:rsidR="00506414" w:rsidRPr="0080791E" w:rsidRDefault="004A4E51" w:rsidP="00407787">
      <w:pPr>
        <w:pStyle w:val="1"/>
        <w:numPr>
          <w:ilvl w:val="0"/>
          <w:numId w:val="0"/>
        </w:numPr>
        <w:jc w:val="both"/>
      </w:pPr>
      <w:bookmarkStart w:id="9" w:name="_Toc61878768"/>
      <w:bookmarkEnd w:id="7"/>
      <w:bookmarkEnd w:id="8"/>
      <w:r>
        <w:lastRenderedPageBreak/>
        <w:t xml:space="preserve">1. </w:t>
      </w:r>
      <w:r w:rsidR="00907C82">
        <w:t xml:space="preserve">Технико-экономическое </w:t>
      </w:r>
      <w:r w:rsidR="00907C82" w:rsidRPr="004C7809">
        <w:rPr>
          <w:color w:val="000000" w:themeColor="text1"/>
        </w:rPr>
        <w:t>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bookmarkEnd w:id="9"/>
    </w:p>
    <w:p w14:paraId="48307F32" w14:textId="21C279F4" w:rsidR="00176F71" w:rsidRPr="00907C82" w:rsidRDefault="00907C82" w:rsidP="00407787">
      <w:pPr>
        <w:pStyle w:val="a5"/>
        <w:spacing w:after="0" w:line="240" w:lineRule="auto"/>
        <w:rPr>
          <w:color w:val="000000" w:themeColor="text1"/>
        </w:rPr>
        <w:sectPr w:rsidR="00176F71" w:rsidRPr="00907C82" w:rsidSect="0062005B">
          <w:headerReference w:type="default" r:id="rId13"/>
          <w:pgSz w:w="11906" w:h="16838" w:code="9"/>
          <w:pgMar w:top="993" w:right="851" w:bottom="1134" w:left="1418" w:header="284" w:footer="210" w:gutter="0"/>
          <w:pgBorders>
            <w:top w:val="single" w:sz="12" w:space="5" w:color="F79646" w:themeColor="accent6"/>
            <w:bottom w:val="thinThickSmallGap" w:sz="24" w:space="1" w:color="F79646" w:themeColor="accent6"/>
          </w:pgBorders>
          <w:cols w:space="708"/>
          <w:docGrid w:linePitch="360"/>
        </w:sectPr>
      </w:pPr>
      <w:r w:rsidRPr="004C7809">
        <w:rPr>
          <w:color w:val="000000" w:themeColor="text1"/>
        </w:rPr>
        <w:t xml:space="preserve">В </w:t>
      </w:r>
      <w:r>
        <w:rPr>
          <w:color w:val="000000" w:themeColor="text1"/>
        </w:rPr>
        <w:t>ГО г.</w:t>
      </w:r>
      <w:r w:rsidR="001D5A48">
        <w:rPr>
          <w:color w:val="000000" w:themeColor="text1"/>
        </w:rPr>
        <w:t xml:space="preserve"> </w:t>
      </w:r>
      <w:r w:rsidR="0000358B">
        <w:rPr>
          <w:color w:val="000000" w:themeColor="text1"/>
        </w:rPr>
        <w:t>Переславль-Залесский</w:t>
      </w:r>
      <w:r>
        <w:rPr>
          <w:color w:val="000000" w:themeColor="text1"/>
        </w:rPr>
        <w:t xml:space="preserve"> Ярославской области</w:t>
      </w:r>
      <w:r w:rsidRPr="004C7809">
        <w:rPr>
          <w:color w:val="000000" w:themeColor="text1"/>
        </w:rPr>
        <w:t>, горячее водоснабжение осуществляется по закрытой схеме. Необходимость в мероприятиях по переводу открытых систем теплоснабжения на закрытые отсутствует.</w:t>
      </w:r>
    </w:p>
    <w:p w14:paraId="62A6FF44" w14:textId="60FC327B" w:rsidR="00697A4A" w:rsidRDefault="004A4E51" w:rsidP="00407787">
      <w:pPr>
        <w:pStyle w:val="1"/>
        <w:numPr>
          <w:ilvl w:val="0"/>
          <w:numId w:val="0"/>
        </w:numPr>
        <w:spacing w:before="0" w:line="240" w:lineRule="auto"/>
        <w:jc w:val="both"/>
        <w:rPr>
          <w:sz w:val="23"/>
          <w:szCs w:val="23"/>
        </w:rPr>
      </w:pPr>
      <w:bookmarkStart w:id="10" w:name="_Toc61878769"/>
      <w:r>
        <w:lastRenderedPageBreak/>
        <w:t xml:space="preserve">2. </w:t>
      </w:r>
      <w:r w:rsidR="00907C82">
        <w:t xml:space="preserve"> Выбор </w:t>
      </w:r>
      <w:r w:rsidR="00907C82" w:rsidRPr="004C7809">
        <w:rPr>
          <w:color w:val="000000" w:themeColor="text1"/>
        </w:rPr>
        <w:t>и обоснование метода регулирования отпуска тепловой энергии от источников тепловой энергии</w:t>
      </w:r>
      <w:bookmarkEnd w:id="10"/>
    </w:p>
    <w:p w14:paraId="0FFB8C28" w14:textId="467A00FB" w:rsidR="00907C82" w:rsidRDefault="00907C82" w:rsidP="00407787">
      <w:pPr>
        <w:pStyle w:val="a5"/>
        <w:spacing w:after="0" w:line="240" w:lineRule="auto"/>
        <w:rPr>
          <w:color w:val="000000" w:themeColor="text1"/>
        </w:rPr>
      </w:pPr>
      <w:r w:rsidRPr="004C7809">
        <w:rPr>
          <w:color w:val="000000" w:themeColor="text1"/>
        </w:rPr>
        <w:t xml:space="preserve">Выбор и обоснование метода регулирования отпуска тепловой энергии от источников тепловой энергии по переводу открытых систем теплоснабжения не требуется, т.к. горячее водоснабжение осуществляется по закрытой схеме.  </w:t>
      </w:r>
    </w:p>
    <w:p w14:paraId="5FEB73E4" w14:textId="66C9D136" w:rsidR="00907C82" w:rsidRDefault="00907C82" w:rsidP="00907C82">
      <w:pPr>
        <w:pStyle w:val="a5"/>
        <w:rPr>
          <w:color w:val="000000" w:themeColor="text1"/>
        </w:rPr>
      </w:pPr>
    </w:p>
    <w:p w14:paraId="676BE739" w14:textId="3192510C" w:rsidR="00907C82" w:rsidRDefault="00907C82" w:rsidP="00907C82">
      <w:pPr>
        <w:pStyle w:val="a5"/>
        <w:rPr>
          <w:color w:val="000000" w:themeColor="text1"/>
        </w:rPr>
      </w:pPr>
    </w:p>
    <w:p w14:paraId="553BFCF2" w14:textId="7963A39B" w:rsidR="00907C82" w:rsidRDefault="00907C82" w:rsidP="00907C82">
      <w:pPr>
        <w:pStyle w:val="a5"/>
        <w:rPr>
          <w:color w:val="000000" w:themeColor="text1"/>
        </w:rPr>
      </w:pPr>
    </w:p>
    <w:p w14:paraId="7E886D63" w14:textId="52D96760" w:rsidR="00907C82" w:rsidRDefault="00907C82" w:rsidP="00907C82">
      <w:pPr>
        <w:pStyle w:val="a5"/>
        <w:rPr>
          <w:color w:val="000000" w:themeColor="text1"/>
        </w:rPr>
      </w:pPr>
    </w:p>
    <w:p w14:paraId="795FA3D1" w14:textId="651C6FE0" w:rsidR="00907C82" w:rsidRDefault="00907C82" w:rsidP="00907C82">
      <w:pPr>
        <w:pStyle w:val="a5"/>
        <w:rPr>
          <w:color w:val="000000" w:themeColor="text1"/>
        </w:rPr>
      </w:pPr>
    </w:p>
    <w:p w14:paraId="0EFCD465" w14:textId="146CEF60" w:rsidR="00907C82" w:rsidRDefault="00907C82" w:rsidP="00907C82">
      <w:pPr>
        <w:pStyle w:val="a5"/>
        <w:rPr>
          <w:color w:val="000000" w:themeColor="text1"/>
        </w:rPr>
      </w:pPr>
    </w:p>
    <w:p w14:paraId="3227F0B2" w14:textId="4149A6B2" w:rsidR="00907C82" w:rsidRDefault="00907C82" w:rsidP="00907C82">
      <w:pPr>
        <w:pStyle w:val="a5"/>
        <w:rPr>
          <w:color w:val="000000" w:themeColor="text1"/>
        </w:rPr>
      </w:pPr>
    </w:p>
    <w:p w14:paraId="418CBFD3" w14:textId="4FA7CE3A" w:rsidR="00907C82" w:rsidRDefault="00907C82" w:rsidP="00907C82">
      <w:pPr>
        <w:pStyle w:val="a5"/>
        <w:rPr>
          <w:color w:val="000000" w:themeColor="text1"/>
        </w:rPr>
      </w:pPr>
    </w:p>
    <w:p w14:paraId="739F7955" w14:textId="47FEB228" w:rsidR="00907C82" w:rsidRDefault="00907C82" w:rsidP="00907C82">
      <w:pPr>
        <w:pStyle w:val="a5"/>
        <w:rPr>
          <w:color w:val="000000" w:themeColor="text1"/>
        </w:rPr>
      </w:pPr>
    </w:p>
    <w:p w14:paraId="1105812D" w14:textId="1B394A41" w:rsidR="00907C82" w:rsidRDefault="00907C82" w:rsidP="00907C82">
      <w:pPr>
        <w:pStyle w:val="a5"/>
        <w:rPr>
          <w:color w:val="000000" w:themeColor="text1"/>
        </w:rPr>
      </w:pPr>
    </w:p>
    <w:p w14:paraId="7FE26E36" w14:textId="2CAAFC36" w:rsidR="00907C82" w:rsidRDefault="00907C82" w:rsidP="00907C82">
      <w:pPr>
        <w:pStyle w:val="a5"/>
        <w:rPr>
          <w:color w:val="000000" w:themeColor="text1"/>
        </w:rPr>
      </w:pPr>
    </w:p>
    <w:p w14:paraId="369A815A" w14:textId="60613C73" w:rsidR="00907C82" w:rsidRDefault="00907C82" w:rsidP="00907C82">
      <w:pPr>
        <w:pStyle w:val="a5"/>
        <w:rPr>
          <w:color w:val="000000" w:themeColor="text1"/>
        </w:rPr>
      </w:pPr>
    </w:p>
    <w:p w14:paraId="0D58F10E" w14:textId="2824616E" w:rsidR="00907C82" w:rsidRDefault="00907C82" w:rsidP="00907C82">
      <w:pPr>
        <w:pStyle w:val="a5"/>
        <w:rPr>
          <w:color w:val="000000" w:themeColor="text1"/>
        </w:rPr>
      </w:pPr>
    </w:p>
    <w:p w14:paraId="16BA8D68" w14:textId="0DCF9D76" w:rsidR="00907C82" w:rsidRDefault="00907C82" w:rsidP="00907C82">
      <w:pPr>
        <w:pStyle w:val="a5"/>
        <w:rPr>
          <w:color w:val="000000" w:themeColor="text1"/>
        </w:rPr>
      </w:pPr>
    </w:p>
    <w:p w14:paraId="70D860B3" w14:textId="3802B301" w:rsidR="00907C82" w:rsidRDefault="00907C82" w:rsidP="00907C82">
      <w:pPr>
        <w:pStyle w:val="a5"/>
        <w:rPr>
          <w:color w:val="000000" w:themeColor="text1"/>
        </w:rPr>
      </w:pPr>
    </w:p>
    <w:p w14:paraId="5A9A107E" w14:textId="63779786" w:rsidR="00907C82" w:rsidRDefault="00907C82" w:rsidP="00907C82">
      <w:pPr>
        <w:pStyle w:val="a5"/>
        <w:rPr>
          <w:color w:val="000000" w:themeColor="text1"/>
        </w:rPr>
      </w:pPr>
    </w:p>
    <w:p w14:paraId="7DFCE324" w14:textId="69A2D8C2" w:rsidR="00907C82" w:rsidRDefault="00907C82" w:rsidP="00907C82">
      <w:pPr>
        <w:pStyle w:val="a5"/>
        <w:rPr>
          <w:color w:val="000000" w:themeColor="text1"/>
        </w:rPr>
      </w:pPr>
    </w:p>
    <w:p w14:paraId="27626DE9" w14:textId="061F388C" w:rsidR="00907C82" w:rsidRDefault="00907C82" w:rsidP="00907C82">
      <w:pPr>
        <w:pStyle w:val="a5"/>
        <w:rPr>
          <w:color w:val="000000" w:themeColor="text1"/>
        </w:rPr>
      </w:pPr>
    </w:p>
    <w:p w14:paraId="76C90F79" w14:textId="1A639324" w:rsidR="00907C82" w:rsidRDefault="00907C82" w:rsidP="00907C82">
      <w:pPr>
        <w:pStyle w:val="a5"/>
        <w:rPr>
          <w:color w:val="000000" w:themeColor="text1"/>
        </w:rPr>
      </w:pPr>
    </w:p>
    <w:p w14:paraId="79107B0E" w14:textId="084DC405" w:rsidR="00907C82" w:rsidRDefault="00907C82" w:rsidP="00907C82">
      <w:pPr>
        <w:pStyle w:val="a5"/>
        <w:rPr>
          <w:color w:val="000000" w:themeColor="text1"/>
        </w:rPr>
      </w:pPr>
    </w:p>
    <w:p w14:paraId="2A65B814" w14:textId="1B539CF4" w:rsidR="00907C82" w:rsidRDefault="00907C82" w:rsidP="00907C82">
      <w:pPr>
        <w:pStyle w:val="a5"/>
        <w:rPr>
          <w:color w:val="000000" w:themeColor="text1"/>
        </w:rPr>
      </w:pPr>
    </w:p>
    <w:p w14:paraId="7C96FB1F" w14:textId="1B7F0F7F" w:rsidR="00907C82" w:rsidRDefault="00907C82" w:rsidP="00907C82">
      <w:pPr>
        <w:pStyle w:val="a5"/>
        <w:rPr>
          <w:color w:val="000000" w:themeColor="text1"/>
        </w:rPr>
      </w:pPr>
    </w:p>
    <w:p w14:paraId="74823068" w14:textId="77777777" w:rsidR="00407787" w:rsidRPr="004C7809" w:rsidRDefault="00407787" w:rsidP="00907C82">
      <w:pPr>
        <w:pStyle w:val="a5"/>
        <w:rPr>
          <w:color w:val="000000" w:themeColor="text1"/>
        </w:rPr>
      </w:pPr>
    </w:p>
    <w:p w14:paraId="1A0016A0" w14:textId="270E0C57" w:rsidR="00176F71" w:rsidRDefault="00907C82" w:rsidP="00F014E2">
      <w:pPr>
        <w:pStyle w:val="1"/>
        <w:numPr>
          <w:ilvl w:val="0"/>
          <w:numId w:val="0"/>
        </w:numPr>
        <w:jc w:val="both"/>
        <w:rPr>
          <w:color w:val="000000" w:themeColor="text1"/>
        </w:rPr>
      </w:pPr>
      <w:bookmarkStart w:id="11" w:name="_Toc61878770"/>
      <w:r>
        <w:lastRenderedPageBreak/>
        <w:t xml:space="preserve">3.  </w:t>
      </w:r>
      <w:r w:rsidR="00176F71">
        <w:t xml:space="preserve">Предложения </w:t>
      </w:r>
      <w:r w:rsidRPr="004C7809">
        <w:rPr>
          <w:color w:val="000000" w:themeColor="text1"/>
        </w:rPr>
        <w:t>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11"/>
    </w:p>
    <w:p w14:paraId="2EE039CC" w14:textId="57AF28C3" w:rsidR="00907C82" w:rsidRDefault="00907C82" w:rsidP="00407787">
      <w:pPr>
        <w:pStyle w:val="a5"/>
        <w:spacing w:after="0" w:line="240" w:lineRule="auto"/>
        <w:rPr>
          <w:color w:val="000000" w:themeColor="text1"/>
        </w:rPr>
      </w:pPr>
      <w:r w:rsidRPr="004C7809">
        <w:rPr>
          <w:color w:val="000000" w:themeColor="text1"/>
        </w:rPr>
        <w:t xml:space="preserve">Предложения по реконструкции тепловых сетей для обеспечения передачи тепловой энергии при переходе от открытой системы теплоснабжения не требуются, горячее водоснабжение осуществляется по закрытой схеме. </w:t>
      </w:r>
    </w:p>
    <w:p w14:paraId="75BBA34B" w14:textId="3A746803" w:rsidR="00907C82" w:rsidRDefault="00907C82" w:rsidP="00907C82">
      <w:pPr>
        <w:pStyle w:val="a5"/>
        <w:rPr>
          <w:color w:val="000000" w:themeColor="text1"/>
        </w:rPr>
      </w:pPr>
    </w:p>
    <w:p w14:paraId="1EC706FF" w14:textId="54641830" w:rsidR="00907C82" w:rsidRDefault="00907C82" w:rsidP="00907C82">
      <w:pPr>
        <w:pStyle w:val="a5"/>
        <w:rPr>
          <w:color w:val="000000" w:themeColor="text1"/>
        </w:rPr>
      </w:pPr>
    </w:p>
    <w:p w14:paraId="1F00C214" w14:textId="7B224E88" w:rsidR="00907C82" w:rsidRDefault="00907C82" w:rsidP="00907C82">
      <w:pPr>
        <w:pStyle w:val="a5"/>
        <w:rPr>
          <w:color w:val="000000" w:themeColor="text1"/>
        </w:rPr>
      </w:pPr>
    </w:p>
    <w:p w14:paraId="6E2BAC5E" w14:textId="1C8080D2" w:rsidR="00907C82" w:rsidRDefault="00907C82" w:rsidP="00907C82">
      <w:pPr>
        <w:pStyle w:val="a5"/>
        <w:rPr>
          <w:color w:val="000000" w:themeColor="text1"/>
        </w:rPr>
      </w:pPr>
    </w:p>
    <w:p w14:paraId="08DAB6B5" w14:textId="499FFCFE" w:rsidR="00907C82" w:rsidRDefault="00907C82" w:rsidP="00907C82">
      <w:pPr>
        <w:pStyle w:val="a5"/>
        <w:rPr>
          <w:color w:val="000000" w:themeColor="text1"/>
        </w:rPr>
      </w:pPr>
    </w:p>
    <w:p w14:paraId="19B981CE" w14:textId="7CB57407" w:rsidR="00907C82" w:rsidRDefault="00907C82" w:rsidP="00907C82">
      <w:pPr>
        <w:pStyle w:val="a5"/>
        <w:rPr>
          <w:color w:val="000000" w:themeColor="text1"/>
        </w:rPr>
      </w:pPr>
    </w:p>
    <w:p w14:paraId="58313996" w14:textId="737B11DF" w:rsidR="00907C82" w:rsidRDefault="00907C82" w:rsidP="00907C82">
      <w:pPr>
        <w:pStyle w:val="a5"/>
        <w:rPr>
          <w:color w:val="000000" w:themeColor="text1"/>
        </w:rPr>
      </w:pPr>
    </w:p>
    <w:p w14:paraId="536984CF" w14:textId="1218C927" w:rsidR="00907C82" w:rsidRDefault="00907C82" w:rsidP="00907C82">
      <w:pPr>
        <w:pStyle w:val="a5"/>
        <w:rPr>
          <w:color w:val="000000" w:themeColor="text1"/>
        </w:rPr>
      </w:pPr>
    </w:p>
    <w:p w14:paraId="5BE98960" w14:textId="29480829" w:rsidR="00907C82" w:rsidRDefault="00907C82" w:rsidP="00907C82">
      <w:pPr>
        <w:pStyle w:val="a5"/>
        <w:rPr>
          <w:color w:val="000000" w:themeColor="text1"/>
        </w:rPr>
      </w:pPr>
    </w:p>
    <w:p w14:paraId="4B6DD008" w14:textId="4ED29327" w:rsidR="00907C82" w:rsidRDefault="00907C82" w:rsidP="00907C82">
      <w:pPr>
        <w:pStyle w:val="a5"/>
        <w:rPr>
          <w:color w:val="000000" w:themeColor="text1"/>
        </w:rPr>
      </w:pPr>
    </w:p>
    <w:p w14:paraId="7F642D9C" w14:textId="4136AFD6" w:rsidR="00907C82" w:rsidRDefault="00907C82" w:rsidP="00907C82">
      <w:pPr>
        <w:pStyle w:val="a5"/>
        <w:rPr>
          <w:color w:val="000000" w:themeColor="text1"/>
        </w:rPr>
      </w:pPr>
    </w:p>
    <w:p w14:paraId="6A046973" w14:textId="464E5045" w:rsidR="00907C82" w:rsidRDefault="00907C82" w:rsidP="00907C82">
      <w:pPr>
        <w:pStyle w:val="a5"/>
        <w:rPr>
          <w:color w:val="000000" w:themeColor="text1"/>
        </w:rPr>
      </w:pPr>
    </w:p>
    <w:p w14:paraId="456A4BB2" w14:textId="19E6C355" w:rsidR="00907C82" w:rsidRDefault="00907C82" w:rsidP="00907C82">
      <w:pPr>
        <w:pStyle w:val="a5"/>
        <w:rPr>
          <w:color w:val="000000" w:themeColor="text1"/>
        </w:rPr>
      </w:pPr>
    </w:p>
    <w:p w14:paraId="44E05B49" w14:textId="6E1ADD54" w:rsidR="00907C82" w:rsidRDefault="00907C82" w:rsidP="00907C82">
      <w:pPr>
        <w:pStyle w:val="a5"/>
        <w:rPr>
          <w:color w:val="000000" w:themeColor="text1"/>
        </w:rPr>
      </w:pPr>
    </w:p>
    <w:p w14:paraId="17A9C93E" w14:textId="679A0E63" w:rsidR="00907C82" w:rsidRDefault="00907C82" w:rsidP="00907C82">
      <w:pPr>
        <w:pStyle w:val="a5"/>
        <w:rPr>
          <w:color w:val="000000" w:themeColor="text1"/>
        </w:rPr>
      </w:pPr>
    </w:p>
    <w:p w14:paraId="1C26D504" w14:textId="18C6C742" w:rsidR="00907C82" w:rsidRDefault="00907C82" w:rsidP="00907C82">
      <w:pPr>
        <w:pStyle w:val="a5"/>
        <w:rPr>
          <w:color w:val="000000" w:themeColor="text1"/>
        </w:rPr>
      </w:pPr>
    </w:p>
    <w:p w14:paraId="1CD6E96C" w14:textId="7BC5A1C8" w:rsidR="00907C82" w:rsidRDefault="00907C82" w:rsidP="00907C82">
      <w:pPr>
        <w:pStyle w:val="a5"/>
        <w:rPr>
          <w:color w:val="000000" w:themeColor="text1"/>
        </w:rPr>
      </w:pPr>
    </w:p>
    <w:p w14:paraId="67DC75C8" w14:textId="0F9F6AE0" w:rsidR="00907C82" w:rsidRDefault="00907C82" w:rsidP="00907C82">
      <w:pPr>
        <w:pStyle w:val="a5"/>
        <w:rPr>
          <w:color w:val="000000" w:themeColor="text1"/>
        </w:rPr>
      </w:pPr>
    </w:p>
    <w:p w14:paraId="71D3D875" w14:textId="6723EC79" w:rsidR="00907C82" w:rsidRDefault="00907C82" w:rsidP="00907C82">
      <w:pPr>
        <w:pStyle w:val="a5"/>
        <w:rPr>
          <w:color w:val="000000" w:themeColor="text1"/>
        </w:rPr>
      </w:pPr>
    </w:p>
    <w:p w14:paraId="6833D46B" w14:textId="2768ED61" w:rsidR="00907C82" w:rsidRDefault="00907C82" w:rsidP="00907C82">
      <w:pPr>
        <w:pStyle w:val="a5"/>
        <w:rPr>
          <w:color w:val="000000" w:themeColor="text1"/>
        </w:rPr>
      </w:pPr>
    </w:p>
    <w:p w14:paraId="7F677A47" w14:textId="3FCAE00B" w:rsidR="00907C82" w:rsidRDefault="00907C82" w:rsidP="00907C82">
      <w:pPr>
        <w:pStyle w:val="a5"/>
        <w:rPr>
          <w:color w:val="000000" w:themeColor="text1"/>
        </w:rPr>
      </w:pPr>
    </w:p>
    <w:p w14:paraId="1B72113B" w14:textId="77777777" w:rsidR="00907C82" w:rsidRPr="004C7809" w:rsidRDefault="00907C82" w:rsidP="00907C82">
      <w:pPr>
        <w:pStyle w:val="a5"/>
        <w:rPr>
          <w:color w:val="000000" w:themeColor="text1"/>
        </w:rPr>
      </w:pPr>
    </w:p>
    <w:p w14:paraId="6AE883D3" w14:textId="46762CDB" w:rsidR="00176F71" w:rsidRDefault="00907C82" w:rsidP="00407787">
      <w:pPr>
        <w:pStyle w:val="1"/>
        <w:numPr>
          <w:ilvl w:val="0"/>
          <w:numId w:val="0"/>
        </w:numPr>
        <w:jc w:val="both"/>
        <w:rPr>
          <w:color w:val="000000" w:themeColor="text1"/>
        </w:rPr>
      </w:pPr>
      <w:bookmarkStart w:id="12" w:name="_Toc61878771"/>
      <w:r>
        <w:lastRenderedPageBreak/>
        <w:t xml:space="preserve">4.  Расчет </w:t>
      </w:r>
      <w:r w:rsidRPr="004C7809">
        <w:rPr>
          <w:color w:val="000000" w:themeColor="text1"/>
        </w:rPr>
        <w:t>потребности инвестиций для перевода открытой системы теплоснабжения (горячего водоснабжения) в закрытую систему горячего водоснабжения</w:t>
      </w:r>
      <w:bookmarkEnd w:id="12"/>
    </w:p>
    <w:p w14:paraId="279B6015" w14:textId="77777777" w:rsidR="00907C82" w:rsidRPr="004C7809" w:rsidRDefault="00907C82" w:rsidP="00407787">
      <w:pPr>
        <w:pStyle w:val="a5"/>
        <w:spacing w:after="0" w:line="240" w:lineRule="auto"/>
        <w:rPr>
          <w:color w:val="000000" w:themeColor="text1"/>
        </w:rPr>
      </w:pPr>
      <w:r w:rsidRPr="004C7809">
        <w:rPr>
          <w:color w:val="000000" w:themeColor="text1"/>
        </w:rPr>
        <w:t xml:space="preserve">Расчет потребности инвестиций для перевода открытой системы теплоснабжения в закрытую не требуется, горячее водоснабжение осуществляется по закрытой схеме. </w:t>
      </w:r>
    </w:p>
    <w:p w14:paraId="3BBF9483" w14:textId="3FB14520" w:rsidR="00176F71" w:rsidRDefault="00176F71" w:rsidP="00176F71">
      <w:pPr>
        <w:pStyle w:val="a5"/>
        <w:rPr>
          <w:color w:val="000000" w:themeColor="text1"/>
        </w:rPr>
      </w:pPr>
    </w:p>
    <w:p w14:paraId="0EB5A6CF" w14:textId="69CCFFEE" w:rsidR="00176F71" w:rsidRDefault="00176F71" w:rsidP="00176F71">
      <w:pPr>
        <w:pStyle w:val="a5"/>
        <w:rPr>
          <w:color w:val="000000" w:themeColor="text1"/>
        </w:rPr>
      </w:pPr>
    </w:p>
    <w:p w14:paraId="78833828" w14:textId="48929780" w:rsidR="00176F71" w:rsidRDefault="00176F71" w:rsidP="00176F71">
      <w:pPr>
        <w:pStyle w:val="a5"/>
        <w:rPr>
          <w:color w:val="000000" w:themeColor="text1"/>
        </w:rPr>
      </w:pPr>
    </w:p>
    <w:p w14:paraId="3ACAD8A0" w14:textId="1AD3D74E" w:rsidR="00907C82" w:rsidRDefault="00907C82" w:rsidP="00176F71">
      <w:pPr>
        <w:pStyle w:val="a5"/>
        <w:rPr>
          <w:color w:val="000000" w:themeColor="text1"/>
        </w:rPr>
      </w:pPr>
    </w:p>
    <w:p w14:paraId="4BF79BF6" w14:textId="7526FC6D" w:rsidR="00907C82" w:rsidRDefault="00907C82" w:rsidP="00176F71">
      <w:pPr>
        <w:pStyle w:val="a5"/>
        <w:rPr>
          <w:color w:val="000000" w:themeColor="text1"/>
        </w:rPr>
      </w:pPr>
    </w:p>
    <w:p w14:paraId="73AED1D6" w14:textId="14B502D8" w:rsidR="00907C82" w:rsidRDefault="00907C82" w:rsidP="00176F71">
      <w:pPr>
        <w:pStyle w:val="a5"/>
        <w:rPr>
          <w:color w:val="000000" w:themeColor="text1"/>
        </w:rPr>
      </w:pPr>
    </w:p>
    <w:p w14:paraId="7F3AD4EF" w14:textId="0F07C512" w:rsidR="00907C82" w:rsidRDefault="00907C82" w:rsidP="00176F71">
      <w:pPr>
        <w:pStyle w:val="a5"/>
        <w:rPr>
          <w:color w:val="000000" w:themeColor="text1"/>
        </w:rPr>
      </w:pPr>
    </w:p>
    <w:p w14:paraId="381FFAE9" w14:textId="3DE99F67" w:rsidR="00907C82" w:rsidRDefault="00907C82" w:rsidP="00176F71">
      <w:pPr>
        <w:pStyle w:val="a5"/>
        <w:rPr>
          <w:color w:val="000000" w:themeColor="text1"/>
        </w:rPr>
      </w:pPr>
    </w:p>
    <w:p w14:paraId="4694F554" w14:textId="5B947939" w:rsidR="00907C82" w:rsidRDefault="00907C82" w:rsidP="00176F71">
      <w:pPr>
        <w:pStyle w:val="a5"/>
        <w:rPr>
          <w:color w:val="000000" w:themeColor="text1"/>
        </w:rPr>
      </w:pPr>
    </w:p>
    <w:p w14:paraId="69FB5426" w14:textId="69D82AD7" w:rsidR="00907C82" w:rsidRDefault="00907C82" w:rsidP="00176F71">
      <w:pPr>
        <w:pStyle w:val="a5"/>
        <w:rPr>
          <w:color w:val="000000" w:themeColor="text1"/>
        </w:rPr>
      </w:pPr>
    </w:p>
    <w:p w14:paraId="24F06FAC" w14:textId="36F8CCBC" w:rsidR="00907C82" w:rsidRDefault="00907C82" w:rsidP="00176F71">
      <w:pPr>
        <w:pStyle w:val="a5"/>
        <w:rPr>
          <w:color w:val="000000" w:themeColor="text1"/>
        </w:rPr>
      </w:pPr>
    </w:p>
    <w:p w14:paraId="01D32B6E" w14:textId="1D35DA5A" w:rsidR="00907C82" w:rsidRDefault="00907C82" w:rsidP="00176F71">
      <w:pPr>
        <w:pStyle w:val="a5"/>
        <w:rPr>
          <w:color w:val="000000" w:themeColor="text1"/>
        </w:rPr>
      </w:pPr>
    </w:p>
    <w:p w14:paraId="36067BCD" w14:textId="31C82E6E" w:rsidR="00907C82" w:rsidRDefault="00907C82" w:rsidP="00176F71">
      <w:pPr>
        <w:pStyle w:val="a5"/>
        <w:rPr>
          <w:color w:val="000000" w:themeColor="text1"/>
        </w:rPr>
      </w:pPr>
    </w:p>
    <w:p w14:paraId="67AA0C53" w14:textId="01A7A83E" w:rsidR="00907C82" w:rsidRDefault="00907C82" w:rsidP="00176F71">
      <w:pPr>
        <w:pStyle w:val="a5"/>
        <w:rPr>
          <w:color w:val="000000" w:themeColor="text1"/>
        </w:rPr>
      </w:pPr>
    </w:p>
    <w:p w14:paraId="17EE0F11" w14:textId="22C4D007" w:rsidR="00907C82" w:rsidRDefault="00907C82" w:rsidP="00176F71">
      <w:pPr>
        <w:pStyle w:val="a5"/>
        <w:rPr>
          <w:color w:val="000000" w:themeColor="text1"/>
        </w:rPr>
      </w:pPr>
    </w:p>
    <w:p w14:paraId="736D5B25" w14:textId="454E7E49" w:rsidR="00907C82" w:rsidRDefault="00907C82" w:rsidP="00176F71">
      <w:pPr>
        <w:pStyle w:val="a5"/>
        <w:rPr>
          <w:color w:val="000000" w:themeColor="text1"/>
        </w:rPr>
      </w:pPr>
    </w:p>
    <w:p w14:paraId="6F4F7EAC" w14:textId="57BB899D" w:rsidR="00907C82" w:rsidRDefault="00907C82" w:rsidP="00176F71">
      <w:pPr>
        <w:pStyle w:val="a5"/>
        <w:rPr>
          <w:color w:val="000000" w:themeColor="text1"/>
        </w:rPr>
      </w:pPr>
    </w:p>
    <w:p w14:paraId="509B3310" w14:textId="6D02BD48" w:rsidR="00907C82" w:rsidRDefault="00907C82" w:rsidP="00176F71">
      <w:pPr>
        <w:pStyle w:val="a5"/>
        <w:rPr>
          <w:color w:val="000000" w:themeColor="text1"/>
        </w:rPr>
      </w:pPr>
    </w:p>
    <w:p w14:paraId="1D247682" w14:textId="1AE31CBD" w:rsidR="00907C82" w:rsidRDefault="00907C82" w:rsidP="00176F71">
      <w:pPr>
        <w:pStyle w:val="a5"/>
        <w:rPr>
          <w:color w:val="000000" w:themeColor="text1"/>
        </w:rPr>
      </w:pPr>
    </w:p>
    <w:p w14:paraId="15D24B64" w14:textId="3FA2EECE" w:rsidR="00907C82" w:rsidRDefault="00907C82" w:rsidP="00176F71">
      <w:pPr>
        <w:pStyle w:val="a5"/>
        <w:rPr>
          <w:color w:val="000000" w:themeColor="text1"/>
        </w:rPr>
      </w:pPr>
    </w:p>
    <w:p w14:paraId="68B02681" w14:textId="48C2229E" w:rsidR="00907C82" w:rsidRDefault="00907C82" w:rsidP="00176F71">
      <w:pPr>
        <w:pStyle w:val="a5"/>
        <w:rPr>
          <w:color w:val="000000" w:themeColor="text1"/>
        </w:rPr>
      </w:pPr>
    </w:p>
    <w:p w14:paraId="0C9651B8" w14:textId="77777777" w:rsidR="00907C82" w:rsidRDefault="00907C82" w:rsidP="00176F71">
      <w:pPr>
        <w:pStyle w:val="a5"/>
        <w:rPr>
          <w:color w:val="000000" w:themeColor="text1"/>
        </w:rPr>
      </w:pPr>
    </w:p>
    <w:p w14:paraId="5D7111E5" w14:textId="77777777" w:rsidR="00907C82" w:rsidRPr="004C7809" w:rsidRDefault="00907C82" w:rsidP="00176F71">
      <w:pPr>
        <w:pStyle w:val="a5"/>
        <w:rPr>
          <w:color w:val="000000" w:themeColor="text1"/>
        </w:rPr>
      </w:pPr>
    </w:p>
    <w:p w14:paraId="13EEBF62" w14:textId="7E9B0FFF" w:rsidR="00176F71" w:rsidRDefault="00907C82" w:rsidP="00407787">
      <w:pPr>
        <w:pStyle w:val="1"/>
        <w:numPr>
          <w:ilvl w:val="0"/>
          <w:numId w:val="0"/>
        </w:numPr>
        <w:jc w:val="both"/>
        <w:rPr>
          <w:color w:val="000000" w:themeColor="text1"/>
        </w:rPr>
      </w:pPr>
      <w:bookmarkStart w:id="13" w:name="_Toc61878772"/>
      <w:r>
        <w:lastRenderedPageBreak/>
        <w:t>5.  Оценка</w:t>
      </w:r>
      <w:r w:rsidR="00176F71">
        <w:t xml:space="preserve"> </w:t>
      </w:r>
      <w:r w:rsidRPr="004C7809">
        <w:rPr>
          <w:color w:val="000000" w:themeColor="text1"/>
        </w:rPr>
        <w:t>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bookmarkEnd w:id="13"/>
    </w:p>
    <w:p w14:paraId="43BFC983" w14:textId="4B4B537B" w:rsidR="00907C82" w:rsidRDefault="00907C82" w:rsidP="00407787">
      <w:pPr>
        <w:pStyle w:val="a5"/>
        <w:spacing w:after="0" w:line="240" w:lineRule="auto"/>
        <w:rPr>
          <w:color w:val="000000" w:themeColor="text1"/>
        </w:rPr>
      </w:pPr>
      <w:r w:rsidRPr="004C7809">
        <w:rPr>
          <w:color w:val="000000" w:themeColor="text1"/>
        </w:rPr>
        <w:t xml:space="preserve">Оценка целевых показателей эффективности и качества теплоснабжения в открытой системы теплоснабжения не требуется, горячее водоснабжение осуществляется по закрытой схеме. </w:t>
      </w:r>
    </w:p>
    <w:p w14:paraId="23CE7D16" w14:textId="43A181F2" w:rsidR="00907C82" w:rsidRDefault="00907C82" w:rsidP="00907C82">
      <w:pPr>
        <w:pStyle w:val="a5"/>
        <w:rPr>
          <w:color w:val="000000" w:themeColor="text1"/>
        </w:rPr>
      </w:pPr>
    </w:p>
    <w:p w14:paraId="2602E94C" w14:textId="58BCCDEB" w:rsidR="00907C82" w:rsidRDefault="00907C82" w:rsidP="00907C82">
      <w:pPr>
        <w:pStyle w:val="a5"/>
        <w:rPr>
          <w:color w:val="000000" w:themeColor="text1"/>
        </w:rPr>
      </w:pPr>
    </w:p>
    <w:p w14:paraId="5E348AE2" w14:textId="20C0EA21" w:rsidR="00907C82" w:rsidRDefault="00907C82" w:rsidP="00907C82">
      <w:pPr>
        <w:pStyle w:val="a5"/>
        <w:rPr>
          <w:color w:val="000000" w:themeColor="text1"/>
        </w:rPr>
      </w:pPr>
    </w:p>
    <w:p w14:paraId="23E2A84A" w14:textId="495EF07B" w:rsidR="00907C82" w:rsidRDefault="00907C82" w:rsidP="00907C82">
      <w:pPr>
        <w:pStyle w:val="a5"/>
        <w:rPr>
          <w:color w:val="000000" w:themeColor="text1"/>
        </w:rPr>
      </w:pPr>
    </w:p>
    <w:p w14:paraId="5A3C711A" w14:textId="5BCBEB27" w:rsidR="00907C82" w:rsidRDefault="00907C82" w:rsidP="00907C82">
      <w:pPr>
        <w:pStyle w:val="a5"/>
        <w:rPr>
          <w:color w:val="000000" w:themeColor="text1"/>
        </w:rPr>
      </w:pPr>
    </w:p>
    <w:p w14:paraId="390928E9" w14:textId="2F734225" w:rsidR="00907C82" w:rsidRDefault="00907C82" w:rsidP="00907C82">
      <w:pPr>
        <w:pStyle w:val="a5"/>
        <w:rPr>
          <w:color w:val="000000" w:themeColor="text1"/>
        </w:rPr>
      </w:pPr>
    </w:p>
    <w:p w14:paraId="73BD5490" w14:textId="41621152" w:rsidR="00907C82" w:rsidRDefault="00907C82" w:rsidP="00907C82">
      <w:pPr>
        <w:pStyle w:val="a5"/>
        <w:rPr>
          <w:color w:val="000000" w:themeColor="text1"/>
        </w:rPr>
      </w:pPr>
    </w:p>
    <w:p w14:paraId="6A3F5E1D" w14:textId="1C0A6AE2" w:rsidR="00907C82" w:rsidRDefault="00907C82" w:rsidP="00907C82">
      <w:pPr>
        <w:pStyle w:val="a5"/>
        <w:rPr>
          <w:color w:val="000000" w:themeColor="text1"/>
        </w:rPr>
      </w:pPr>
    </w:p>
    <w:p w14:paraId="56B32C9A" w14:textId="32C2FB3E" w:rsidR="00907C82" w:rsidRDefault="00907C82" w:rsidP="00907C82">
      <w:pPr>
        <w:pStyle w:val="a5"/>
        <w:rPr>
          <w:color w:val="000000" w:themeColor="text1"/>
        </w:rPr>
      </w:pPr>
    </w:p>
    <w:p w14:paraId="7D2D578E" w14:textId="4F84E137" w:rsidR="00907C82" w:rsidRDefault="00907C82" w:rsidP="00907C82">
      <w:pPr>
        <w:pStyle w:val="a5"/>
        <w:rPr>
          <w:color w:val="000000" w:themeColor="text1"/>
        </w:rPr>
      </w:pPr>
    </w:p>
    <w:p w14:paraId="37C0D3EC" w14:textId="7B8ECF82" w:rsidR="00907C82" w:rsidRDefault="00907C82" w:rsidP="00907C82">
      <w:pPr>
        <w:pStyle w:val="a5"/>
        <w:rPr>
          <w:color w:val="000000" w:themeColor="text1"/>
        </w:rPr>
      </w:pPr>
    </w:p>
    <w:p w14:paraId="30BBB912" w14:textId="2CB7B158" w:rsidR="00907C82" w:rsidRDefault="00907C82" w:rsidP="00907C82">
      <w:pPr>
        <w:pStyle w:val="a5"/>
        <w:rPr>
          <w:color w:val="000000" w:themeColor="text1"/>
        </w:rPr>
      </w:pPr>
    </w:p>
    <w:p w14:paraId="1E1B5397" w14:textId="19627A6F" w:rsidR="00907C82" w:rsidRDefault="00907C82" w:rsidP="00907C82">
      <w:pPr>
        <w:pStyle w:val="a5"/>
        <w:rPr>
          <w:color w:val="000000" w:themeColor="text1"/>
        </w:rPr>
      </w:pPr>
    </w:p>
    <w:p w14:paraId="71FFBF1A" w14:textId="7B532CEC" w:rsidR="00907C82" w:rsidRDefault="00907C82" w:rsidP="00907C82">
      <w:pPr>
        <w:pStyle w:val="a5"/>
        <w:rPr>
          <w:color w:val="000000" w:themeColor="text1"/>
        </w:rPr>
      </w:pPr>
    </w:p>
    <w:p w14:paraId="40EF49E7" w14:textId="36F2F99C" w:rsidR="00907C82" w:rsidRDefault="00907C82" w:rsidP="00907C82">
      <w:pPr>
        <w:pStyle w:val="a5"/>
        <w:rPr>
          <w:color w:val="000000" w:themeColor="text1"/>
        </w:rPr>
      </w:pPr>
    </w:p>
    <w:p w14:paraId="225EB595" w14:textId="2668DBCA" w:rsidR="00907C82" w:rsidRDefault="00907C82" w:rsidP="00907C82">
      <w:pPr>
        <w:pStyle w:val="a5"/>
        <w:rPr>
          <w:color w:val="000000" w:themeColor="text1"/>
        </w:rPr>
      </w:pPr>
    </w:p>
    <w:p w14:paraId="1FC492E0" w14:textId="53436195" w:rsidR="00907C82" w:rsidRDefault="00907C82" w:rsidP="00907C82">
      <w:pPr>
        <w:pStyle w:val="a5"/>
        <w:rPr>
          <w:color w:val="000000" w:themeColor="text1"/>
        </w:rPr>
      </w:pPr>
    </w:p>
    <w:p w14:paraId="5B037289" w14:textId="2E4DD0B5" w:rsidR="00907C82" w:rsidRDefault="00907C82" w:rsidP="00907C82">
      <w:pPr>
        <w:pStyle w:val="a5"/>
        <w:rPr>
          <w:color w:val="000000" w:themeColor="text1"/>
        </w:rPr>
      </w:pPr>
    </w:p>
    <w:p w14:paraId="7A4C688C" w14:textId="6053B6EC" w:rsidR="00907C82" w:rsidRDefault="00907C82" w:rsidP="00907C82">
      <w:pPr>
        <w:pStyle w:val="a5"/>
        <w:rPr>
          <w:color w:val="000000" w:themeColor="text1"/>
        </w:rPr>
      </w:pPr>
    </w:p>
    <w:p w14:paraId="069D6384" w14:textId="5EFF6205" w:rsidR="00907C82" w:rsidRDefault="00907C82" w:rsidP="00907C82">
      <w:pPr>
        <w:pStyle w:val="a5"/>
        <w:rPr>
          <w:color w:val="000000" w:themeColor="text1"/>
        </w:rPr>
      </w:pPr>
    </w:p>
    <w:p w14:paraId="066033F5" w14:textId="33B60530" w:rsidR="00907C82" w:rsidRDefault="00907C82" w:rsidP="00907C82">
      <w:pPr>
        <w:pStyle w:val="a5"/>
        <w:rPr>
          <w:color w:val="000000" w:themeColor="text1"/>
        </w:rPr>
      </w:pPr>
    </w:p>
    <w:p w14:paraId="68F1CB57" w14:textId="632A9AF7" w:rsidR="00907C82" w:rsidRDefault="00907C82" w:rsidP="00907C82">
      <w:pPr>
        <w:pStyle w:val="a5"/>
        <w:rPr>
          <w:color w:val="000000" w:themeColor="text1"/>
        </w:rPr>
      </w:pPr>
    </w:p>
    <w:p w14:paraId="7487E0F3" w14:textId="77777777" w:rsidR="00407787" w:rsidRPr="004C7809" w:rsidRDefault="00407787" w:rsidP="00907C82">
      <w:pPr>
        <w:pStyle w:val="a5"/>
        <w:rPr>
          <w:color w:val="000000" w:themeColor="text1"/>
        </w:rPr>
      </w:pPr>
    </w:p>
    <w:p w14:paraId="51FB137A" w14:textId="1DC198C2" w:rsidR="00176F71" w:rsidRDefault="00907C82" w:rsidP="00907C82">
      <w:pPr>
        <w:pStyle w:val="1"/>
        <w:numPr>
          <w:ilvl w:val="0"/>
          <w:numId w:val="0"/>
        </w:numPr>
        <w:rPr>
          <w:color w:val="000000" w:themeColor="text1"/>
        </w:rPr>
      </w:pPr>
      <w:bookmarkStart w:id="14" w:name="_Toc61878773"/>
      <w:r>
        <w:lastRenderedPageBreak/>
        <w:t xml:space="preserve">6.  </w:t>
      </w:r>
      <w:r w:rsidR="00176F71">
        <w:t xml:space="preserve">Предложения </w:t>
      </w:r>
      <w:r w:rsidR="00176F71" w:rsidRPr="004C7809">
        <w:rPr>
          <w:color w:val="000000" w:themeColor="text1"/>
        </w:rPr>
        <w:t xml:space="preserve">по </w:t>
      </w:r>
      <w:r w:rsidRPr="004C7809">
        <w:rPr>
          <w:color w:val="000000" w:themeColor="text1"/>
        </w:rPr>
        <w:t>источникам инвестиций</w:t>
      </w:r>
      <w:bookmarkEnd w:id="14"/>
    </w:p>
    <w:p w14:paraId="125C5A14" w14:textId="08F102D3" w:rsidR="0024672A" w:rsidRDefault="00907C82" w:rsidP="00407787">
      <w:pPr>
        <w:pStyle w:val="a5"/>
        <w:spacing w:after="0" w:line="240" w:lineRule="auto"/>
      </w:pPr>
      <w:r w:rsidRPr="004C7809">
        <w:rPr>
          <w:color w:val="000000" w:themeColor="text1"/>
        </w:rPr>
        <w:t xml:space="preserve">Предложения по источникам инвестиций для перевода с открытой системы теплоснабжения на закрытую не предусмотрены, горячее водоснабжение осуществляется по закрытой схеме. </w:t>
      </w:r>
    </w:p>
    <w:p w14:paraId="02DBE319" w14:textId="48A3DBC5" w:rsidR="0024672A" w:rsidRDefault="0024672A" w:rsidP="00A10EEA"/>
    <w:p w14:paraId="5132FC6B" w14:textId="2C0A7C46" w:rsidR="0024672A" w:rsidRDefault="0024672A" w:rsidP="00A10EEA"/>
    <w:p w14:paraId="294E5662" w14:textId="3D54B5FC" w:rsidR="0024672A" w:rsidRDefault="0024672A" w:rsidP="00A10EEA"/>
    <w:p w14:paraId="75D649DA" w14:textId="38DC3113" w:rsidR="0024672A" w:rsidRDefault="0024672A" w:rsidP="00A10EEA"/>
    <w:p w14:paraId="7253698F" w14:textId="050593FB" w:rsidR="0024672A" w:rsidRDefault="0024672A" w:rsidP="00A10EEA"/>
    <w:p w14:paraId="420AAF91" w14:textId="2EFE2E09" w:rsidR="0024672A" w:rsidRDefault="0024672A" w:rsidP="00A10EEA"/>
    <w:p w14:paraId="6838D95F" w14:textId="67F80400" w:rsidR="0024672A" w:rsidRDefault="0024672A" w:rsidP="00A10EEA"/>
    <w:p w14:paraId="30BE62D2" w14:textId="12E1DE92" w:rsidR="0024672A" w:rsidRDefault="0024672A" w:rsidP="00A10EEA"/>
    <w:p w14:paraId="7E243711" w14:textId="4E617193" w:rsidR="0024672A" w:rsidRDefault="0024672A" w:rsidP="00A10EEA"/>
    <w:p w14:paraId="0B4EEB8C" w14:textId="6DAF16D9" w:rsidR="0024672A" w:rsidRDefault="0024672A" w:rsidP="00A10EEA"/>
    <w:p w14:paraId="710C7D7D" w14:textId="07370B97" w:rsidR="0024672A" w:rsidRDefault="0024672A" w:rsidP="00A10EEA"/>
    <w:p w14:paraId="65C457FA" w14:textId="386FED89" w:rsidR="0024672A" w:rsidRDefault="0024672A" w:rsidP="00A10EEA"/>
    <w:p w14:paraId="38F860D5" w14:textId="2BA7B0D5" w:rsidR="0024672A" w:rsidRDefault="0024672A" w:rsidP="00A10EEA"/>
    <w:p w14:paraId="5B37B2F8" w14:textId="02D9BAE6" w:rsidR="0024672A" w:rsidRDefault="0024672A" w:rsidP="00A10EEA"/>
    <w:p w14:paraId="75E3C51F" w14:textId="3E0E1F9D" w:rsidR="0024672A" w:rsidRDefault="0024672A" w:rsidP="00A10EEA"/>
    <w:p w14:paraId="3EDFA36D" w14:textId="248D5AD3" w:rsidR="0024672A" w:rsidRDefault="0024672A" w:rsidP="00A10EEA"/>
    <w:p w14:paraId="5DE21C67" w14:textId="46688DC2" w:rsidR="0024672A" w:rsidRDefault="0024672A" w:rsidP="00A10EEA"/>
    <w:p w14:paraId="34132C5C" w14:textId="5E9999F0" w:rsidR="0024672A" w:rsidRDefault="0024672A" w:rsidP="00A10EEA"/>
    <w:p w14:paraId="45B38832" w14:textId="137CB13F" w:rsidR="0024672A" w:rsidRDefault="0024672A" w:rsidP="00A10EEA"/>
    <w:p w14:paraId="31A87183" w14:textId="26178E33" w:rsidR="0024672A" w:rsidRDefault="0024672A" w:rsidP="00A10EEA"/>
    <w:p w14:paraId="70B70BAC" w14:textId="3947BAD3" w:rsidR="0024672A" w:rsidRDefault="0024672A" w:rsidP="00A10EEA"/>
    <w:p w14:paraId="0FD6F584" w14:textId="449579A8" w:rsidR="0024672A" w:rsidRDefault="0024672A" w:rsidP="00A10EEA"/>
    <w:p w14:paraId="3568FE6B" w14:textId="17F5274A" w:rsidR="0024672A" w:rsidRDefault="0024672A" w:rsidP="00A10EEA"/>
    <w:p w14:paraId="32F1023F" w14:textId="62F005D9" w:rsidR="0024672A" w:rsidRDefault="0024672A" w:rsidP="00A10EEA"/>
    <w:p w14:paraId="2D1D434E" w14:textId="56ABC946" w:rsidR="0024672A" w:rsidRDefault="0024672A" w:rsidP="00A10EEA"/>
    <w:p w14:paraId="17555647" w14:textId="3FDB9F16" w:rsidR="0024672A" w:rsidRDefault="0024672A" w:rsidP="00A10EEA"/>
    <w:p w14:paraId="6772D8CB" w14:textId="3BF3E0BA" w:rsidR="0024672A" w:rsidRDefault="0024672A" w:rsidP="00A10EEA"/>
    <w:p w14:paraId="16011883" w14:textId="4316245E" w:rsidR="0024672A" w:rsidRDefault="0024672A" w:rsidP="00A10EEA"/>
    <w:p w14:paraId="437E0EA1" w14:textId="77777777" w:rsidR="0024672A" w:rsidRDefault="0024672A" w:rsidP="00A10EEA"/>
    <w:p w14:paraId="70F3DEBA" w14:textId="60DF6B55" w:rsidR="00A10EEA" w:rsidRDefault="00A10EEA" w:rsidP="00A10EEA"/>
    <w:p w14:paraId="762580F4" w14:textId="77777777" w:rsidR="00A10EEA" w:rsidRPr="00A10EEA" w:rsidRDefault="00A10EEA" w:rsidP="00A10EEA"/>
    <w:sectPr w:rsidR="00A10EEA" w:rsidRPr="00A10EEA" w:rsidSect="00A10EEA">
      <w:pgSz w:w="11906" w:h="16838" w:code="9"/>
      <w:pgMar w:top="851" w:right="851" w:bottom="1134" w:left="1418" w:header="170" w:footer="348"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55BCC" w14:textId="77777777" w:rsidR="00D646CE" w:rsidRDefault="00D646CE" w:rsidP="00F633EE">
      <w:pPr>
        <w:spacing w:line="240" w:lineRule="auto"/>
      </w:pPr>
      <w:r>
        <w:separator/>
      </w:r>
    </w:p>
    <w:p w14:paraId="318FAC54" w14:textId="77777777" w:rsidR="00D646CE" w:rsidRDefault="00D646CE"/>
  </w:endnote>
  <w:endnote w:type="continuationSeparator" w:id="0">
    <w:p w14:paraId="06D6D25C" w14:textId="77777777" w:rsidR="00D646CE" w:rsidRDefault="00D646CE" w:rsidP="00F633EE">
      <w:pPr>
        <w:spacing w:line="240" w:lineRule="auto"/>
      </w:pPr>
      <w:r>
        <w:continuationSeparator/>
      </w:r>
    </w:p>
    <w:p w14:paraId="7A50C3E6" w14:textId="77777777" w:rsidR="00D646CE" w:rsidRDefault="00D646CE"/>
    <w:p w14:paraId="07783C67" w14:textId="77777777" w:rsidR="00D646CE" w:rsidRDefault="00D646CE">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0DF5930C" w:rsidR="00176F71" w:rsidRPr="00AE201C" w:rsidRDefault="000F4221" w:rsidP="006154E4">
    <w:pPr>
      <w:spacing w:before="120"/>
      <w:jc w:val="center"/>
      <w:rPr>
        <w:b/>
        <w:spacing w:val="-10"/>
        <w:lang w:val="en-US"/>
      </w:rPr>
    </w:pPr>
    <w:r>
      <w:rPr>
        <w:b/>
        <w:spacing w:val="-6"/>
      </w:rPr>
      <w:t>060-01.ОМ-ПЗСТ.09.00</w:t>
    </w:r>
  </w:p>
  <w:p w14:paraId="7486E0FC" w14:textId="77777777" w:rsidR="00176F71" w:rsidRPr="00270E85" w:rsidRDefault="00176F71" w:rsidP="00697A4A">
    <w:pPr>
      <w:jc w:val="center"/>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2C107" w14:textId="77777777" w:rsidR="00754CCB" w:rsidRPr="00AE201C" w:rsidRDefault="00754CCB" w:rsidP="006154E4">
    <w:pPr>
      <w:spacing w:before="120"/>
      <w:jc w:val="center"/>
      <w:rPr>
        <w:b/>
        <w:spacing w:val="-10"/>
        <w:lang w:val="en-US"/>
      </w:rPr>
    </w:pPr>
    <w:r>
      <w:rPr>
        <w:b/>
        <w:spacing w:val="-6"/>
      </w:rPr>
      <w:t>060-01.ОМ-ПЗСТ.09.00</w:t>
    </w:r>
  </w:p>
  <w:p w14:paraId="67A42626" w14:textId="77777777" w:rsidR="00754CCB" w:rsidRPr="00270E85" w:rsidRDefault="00754CCB" w:rsidP="00754CCB">
    <w:pPr>
      <w:ind w:right="-569" w:firstLine="9639"/>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6D96A" w14:textId="77777777" w:rsidR="00D646CE" w:rsidRDefault="00D646CE" w:rsidP="00F633EE">
      <w:pPr>
        <w:spacing w:line="240" w:lineRule="auto"/>
      </w:pPr>
      <w:r>
        <w:separator/>
      </w:r>
    </w:p>
    <w:p w14:paraId="164FC114" w14:textId="77777777" w:rsidR="00D646CE" w:rsidRDefault="00D646CE"/>
  </w:footnote>
  <w:footnote w:type="continuationSeparator" w:id="0">
    <w:p w14:paraId="2C38DD1B" w14:textId="77777777" w:rsidR="00D646CE" w:rsidRDefault="00D646CE" w:rsidP="00F633EE">
      <w:pPr>
        <w:spacing w:line="240" w:lineRule="auto"/>
      </w:pPr>
      <w:r>
        <w:continuationSeparator/>
      </w:r>
    </w:p>
    <w:p w14:paraId="1C872B81" w14:textId="77777777" w:rsidR="00D646CE" w:rsidRDefault="00D646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528EEB64" w:rsidR="00176F71" w:rsidRPr="006D10D6" w:rsidRDefault="00176F71" w:rsidP="0062005B">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00358B">
      <w:rPr>
        <w:rFonts w:eastAsia="Calibri"/>
        <w:b/>
        <w:bCs/>
        <w:sz w:val="20"/>
        <w:szCs w:val="20"/>
      </w:rPr>
      <w:t>Переславль-Залесский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176F71" w:rsidRDefault="00176F7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BCD69" w14:textId="5FCA0EC7" w:rsidR="00176F71" w:rsidRPr="006D10D6" w:rsidRDefault="00176F71" w:rsidP="008D4987">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00358B">
      <w:rPr>
        <w:rFonts w:eastAsia="Calibri"/>
        <w:b/>
        <w:bCs/>
        <w:sz w:val="20"/>
        <w:szCs w:val="20"/>
      </w:rPr>
      <w:t>Переславль-Залесский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000407"/>
    <w:multiLevelType w:val="multilevel"/>
    <w:tmpl w:val="0000088A"/>
    <w:lvl w:ilvl="0">
      <w:numFmt w:val="bullet"/>
      <w:lvlText w:val=""/>
      <w:lvlJc w:val="left"/>
      <w:pPr>
        <w:ind w:left="1633" w:hanging="279"/>
      </w:pPr>
      <w:rPr>
        <w:rFonts w:ascii="Symbol" w:hAnsi="Symbol" w:cs="Symbol"/>
        <w:b w:val="0"/>
        <w:bCs w:val="0"/>
        <w:w w:val="100"/>
        <w:sz w:val="24"/>
        <w:szCs w:val="24"/>
      </w:rPr>
    </w:lvl>
    <w:lvl w:ilvl="1">
      <w:numFmt w:val="bullet"/>
      <w:lvlText w:val="•"/>
      <w:lvlJc w:val="left"/>
      <w:pPr>
        <w:ind w:left="2474" w:hanging="279"/>
      </w:pPr>
    </w:lvl>
    <w:lvl w:ilvl="2">
      <w:numFmt w:val="bullet"/>
      <w:lvlText w:val="•"/>
      <w:lvlJc w:val="left"/>
      <w:pPr>
        <w:ind w:left="3309" w:hanging="279"/>
      </w:pPr>
    </w:lvl>
    <w:lvl w:ilvl="3">
      <w:numFmt w:val="bullet"/>
      <w:lvlText w:val="•"/>
      <w:lvlJc w:val="left"/>
      <w:pPr>
        <w:ind w:left="4143" w:hanging="279"/>
      </w:pPr>
    </w:lvl>
    <w:lvl w:ilvl="4">
      <w:numFmt w:val="bullet"/>
      <w:lvlText w:val="•"/>
      <w:lvlJc w:val="left"/>
      <w:pPr>
        <w:ind w:left="4978" w:hanging="279"/>
      </w:pPr>
    </w:lvl>
    <w:lvl w:ilvl="5">
      <w:numFmt w:val="bullet"/>
      <w:lvlText w:val="•"/>
      <w:lvlJc w:val="left"/>
      <w:pPr>
        <w:ind w:left="5813" w:hanging="279"/>
      </w:pPr>
    </w:lvl>
    <w:lvl w:ilvl="6">
      <w:numFmt w:val="bullet"/>
      <w:lvlText w:val="•"/>
      <w:lvlJc w:val="left"/>
      <w:pPr>
        <w:ind w:left="6647" w:hanging="279"/>
      </w:pPr>
    </w:lvl>
    <w:lvl w:ilvl="7">
      <w:numFmt w:val="bullet"/>
      <w:lvlText w:val="•"/>
      <w:lvlJc w:val="left"/>
      <w:pPr>
        <w:ind w:left="7482" w:hanging="279"/>
      </w:pPr>
    </w:lvl>
    <w:lvl w:ilvl="8">
      <w:numFmt w:val="bullet"/>
      <w:lvlText w:val="•"/>
      <w:lvlJc w:val="left"/>
      <w:pPr>
        <w:ind w:left="8317" w:hanging="279"/>
      </w:pPr>
    </w:lvl>
  </w:abstractNum>
  <w:abstractNum w:abstractNumId="2" w15:restartNumberingAfterBreak="0">
    <w:nsid w:val="0000040A"/>
    <w:multiLevelType w:val="multilevel"/>
    <w:tmpl w:val="0000088D"/>
    <w:lvl w:ilvl="0">
      <w:numFmt w:val="bullet"/>
      <w:lvlText w:val=""/>
      <w:lvlJc w:val="left"/>
      <w:pPr>
        <w:ind w:left="1520" w:hanging="286"/>
      </w:pPr>
      <w:rPr>
        <w:rFonts w:ascii="Symbol" w:hAnsi="Symbol"/>
        <w:b w:val="0"/>
        <w:w w:val="100"/>
        <w:sz w:val="24"/>
      </w:rPr>
    </w:lvl>
    <w:lvl w:ilvl="1">
      <w:numFmt w:val="bullet"/>
      <w:lvlText w:val="•"/>
      <w:lvlJc w:val="left"/>
      <w:pPr>
        <w:ind w:left="2354" w:hanging="286"/>
      </w:pPr>
    </w:lvl>
    <w:lvl w:ilvl="2">
      <w:numFmt w:val="bullet"/>
      <w:lvlText w:val="•"/>
      <w:lvlJc w:val="left"/>
      <w:pPr>
        <w:ind w:left="3189" w:hanging="286"/>
      </w:pPr>
    </w:lvl>
    <w:lvl w:ilvl="3">
      <w:numFmt w:val="bullet"/>
      <w:lvlText w:val="•"/>
      <w:lvlJc w:val="left"/>
      <w:pPr>
        <w:ind w:left="4023" w:hanging="286"/>
      </w:pPr>
    </w:lvl>
    <w:lvl w:ilvl="4">
      <w:numFmt w:val="bullet"/>
      <w:lvlText w:val="•"/>
      <w:lvlJc w:val="left"/>
      <w:pPr>
        <w:ind w:left="4858" w:hanging="286"/>
      </w:pPr>
    </w:lvl>
    <w:lvl w:ilvl="5">
      <w:numFmt w:val="bullet"/>
      <w:lvlText w:val="•"/>
      <w:lvlJc w:val="left"/>
      <w:pPr>
        <w:ind w:left="5693" w:hanging="286"/>
      </w:pPr>
    </w:lvl>
    <w:lvl w:ilvl="6">
      <w:numFmt w:val="bullet"/>
      <w:lvlText w:val="•"/>
      <w:lvlJc w:val="left"/>
      <w:pPr>
        <w:ind w:left="6527" w:hanging="286"/>
      </w:pPr>
    </w:lvl>
    <w:lvl w:ilvl="7">
      <w:numFmt w:val="bullet"/>
      <w:lvlText w:val="•"/>
      <w:lvlJc w:val="left"/>
      <w:pPr>
        <w:ind w:left="7362" w:hanging="286"/>
      </w:pPr>
    </w:lvl>
    <w:lvl w:ilvl="8">
      <w:numFmt w:val="bullet"/>
      <w:lvlText w:val="•"/>
      <w:lvlJc w:val="left"/>
      <w:pPr>
        <w:ind w:left="8197" w:hanging="286"/>
      </w:pPr>
    </w:lvl>
  </w:abstractNum>
  <w:abstractNum w:abstractNumId="3"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0E867D8"/>
    <w:multiLevelType w:val="hybridMultilevel"/>
    <w:tmpl w:val="03A639A0"/>
    <w:lvl w:ilvl="0" w:tplc="04190001">
      <w:start w:val="1"/>
      <w:numFmt w:val="bullet"/>
      <w:lvlText w:val=""/>
      <w:lvlJc w:val="left"/>
      <w:pPr>
        <w:ind w:left="720" w:hanging="360"/>
      </w:pPr>
      <w:rPr>
        <w:rFonts w:ascii="Symbol" w:hAnsi="Symbol" w:hint="default"/>
      </w:rPr>
    </w:lvl>
    <w:lvl w:ilvl="1" w:tplc="09D8FCA8">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3E7C6C"/>
    <w:multiLevelType w:val="hybridMultilevel"/>
    <w:tmpl w:val="5CD6D968"/>
    <w:lvl w:ilvl="0" w:tplc="612A27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4324DE"/>
    <w:multiLevelType w:val="hybridMultilevel"/>
    <w:tmpl w:val="396AF624"/>
    <w:lvl w:ilvl="0" w:tplc="612A27E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8" w15:restartNumberingAfterBreak="0">
    <w:nsid w:val="14791B45"/>
    <w:multiLevelType w:val="hybridMultilevel"/>
    <w:tmpl w:val="CAF47DEE"/>
    <w:lvl w:ilvl="0" w:tplc="68D8B1C2">
      <w:start w:val="1"/>
      <w:numFmt w:val="bullet"/>
      <w:lvlText w:val=""/>
      <w:lvlJc w:val="left"/>
      <w:pPr>
        <w:ind w:left="1429" w:hanging="360"/>
      </w:pPr>
      <w:rPr>
        <w:rFonts w:ascii="Symbol" w:hAnsi="Symbol" w:hint="default"/>
      </w:rPr>
    </w:lvl>
    <w:lvl w:ilvl="1" w:tplc="68D8B1C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7321ED"/>
    <w:multiLevelType w:val="multilevel"/>
    <w:tmpl w:val="FA8EC1B6"/>
    <w:lvl w:ilvl="0">
      <w:start w:val="1"/>
      <w:numFmt w:val="decimal"/>
      <w:lvlText w:val="Глава %1."/>
      <w:lvlJc w:val="left"/>
      <w:pPr>
        <w:ind w:left="1429" w:hanging="360"/>
      </w:pPr>
      <w:rPr>
        <w:rFonts w:hint="default"/>
      </w:rPr>
    </w:lvl>
    <w:lvl w:ilvl="1">
      <w:start w:val="1"/>
      <w:numFmt w:val="decimal"/>
      <w:lvlText w:val="Часть %2."/>
      <w:lvlJc w:val="left"/>
      <w:pPr>
        <w:ind w:left="1353" w:hanging="360"/>
      </w:pPr>
      <w:rPr>
        <w:rFonts w:hint="default"/>
      </w:rPr>
    </w:lvl>
    <w:lvl w:ilvl="2">
      <w:start w:val="1"/>
      <w:numFmt w:val="decimal"/>
      <w:lvlText w:val="%1.%2.%3."/>
      <w:lvlJc w:val="right"/>
      <w:pPr>
        <w:ind w:left="998" w:hanging="146"/>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43967F3"/>
    <w:multiLevelType w:val="multilevel"/>
    <w:tmpl w:val="CB1C7E30"/>
    <w:lvl w:ilvl="0">
      <w:start w:val="1"/>
      <w:numFmt w:val="decimal"/>
      <w:pStyle w:val="1"/>
      <w:lvlText w:val="РАЗДЕЛ %1."/>
      <w:lvlJc w:val="left"/>
      <w:pPr>
        <w:ind w:left="360" w:hanging="360"/>
      </w:pPr>
      <w:rPr>
        <w:rFonts w:hint="default"/>
      </w:rPr>
    </w:lvl>
    <w:lvl w:ilvl="1">
      <w:start w:val="1"/>
      <w:numFmt w:val="decimal"/>
      <w:pStyle w:val="2"/>
      <w:lvlText w:val="%1.%2."/>
      <w:lvlJc w:val="left"/>
      <w:pPr>
        <w:ind w:left="114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1214" w:hanging="504"/>
      </w:pPr>
      <w:rPr>
        <w:rFonts w:hint="default"/>
        <w:b/>
      </w:rPr>
    </w:lvl>
    <w:lvl w:ilvl="3">
      <w:start w:val="1"/>
      <w:numFmt w:val="russianLower"/>
      <w:pStyle w:val="4"/>
      <w:lvlText w:val="%1.%2.%3.1."/>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0931716"/>
    <w:multiLevelType w:val="hybridMultilevel"/>
    <w:tmpl w:val="ED7441C6"/>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D97995"/>
    <w:multiLevelType w:val="hybridMultilevel"/>
    <w:tmpl w:val="4354555C"/>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107B5C"/>
    <w:multiLevelType w:val="hybridMultilevel"/>
    <w:tmpl w:val="7180CC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1E41A0"/>
    <w:multiLevelType w:val="hybridMultilevel"/>
    <w:tmpl w:val="2D243A36"/>
    <w:lvl w:ilvl="0" w:tplc="612A27EC">
      <w:start w:val="1"/>
      <w:numFmt w:val="bullet"/>
      <w:lvlText w:val=""/>
      <w:lvlJc w:val="left"/>
      <w:pPr>
        <w:ind w:left="1429" w:hanging="360"/>
      </w:pPr>
      <w:rPr>
        <w:rFonts w:ascii="Symbol" w:hAnsi="Symbol" w:hint="default"/>
      </w:rPr>
    </w:lvl>
    <w:lvl w:ilvl="1" w:tplc="864C84EC">
      <w:numFmt w:val="bullet"/>
      <w:lvlText w:val="•"/>
      <w:lvlJc w:val="left"/>
      <w:pPr>
        <w:ind w:left="2497" w:hanging="708"/>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7966CF7"/>
    <w:multiLevelType w:val="hybridMultilevel"/>
    <w:tmpl w:val="FFE248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1"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071B10"/>
    <w:multiLevelType w:val="hybridMultilevel"/>
    <w:tmpl w:val="C78E3A22"/>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497" w:hanging="708"/>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7"/>
  </w:num>
  <w:num w:numId="3">
    <w:abstractNumId w:val="0"/>
  </w:num>
  <w:num w:numId="4">
    <w:abstractNumId w:val="3"/>
  </w:num>
  <w:num w:numId="5">
    <w:abstractNumId w:val="10"/>
  </w:num>
  <w:num w:numId="6">
    <w:abstractNumId w:val="16"/>
  </w:num>
  <w:num w:numId="7">
    <w:abstractNumId w:val="19"/>
  </w:num>
  <w:num w:numId="8">
    <w:abstractNumId w:val="20"/>
  </w:num>
  <w:num w:numId="9">
    <w:abstractNumId w:val="18"/>
  </w:num>
  <w:num w:numId="10">
    <w:abstractNumId w:val="2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4"/>
  </w:num>
  <w:num w:numId="14">
    <w:abstractNumId w:val="4"/>
  </w:num>
  <w:num w:numId="15">
    <w:abstractNumId w:val="15"/>
  </w:num>
  <w:num w:numId="16">
    <w:abstractNumId w:val="22"/>
  </w:num>
  <w:num w:numId="17">
    <w:abstractNumId w:val="5"/>
  </w:num>
  <w:num w:numId="18">
    <w:abstractNumId w:val="8"/>
  </w:num>
  <w:num w:numId="19">
    <w:abstractNumId w:val="11"/>
  </w:num>
  <w:num w:numId="20">
    <w:abstractNumId w:val="11"/>
  </w:num>
  <w:num w:numId="21">
    <w:abstractNumId w:val="9"/>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6"/>
  </w:num>
  <w:num w:numId="36">
    <w:abstractNumId w:val="13"/>
  </w:num>
  <w:num w:numId="37">
    <w:abstractNumId w:val="1"/>
  </w:num>
  <w:num w:numId="38">
    <w:abstractNumId w:val="2"/>
  </w:num>
  <w:num w:numId="39">
    <w:abstractNumId w:val="17"/>
  </w:num>
  <w:num w:numId="4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2B5"/>
    <w:rsid w:val="00001917"/>
    <w:rsid w:val="00003259"/>
    <w:rsid w:val="0000358B"/>
    <w:rsid w:val="00004364"/>
    <w:rsid w:val="00004602"/>
    <w:rsid w:val="000050CD"/>
    <w:rsid w:val="00006319"/>
    <w:rsid w:val="0000793B"/>
    <w:rsid w:val="00007AA0"/>
    <w:rsid w:val="0001092B"/>
    <w:rsid w:val="00012CD3"/>
    <w:rsid w:val="00014907"/>
    <w:rsid w:val="0001524B"/>
    <w:rsid w:val="000155D0"/>
    <w:rsid w:val="00017298"/>
    <w:rsid w:val="00024286"/>
    <w:rsid w:val="0002792F"/>
    <w:rsid w:val="00027D60"/>
    <w:rsid w:val="00027E3D"/>
    <w:rsid w:val="0003069F"/>
    <w:rsid w:val="00032A9F"/>
    <w:rsid w:val="00033376"/>
    <w:rsid w:val="00037702"/>
    <w:rsid w:val="0004012C"/>
    <w:rsid w:val="00041665"/>
    <w:rsid w:val="00041B00"/>
    <w:rsid w:val="00043E17"/>
    <w:rsid w:val="000454AE"/>
    <w:rsid w:val="00047D43"/>
    <w:rsid w:val="0005020F"/>
    <w:rsid w:val="000511A3"/>
    <w:rsid w:val="0005367F"/>
    <w:rsid w:val="00057555"/>
    <w:rsid w:val="00057A79"/>
    <w:rsid w:val="00060614"/>
    <w:rsid w:val="00061DB4"/>
    <w:rsid w:val="0006360A"/>
    <w:rsid w:val="00065E80"/>
    <w:rsid w:val="00066A0E"/>
    <w:rsid w:val="00066C61"/>
    <w:rsid w:val="0007291E"/>
    <w:rsid w:val="00072988"/>
    <w:rsid w:val="00072A5E"/>
    <w:rsid w:val="00072BDE"/>
    <w:rsid w:val="000739E0"/>
    <w:rsid w:val="00080922"/>
    <w:rsid w:val="00081904"/>
    <w:rsid w:val="0008312D"/>
    <w:rsid w:val="00086413"/>
    <w:rsid w:val="00087776"/>
    <w:rsid w:val="0009196A"/>
    <w:rsid w:val="000920CE"/>
    <w:rsid w:val="00092B82"/>
    <w:rsid w:val="00093AB8"/>
    <w:rsid w:val="00093E69"/>
    <w:rsid w:val="00095013"/>
    <w:rsid w:val="0009521D"/>
    <w:rsid w:val="00095EA7"/>
    <w:rsid w:val="0009688A"/>
    <w:rsid w:val="00096DD0"/>
    <w:rsid w:val="00096E25"/>
    <w:rsid w:val="000978D3"/>
    <w:rsid w:val="000A0198"/>
    <w:rsid w:val="000A0850"/>
    <w:rsid w:val="000A15D7"/>
    <w:rsid w:val="000A1A17"/>
    <w:rsid w:val="000A2441"/>
    <w:rsid w:val="000A4048"/>
    <w:rsid w:val="000A501C"/>
    <w:rsid w:val="000A5236"/>
    <w:rsid w:val="000A7F33"/>
    <w:rsid w:val="000B0DD2"/>
    <w:rsid w:val="000B298F"/>
    <w:rsid w:val="000B2CE8"/>
    <w:rsid w:val="000B61B6"/>
    <w:rsid w:val="000B7DC3"/>
    <w:rsid w:val="000C1F15"/>
    <w:rsid w:val="000C743E"/>
    <w:rsid w:val="000C7455"/>
    <w:rsid w:val="000D0207"/>
    <w:rsid w:val="000D0311"/>
    <w:rsid w:val="000D04C3"/>
    <w:rsid w:val="000D0B91"/>
    <w:rsid w:val="000D1173"/>
    <w:rsid w:val="000D571B"/>
    <w:rsid w:val="000D6C92"/>
    <w:rsid w:val="000D7DB9"/>
    <w:rsid w:val="000E0403"/>
    <w:rsid w:val="000E086F"/>
    <w:rsid w:val="000E17DE"/>
    <w:rsid w:val="000E1CEE"/>
    <w:rsid w:val="000E474C"/>
    <w:rsid w:val="000E4CA4"/>
    <w:rsid w:val="000E6385"/>
    <w:rsid w:val="000E7045"/>
    <w:rsid w:val="000E72FB"/>
    <w:rsid w:val="000E76B3"/>
    <w:rsid w:val="000F035B"/>
    <w:rsid w:val="000F12D7"/>
    <w:rsid w:val="000F29FF"/>
    <w:rsid w:val="000F2CB8"/>
    <w:rsid w:val="000F4221"/>
    <w:rsid w:val="000F4C69"/>
    <w:rsid w:val="000F6818"/>
    <w:rsid w:val="00100EFE"/>
    <w:rsid w:val="001020FA"/>
    <w:rsid w:val="00102333"/>
    <w:rsid w:val="0010514C"/>
    <w:rsid w:val="00106344"/>
    <w:rsid w:val="00106538"/>
    <w:rsid w:val="001072B4"/>
    <w:rsid w:val="00107494"/>
    <w:rsid w:val="00111733"/>
    <w:rsid w:val="00115F8C"/>
    <w:rsid w:val="0011669D"/>
    <w:rsid w:val="00116FEA"/>
    <w:rsid w:val="0011765D"/>
    <w:rsid w:val="001219ED"/>
    <w:rsid w:val="0012539E"/>
    <w:rsid w:val="0012627E"/>
    <w:rsid w:val="00126CDC"/>
    <w:rsid w:val="00127B32"/>
    <w:rsid w:val="00131EE2"/>
    <w:rsid w:val="001320A4"/>
    <w:rsid w:val="001339C9"/>
    <w:rsid w:val="00135335"/>
    <w:rsid w:val="00135566"/>
    <w:rsid w:val="001358F4"/>
    <w:rsid w:val="00135DA8"/>
    <w:rsid w:val="00136E94"/>
    <w:rsid w:val="0013790B"/>
    <w:rsid w:val="00137C2C"/>
    <w:rsid w:val="0014198C"/>
    <w:rsid w:val="00141D3F"/>
    <w:rsid w:val="001425D5"/>
    <w:rsid w:val="0014344E"/>
    <w:rsid w:val="0014474D"/>
    <w:rsid w:val="00144A54"/>
    <w:rsid w:val="001461E7"/>
    <w:rsid w:val="001472A9"/>
    <w:rsid w:val="001513E6"/>
    <w:rsid w:val="00153ABC"/>
    <w:rsid w:val="001565D0"/>
    <w:rsid w:val="001566B6"/>
    <w:rsid w:val="00156F29"/>
    <w:rsid w:val="001573F7"/>
    <w:rsid w:val="00157CB8"/>
    <w:rsid w:val="0016006B"/>
    <w:rsid w:val="00161879"/>
    <w:rsid w:val="00165D29"/>
    <w:rsid w:val="00171C2C"/>
    <w:rsid w:val="00173B88"/>
    <w:rsid w:val="00174C6F"/>
    <w:rsid w:val="00175F4A"/>
    <w:rsid w:val="00176F71"/>
    <w:rsid w:val="00177666"/>
    <w:rsid w:val="001776C4"/>
    <w:rsid w:val="001777B0"/>
    <w:rsid w:val="001779A7"/>
    <w:rsid w:val="00177D6A"/>
    <w:rsid w:val="00181628"/>
    <w:rsid w:val="00181DC3"/>
    <w:rsid w:val="001827F2"/>
    <w:rsid w:val="001839FD"/>
    <w:rsid w:val="00186700"/>
    <w:rsid w:val="00186DD8"/>
    <w:rsid w:val="00187496"/>
    <w:rsid w:val="001905CD"/>
    <w:rsid w:val="001912CE"/>
    <w:rsid w:val="00191C8E"/>
    <w:rsid w:val="0019390D"/>
    <w:rsid w:val="00193BC2"/>
    <w:rsid w:val="00193EDD"/>
    <w:rsid w:val="001949B4"/>
    <w:rsid w:val="0019579F"/>
    <w:rsid w:val="00196868"/>
    <w:rsid w:val="001A1BE6"/>
    <w:rsid w:val="001A23FE"/>
    <w:rsid w:val="001A46EF"/>
    <w:rsid w:val="001A5931"/>
    <w:rsid w:val="001A62C4"/>
    <w:rsid w:val="001B018B"/>
    <w:rsid w:val="001B2D47"/>
    <w:rsid w:val="001B45BF"/>
    <w:rsid w:val="001B4ABF"/>
    <w:rsid w:val="001B5153"/>
    <w:rsid w:val="001B51FB"/>
    <w:rsid w:val="001B7229"/>
    <w:rsid w:val="001B7D10"/>
    <w:rsid w:val="001C0930"/>
    <w:rsid w:val="001C14D8"/>
    <w:rsid w:val="001C6289"/>
    <w:rsid w:val="001C79C1"/>
    <w:rsid w:val="001D2D94"/>
    <w:rsid w:val="001D2DFB"/>
    <w:rsid w:val="001D31BB"/>
    <w:rsid w:val="001D3731"/>
    <w:rsid w:val="001D41AB"/>
    <w:rsid w:val="001D4846"/>
    <w:rsid w:val="001D4E4B"/>
    <w:rsid w:val="001D5533"/>
    <w:rsid w:val="001D5A48"/>
    <w:rsid w:val="001D5DA9"/>
    <w:rsid w:val="001E064A"/>
    <w:rsid w:val="001E3DDB"/>
    <w:rsid w:val="001E4551"/>
    <w:rsid w:val="001E472B"/>
    <w:rsid w:val="001E5E3E"/>
    <w:rsid w:val="001E6256"/>
    <w:rsid w:val="001E7160"/>
    <w:rsid w:val="001E79B0"/>
    <w:rsid w:val="001F26FF"/>
    <w:rsid w:val="001F2DCC"/>
    <w:rsid w:val="001F2F40"/>
    <w:rsid w:val="001F4316"/>
    <w:rsid w:val="001F5ABC"/>
    <w:rsid w:val="001F608B"/>
    <w:rsid w:val="001F6F98"/>
    <w:rsid w:val="00202520"/>
    <w:rsid w:val="002048A3"/>
    <w:rsid w:val="00204C8F"/>
    <w:rsid w:val="00205973"/>
    <w:rsid w:val="00205FE7"/>
    <w:rsid w:val="00210C5E"/>
    <w:rsid w:val="0021373F"/>
    <w:rsid w:val="00213F0C"/>
    <w:rsid w:val="00214475"/>
    <w:rsid w:val="0021734C"/>
    <w:rsid w:val="0021763C"/>
    <w:rsid w:val="00217B3A"/>
    <w:rsid w:val="00220114"/>
    <w:rsid w:val="00220289"/>
    <w:rsid w:val="002202BB"/>
    <w:rsid w:val="00222DA2"/>
    <w:rsid w:val="002277C6"/>
    <w:rsid w:val="002305D2"/>
    <w:rsid w:val="00232CA6"/>
    <w:rsid w:val="002338BD"/>
    <w:rsid w:val="0023437C"/>
    <w:rsid w:val="002347B5"/>
    <w:rsid w:val="00234EC0"/>
    <w:rsid w:val="00235260"/>
    <w:rsid w:val="00235954"/>
    <w:rsid w:val="00236FE4"/>
    <w:rsid w:val="00237606"/>
    <w:rsid w:val="0023762C"/>
    <w:rsid w:val="00240532"/>
    <w:rsid w:val="00241724"/>
    <w:rsid w:val="00243611"/>
    <w:rsid w:val="002442CD"/>
    <w:rsid w:val="00244B4C"/>
    <w:rsid w:val="002451A6"/>
    <w:rsid w:val="00245E30"/>
    <w:rsid w:val="0024672A"/>
    <w:rsid w:val="0024766B"/>
    <w:rsid w:val="00247F90"/>
    <w:rsid w:val="00251663"/>
    <w:rsid w:val="002531B5"/>
    <w:rsid w:val="0025393E"/>
    <w:rsid w:val="0025395F"/>
    <w:rsid w:val="00257B0B"/>
    <w:rsid w:val="00265146"/>
    <w:rsid w:val="00265209"/>
    <w:rsid w:val="00267092"/>
    <w:rsid w:val="0026730B"/>
    <w:rsid w:val="00272BBB"/>
    <w:rsid w:val="00273A0C"/>
    <w:rsid w:val="002753E8"/>
    <w:rsid w:val="00276678"/>
    <w:rsid w:val="002774B2"/>
    <w:rsid w:val="00277791"/>
    <w:rsid w:val="00280948"/>
    <w:rsid w:val="00281C20"/>
    <w:rsid w:val="00283AFE"/>
    <w:rsid w:val="00283B01"/>
    <w:rsid w:val="00283C29"/>
    <w:rsid w:val="002851EB"/>
    <w:rsid w:val="00285A88"/>
    <w:rsid w:val="00286922"/>
    <w:rsid w:val="00286F32"/>
    <w:rsid w:val="00287083"/>
    <w:rsid w:val="00287FE9"/>
    <w:rsid w:val="0029057A"/>
    <w:rsid w:val="00291DCC"/>
    <w:rsid w:val="002920E7"/>
    <w:rsid w:val="002927B0"/>
    <w:rsid w:val="00292B33"/>
    <w:rsid w:val="00295380"/>
    <w:rsid w:val="0029593F"/>
    <w:rsid w:val="00295AEC"/>
    <w:rsid w:val="002977D6"/>
    <w:rsid w:val="00297F0B"/>
    <w:rsid w:val="002A02B1"/>
    <w:rsid w:val="002A0ABC"/>
    <w:rsid w:val="002A14B0"/>
    <w:rsid w:val="002A3833"/>
    <w:rsid w:val="002A4449"/>
    <w:rsid w:val="002A4C71"/>
    <w:rsid w:val="002A7AFE"/>
    <w:rsid w:val="002B0018"/>
    <w:rsid w:val="002B1AAE"/>
    <w:rsid w:val="002B2D0A"/>
    <w:rsid w:val="002B3D6E"/>
    <w:rsid w:val="002B49F2"/>
    <w:rsid w:val="002B513D"/>
    <w:rsid w:val="002B539C"/>
    <w:rsid w:val="002B5B1E"/>
    <w:rsid w:val="002B5D30"/>
    <w:rsid w:val="002B6CB7"/>
    <w:rsid w:val="002B6F5C"/>
    <w:rsid w:val="002B6F81"/>
    <w:rsid w:val="002B78CE"/>
    <w:rsid w:val="002B7998"/>
    <w:rsid w:val="002C01A0"/>
    <w:rsid w:val="002C057B"/>
    <w:rsid w:val="002C2291"/>
    <w:rsid w:val="002C41C0"/>
    <w:rsid w:val="002C7926"/>
    <w:rsid w:val="002C7EDE"/>
    <w:rsid w:val="002D08AD"/>
    <w:rsid w:val="002D176A"/>
    <w:rsid w:val="002D4DF6"/>
    <w:rsid w:val="002D7121"/>
    <w:rsid w:val="002E04AF"/>
    <w:rsid w:val="002E061D"/>
    <w:rsid w:val="002E6623"/>
    <w:rsid w:val="002E6DAE"/>
    <w:rsid w:val="002F0810"/>
    <w:rsid w:val="002F0832"/>
    <w:rsid w:val="002F18CC"/>
    <w:rsid w:val="002F195C"/>
    <w:rsid w:val="002F2137"/>
    <w:rsid w:val="002F3599"/>
    <w:rsid w:val="002F3F0D"/>
    <w:rsid w:val="002F59CA"/>
    <w:rsid w:val="002F6CF6"/>
    <w:rsid w:val="002F7C2A"/>
    <w:rsid w:val="0030070A"/>
    <w:rsid w:val="003011D3"/>
    <w:rsid w:val="003023B4"/>
    <w:rsid w:val="003026FF"/>
    <w:rsid w:val="0030347F"/>
    <w:rsid w:val="0030390D"/>
    <w:rsid w:val="00303D20"/>
    <w:rsid w:val="0030476E"/>
    <w:rsid w:val="00305B32"/>
    <w:rsid w:val="00305C6B"/>
    <w:rsid w:val="00310948"/>
    <w:rsid w:val="00311869"/>
    <w:rsid w:val="00311986"/>
    <w:rsid w:val="00311E2A"/>
    <w:rsid w:val="003123C8"/>
    <w:rsid w:val="003143AE"/>
    <w:rsid w:val="0031551B"/>
    <w:rsid w:val="003170D3"/>
    <w:rsid w:val="00317422"/>
    <w:rsid w:val="00317B8D"/>
    <w:rsid w:val="003216C9"/>
    <w:rsid w:val="00321A33"/>
    <w:rsid w:val="003237A3"/>
    <w:rsid w:val="00325635"/>
    <w:rsid w:val="00327446"/>
    <w:rsid w:val="003327F4"/>
    <w:rsid w:val="003332A8"/>
    <w:rsid w:val="003333B8"/>
    <w:rsid w:val="00333548"/>
    <w:rsid w:val="00334445"/>
    <w:rsid w:val="0033469E"/>
    <w:rsid w:val="003364C6"/>
    <w:rsid w:val="00336991"/>
    <w:rsid w:val="00337DE1"/>
    <w:rsid w:val="00340268"/>
    <w:rsid w:val="0034069F"/>
    <w:rsid w:val="00341CC2"/>
    <w:rsid w:val="00341DFB"/>
    <w:rsid w:val="003539F4"/>
    <w:rsid w:val="0035415C"/>
    <w:rsid w:val="00354550"/>
    <w:rsid w:val="00355059"/>
    <w:rsid w:val="00355DB1"/>
    <w:rsid w:val="00360A32"/>
    <w:rsid w:val="00361611"/>
    <w:rsid w:val="00362666"/>
    <w:rsid w:val="0036311F"/>
    <w:rsid w:val="003631C6"/>
    <w:rsid w:val="00363520"/>
    <w:rsid w:val="00363EBB"/>
    <w:rsid w:val="0036406C"/>
    <w:rsid w:val="0036507E"/>
    <w:rsid w:val="00365121"/>
    <w:rsid w:val="00365DD9"/>
    <w:rsid w:val="003672E9"/>
    <w:rsid w:val="00367FAE"/>
    <w:rsid w:val="00371664"/>
    <w:rsid w:val="00371931"/>
    <w:rsid w:val="0037252C"/>
    <w:rsid w:val="00372ED8"/>
    <w:rsid w:val="0037328F"/>
    <w:rsid w:val="00373C40"/>
    <w:rsid w:val="00373FA1"/>
    <w:rsid w:val="0037521D"/>
    <w:rsid w:val="003807AD"/>
    <w:rsid w:val="0038126A"/>
    <w:rsid w:val="003813A8"/>
    <w:rsid w:val="0038172B"/>
    <w:rsid w:val="003818F8"/>
    <w:rsid w:val="003839B4"/>
    <w:rsid w:val="00384295"/>
    <w:rsid w:val="00385027"/>
    <w:rsid w:val="00390555"/>
    <w:rsid w:val="00390D9B"/>
    <w:rsid w:val="00391301"/>
    <w:rsid w:val="003917F7"/>
    <w:rsid w:val="003918DF"/>
    <w:rsid w:val="003925A2"/>
    <w:rsid w:val="00393CDB"/>
    <w:rsid w:val="00393F06"/>
    <w:rsid w:val="00396061"/>
    <w:rsid w:val="00396A30"/>
    <w:rsid w:val="003A29C3"/>
    <w:rsid w:val="003A3F6A"/>
    <w:rsid w:val="003A500D"/>
    <w:rsid w:val="003B2301"/>
    <w:rsid w:val="003B3773"/>
    <w:rsid w:val="003B6136"/>
    <w:rsid w:val="003C24F3"/>
    <w:rsid w:val="003C2C06"/>
    <w:rsid w:val="003C5861"/>
    <w:rsid w:val="003C7291"/>
    <w:rsid w:val="003C72EF"/>
    <w:rsid w:val="003D37D4"/>
    <w:rsid w:val="003D534F"/>
    <w:rsid w:val="003D63E3"/>
    <w:rsid w:val="003D663F"/>
    <w:rsid w:val="003D6F8C"/>
    <w:rsid w:val="003D7255"/>
    <w:rsid w:val="003D7C34"/>
    <w:rsid w:val="003E1B72"/>
    <w:rsid w:val="003E2669"/>
    <w:rsid w:val="003E3196"/>
    <w:rsid w:val="003E33EC"/>
    <w:rsid w:val="003E42F0"/>
    <w:rsid w:val="003E48C7"/>
    <w:rsid w:val="003E6099"/>
    <w:rsid w:val="003E611A"/>
    <w:rsid w:val="003F227E"/>
    <w:rsid w:val="003F2BFA"/>
    <w:rsid w:val="003F3023"/>
    <w:rsid w:val="003F6808"/>
    <w:rsid w:val="004008B5"/>
    <w:rsid w:val="004020D8"/>
    <w:rsid w:val="0040332F"/>
    <w:rsid w:val="004035BC"/>
    <w:rsid w:val="00404222"/>
    <w:rsid w:val="00405262"/>
    <w:rsid w:val="004053D7"/>
    <w:rsid w:val="0040667D"/>
    <w:rsid w:val="00406FBE"/>
    <w:rsid w:val="004070DD"/>
    <w:rsid w:val="00407787"/>
    <w:rsid w:val="00410B2A"/>
    <w:rsid w:val="00411AC6"/>
    <w:rsid w:val="00411CBF"/>
    <w:rsid w:val="00411F42"/>
    <w:rsid w:val="004126B4"/>
    <w:rsid w:val="004138FD"/>
    <w:rsid w:val="00413CC6"/>
    <w:rsid w:val="004146AC"/>
    <w:rsid w:val="00414CC7"/>
    <w:rsid w:val="00415AFE"/>
    <w:rsid w:val="00415BAA"/>
    <w:rsid w:val="004177DE"/>
    <w:rsid w:val="00417CBE"/>
    <w:rsid w:val="00420045"/>
    <w:rsid w:val="00421391"/>
    <w:rsid w:val="00421ADB"/>
    <w:rsid w:val="0042247C"/>
    <w:rsid w:val="00422F4A"/>
    <w:rsid w:val="00424BA6"/>
    <w:rsid w:val="00425DCE"/>
    <w:rsid w:val="00426FF3"/>
    <w:rsid w:val="00430D30"/>
    <w:rsid w:val="00432295"/>
    <w:rsid w:val="00437C21"/>
    <w:rsid w:val="00437E6A"/>
    <w:rsid w:val="00441207"/>
    <w:rsid w:val="0044120A"/>
    <w:rsid w:val="00441222"/>
    <w:rsid w:val="00441E45"/>
    <w:rsid w:val="004428C7"/>
    <w:rsid w:val="00444F9B"/>
    <w:rsid w:val="00445926"/>
    <w:rsid w:val="00445BBF"/>
    <w:rsid w:val="00451AC8"/>
    <w:rsid w:val="00452533"/>
    <w:rsid w:val="00452E4B"/>
    <w:rsid w:val="0045473B"/>
    <w:rsid w:val="0045544F"/>
    <w:rsid w:val="00461C70"/>
    <w:rsid w:val="00463C6F"/>
    <w:rsid w:val="00464E8B"/>
    <w:rsid w:val="004650F9"/>
    <w:rsid w:val="0046515E"/>
    <w:rsid w:val="00465E3B"/>
    <w:rsid w:val="004669D0"/>
    <w:rsid w:val="0047432E"/>
    <w:rsid w:val="00474E1E"/>
    <w:rsid w:val="00475C70"/>
    <w:rsid w:val="00477254"/>
    <w:rsid w:val="00481CC0"/>
    <w:rsid w:val="0048374D"/>
    <w:rsid w:val="004841BE"/>
    <w:rsid w:val="004842C0"/>
    <w:rsid w:val="004911D1"/>
    <w:rsid w:val="004926F6"/>
    <w:rsid w:val="004938C2"/>
    <w:rsid w:val="00494679"/>
    <w:rsid w:val="004A4952"/>
    <w:rsid w:val="004A4D0D"/>
    <w:rsid w:val="004A4E51"/>
    <w:rsid w:val="004A64A0"/>
    <w:rsid w:val="004B3177"/>
    <w:rsid w:val="004B4A34"/>
    <w:rsid w:val="004B5B82"/>
    <w:rsid w:val="004B6427"/>
    <w:rsid w:val="004B7B19"/>
    <w:rsid w:val="004C0BD9"/>
    <w:rsid w:val="004C2271"/>
    <w:rsid w:val="004C3461"/>
    <w:rsid w:val="004C57E3"/>
    <w:rsid w:val="004C72F8"/>
    <w:rsid w:val="004C79B0"/>
    <w:rsid w:val="004D0DB1"/>
    <w:rsid w:val="004D138C"/>
    <w:rsid w:val="004D248A"/>
    <w:rsid w:val="004D3E66"/>
    <w:rsid w:val="004D4866"/>
    <w:rsid w:val="004D6A04"/>
    <w:rsid w:val="004E024A"/>
    <w:rsid w:val="004E0F4E"/>
    <w:rsid w:val="004E2424"/>
    <w:rsid w:val="004E3201"/>
    <w:rsid w:val="004E6F66"/>
    <w:rsid w:val="004E6F86"/>
    <w:rsid w:val="004F12E2"/>
    <w:rsid w:val="004F14FF"/>
    <w:rsid w:val="004F1840"/>
    <w:rsid w:val="004F187C"/>
    <w:rsid w:val="004F2C49"/>
    <w:rsid w:val="004F31E9"/>
    <w:rsid w:val="004F36BA"/>
    <w:rsid w:val="005020E2"/>
    <w:rsid w:val="005027DF"/>
    <w:rsid w:val="005034DA"/>
    <w:rsid w:val="005044B6"/>
    <w:rsid w:val="00506414"/>
    <w:rsid w:val="00511092"/>
    <w:rsid w:val="00511910"/>
    <w:rsid w:val="005127C0"/>
    <w:rsid w:val="00512AC1"/>
    <w:rsid w:val="0051357F"/>
    <w:rsid w:val="00517125"/>
    <w:rsid w:val="005176DF"/>
    <w:rsid w:val="00520BF4"/>
    <w:rsid w:val="00522C83"/>
    <w:rsid w:val="0052304E"/>
    <w:rsid w:val="005236BD"/>
    <w:rsid w:val="005245B9"/>
    <w:rsid w:val="00525212"/>
    <w:rsid w:val="005271A8"/>
    <w:rsid w:val="0053042D"/>
    <w:rsid w:val="00531415"/>
    <w:rsid w:val="00531E5B"/>
    <w:rsid w:val="00534212"/>
    <w:rsid w:val="00534746"/>
    <w:rsid w:val="00535080"/>
    <w:rsid w:val="005356F5"/>
    <w:rsid w:val="00535B6B"/>
    <w:rsid w:val="0053610E"/>
    <w:rsid w:val="00536446"/>
    <w:rsid w:val="005364F9"/>
    <w:rsid w:val="00540573"/>
    <w:rsid w:val="005417CA"/>
    <w:rsid w:val="00541DB3"/>
    <w:rsid w:val="00541EBE"/>
    <w:rsid w:val="00543165"/>
    <w:rsid w:val="00543D50"/>
    <w:rsid w:val="00544F08"/>
    <w:rsid w:val="0054687C"/>
    <w:rsid w:val="00546D4D"/>
    <w:rsid w:val="00547F84"/>
    <w:rsid w:val="005501FA"/>
    <w:rsid w:val="0055067F"/>
    <w:rsid w:val="005520B0"/>
    <w:rsid w:val="00552D4C"/>
    <w:rsid w:val="00553B73"/>
    <w:rsid w:val="00556563"/>
    <w:rsid w:val="00560E86"/>
    <w:rsid w:val="0056533C"/>
    <w:rsid w:val="005659CD"/>
    <w:rsid w:val="00565B4A"/>
    <w:rsid w:val="00566ACE"/>
    <w:rsid w:val="005711F9"/>
    <w:rsid w:val="00571C35"/>
    <w:rsid w:val="00572739"/>
    <w:rsid w:val="00574105"/>
    <w:rsid w:val="00574C2D"/>
    <w:rsid w:val="005750E0"/>
    <w:rsid w:val="00575E13"/>
    <w:rsid w:val="00576B39"/>
    <w:rsid w:val="00577BC2"/>
    <w:rsid w:val="00580A66"/>
    <w:rsid w:val="00580C7B"/>
    <w:rsid w:val="00580F4F"/>
    <w:rsid w:val="00581BE1"/>
    <w:rsid w:val="005821B9"/>
    <w:rsid w:val="00584417"/>
    <w:rsid w:val="00586C68"/>
    <w:rsid w:val="0059044D"/>
    <w:rsid w:val="005908CC"/>
    <w:rsid w:val="005914ED"/>
    <w:rsid w:val="005915C3"/>
    <w:rsid w:val="00592A4B"/>
    <w:rsid w:val="00593071"/>
    <w:rsid w:val="005936CE"/>
    <w:rsid w:val="005A1E73"/>
    <w:rsid w:val="005A2080"/>
    <w:rsid w:val="005A4536"/>
    <w:rsid w:val="005A4F88"/>
    <w:rsid w:val="005B0A6E"/>
    <w:rsid w:val="005B118C"/>
    <w:rsid w:val="005B13EA"/>
    <w:rsid w:val="005B1D80"/>
    <w:rsid w:val="005B5107"/>
    <w:rsid w:val="005B5AAE"/>
    <w:rsid w:val="005B735D"/>
    <w:rsid w:val="005B7797"/>
    <w:rsid w:val="005B79A2"/>
    <w:rsid w:val="005C04C0"/>
    <w:rsid w:val="005C118C"/>
    <w:rsid w:val="005C20B3"/>
    <w:rsid w:val="005C2E9E"/>
    <w:rsid w:val="005C5E86"/>
    <w:rsid w:val="005D0DED"/>
    <w:rsid w:val="005D10CB"/>
    <w:rsid w:val="005D22C1"/>
    <w:rsid w:val="005D4895"/>
    <w:rsid w:val="005E0D98"/>
    <w:rsid w:val="005E1A58"/>
    <w:rsid w:val="005E3771"/>
    <w:rsid w:val="005E3C03"/>
    <w:rsid w:val="005E64EB"/>
    <w:rsid w:val="005E6A81"/>
    <w:rsid w:val="005E78B9"/>
    <w:rsid w:val="005F0081"/>
    <w:rsid w:val="005F25FF"/>
    <w:rsid w:val="005F3366"/>
    <w:rsid w:val="005F3F35"/>
    <w:rsid w:val="005F539E"/>
    <w:rsid w:val="005F719D"/>
    <w:rsid w:val="00600546"/>
    <w:rsid w:val="006005EE"/>
    <w:rsid w:val="00600609"/>
    <w:rsid w:val="00601656"/>
    <w:rsid w:val="00602C82"/>
    <w:rsid w:val="00605CBF"/>
    <w:rsid w:val="00606B40"/>
    <w:rsid w:val="00612CDC"/>
    <w:rsid w:val="00614F13"/>
    <w:rsid w:val="006154E4"/>
    <w:rsid w:val="0062005B"/>
    <w:rsid w:val="006239EE"/>
    <w:rsid w:val="00623E23"/>
    <w:rsid w:val="006254FD"/>
    <w:rsid w:val="00626566"/>
    <w:rsid w:val="0062783E"/>
    <w:rsid w:val="00627B81"/>
    <w:rsid w:val="0063085B"/>
    <w:rsid w:val="00631E3C"/>
    <w:rsid w:val="00632726"/>
    <w:rsid w:val="006332A3"/>
    <w:rsid w:val="006345FA"/>
    <w:rsid w:val="0063464C"/>
    <w:rsid w:val="0063778B"/>
    <w:rsid w:val="00640FB8"/>
    <w:rsid w:val="006428E3"/>
    <w:rsid w:val="00643FCE"/>
    <w:rsid w:val="00645104"/>
    <w:rsid w:val="00646FCE"/>
    <w:rsid w:val="0065076D"/>
    <w:rsid w:val="00650B3C"/>
    <w:rsid w:val="00650CF4"/>
    <w:rsid w:val="006527B3"/>
    <w:rsid w:val="00652A28"/>
    <w:rsid w:val="006556D7"/>
    <w:rsid w:val="006559E5"/>
    <w:rsid w:val="0065622A"/>
    <w:rsid w:val="00657142"/>
    <w:rsid w:val="006605C4"/>
    <w:rsid w:val="00661FFF"/>
    <w:rsid w:val="00664C5D"/>
    <w:rsid w:val="0066607A"/>
    <w:rsid w:val="00666531"/>
    <w:rsid w:val="00666572"/>
    <w:rsid w:val="00666771"/>
    <w:rsid w:val="00666B56"/>
    <w:rsid w:val="00671014"/>
    <w:rsid w:val="0067195E"/>
    <w:rsid w:val="00672F43"/>
    <w:rsid w:val="00675BFF"/>
    <w:rsid w:val="006801D5"/>
    <w:rsid w:val="0068032C"/>
    <w:rsid w:val="00680D98"/>
    <w:rsid w:val="00681236"/>
    <w:rsid w:val="0068123F"/>
    <w:rsid w:val="006828FF"/>
    <w:rsid w:val="006847B2"/>
    <w:rsid w:val="00685375"/>
    <w:rsid w:val="0068592C"/>
    <w:rsid w:val="00691E0E"/>
    <w:rsid w:val="00693DBA"/>
    <w:rsid w:val="00693F3D"/>
    <w:rsid w:val="00694AED"/>
    <w:rsid w:val="0069506F"/>
    <w:rsid w:val="00695DB0"/>
    <w:rsid w:val="00696A49"/>
    <w:rsid w:val="0069752D"/>
    <w:rsid w:val="00697A4A"/>
    <w:rsid w:val="006A0A44"/>
    <w:rsid w:val="006A1EAB"/>
    <w:rsid w:val="006A6CBC"/>
    <w:rsid w:val="006B0DB2"/>
    <w:rsid w:val="006B2E75"/>
    <w:rsid w:val="006B3BEF"/>
    <w:rsid w:val="006B3CD9"/>
    <w:rsid w:val="006B4D75"/>
    <w:rsid w:val="006B615E"/>
    <w:rsid w:val="006B61D2"/>
    <w:rsid w:val="006B698F"/>
    <w:rsid w:val="006C09D6"/>
    <w:rsid w:val="006C270B"/>
    <w:rsid w:val="006C44EA"/>
    <w:rsid w:val="006C59A5"/>
    <w:rsid w:val="006C6667"/>
    <w:rsid w:val="006C685B"/>
    <w:rsid w:val="006D0579"/>
    <w:rsid w:val="006D08D4"/>
    <w:rsid w:val="006D10D6"/>
    <w:rsid w:val="006D1F91"/>
    <w:rsid w:val="006D3B62"/>
    <w:rsid w:val="006D4151"/>
    <w:rsid w:val="006D4228"/>
    <w:rsid w:val="006D48B5"/>
    <w:rsid w:val="006D7232"/>
    <w:rsid w:val="006E231E"/>
    <w:rsid w:val="006E2F02"/>
    <w:rsid w:val="006E310C"/>
    <w:rsid w:val="006E3BD5"/>
    <w:rsid w:val="006E40A7"/>
    <w:rsid w:val="006E4BAA"/>
    <w:rsid w:val="006E60AD"/>
    <w:rsid w:val="006E733C"/>
    <w:rsid w:val="006E7E9D"/>
    <w:rsid w:val="006F0BFB"/>
    <w:rsid w:val="006F149F"/>
    <w:rsid w:val="006F200C"/>
    <w:rsid w:val="006F237B"/>
    <w:rsid w:val="006F4E35"/>
    <w:rsid w:val="006F6391"/>
    <w:rsid w:val="006F72B5"/>
    <w:rsid w:val="006F754D"/>
    <w:rsid w:val="00700C29"/>
    <w:rsid w:val="007049B2"/>
    <w:rsid w:val="00705746"/>
    <w:rsid w:val="00706C2F"/>
    <w:rsid w:val="00707A03"/>
    <w:rsid w:val="007108EB"/>
    <w:rsid w:val="00711365"/>
    <w:rsid w:val="00711C92"/>
    <w:rsid w:val="00711EFA"/>
    <w:rsid w:val="007126C3"/>
    <w:rsid w:val="007126F9"/>
    <w:rsid w:val="0071433C"/>
    <w:rsid w:val="00716E38"/>
    <w:rsid w:val="007171CA"/>
    <w:rsid w:val="007215E3"/>
    <w:rsid w:val="007236BE"/>
    <w:rsid w:val="007249A3"/>
    <w:rsid w:val="00725525"/>
    <w:rsid w:val="00730D46"/>
    <w:rsid w:val="0073145D"/>
    <w:rsid w:val="007320FB"/>
    <w:rsid w:val="00733533"/>
    <w:rsid w:val="00734AE6"/>
    <w:rsid w:val="007377BD"/>
    <w:rsid w:val="00741DFE"/>
    <w:rsid w:val="007438D9"/>
    <w:rsid w:val="00743BE9"/>
    <w:rsid w:val="00744E55"/>
    <w:rsid w:val="0074569B"/>
    <w:rsid w:val="007523D3"/>
    <w:rsid w:val="0075288D"/>
    <w:rsid w:val="00753C89"/>
    <w:rsid w:val="00753ECF"/>
    <w:rsid w:val="00754604"/>
    <w:rsid w:val="00754CCB"/>
    <w:rsid w:val="00755442"/>
    <w:rsid w:val="007557EC"/>
    <w:rsid w:val="00755FAA"/>
    <w:rsid w:val="00756131"/>
    <w:rsid w:val="00757A14"/>
    <w:rsid w:val="007603F5"/>
    <w:rsid w:val="0076281D"/>
    <w:rsid w:val="0076325A"/>
    <w:rsid w:val="00763B05"/>
    <w:rsid w:val="007648B5"/>
    <w:rsid w:val="00765A34"/>
    <w:rsid w:val="0076754C"/>
    <w:rsid w:val="0077000D"/>
    <w:rsid w:val="00772F4E"/>
    <w:rsid w:val="00774B6E"/>
    <w:rsid w:val="007764E6"/>
    <w:rsid w:val="00782C76"/>
    <w:rsid w:val="00783004"/>
    <w:rsid w:val="00783417"/>
    <w:rsid w:val="0078350E"/>
    <w:rsid w:val="00784829"/>
    <w:rsid w:val="007849B6"/>
    <w:rsid w:val="00784D2F"/>
    <w:rsid w:val="007856C6"/>
    <w:rsid w:val="007859BF"/>
    <w:rsid w:val="00786DCE"/>
    <w:rsid w:val="00787FB4"/>
    <w:rsid w:val="00792C9A"/>
    <w:rsid w:val="007933CB"/>
    <w:rsid w:val="00795BFF"/>
    <w:rsid w:val="007969F8"/>
    <w:rsid w:val="0079749F"/>
    <w:rsid w:val="007A0F33"/>
    <w:rsid w:val="007A3ADD"/>
    <w:rsid w:val="007A48A4"/>
    <w:rsid w:val="007A4BAC"/>
    <w:rsid w:val="007A4E13"/>
    <w:rsid w:val="007A6756"/>
    <w:rsid w:val="007A7C03"/>
    <w:rsid w:val="007A7D3D"/>
    <w:rsid w:val="007B01A7"/>
    <w:rsid w:val="007B0BFE"/>
    <w:rsid w:val="007B1CA6"/>
    <w:rsid w:val="007B22E6"/>
    <w:rsid w:val="007B40C1"/>
    <w:rsid w:val="007B519F"/>
    <w:rsid w:val="007B5984"/>
    <w:rsid w:val="007B5DA0"/>
    <w:rsid w:val="007B6399"/>
    <w:rsid w:val="007C0FE8"/>
    <w:rsid w:val="007C51F0"/>
    <w:rsid w:val="007C56B1"/>
    <w:rsid w:val="007C60EF"/>
    <w:rsid w:val="007C6867"/>
    <w:rsid w:val="007C768A"/>
    <w:rsid w:val="007D2BF8"/>
    <w:rsid w:val="007D348B"/>
    <w:rsid w:val="007D3E5D"/>
    <w:rsid w:val="007D4749"/>
    <w:rsid w:val="007D51FD"/>
    <w:rsid w:val="007D52EE"/>
    <w:rsid w:val="007D53DB"/>
    <w:rsid w:val="007D5A12"/>
    <w:rsid w:val="007D5D81"/>
    <w:rsid w:val="007D67FA"/>
    <w:rsid w:val="007D71B0"/>
    <w:rsid w:val="007E0562"/>
    <w:rsid w:val="007E3FDE"/>
    <w:rsid w:val="007E52DD"/>
    <w:rsid w:val="007E6F05"/>
    <w:rsid w:val="007E757B"/>
    <w:rsid w:val="007F0AA2"/>
    <w:rsid w:val="007F1D62"/>
    <w:rsid w:val="007F622C"/>
    <w:rsid w:val="007F6265"/>
    <w:rsid w:val="007F6ECE"/>
    <w:rsid w:val="007F6F81"/>
    <w:rsid w:val="008004DA"/>
    <w:rsid w:val="00801C7C"/>
    <w:rsid w:val="00802068"/>
    <w:rsid w:val="00802652"/>
    <w:rsid w:val="0080346B"/>
    <w:rsid w:val="008037BE"/>
    <w:rsid w:val="00804072"/>
    <w:rsid w:val="0080433B"/>
    <w:rsid w:val="00804F0D"/>
    <w:rsid w:val="008050DD"/>
    <w:rsid w:val="008056E4"/>
    <w:rsid w:val="00805BE7"/>
    <w:rsid w:val="00807000"/>
    <w:rsid w:val="0080791E"/>
    <w:rsid w:val="00811D2B"/>
    <w:rsid w:val="008125E7"/>
    <w:rsid w:val="00812B20"/>
    <w:rsid w:val="008168EC"/>
    <w:rsid w:val="00817E56"/>
    <w:rsid w:val="008207F9"/>
    <w:rsid w:val="00820A69"/>
    <w:rsid w:val="00820F7A"/>
    <w:rsid w:val="008218F9"/>
    <w:rsid w:val="00822448"/>
    <w:rsid w:val="00822B30"/>
    <w:rsid w:val="00822EE7"/>
    <w:rsid w:val="0082362E"/>
    <w:rsid w:val="00824C67"/>
    <w:rsid w:val="00824DB3"/>
    <w:rsid w:val="008260A8"/>
    <w:rsid w:val="00826828"/>
    <w:rsid w:val="00826C94"/>
    <w:rsid w:val="00831658"/>
    <w:rsid w:val="00835BCC"/>
    <w:rsid w:val="00836098"/>
    <w:rsid w:val="008360E0"/>
    <w:rsid w:val="00837D94"/>
    <w:rsid w:val="0084077B"/>
    <w:rsid w:val="00841088"/>
    <w:rsid w:val="00841AA9"/>
    <w:rsid w:val="0084366C"/>
    <w:rsid w:val="00843936"/>
    <w:rsid w:val="00846AD8"/>
    <w:rsid w:val="0084779F"/>
    <w:rsid w:val="008503A2"/>
    <w:rsid w:val="008525D7"/>
    <w:rsid w:val="00852CA6"/>
    <w:rsid w:val="00853622"/>
    <w:rsid w:val="00853A73"/>
    <w:rsid w:val="00856126"/>
    <w:rsid w:val="00857BE9"/>
    <w:rsid w:val="00857D54"/>
    <w:rsid w:val="00861D5F"/>
    <w:rsid w:val="008621C2"/>
    <w:rsid w:val="008635BB"/>
    <w:rsid w:val="0086463E"/>
    <w:rsid w:val="00865333"/>
    <w:rsid w:val="00865B7D"/>
    <w:rsid w:val="008674FC"/>
    <w:rsid w:val="008701F4"/>
    <w:rsid w:val="00870E7B"/>
    <w:rsid w:val="008717CC"/>
    <w:rsid w:val="00872B6E"/>
    <w:rsid w:val="008754A0"/>
    <w:rsid w:val="008760E7"/>
    <w:rsid w:val="008805BF"/>
    <w:rsid w:val="008806F7"/>
    <w:rsid w:val="00880A78"/>
    <w:rsid w:val="00881955"/>
    <w:rsid w:val="00881AE5"/>
    <w:rsid w:val="0088206F"/>
    <w:rsid w:val="00883767"/>
    <w:rsid w:val="008839F6"/>
    <w:rsid w:val="0088487A"/>
    <w:rsid w:val="008850E6"/>
    <w:rsid w:val="008870E7"/>
    <w:rsid w:val="00891276"/>
    <w:rsid w:val="008919FE"/>
    <w:rsid w:val="00891B65"/>
    <w:rsid w:val="00892F1E"/>
    <w:rsid w:val="0089334E"/>
    <w:rsid w:val="00893CCD"/>
    <w:rsid w:val="008942A5"/>
    <w:rsid w:val="00894766"/>
    <w:rsid w:val="0089563A"/>
    <w:rsid w:val="008968C1"/>
    <w:rsid w:val="00896A21"/>
    <w:rsid w:val="008A1275"/>
    <w:rsid w:val="008A21BF"/>
    <w:rsid w:val="008A3505"/>
    <w:rsid w:val="008A5CF6"/>
    <w:rsid w:val="008A6D40"/>
    <w:rsid w:val="008A7E6E"/>
    <w:rsid w:val="008B0F0B"/>
    <w:rsid w:val="008B2E6F"/>
    <w:rsid w:val="008B485E"/>
    <w:rsid w:val="008B695F"/>
    <w:rsid w:val="008B6D1A"/>
    <w:rsid w:val="008B795F"/>
    <w:rsid w:val="008C12C3"/>
    <w:rsid w:val="008C25CD"/>
    <w:rsid w:val="008C3C27"/>
    <w:rsid w:val="008C46BF"/>
    <w:rsid w:val="008C53FF"/>
    <w:rsid w:val="008C70F2"/>
    <w:rsid w:val="008D4489"/>
    <w:rsid w:val="008D4987"/>
    <w:rsid w:val="008D5087"/>
    <w:rsid w:val="008D685A"/>
    <w:rsid w:val="008D6D2B"/>
    <w:rsid w:val="008E190C"/>
    <w:rsid w:val="008E415A"/>
    <w:rsid w:val="008E4971"/>
    <w:rsid w:val="008E4ECD"/>
    <w:rsid w:val="008E7E54"/>
    <w:rsid w:val="008F0472"/>
    <w:rsid w:val="008F19CD"/>
    <w:rsid w:val="008F1CDB"/>
    <w:rsid w:val="008F3D31"/>
    <w:rsid w:val="008F579D"/>
    <w:rsid w:val="008F5DBD"/>
    <w:rsid w:val="008F7014"/>
    <w:rsid w:val="008F7613"/>
    <w:rsid w:val="008F7E86"/>
    <w:rsid w:val="009003B2"/>
    <w:rsid w:val="00900CC3"/>
    <w:rsid w:val="0090120B"/>
    <w:rsid w:val="00905465"/>
    <w:rsid w:val="00907C82"/>
    <w:rsid w:val="00910879"/>
    <w:rsid w:val="0091164E"/>
    <w:rsid w:val="009134EC"/>
    <w:rsid w:val="009137E6"/>
    <w:rsid w:val="0091458C"/>
    <w:rsid w:val="009156D9"/>
    <w:rsid w:val="0091656E"/>
    <w:rsid w:val="00916B32"/>
    <w:rsid w:val="00921A92"/>
    <w:rsid w:val="00923005"/>
    <w:rsid w:val="00925298"/>
    <w:rsid w:val="00925651"/>
    <w:rsid w:val="00926C73"/>
    <w:rsid w:val="00930F60"/>
    <w:rsid w:val="00932020"/>
    <w:rsid w:val="0093297C"/>
    <w:rsid w:val="00933857"/>
    <w:rsid w:val="00934F37"/>
    <w:rsid w:val="009355B9"/>
    <w:rsid w:val="00937418"/>
    <w:rsid w:val="00937BB8"/>
    <w:rsid w:val="00941836"/>
    <w:rsid w:val="0094554E"/>
    <w:rsid w:val="00946134"/>
    <w:rsid w:val="009526D5"/>
    <w:rsid w:val="009542E7"/>
    <w:rsid w:val="009553AC"/>
    <w:rsid w:val="009558DD"/>
    <w:rsid w:val="00955C9F"/>
    <w:rsid w:val="00956165"/>
    <w:rsid w:val="00957939"/>
    <w:rsid w:val="00961333"/>
    <w:rsid w:val="0096137F"/>
    <w:rsid w:val="00963A0D"/>
    <w:rsid w:val="009660DE"/>
    <w:rsid w:val="009725C1"/>
    <w:rsid w:val="009734C8"/>
    <w:rsid w:val="00973CC8"/>
    <w:rsid w:val="00974FC8"/>
    <w:rsid w:val="00975DD8"/>
    <w:rsid w:val="009819DE"/>
    <w:rsid w:val="00981B68"/>
    <w:rsid w:val="00982769"/>
    <w:rsid w:val="00982909"/>
    <w:rsid w:val="00983614"/>
    <w:rsid w:val="0098483F"/>
    <w:rsid w:val="00990390"/>
    <w:rsid w:val="00990642"/>
    <w:rsid w:val="00991917"/>
    <w:rsid w:val="0099305A"/>
    <w:rsid w:val="00993112"/>
    <w:rsid w:val="0099315D"/>
    <w:rsid w:val="00996C08"/>
    <w:rsid w:val="00996EE6"/>
    <w:rsid w:val="009A04CB"/>
    <w:rsid w:val="009A1BFB"/>
    <w:rsid w:val="009A2789"/>
    <w:rsid w:val="009A3876"/>
    <w:rsid w:val="009B2602"/>
    <w:rsid w:val="009B4769"/>
    <w:rsid w:val="009B4A6B"/>
    <w:rsid w:val="009B54FD"/>
    <w:rsid w:val="009B7F8D"/>
    <w:rsid w:val="009C0726"/>
    <w:rsid w:val="009C0AD3"/>
    <w:rsid w:val="009C0D74"/>
    <w:rsid w:val="009C1F65"/>
    <w:rsid w:val="009C2672"/>
    <w:rsid w:val="009C273B"/>
    <w:rsid w:val="009C3A22"/>
    <w:rsid w:val="009C47CB"/>
    <w:rsid w:val="009C51EF"/>
    <w:rsid w:val="009C7BF7"/>
    <w:rsid w:val="009C7E3F"/>
    <w:rsid w:val="009D36D0"/>
    <w:rsid w:val="009D5B88"/>
    <w:rsid w:val="009E6673"/>
    <w:rsid w:val="009F0E9B"/>
    <w:rsid w:val="009F1469"/>
    <w:rsid w:val="009F20C3"/>
    <w:rsid w:val="009F27EE"/>
    <w:rsid w:val="009F296F"/>
    <w:rsid w:val="009F2FF4"/>
    <w:rsid w:val="009F4047"/>
    <w:rsid w:val="00A01B65"/>
    <w:rsid w:val="00A03253"/>
    <w:rsid w:val="00A04FEC"/>
    <w:rsid w:val="00A05B92"/>
    <w:rsid w:val="00A07F0E"/>
    <w:rsid w:val="00A100B9"/>
    <w:rsid w:val="00A10EEA"/>
    <w:rsid w:val="00A1227F"/>
    <w:rsid w:val="00A13689"/>
    <w:rsid w:val="00A140BE"/>
    <w:rsid w:val="00A1637F"/>
    <w:rsid w:val="00A16D04"/>
    <w:rsid w:val="00A16FCC"/>
    <w:rsid w:val="00A17C92"/>
    <w:rsid w:val="00A20961"/>
    <w:rsid w:val="00A2221B"/>
    <w:rsid w:val="00A2328B"/>
    <w:rsid w:val="00A26577"/>
    <w:rsid w:val="00A2785E"/>
    <w:rsid w:val="00A30838"/>
    <w:rsid w:val="00A325E7"/>
    <w:rsid w:val="00A32E0A"/>
    <w:rsid w:val="00A34092"/>
    <w:rsid w:val="00A35180"/>
    <w:rsid w:val="00A35406"/>
    <w:rsid w:val="00A35E90"/>
    <w:rsid w:val="00A37B04"/>
    <w:rsid w:val="00A41CBC"/>
    <w:rsid w:val="00A44FEA"/>
    <w:rsid w:val="00A4511F"/>
    <w:rsid w:val="00A45C4C"/>
    <w:rsid w:val="00A45DE7"/>
    <w:rsid w:val="00A45E35"/>
    <w:rsid w:val="00A46758"/>
    <w:rsid w:val="00A46A37"/>
    <w:rsid w:val="00A500FE"/>
    <w:rsid w:val="00A515C9"/>
    <w:rsid w:val="00A51853"/>
    <w:rsid w:val="00A52D4F"/>
    <w:rsid w:val="00A5508B"/>
    <w:rsid w:val="00A577C0"/>
    <w:rsid w:val="00A57C07"/>
    <w:rsid w:val="00A6135B"/>
    <w:rsid w:val="00A6239F"/>
    <w:rsid w:val="00A62D25"/>
    <w:rsid w:val="00A7059F"/>
    <w:rsid w:val="00A70F68"/>
    <w:rsid w:val="00A72AD5"/>
    <w:rsid w:val="00A82018"/>
    <w:rsid w:val="00A829CD"/>
    <w:rsid w:val="00A84A89"/>
    <w:rsid w:val="00A861F0"/>
    <w:rsid w:val="00A8737D"/>
    <w:rsid w:val="00A905A0"/>
    <w:rsid w:val="00A9094B"/>
    <w:rsid w:val="00A9108E"/>
    <w:rsid w:val="00A91F12"/>
    <w:rsid w:val="00A928F6"/>
    <w:rsid w:val="00A9461B"/>
    <w:rsid w:val="00A95523"/>
    <w:rsid w:val="00A95AD2"/>
    <w:rsid w:val="00AA31B5"/>
    <w:rsid w:val="00AA350F"/>
    <w:rsid w:val="00AA3AAF"/>
    <w:rsid w:val="00AA4198"/>
    <w:rsid w:val="00AA6B43"/>
    <w:rsid w:val="00AB0DEE"/>
    <w:rsid w:val="00AB23E7"/>
    <w:rsid w:val="00AB2453"/>
    <w:rsid w:val="00AB3145"/>
    <w:rsid w:val="00AB370D"/>
    <w:rsid w:val="00AB3795"/>
    <w:rsid w:val="00AB3896"/>
    <w:rsid w:val="00AB6DFB"/>
    <w:rsid w:val="00AC21D2"/>
    <w:rsid w:val="00AC54D1"/>
    <w:rsid w:val="00AC6ECD"/>
    <w:rsid w:val="00AD1B7F"/>
    <w:rsid w:val="00AD4C19"/>
    <w:rsid w:val="00AD5944"/>
    <w:rsid w:val="00AD595F"/>
    <w:rsid w:val="00AD5D1C"/>
    <w:rsid w:val="00AD5EB1"/>
    <w:rsid w:val="00AD6BD4"/>
    <w:rsid w:val="00AD7D6F"/>
    <w:rsid w:val="00AE0B6F"/>
    <w:rsid w:val="00AE1B06"/>
    <w:rsid w:val="00AE201C"/>
    <w:rsid w:val="00AE2D65"/>
    <w:rsid w:val="00AE3820"/>
    <w:rsid w:val="00AE3B68"/>
    <w:rsid w:val="00AE3C62"/>
    <w:rsid w:val="00AE6055"/>
    <w:rsid w:val="00AF4F7E"/>
    <w:rsid w:val="00AF4F8A"/>
    <w:rsid w:val="00AF54D4"/>
    <w:rsid w:val="00AF5606"/>
    <w:rsid w:val="00AF5BAE"/>
    <w:rsid w:val="00AF611E"/>
    <w:rsid w:val="00AF6CDB"/>
    <w:rsid w:val="00AF7744"/>
    <w:rsid w:val="00B0173E"/>
    <w:rsid w:val="00B03C63"/>
    <w:rsid w:val="00B03D5D"/>
    <w:rsid w:val="00B04375"/>
    <w:rsid w:val="00B04F8C"/>
    <w:rsid w:val="00B04F90"/>
    <w:rsid w:val="00B05F1A"/>
    <w:rsid w:val="00B07169"/>
    <w:rsid w:val="00B10D30"/>
    <w:rsid w:val="00B1118C"/>
    <w:rsid w:val="00B1229D"/>
    <w:rsid w:val="00B1626D"/>
    <w:rsid w:val="00B21081"/>
    <w:rsid w:val="00B250D5"/>
    <w:rsid w:val="00B25FD2"/>
    <w:rsid w:val="00B263C5"/>
    <w:rsid w:val="00B2719D"/>
    <w:rsid w:val="00B30472"/>
    <w:rsid w:val="00B30B29"/>
    <w:rsid w:val="00B310DF"/>
    <w:rsid w:val="00B314EE"/>
    <w:rsid w:val="00B33FD4"/>
    <w:rsid w:val="00B35402"/>
    <w:rsid w:val="00B36508"/>
    <w:rsid w:val="00B36A8F"/>
    <w:rsid w:val="00B37583"/>
    <w:rsid w:val="00B40D87"/>
    <w:rsid w:val="00B42B02"/>
    <w:rsid w:val="00B430EF"/>
    <w:rsid w:val="00B43420"/>
    <w:rsid w:val="00B452F3"/>
    <w:rsid w:val="00B4614D"/>
    <w:rsid w:val="00B50C47"/>
    <w:rsid w:val="00B51BF8"/>
    <w:rsid w:val="00B53C9E"/>
    <w:rsid w:val="00B548EF"/>
    <w:rsid w:val="00B5627D"/>
    <w:rsid w:val="00B569D3"/>
    <w:rsid w:val="00B608E5"/>
    <w:rsid w:val="00B6147F"/>
    <w:rsid w:val="00B6351E"/>
    <w:rsid w:val="00B63AE8"/>
    <w:rsid w:val="00B644D1"/>
    <w:rsid w:val="00B64DB8"/>
    <w:rsid w:val="00B65087"/>
    <w:rsid w:val="00B66257"/>
    <w:rsid w:val="00B703F0"/>
    <w:rsid w:val="00B70D3E"/>
    <w:rsid w:val="00B7137A"/>
    <w:rsid w:val="00B72336"/>
    <w:rsid w:val="00B72F10"/>
    <w:rsid w:val="00B73544"/>
    <w:rsid w:val="00B77329"/>
    <w:rsid w:val="00B774BA"/>
    <w:rsid w:val="00B778DD"/>
    <w:rsid w:val="00B77C4B"/>
    <w:rsid w:val="00B80E27"/>
    <w:rsid w:val="00B815C6"/>
    <w:rsid w:val="00B82904"/>
    <w:rsid w:val="00B830D2"/>
    <w:rsid w:val="00B83356"/>
    <w:rsid w:val="00B8412F"/>
    <w:rsid w:val="00B850EC"/>
    <w:rsid w:val="00B86DBC"/>
    <w:rsid w:val="00B908AF"/>
    <w:rsid w:val="00B916FB"/>
    <w:rsid w:val="00B94908"/>
    <w:rsid w:val="00B95017"/>
    <w:rsid w:val="00B961D2"/>
    <w:rsid w:val="00B962CA"/>
    <w:rsid w:val="00B978FC"/>
    <w:rsid w:val="00B97A29"/>
    <w:rsid w:val="00BA03FF"/>
    <w:rsid w:val="00BA289E"/>
    <w:rsid w:val="00BA501D"/>
    <w:rsid w:val="00BA5EF7"/>
    <w:rsid w:val="00BA7D7F"/>
    <w:rsid w:val="00BB18E0"/>
    <w:rsid w:val="00BB1D2E"/>
    <w:rsid w:val="00BB3C35"/>
    <w:rsid w:val="00BB4627"/>
    <w:rsid w:val="00BB6BB9"/>
    <w:rsid w:val="00BC222E"/>
    <w:rsid w:val="00BC2982"/>
    <w:rsid w:val="00BC4421"/>
    <w:rsid w:val="00BC4BB9"/>
    <w:rsid w:val="00BC5622"/>
    <w:rsid w:val="00BC6973"/>
    <w:rsid w:val="00BD066B"/>
    <w:rsid w:val="00BD2734"/>
    <w:rsid w:val="00BD2993"/>
    <w:rsid w:val="00BD4A29"/>
    <w:rsid w:val="00BD6551"/>
    <w:rsid w:val="00BD6F30"/>
    <w:rsid w:val="00BE1540"/>
    <w:rsid w:val="00BE1A23"/>
    <w:rsid w:val="00BE27E5"/>
    <w:rsid w:val="00BE2BB4"/>
    <w:rsid w:val="00BE3104"/>
    <w:rsid w:val="00BE54D4"/>
    <w:rsid w:val="00BE6963"/>
    <w:rsid w:val="00BE6FD2"/>
    <w:rsid w:val="00BE7769"/>
    <w:rsid w:val="00BE797A"/>
    <w:rsid w:val="00BF0561"/>
    <w:rsid w:val="00BF1ACB"/>
    <w:rsid w:val="00BF1B41"/>
    <w:rsid w:val="00BF21C2"/>
    <w:rsid w:val="00BF277A"/>
    <w:rsid w:val="00BF2D13"/>
    <w:rsid w:val="00BF33CC"/>
    <w:rsid w:val="00BF3EC5"/>
    <w:rsid w:val="00BF5458"/>
    <w:rsid w:val="00BF5789"/>
    <w:rsid w:val="00BF595E"/>
    <w:rsid w:val="00BF784C"/>
    <w:rsid w:val="00C00D6E"/>
    <w:rsid w:val="00C02E9D"/>
    <w:rsid w:val="00C03458"/>
    <w:rsid w:val="00C03C4F"/>
    <w:rsid w:val="00C0592D"/>
    <w:rsid w:val="00C0662A"/>
    <w:rsid w:val="00C07360"/>
    <w:rsid w:val="00C07C05"/>
    <w:rsid w:val="00C07C9D"/>
    <w:rsid w:val="00C10D8C"/>
    <w:rsid w:val="00C11870"/>
    <w:rsid w:val="00C151C8"/>
    <w:rsid w:val="00C15F54"/>
    <w:rsid w:val="00C20F4C"/>
    <w:rsid w:val="00C222A4"/>
    <w:rsid w:val="00C22379"/>
    <w:rsid w:val="00C224FF"/>
    <w:rsid w:val="00C22943"/>
    <w:rsid w:val="00C23B84"/>
    <w:rsid w:val="00C24126"/>
    <w:rsid w:val="00C24A0A"/>
    <w:rsid w:val="00C24DF6"/>
    <w:rsid w:val="00C274AA"/>
    <w:rsid w:val="00C33A32"/>
    <w:rsid w:val="00C34699"/>
    <w:rsid w:val="00C34A64"/>
    <w:rsid w:val="00C36AB1"/>
    <w:rsid w:val="00C37545"/>
    <w:rsid w:val="00C37E23"/>
    <w:rsid w:val="00C40E9D"/>
    <w:rsid w:val="00C421DF"/>
    <w:rsid w:val="00C4484F"/>
    <w:rsid w:val="00C4594D"/>
    <w:rsid w:val="00C52DBE"/>
    <w:rsid w:val="00C53447"/>
    <w:rsid w:val="00C534A2"/>
    <w:rsid w:val="00C54BF0"/>
    <w:rsid w:val="00C626CA"/>
    <w:rsid w:val="00C62EA2"/>
    <w:rsid w:val="00C6351C"/>
    <w:rsid w:val="00C67CE9"/>
    <w:rsid w:val="00C71DF9"/>
    <w:rsid w:val="00C736B2"/>
    <w:rsid w:val="00C73750"/>
    <w:rsid w:val="00C73F5F"/>
    <w:rsid w:val="00C74994"/>
    <w:rsid w:val="00C759AB"/>
    <w:rsid w:val="00C75A96"/>
    <w:rsid w:val="00C808D0"/>
    <w:rsid w:val="00C829CC"/>
    <w:rsid w:val="00C83157"/>
    <w:rsid w:val="00C838F4"/>
    <w:rsid w:val="00C838F5"/>
    <w:rsid w:val="00C84913"/>
    <w:rsid w:val="00C84A7A"/>
    <w:rsid w:val="00C8590C"/>
    <w:rsid w:val="00C90354"/>
    <w:rsid w:val="00C91EE5"/>
    <w:rsid w:val="00C931AB"/>
    <w:rsid w:val="00C93AAC"/>
    <w:rsid w:val="00C945C1"/>
    <w:rsid w:val="00C95A3C"/>
    <w:rsid w:val="00C95F40"/>
    <w:rsid w:val="00C95FCE"/>
    <w:rsid w:val="00CA105F"/>
    <w:rsid w:val="00CA2638"/>
    <w:rsid w:val="00CA2A38"/>
    <w:rsid w:val="00CA498E"/>
    <w:rsid w:val="00CA49FD"/>
    <w:rsid w:val="00CA5D53"/>
    <w:rsid w:val="00CA69DC"/>
    <w:rsid w:val="00CA7DD0"/>
    <w:rsid w:val="00CB2B3C"/>
    <w:rsid w:val="00CB3F0C"/>
    <w:rsid w:val="00CB5BC3"/>
    <w:rsid w:val="00CC115A"/>
    <w:rsid w:val="00CC1A55"/>
    <w:rsid w:val="00CC365F"/>
    <w:rsid w:val="00CC4AE5"/>
    <w:rsid w:val="00CC6556"/>
    <w:rsid w:val="00CD16F7"/>
    <w:rsid w:val="00CD199E"/>
    <w:rsid w:val="00CD229B"/>
    <w:rsid w:val="00CD276F"/>
    <w:rsid w:val="00CD33FE"/>
    <w:rsid w:val="00CD4B35"/>
    <w:rsid w:val="00CD4DDA"/>
    <w:rsid w:val="00CD5625"/>
    <w:rsid w:val="00CD6BEC"/>
    <w:rsid w:val="00CD7F01"/>
    <w:rsid w:val="00CE02B2"/>
    <w:rsid w:val="00CE0D53"/>
    <w:rsid w:val="00CE18A7"/>
    <w:rsid w:val="00CE2490"/>
    <w:rsid w:val="00CE357D"/>
    <w:rsid w:val="00CE3774"/>
    <w:rsid w:val="00CE3BD4"/>
    <w:rsid w:val="00CE3C43"/>
    <w:rsid w:val="00CE3EFE"/>
    <w:rsid w:val="00CE438C"/>
    <w:rsid w:val="00CE5109"/>
    <w:rsid w:val="00CE53D9"/>
    <w:rsid w:val="00CE6C0C"/>
    <w:rsid w:val="00CE7E99"/>
    <w:rsid w:val="00CF0DCB"/>
    <w:rsid w:val="00CF2C28"/>
    <w:rsid w:val="00CF2ED6"/>
    <w:rsid w:val="00CF345F"/>
    <w:rsid w:val="00CF5C0A"/>
    <w:rsid w:val="00CF5F57"/>
    <w:rsid w:val="00CF6D56"/>
    <w:rsid w:val="00D010EA"/>
    <w:rsid w:val="00D03613"/>
    <w:rsid w:val="00D05385"/>
    <w:rsid w:val="00D068EE"/>
    <w:rsid w:val="00D10704"/>
    <w:rsid w:val="00D10AE2"/>
    <w:rsid w:val="00D10F1D"/>
    <w:rsid w:val="00D124DA"/>
    <w:rsid w:val="00D13A4B"/>
    <w:rsid w:val="00D13CFD"/>
    <w:rsid w:val="00D14021"/>
    <w:rsid w:val="00D14557"/>
    <w:rsid w:val="00D15375"/>
    <w:rsid w:val="00D1578C"/>
    <w:rsid w:val="00D16A6A"/>
    <w:rsid w:val="00D16E58"/>
    <w:rsid w:val="00D17152"/>
    <w:rsid w:val="00D17353"/>
    <w:rsid w:val="00D2120C"/>
    <w:rsid w:val="00D25497"/>
    <w:rsid w:val="00D25776"/>
    <w:rsid w:val="00D27B71"/>
    <w:rsid w:val="00D31999"/>
    <w:rsid w:val="00D32207"/>
    <w:rsid w:val="00D33348"/>
    <w:rsid w:val="00D33FBA"/>
    <w:rsid w:val="00D35340"/>
    <w:rsid w:val="00D35CF7"/>
    <w:rsid w:val="00D40381"/>
    <w:rsid w:val="00D416C1"/>
    <w:rsid w:val="00D42790"/>
    <w:rsid w:val="00D45355"/>
    <w:rsid w:val="00D46507"/>
    <w:rsid w:val="00D47370"/>
    <w:rsid w:val="00D5105A"/>
    <w:rsid w:val="00D523CD"/>
    <w:rsid w:val="00D53E60"/>
    <w:rsid w:val="00D558B4"/>
    <w:rsid w:val="00D55ED0"/>
    <w:rsid w:val="00D56416"/>
    <w:rsid w:val="00D565F7"/>
    <w:rsid w:val="00D56A10"/>
    <w:rsid w:val="00D56D71"/>
    <w:rsid w:val="00D61988"/>
    <w:rsid w:val="00D62172"/>
    <w:rsid w:val="00D631A2"/>
    <w:rsid w:val="00D646CE"/>
    <w:rsid w:val="00D65142"/>
    <w:rsid w:val="00D717BD"/>
    <w:rsid w:val="00D7189C"/>
    <w:rsid w:val="00D72653"/>
    <w:rsid w:val="00D72EFF"/>
    <w:rsid w:val="00D74274"/>
    <w:rsid w:val="00D748A4"/>
    <w:rsid w:val="00D74E6F"/>
    <w:rsid w:val="00D7578D"/>
    <w:rsid w:val="00D75D17"/>
    <w:rsid w:val="00D7609C"/>
    <w:rsid w:val="00D770D8"/>
    <w:rsid w:val="00D77373"/>
    <w:rsid w:val="00D77AB9"/>
    <w:rsid w:val="00D81E7E"/>
    <w:rsid w:val="00D822E7"/>
    <w:rsid w:val="00D8295D"/>
    <w:rsid w:val="00D82FF2"/>
    <w:rsid w:val="00D8310C"/>
    <w:rsid w:val="00D84258"/>
    <w:rsid w:val="00D872B2"/>
    <w:rsid w:val="00D87AD1"/>
    <w:rsid w:val="00D92C6C"/>
    <w:rsid w:val="00D96050"/>
    <w:rsid w:val="00D97B76"/>
    <w:rsid w:val="00DA2604"/>
    <w:rsid w:val="00DA5C52"/>
    <w:rsid w:val="00DA727C"/>
    <w:rsid w:val="00DA7560"/>
    <w:rsid w:val="00DB0539"/>
    <w:rsid w:val="00DB11A4"/>
    <w:rsid w:val="00DB3BB5"/>
    <w:rsid w:val="00DB4F56"/>
    <w:rsid w:val="00DB5954"/>
    <w:rsid w:val="00DB73C3"/>
    <w:rsid w:val="00DC2354"/>
    <w:rsid w:val="00DC2E7B"/>
    <w:rsid w:val="00DC347E"/>
    <w:rsid w:val="00DC5306"/>
    <w:rsid w:val="00DC6AC9"/>
    <w:rsid w:val="00DD1D8D"/>
    <w:rsid w:val="00DD30A9"/>
    <w:rsid w:val="00DD3636"/>
    <w:rsid w:val="00DD4E19"/>
    <w:rsid w:val="00DD55F4"/>
    <w:rsid w:val="00DE028B"/>
    <w:rsid w:val="00DE1621"/>
    <w:rsid w:val="00DE46C4"/>
    <w:rsid w:val="00DE4DA4"/>
    <w:rsid w:val="00DE59B4"/>
    <w:rsid w:val="00DE6230"/>
    <w:rsid w:val="00DE7C45"/>
    <w:rsid w:val="00DF52D3"/>
    <w:rsid w:val="00DF556D"/>
    <w:rsid w:val="00DF6BDC"/>
    <w:rsid w:val="00E0107B"/>
    <w:rsid w:val="00E017AB"/>
    <w:rsid w:val="00E01A41"/>
    <w:rsid w:val="00E02493"/>
    <w:rsid w:val="00E04D73"/>
    <w:rsid w:val="00E05E88"/>
    <w:rsid w:val="00E06901"/>
    <w:rsid w:val="00E06980"/>
    <w:rsid w:val="00E075F3"/>
    <w:rsid w:val="00E10C77"/>
    <w:rsid w:val="00E125FD"/>
    <w:rsid w:val="00E12618"/>
    <w:rsid w:val="00E13248"/>
    <w:rsid w:val="00E15BED"/>
    <w:rsid w:val="00E16381"/>
    <w:rsid w:val="00E16950"/>
    <w:rsid w:val="00E16FC3"/>
    <w:rsid w:val="00E1777C"/>
    <w:rsid w:val="00E178E4"/>
    <w:rsid w:val="00E2107B"/>
    <w:rsid w:val="00E2229D"/>
    <w:rsid w:val="00E23044"/>
    <w:rsid w:val="00E23BE9"/>
    <w:rsid w:val="00E256BE"/>
    <w:rsid w:val="00E35DD3"/>
    <w:rsid w:val="00E36004"/>
    <w:rsid w:val="00E40A02"/>
    <w:rsid w:val="00E4246B"/>
    <w:rsid w:val="00E42C05"/>
    <w:rsid w:val="00E43273"/>
    <w:rsid w:val="00E43AD9"/>
    <w:rsid w:val="00E43F7F"/>
    <w:rsid w:val="00E4436B"/>
    <w:rsid w:val="00E457FE"/>
    <w:rsid w:val="00E46CAE"/>
    <w:rsid w:val="00E47429"/>
    <w:rsid w:val="00E50263"/>
    <w:rsid w:val="00E50DF2"/>
    <w:rsid w:val="00E50F67"/>
    <w:rsid w:val="00E51924"/>
    <w:rsid w:val="00E51974"/>
    <w:rsid w:val="00E5661D"/>
    <w:rsid w:val="00E57D0D"/>
    <w:rsid w:val="00E60A44"/>
    <w:rsid w:val="00E64C8B"/>
    <w:rsid w:val="00E65AFD"/>
    <w:rsid w:val="00E67861"/>
    <w:rsid w:val="00E73F04"/>
    <w:rsid w:val="00E76D0A"/>
    <w:rsid w:val="00E82EB6"/>
    <w:rsid w:val="00E852CF"/>
    <w:rsid w:val="00E9069B"/>
    <w:rsid w:val="00E90D13"/>
    <w:rsid w:val="00E931DE"/>
    <w:rsid w:val="00E935A0"/>
    <w:rsid w:val="00E9373D"/>
    <w:rsid w:val="00E94492"/>
    <w:rsid w:val="00E9509A"/>
    <w:rsid w:val="00E95A34"/>
    <w:rsid w:val="00E95CFD"/>
    <w:rsid w:val="00E9653E"/>
    <w:rsid w:val="00E96CDE"/>
    <w:rsid w:val="00EA0641"/>
    <w:rsid w:val="00EA1152"/>
    <w:rsid w:val="00EA20AE"/>
    <w:rsid w:val="00EA33CA"/>
    <w:rsid w:val="00EA45C1"/>
    <w:rsid w:val="00EA4757"/>
    <w:rsid w:val="00EA50C9"/>
    <w:rsid w:val="00EA69E0"/>
    <w:rsid w:val="00EA6E57"/>
    <w:rsid w:val="00EB18F0"/>
    <w:rsid w:val="00EB39CD"/>
    <w:rsid w:val="00EB415E"/>
    <w:rsid w:val="00EB4AC8"/>
    <w:rsid w:val="00EB54E2"/>
    <w:rsid w:val="00EB5AD6"/>
    <w:rsid w:val="00EC1144"/>
    <w:rsid w:val="00EC18CA"/>
    <w:rsid w:val="00EC1B85"/>
    <w:rsid w:val="00EC2B14"/>
    <w:rsid w:val="00EC3EB4"/>
    <w:rsid w:val="00EC5722"/>
    <w:rsid w:val="00EC583F"/>
    <w:rsid w:val="00EC6697"/>
    <w:rsid w:val="00ED029D"/>
    <w:rsid w:val="00ED1F56"/>
    <w:rsid w:val="00ED232C"/>
    <w:rsid w:val="00ED7571"/>
    <w:rsid w:val="00EE3557"/>
    <w:rsid w:val="00EE4575"/>
    <w:rsid w:val="00EE601C"/>
    <w:rsid w:val="00EF0226"/>
    <w:rsid w:val="00EF3360"/>
    <w:rsid w:val="00EF4C2D"/>
    <w:rsid w:val="00EF53F5"/>
    <w:rsid w:val="00EF5BE0"/>
    <w:rsid w:val="00EF69F1"/>
    <w:rsid w:val="00F014E2"/>
    <w:rsid w:val="00F01A14"/>
    <w:rsid w:val="00F02644"/>
    <w:rsid w:val="00F029B0"/>
    <w:rsid w:val="00F03195"/>
    <w:rsid w:val="00F04BC7"/>
    <w:rsid w:val="00F050AA"/>
    <w:rsid w:val="00F05298"/>
    <w:rsid w:val="00F0762A"/>
    <w:rsid w:val="00F07F59"/>
    <w:rsid w:val="00F1245E"/>
    <w:rsid w:val="00F12BD4"/>
    <w:rsid w:val="00F130E4"/>
    <w:rsid w:val="00F14F15"/>
    <w:rsid w:val="00F1577E"/>
    <w:rsid w:val="00F166F2"/>
    <w:rsid w:val="00F242FF"/>
    <w:rsid w:val="00F24AC0"/>
    <w:rsid w:val="00F26455"/>
    <w:rsid w:val="00F26F37"/>
    <w:rsid w:val="00F270A5"/>
    <w:rsid w:val="00F301DF"/>
    <w:rsid w:val="00F31881"/>
    <w:rsid w:val="00F34D88"/>
    <w:rsid w:val="00F35E76"/>
    <w:rsid w:val="00F37033"/>
    <w:rsid w:val="00F40231"/>
    <w:rsid w:val="00F41C49"/>
    <w:rsid w:val="00F4438F"/>
    <w:rsid w:val="00F448ED"/>
    <w:rsid w:val="00F44D1D"/>
    <w:rsid w:val="00F477AC"/>
    <w:rsid w:val="00F47D0A"/>
    <w:rsid w:val="00F47E7E"/>
    <w:rsid w:val="00F5057C"/>
    <w:rsid w:val="00F50EAA"/>
    <w:rsid w:val="00F52029"/>
    <w:rsid w:val="00F534DC"/>
    <w:rsid w:val="00F55771"/>
    <w:rsid w:val="00F57262"/>
    <w:rsid w:val="00F57469"/>
    <w:rsid w:val="00F61686"/>
    <w:rsid w:val="00F61714"/>
    <w:rsid w:val="00F633EE"/>
    <w:rsid w:val="00F635CE"/>
    <w:rsid w:val="00F64ACF"/>
    <w:rsid w:val="00F65990"/>
    <w:rsid w:val="00F66981"/>
    <w:rsid w:val="00F700C1"/>
    <w:rsid w:val="00F70291"/>
    <w:rsid w:val="00F714EA"/>
    <w:rsid w:val="00F74CEA"/>
    <w:rsid w:val="00F76151"/>
    <w:rsid w:val="00F804A7"/>
    <w:rsid w:val="00F810C0"/>
    <w:rsid w:val="00F81144"/>
    <w:rsid w:val="00F81B6C"/>
    <w:rsid w:val="00F82DAC"/>
    <w:rsid w:val="00F83AA8"/>
    <w:rsid w:val="00F84AC2"/>
    <w:rsid w:val="00F85447"/>
    <w:rsid w:val="00F85603"/>
    <w:rsid w:val="00F86588"/>
    <w:rsid w:val="00F90B7A"/>
    <w:rsid w:val="00F91984"/>
    <w:rsid w:val="00F93319"/>
    <w:rsid w:val="00F96B4E"/>
    <w:rsid w:val="00F97756"/>
    <w:rsid w:val="00F97FD4"/>
    <w:rsid w:val="00FA23D1"/>
    <w:rsid w:val="00FA38CE"/>
    <w:rsid w:val="00FA3B8D"/>
    <w:rsid w:val="00FA5863"/>
    <w:rsid w:val="00FA5EE9"/>
    <w:rsid w:val="00FB0030"/>
    <w:rsid w:val="00FB0091"/>
    <w:rsid w:val="00FB1462"/>
    <w:rsid w:val="00FB3730"/>
    <w:rsid w:val="00FB37CD"/>
    <w:rsid w:val="00FB5746"/>
    <w:rsid w:val="00FB5FE8"/>
    <w:rsid w:val="00FC00AB"/>
    <w:rsid w:val="00FC0691"/>
    <w:rsid w:val="00FC17B6"/>
    <w:rsid w:val="00FC391C"/>
    <w:rsid w:val="00FC4446"/>
    <w:rsid w:val="00FC5719"/>
    <w:rsid w:val="00FC5D9B"/>
    <w:rsid w:val="00FC683D"/>
    <w:rsid w:val="00FC6AB2"/>
    <w:rsid w:val="00FC6F56"/>
    <w:rsid w:val="00FD19A8"/>
    <w:rsid w:val="00FD534C"/>
    <w:rsid w:val="00FD73DD"/>
    <w:rsid w:val="00FE0E39"/>
    <w:rsid w:val="00FE1629"/>
    <w:rsid w:val="00FE2108"/>
    <w:rsid w:val="00FE2AD3"/>
    <w:rsid w:val="00FE6750"/>
    <w:rsid w:val="00FF18C2"/>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5306"/>
    <w:pPr>
      <w:spacing w:after="0"/>
      <w:ind w:firstLine="709"/>
    </w:pPr>
    <w:rPr>
      <w:rFonts w:eastAsiaTheme="minorEastAsia" w:cstheme="minorBidi"/>
      <w:szCs w:val="22"/>
    </w:rPr>
  </w:style>
  <w:style w:type="paragraph" w:styleId="1">
    <w:name w:val="heading 1"/>
    <w:basedOn w:val="a0"/>
    <w:next w:val="a0"/>
    <w:link w:val="10"/>
    <w:uiPriority w:val="9"/>
    <w:qFormat/>
    <w:rsid w:val="00205FE7"/>
    <w:pPr>
      <w:numPr>
        <w:numId w:val="12"/>
      </w:numPr>
      <w:spacing w:before="240" w:after="240"/>
      <w:contextualSpacing/>
      <w:outlineLvl w:val="0"/>
    </w:pPr>
    <w:rPr>
      <w:rFonts w:eastAsiaTheme="minorHAnsi"/>
      <w:b/>
      <w:caps/>
      <w:szCs w:val="24"/>
    </w:rPr>
  </w:style>
  <w:style w:type="paragraph" w:styleId="2">
    <w:name w:val="heading 2"/>
    <w:basedOn w:val="a0"/>
    <w:next w:val="a0"/>
    <w:link w:val="20"/>
    <w:uiPriority w:val="9"/>
    <w:unhideWhenUsed/>
    <w:qFormat/>
    <w:rsid w:val="00205FE7"/>
    <w:pPr>
      <w:keepNext/>
      <w:keepLines/>
      <w:numPr>
        <w:ilvl w:val="1"/>
        <w:numId w:val="12"/>
      </w:numPr>
      <w:spacing w:after="120"/>
      <w:contextualSpacing/>
      <w:outlineLvl w:val="1"/>
    </w:pPr>
    <w:rPr>
      <w:rFonts w:eastAsiaTheme="minorHAnsi"/>
      <w:b/>
      <w:szCs w:val="24"/>
    </w:rPr>
  </w:style>
  <w:style w:type="paragraph" w:styleId="3">
    <w:name w:val="heading 3"/>
    <w:basedOn w:val="a0"/>
    <w:next w:val="a0"/>
    <w:link w:val="30"/>
    <w:uiPriority w:val="9"/>
    <w:unhideWhenUsed/>
    <w:qFormat/>
    <w:rsid w:val="00205FE7"/>
    <w:pPr>
      <w:keepNext/>
      <w:numPr>
        <w:ilvl w:val="2"/>
        <w:numId w:val="12"/>
      </w:numPr>
      <w:spacing w:before="120"/>
      <w:contextualSpacing/>
      <w:outlineLvl w:val="2"/>
    </w:pPr>
    <w:rPr>
      <w:rFonts w:eastAsiaTheme="minorHAnsi"/>
      <w:b/>
      <w:szCs w:val="24"/>
    </w:rPr>
  </w:style>
  <w:style w:type="paragraph" w:styleId="4">
    <w:name w:val="heading 4"/>
    <w:basedOn w:val="a0"/>
    <w:next w:val="a0"/>
    <w:link w:val="40"/>
    <w:uiPriority w:val="9"/>
    <w:unhideWhenUsed/>
    <w:qFormat/>
    <w:rsid w:val="00205FE7"/>
    <w:pPr>
      <w:keepNext/>
      <w:numPr>
        <w:ilvl w:val="3"/>
        <w:numId w:val="12"/>
      </w:numPr>
      <w:spacing w:before="120"/>
      <w:contextualSpacing/>
      <w:outlineLvl w:val="3"/>
    </w:pPr>
    <w:rPr>
      <w:rFonts w:eastAsiaTheme="minorHAnsi" w:cs="Times New Roman"/>
      <w:b/>
      <w:i/>
      <w:szCs w:val="24"/>
    </w:rPr>
  </w:style>
  <w:style w:type="paragraph" w:styleId="5">
    <w:name w:val="heading 5"/>
    <w:basedOn w:val="a0"/>
    <w:next w:val="a0"/>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0"/>
    <w:next w:val="a0"/>
    <w:link w:val="60"/>
    <w:uiPriority w:val="9"/>
    <w:unhideWhenUsed/>
    <w:rsid w:val="00540573"/>
    <w:pPr>
      <w:spacing w:before="240" w:after="60"/>
      <w:outlineLvl w:val="5"/>
    </w:pPr>
    <w:rPr>
      <w:rFonts w:asciiTheme="minorHAnsi" w:hAnsiTheme="minorHAnsi"/>
      <w:b/>
      <w:bCs/>
      <w:sz w:val="22"/>
    </w:rPr>
  </w:style>
  <w:style w:type="paragraph" w:styleId="7">
    <w:name w:val="heading 7"/>
    <w:basedOn w:val="a0"/>
    <w:next w:val="a0"/>
    <w:link w:val="70"/>
    <w:uiPriority w:val="9"/>
    <w:unhideWhenUsed/>
    <w:rsid w:val="00540573"/>
    <w:pPr>
      <w:spacing w:before="240" w:after="60"/>
      <w:outlineLvl w:val="6"/>
    </w:pPr>
    <w:rPr>
      <w:rFonts w:asciiTheme="minorHAnsi" w:hAnsiTheme="minorHAnsi"/>
      <w:szCs w:val="24"/>
    </w:rPr>
  </w:style>
  <w:style w:type="paragraph" w:styleId="8">
    <w:name w:val="heading 8"/>
    <w:basedOn w:val="a0"/>
    <w:next w:val="a0"/>
    <w:link w:val="80"/>
    <w:uiPriority w:val="9"/>
    <w:unhideWhenUsed/>
    <w:rsid w:val="0054057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line="240" w:lineRule="auto"/>
      <w:jc w:val="center"/>
    </w:pPr>
    <w:rPr>
      <w:rFonts w:eastAsiaTheme="minorHAnsi"/>
      <w:szCs w:val="24"/>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spacing w:line="240" w:lineRule="auto"/>
    </w:p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spacing w:line="240" w:lineRule="auto"/>
    </w:pPr>
  </w:style>
  <w:style w:type="character" w:customStyle="1" w:styleId="10">
    <w:name w:val="Заголовок 1 Знак"/>
    <w:link w:val="1"/>
    <w:uiPriority w:val="9"/>
    <w:rsid w:val="00932020"/>
    <w:rPr>
      <w:rFonts w:cstheme="minorBidi"/>
      <w:b/>
      <w:caps/>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rPr>
  </w:style>
  <w:style w:type="paragraph" w:styleId="12">
    <w:name w:val="toc 1"/>
    <w:basedOn w:val="a0"/>
    <w:next w:val="a0"/>
    <w:autoRedefine/>
    <w:uiPriority w:val="39"/>
    <w:unhideWhenUsed/>
    <w:qFormat/>
    <w:rsid w:val="00EB54E2"/>
    <w:pPr>
      <w:tabs>
        <w:tab w:val="left" w:pos="1276"/>
        <w:tab w:val="right" w:leader="dot" w:pos="9627"/>
      </w:tabs>
      <w:spacing w:after="100"/>
      <w:ind w:firstLine="0"/>
    </w:pPr>
  </w:style>
  <w:style w:type="paragraph" w:styleId="21">
    <w:name w:val="toc 2"/>
    <w:basedOn w:val="a0"/>
    <w:next w:val="a0"/>
    <w:autoRedefine/>
    <w:uiPriority w:val="39"/>
    <w:unhideWhenUsed/>
    <w:rsid w:val="00EB54E2"/>
    <w:pPr>
      <w:tabs>
        <w:tab w:val="left" w:pos="709"/>
        <w:tab w:val="right" w:leader="dot" w:pos="9627"/>
      </w:tabs>
      <w:spacing w:after="100"/>
      <w:ind w:left="240" w:firstLine="0"/>
    </w:p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таблица,No Spacing"/>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таблица Знак,No Spacing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jc w:val="center"/>
    </w:pPr>
    <w:rPr>
      <w:rFonts w:eastAsia="Times New Roman" w:cs="Times New Roman"/>
    </w:r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pPr>
      <w:spacing w:line="240" w:lineRule="auto"/>
    </w:pPr>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3">
    <w:name w:val="index 1"/>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22">
    <w:name w:val="index 2"/>
    <w:basedOn w:val="a0"/>
    <w:autoRedefine/>
    <w:uiPriority w:val="99"/>
    <w:semiHidden/>
    <w:unhideWhenUsed/>
    <w:rsid w:val="00602C82"/>
    <w:pPr>
      <w:widowControl w:val="0"/>
      <w:adjustRightInd w:val="0"/>
      <w:spacing w:line="240" w:lineRule="auto"/>
      <w:ind w:left="720" w:firstLine="567"/>
      <w:jc w:val="both"/>
    </w:pPr>
    <w:rPr>
      <w:rFonts w:eastAsia="Microsoft YaHei"/>
      <w:sz w:val="20"/>
      <w:lang w:eastAsia="ru-RU"/>
    </w:rPr>
  </w:style>
  <w:style w:type="paragraph" w:styleId="31">
    <w:name w:val="index 3"/>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41">
    <w:name w:val="index 4"/>
    <w:basedOn w:val="a0"/>
    <w:autoRedefine/>
    <w:uiPriority w:val="99"/>
    <w:semiHidden/>
    <w:unhideWhenUsed/>
    <w:rsid w:val="00602C82"/>
    <w:pPr>
      <w:widowControl w:val="0"/>
      <w:adjustRightInd w:val="0"/>
      <w:spacing w:line="240" w:lineRule="auto"/>
      <w:ind w:left="1440" w:firstLine="567"/>
      <w:jc w:val="both"/>
    </w:pPr>
    <w:rPr>
      <w:rFonts w:eastAsia="Microsoft YaHei"/>
      <w:sz w:val="20"/>
      <w:lang w:eastAsia="ru-RU"/>
    </w:rPr>
  </w:style>
  <w:style w:type="paragraph" w:styleId="51">
    <w:name w:val="index 5"/>
    <w:basedOn w:val="a0"/>
    <w:autoRedefine/>
    <w:uiPriority w:val="99"/>
    <w:semiHidden/>
    <w:unhideWhenUsed/>
    <w:rsid w:val="00602C82"/>
    <w:pPr>
      <w:widowControl w:val="0"/>
      <w:adjustRightInd w:val="0"/>
      <w:spacing w:line="240" w:lineRule="auto"/>
      <w:ind w:left="1800" w:firstLine="567"/>
      <w:jc w:val="both"/>
    </w:pPr>
    <w:rPr>
      <w:rFonts w:eastAsia="Microsoft YaHei"/>
      <w:sz w:val="20"/>
      <w:lang w:eastAsia="ru-RU"/>
    </w:rPr>
  </w:style>
  <w:style w:type="character" w:customStyle="1" w:styleId="14">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3"/>
    <w:uiPriority w:val="99"/>
    <w:semiHidden/>
    <w:unhideWhenUsed/>
    <w:rsid w:val="00602C82"/>
    <w:pPr>
      <w:widowControl w:val="0"/>
      <w:adjustRightInd w:val="0"/>
      <w:spacing w:line="480" w:lineRule="atLeast"/>
      <w:ind w:firstLine="567"/>
      <w:jc w:val="both"/>
    </w:pPr>
    <w:rPr>
      <w:rFonts w:ascii="Arial Black" w:eastAsia="Microsoft YaHei" w:hAnsi="Arial Black"/>
      <w:sz w:val="20"/>
      <w:lang w:eastAsia="ru-RU"/>
    </w:rPr>
  </w:style>
  <w:style w:type="paragraph" w:styleId="afa">
    <w:name w:val="table of authorities"/>
    <w:basedOn w:val="a0"/>
    <w:uiPriority w:val="99"/>
    <w:semiHidden/>
    <w:unhideWhenUsed/>
    <w:rsid w:val="00602C82"/>
    <w:pPr>
      <w:widowControl w:val="0"/>
      <w:tabs>
        <w:tab w:val="right" w:leader="dot" w:pos="7560"/>
      </w:tabs>
      <w:adjustRightInd w:val="0"/>
      <w:spacing w:line="240" w:lineRule="auto"/>
      <w:ind w:left="1440" w:hanging="360"/>
      <w:jc w:val="both"/>
    </w:pPr>
    <w:rPr>
      <w:rFonts w:eastAsia="Microsoft YaHei"/>
      <w:sz w:val="20"/>
      <w:lang w:eastAsia="ru-RU"/>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lang w:eastAsia="ru-RU"/>
    </w:rPr>
  </w:style>
  <w:style w:type="character" w:customStyle="1" w:styleId="15">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spacing w:line="240" w:lineRule="auto"/>
      <w:ind w:firstLine="567"/>
      <w:jc w:val="both"/>
    </w:pPr>
    <w:rPr>
      <w:rFonts w:ascii="Tahoma" w:eastAsia="Microsoft YaHei" w:hAnsi="Tahoma" w:cs="Tahoma"/>
      <w:sz w:val="20"/>
      <w:lang w:eastAsia="ru-RU"/>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cs="Times New Roman"/>
      <w:szCs w:val="24"/>
      <w:lang w:eastAsia="ru-RU"/>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lang w:eastAsia="ru-RU"/>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6">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a">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b">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c">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d">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e">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0">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1">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1"/>
    <w:qFormat/>
    <w:rsid w:val="00905465"/>
    <w:pPr>
      <w:ind w:left="720"/>
      <w:contextualSpacing/>
    </w:pPr>
  </w:style>
  <w:style w:type="character" w:customStyle="1" w:styleId="aff6">
    <w:name w:val="Абзац списка Знак"/>
    <w:link w:val="aff5"/>
    <w:uiPriority w:val="34"/>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style>
  <w:style w:type="paragraph" w:styleId="37">
    <w:name w:val="toc 3"/>
    <w:basedOn w:val="a0"/>
    <w:next w:val="a0"/>
    <w:autoRedefine/>
    <w:uiPriority w:val="39"/>
    <w:unhideWhenUsed/>
    <w:rsid w:val="00EB54E2"/>
    <w:pPr>
      <w:tabs>
        <w:tab w:val="left" w:pos="1134"/>
        <w:tab w:val="right" w:leader="dot" w:pos="9627"/>
      </w:tabs>
      <w:spacing w:after="100"/>
      <w:ind w:left="480" w:firstLine="0"/>
    </w:pPr>
  </w:style>
  <w:style w:type="paragraph" w:styleId="aff8">
    <w:name w:val="annotation text"/>
    <w:basedOn w:val="a0"/>
    <w:link w:val="aff9"/>
    <w:uiPriority w:val="99"/>
    <w:semiHidden/>
    <w:unhideWhenUsed/>
    <w:rsid w:val="00317B8D"/>
    <w:pPr>
      <w:spacing w:line="240" w:lineRule="auto"/>
    </w:pPr>
    <w:rPr>
      <w:sz w:val="20"/>
      <w:szCs w:val="20"/>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pPr>
      <w:spacing w:line="240" w:lineRule="auto"/>
    </w:pPr>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line="240" w:lineRule="auto"/>
    </w:pPr>
    <w:rPr>
      <w:rFonts w:eastAsia="Times New Roman" w:cs="Times New Roman"/>
      <w:color w:val="000000"/>
      <w:sz w:val="20"/>
      <w:szCs w:val="20"/>
      <w:lang w:eastAsia="ru-RU"/>
    </w:rPr>
  </w:style>
  <w:style w:type="paragraph" w:customStyle="1" w:styleId="font6">
    <w:name w:val="font6"/>
    <w:basedOn w:val="a0"/>
    <w:rsid w:val="005908CC"/>
    <w:pPr>
      <w:spacing w:before="100" w:beforeAutospacing="1" w:after="100" w:afterAutospacing="1" w:line="240" w:lineRule="auto"/>
    </w:pPr>
    <w:rPr>
      <w:rFonts w:eastAsia="Times New Roman" w:cs="Times New Roman"/>
      <w:color w:val="FF0000"/>
      <w:sz w:val="20"/>
      <w:szCs w:val="20"/>
      <w:lang w:eastAsia="ru-RU"/>
    </w:rPr>
  </w:style>
  <w:style w:type="paragraph" w:customStyle="1" w:styleId="font7">
    <w:name w:val="font7"/>
    <w:basedOn w:val="a0"/>
    <w:rsid w:val="005908CC"/>
    <w:pPr>
      <w:spacing w:before="100" w:beforeAutospacing="1" w:after="100" w:afterAutospacing="1" w:line="240" w:lineRule="auto"/>
    </w:pPr>
    <w:rPr>
      <w:rFonts w:eastAsia="Times New Roman" w:cs="Times New Roman"/>
      <w:sz w:val="20"/>
      <w:szCs w:val="20"/>
      <w:lang w:eastAsia="ru-RU"/>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0"/>
    <w:rsid w:val="005908CC"/>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zag3">
    <w:name w:val="zag3"/>
    <w:basedOn w:val="a0"/>
    <w:rsid w:val="00E43273"/>
    <w:pPr>
      <w:spacing w:before="240" w:after="240" w:line="240" w:lineRule="auto"/>
      <w:ind w:left="709" w:hanging="709"/>
      <w:jc w:val="center"/>
    </w:pPr>
    <w:rPr>
      <w:rFonts w:eastAsia="Times New Roman" w:cs="Times New Roman"/>
      <w:szCs w:val="24"/>
      <w:lang w:eastAsia="ru-RU"/>
    </w:r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pPr>
      <w:spacing w:line="240" w:lineRule="auto"/>
    </w:pPr>
    <w:rPr>
      <w:rFonts w:eastAsiaTheme="minorHAnsi" w:cs="Times New Roman"/>
      <w:szCs w:val="24"/>
    </w:rPr>
  </w:style>
  <w:style w:type="paragraph" w:styleId="46">
    <w:name w:val="toc 4"/>
    <w:basedOn w:val="a0"/>
    <w:next w:val="a0"/>
    <w:autoRedefine/>
    <w:uiPriority w:val="39"/>
    <w:unhideWhenUsed/>
    <w:rsid w:val="00B850EC"/>
    <w:pPr>
      <w:spacing w:after="100"/>
      <w:ind w:left="720"/>
    </w:pPr>
  </w:style>
  <w:style w:type="paragraph" w:customStyle="1" w:styleId="font8">
    <w:name w:val="font8"/>
    <w:basedOn w:val="a0"/>
    <w:rsid w:val="006527B3"/>
    <w:pPr>
      <w:spacing w:before="100" w:beforeAutospacing="1" w:after="100" w:afterAutospacing="1" w:line="240" w:lineRule="auto"/>
    </w:pPr>
    <w:rPr>
      <w:rFonts w:eastAsia="Times New Roman" w:cs="Times New Roman"/>
      <w:color w:val="000000"/>
      <w:szCs w:val="24"/>
      <w:lang w:eastAsia="ru-RU"/>
    </w:rPr>
  </w:style>
  <w:style w:type="paragraph" w:customStyle="1" w:styleId="font9">
    <w:name w:val="font9"/>
    <w:basedOn w:val="a0"/>
    <w:rsid w:val="006527B3"/>
    <w:pPr>
      <w:spacing w:before="100" w:beforeAutospacing="1" w:after="100" w:afterAutospacing="1" w:line="240" w:lineRule="auto"/>
    </w:pPr>
    <w:rPr>
      <w:rFonts w:eastAsia="Times New Roman" w:cs="Times New Roman"/>
      <w:color w:val="0563C1"/>
      <w:sz w:val="20"/>
      <w:szCs w:val="20"/>
      <w:u w:val="single"/>
      <w:lang w:eastAsia="ru-RU"/>
    </w:rPr>
  </w:style>
  <w:style w:type="paragraph" w:customStyle="1" w:styleId="font10">
    <w:name w:val="font10"/>
    <w:basedOn w:val="a0"/>
    <w:rsid w:val="006527B3"/>
    <w:pPr>
      <w:spacing w:before="100" w:beforeAutospacing="1" w:after="100" w:afterAutospacing="1" w:line="240" w:lineRule="auto"/>
    </w:pPr>
    <w:rPr>
      <w:rFonts w:eastAsia="Times New Roman" w:cs="Times New Roman"/>
      <w:b/>
      <w:bCs/>
      <w:color w:val="0563C1"/>
      <w:sz w:val="20"/>
      <w:szCs w:val="20"/>
      <w:u w:val="single"/>
      <w:lang w:eastAsia="ru-RU"/>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eastAsia="Times New Roman" w:cs="Times New Roman"/>
      <w:sz w:val="20"/>
      <w:szCs w:val="20"/>
      <w:lang w:eastAsia="ru-RU"/>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spacing w:line="240" w:lineRule="auto"/>
      <w:contextualSpacing/>
      <w:jc w:val="both"/>
    </w:pPr>
    <w:rPr>
      <w:rFonts w:eastAsiaTheme="minorHAnsi" w:cs="Times New Roman"/>
      <w:iCs/>
      <w:color w:val="000000"/>
      <w:sz w:val="20"/>
      <w:szCs w:val="26"/>
      <w:lang w:eastAsia="ru-RU"/>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line="240" w:lineRule="auto"/>
      <w:jc w:val="center"/>
    </w:pPr>
    <w:rPr>
      <w:rFonts w:eastAsia="Times New Roman" w:cs="Times New Roman"/>
      <w:color w:val="000000"/>
      <w:sz w:val="20"/>
      <w:szCs w:val="20"/>
      <w:lang w:eastAsia="ru-RU"/>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uiPriority w:val="99"/>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styleId="56">
    <w:name w:val="toc 5"/>
    <w:basedOn w:val="a0"/>
    <w:next w:val="a0"/>
    <w:autoRedefine/>
    <w:uiPriority w:val="39"/>
    <w:unhideWhenUsed/>
    <w:rsid w:val="00FB5746"/>
    <w:pPr>
      <w:spacing w:after="100" w:line="259" w:lineRule="auto"/>
      <w:ind w:left="880"/>
    </w:pPr>
    <w:rPr>
      <w:rFonts w:asciiTheme="minorHAnsi" w:hAnsiTheme="minorHAnsi"/>
      <w:sz w:val="22"/>
      <w:lang w:eastAsia="ru-RU"/>
    </w:rPr>
  </w:style>
  <w:style w:type="paragraph" w:styleId="63">
    <w:name w:val="toc 6"/>
    <w:basedOn w:val="a0"/>
    <w:next w:val="a0"/>
    <w:autoRedefine/>
    <w:uiPriority w:val="39"/>
    <w:unhideWhenUsed/>
    <w:rsid w:val="00FB5746"/>
    <w:pPr>
      <w:spacing w:after="100" w:line="259" w:lineRule="auto"/>
      <w:ind w:left="1100"/>
    </w:pPr>
    <w:rPr>
      <w:rFonts w:asciiTheme="minorHAnsi" w:hAnsiTheme="minorHAnsi"/>
      <w:sz w:val="22"/>
      <w:lang w:eastAsia="ru-RU"/>
    </w:rPr>
  </w:style>
  <w:style w:type="paragraph" w:styleId="73">
    <w:name w:val="toc 7"/>
    <w:basedOn w:val="a0"/>
    <w:next w:val="a0"/>
    <w:autoRedefine/>
    <w:uiPriority w:val="39"/>
    <w:unhideWhenUsed/>
    <w:rsid w:val="00FB5746"/>
    <w:pPr>
      <w:spacing w:after="100" w:line="259" w:lineRule="auto"/>
      <w:ind w:left="1320"/>
    </w:pPr>
    <w:rPr>
      <w:rFonts w:asciiTheme="minorHAnsi" w:hAnsiTheme="minorHAnsi"/>
      <w:sz w:val="22"/>
      <w:lang w:eastAsia="ru-RU"/>
    </w:rPr>
  </w:style>
  <w:style w:type="paragraph" w:styleId="84">
    <w:name w:val="toc 8"/>
    <w:basedOn w:val="a0"/>
    <w:next w:val="a0"/>
    <w:autoRedefine/>
    <w:uiPriority w:val="39"/>
    <w:unhideWhenUsed/>
    <w:rsid w:val="00FB5746"/>
    <w:pPr>
      <w:spacing w:after="100" w:line="259" w:lineRule="auto"/>
      <w:ind w:left="1540"/>
    </w:pPr>
    <w:rPr>
      <w:rFonts w:asciiTheme="minorHAnsi" w:hAnsiTheme="minorHAnsi"/>
      <w:sz w:val="22"/>
      <w:lang w:eastAsia="ru-RU"/>
    </w:rPr>
  </w:style>
  <w:style w:type="paragraph" w:styleId="93">
    <w:name w:val="toc 9"/>
    <w:basedOn w:val="a0"/>
    <w:next w:val="a0"/>
    <w:autoRedefine/>
    <w:uiPriority w:val="39"/>
    <w:unhideWhenUsed/>
    <w:rsid w:val="00FB5746"/>
    <w:pPr>
      <w:spacing w:after="100" w:line="259" w:lineRule="auto"/>
      <w:ind w:left="1760"/>
    </w:pPr>
    <w:rPr>
      <w:rFonts w:asciiTheme="minorHAnsi" w:hAnsiTheme="minorHAnsi"/>
      <w:sz w:val="22"/>
      <w:lang w:eastAsia="ru-RU"/>
    </w:rPr>
  </w:style>
  <w:style w:type="paragraph" w:customStyle="1" w:styleId="msonormal0">
    <w:name w:val="msonormal"/>
    <w:basedOn w:val="a0"/>
    <w:rsid w:val="00852CA6"/>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eastAsia="Times New Roman" w:cs="Times New Roman"/>
      <w:szCs w:val="24"/>
      <w:lang w:eastAsia="ru-RU"/>
    </w:rPr>
  </w:style>
  <w:style w:type="paragraph" w:customStyle="1" w:styleId="fontstyle0">
    <w:name w:val="fontstyle0"/>
    <w:basedOn w:val="a0"/>
    <w:rsid w:val="00196868"/>
    <w:pPr>
      <w:spacing w:before="100" w:beforeAutospacing="1" w:after="100" w:afterAutospacing="1" w:line="240" w:lineRule="auto"/>
    </w:pPr>
    <w:rPr>
      <w:rFonts w:ascii="Arial" w:eastAsia="Times New Roman" w:hAnsi="Arial" w:cs="Arial"/>
      <w:b/>
      <w:bCs/>
      <w:color w:val="000000"/>
      <w:sz w:val="32"/>
      <w:szCs w:val="32"/>
      <w:lang w:eastAsia="ru-RU"/>
    </w:rPr>
  </w:style>
  <w:style w:type="paragraph" w:customStyle="1" w:styleId="fontstyle1">
    <w:name w:val="fontstyle1"/>
    <w:basedOn w:val="a0"/>
    <w:rsid w:val="00196868"/>
    <w:pPr>
      <w:spacing w:before="100" w:beforeAutospacing="1" w:after="100" w:afterAutospacing="1" w:line="240" w:lineRule="auto"/>
    </w:pPr>
    <w:rPr>
      <w:rFonts w:eastAsia="Times New Roman" w:cs="Times New Roman"/>
      <w:color w:val="000000"/>
      <w:szCs w:val="24"/>
      <w:lang w:eastAsia="ru-RU"/>
    </w:rPr>
  </w:style>
  <w:style w:type="paragraph" w:customStyle="1" w:styleId="fontstyle2">
    <w:name w:val="fontstyle2"/>
    <w:basedOn w:val="a0"/>
    <w:rsid w:val="00196868"/>
    <w:pPr>
      <w:spacing w:before="100" w:beforeAutospacing="1" w:after="100" w:afterAutospacing="1" w:line="240" w:lineRule="auto"/>
    </w:pPr>
    <w:rPr>
      <w:rFonts w:ascii="Arial" w:eastAsia="Times New Roman" w:hAnsi="Arial" w:cs="Arial"/>
      <w:color w:val="000000"/>
      <w:szCs w:val="24"/>
      <w:lang w:eastAsia="ru-RU"/>
    </w:rPr>
  </w:style>
  <w:style w:type="paragraph" w:customStyle="1" w:styleId="fontstyle3">
    <w:name w:val="fontstyle3"/>
    <w:basedOn w:val="a0"/>
    <w:rsid w:val="00196868"/>
    <w:pPr>
      <w:spacing w:before="100" w:beforeAutospacing="1" w:after="100" w:afterAutospacing="1" w:line="240" w:lineRule="auto"/>
    </w:pPr>
    <w:rPr>
      <w:rFonts w:ascii="Arial Narrow" w:eastAsia="Times New Roman" w:hAnsi="Arial Narrow" w:cs="Times New Roman"/>
      <w:b/>
      <w:bCs/>
      <w:color w:val="000000"/>
      <w:sz w:val="16"/>
      <w:szCs w:val="16"/>
      <w:lang w:eastAsia="ru-RU"/>
    </w:rPr>
  </w:style>
  <w:style w:type="paragraph" w:customStyle="1" w:styleId="fontstyle4">
    <w:name w:val="fontstyle4"/>
    <w:basedOn w:val="a0"/>
    <w:rsid w:val="00196868"/>
    <w:pPr>
      <w:spacing w:before="100" w:beforeAutospacing="1" w:after="100" w:afterAutospacing="1" w:line="240" w:lineRule="auto"/>
    </w:pPr>
    <w:rPr>
      <w:rFonts w:ascii="Arial Narrow" w:eastAsia="Times New Roman" w:hAnsi="Arial Narrow" w:cs="Times New Roman"/>
      <w:color w:val="000000"/>
      <w:sz w:val="18"/>
      <w:szCs w:val="18"/>
      <w:lang w:eastAsia="ru-RU"/>
    </w:rPr>
  </w:style>
  <w:style w:type="paragraph" w:customStyle="1" w:styleId="fontstyle5">
    <w:name w:val="fontstyle5"/>
    <w:basedOn w:val="a0"/>
    <w:rsid w:val="00196868"/>
    <w:pPr>
      <w:spacing w:before="100" w:beforeAutospacing="1" w:after="100" w:afterAutospacing="1" w:line="240" w:lineRule="auto"/>
    </w:pPr>
    <w:rPr>
      <w:rFonts w:ascii="Arial Black" w:eastAsia="Times New Roman" w:hAnsi="Arial Black" w:cs="Times New Roman"/>
      <w:color w:val="000000"/>
      <w:sz w:val="18"/>
      <w:szCs w:val="18"/>
      <w:lang w:eastAsia="ru-RU"/>
    </w:rPr>
  </w:style>
  <w:style w:type="paragraph" w:customStyle="1" w:styleId="fontstyle6">
    <w:name w:val="fontstyle6"/>
    <w:basedOn w:val="a0"/>
    <w:rsid w:val="00196868"/>
    <w:pPr>
      <w:spacing w:before="100" w:beforeAutospacing="1" w:after="100" w:afterAutospacing="1" w:line="240" w:lineRule="auto"/>
    </w:pPr>
    <w:rPr>
      <w:rFonts w:ascii="Arial" w:eastAsia="Times New Roman" w:hAnsi="Arial" w:cs="Arial"/>
      <w:i/>
      <w:iCs/>
      <w:color w:val="000000"/>
      <w:szCs w:val="24"/>
      <w:lang w:eastAsia="ru-RU"/>
    </w:rPr>
  </w:style>
  <w:style w:type="paragraph" w:customStyle="1" w:styleId="fontstyle7">
    <w:name w:val="fontstyle7"/>
    <w:basedOn w:val="a0"/>
    <w:rsid w:val="00196868"/>
    <w:pPr>
      <w:spacing w:before="100" w:beforeAutospacing="1" w:after="100" w:afterAutospacing="1" w:line="240" w:lineRule="auto"/>
    </w:pPr>
    <w:rPr>
      <w:rFonts w:ascii="Symbol" w:eastAsia="Times New Roman" w:hAnsi="Symbol" w:cs="Times New Roman"/>
      <w:color w:val="000000"/>
      <w:szCs w:val="24"/>
      <w:lang w:eastAsia="ru-RU"/>
    </w:rPr>
  </w:style>
  <w:style w:type="paragraph" w:customStyle="1" w:styleId="fontstyle8">
    <w:name w:val="fontstyle8"/>
    <w:basedOn w:val="a0"/>
    <w:rsid w:val="00196868"/>
    <w:pPr>
      <w:spacing w:before="100" w:beforeAutospacing="1" w:after="100" w:afterAutospacing="1" w:line="240" w:lineRule="auto"/>
    </w:pPr>
    <w:rPr>
      <w:rFonts w:ascii="Calibri" w:eastAsia="Times New Roman" w:hAnsi="Calibri" w:cs="Calibri"/>
      <w:b/>
      <w:bCs/>
      <w:color w:val="000000"/>
      <w:sz w:val="18"/>
      <w:szCs w:val="18"/>
      <w:lang w:eastAsia="ru-RU"/>
    </w:rPr>
  </w:style>
  <w:style w:type="paragraph" w:customStyle="1" w:styleId="fontstyle9">
    <w:name w:val="fontstyle9"/>
    <w:basedOn w:val="a0"/>
    <w:rsid w:val="00196868"/>
    <w:pPr>
      <w:spacing w:before="100" w:beforeAutospacing="1" w:after="100" w:afterAutospacing="1" w:line="240" w:lineRule="auto"/>
    </w:pPr>
    <w:rPr>
      <w:rFonts w:eastAsia="Times New Roman" w:cs="Times New Roman"/>
      <w:color w:val="000000"/>
      <w:sz w:val="52"/>
      <w:szCs w:val="52"/>
      <w:lang w:eastAsia="ru-RU"/>
    </w:rPr>
  </w:style>
  <w:style w:type="paragraph" w:customStyle="1" w:styleId="fontstyle10">
    <w:name w:val="fontstyle10"/>
    <w:basedOn w:val="a0"/>
    <w:rsid w:val="00196868"/>
    <w:pPr>
      <w:spacing w:before="100" w:beforeAutospacing="1" w:after="100" w:afterAutospacing="1" w:line="240" w:lineRule="auto"/>
    </w:pPr>
    <w:rPr>
      <w:rFonts w:eastAsia="Times New Roman" w:cs="Times New Roman"/>
      <w:i/>
      <w:iCs/>
      <w:color w:val="000000"/>
      <w:sz w:val="52"/>
      <w:szCs w:val="52"/>
      <w:lang w:eastAsia="ru-RU"/>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spacing w:line="240" w:lineRule="auto"/>
      <w:ind w:left="360" w:hanging="360"/>
      <w:contextualSpacing/>
      <w:jc w:val="both"/>
    </w:pPr>
    <w:rPr>
      <w:rFonts w:eastAsia="Microsoft YaHei"/>
      <w:lang w:eastAsia="ru-RU"/>
    </w:rPr>
  </w:style>
  <w:style w:type="paragraph" w:customStyle="1" w:styleId="TableParagraph">
    <w:name w:val="Table Paragraph"/>
    <w:basedOn w:val="a0"/>
    <w:uiPriority w:val="1"/>
    <w:qFormat/>
    <w:rsid w:val="00E16FC3"/>
    <w:pPr>
      <w:autoSpaceDE w:val="0"/>
      <w:autoSpaceDN w:val="0"/>
      <w:adjustRightInd w:val="0"/>
      <w:spacing w:line="240" w:lineRule="auto"/>
      <w:ind w:firstLine="0"/>
    </w:pPr>
    <w:rPr>
      <w:rFonts w:ascii="Arial" w:eastAsiaTheme="minorHAnsi" w:hAnsi="Arial" w:cs="Arial"/>
      <w:szCs w:val="24"/>
    </w:rPr>
  </w:style>
  <w:style w:type="character" w:customStyle="1" w:styleId="1f2">
    <w:name w:val="Неразрешенное упоминание1"/>
    <w:basedOn w:val="a1"/>
    <w:uiPriority w:val="99"/>
    <w:semiHidden/>
    <w:unhideWhenUsed/>
    <w:rsid w:val="00355059"/>
    <w:rPr>
      <w:color w:val="605E5C"/>
      <w:shd w:val="clear" w:color="auto" w:fill="E1DFDD"/>
    </w:rPr>
  </w:style>
  <w:style w:type="character" w:styleId="afff6">
    <w:name w:val="Unresolved Mention"/>
    <w:basedOn w:val="a1"/>
    <w:uiPriority w:val="99"/>
    <w:semiHidden/>
    <w:unhideWhenUsed/>
    <w:rsid w:val="00EB54E2"/>
    <w:rPr>
      <w:color w:val="605E5C"/>
      <w:shd w:val="clear" w:color="auto" w:fill="E1DFDD"/>
    </w:rPr>
  </w:style>
  <w:style w:type="paragraph" w:customStyle="1" w:styleId="afff7">
    <w:name w:val="обыч"/>
    <w:basedOn w:val="a0"/>
    <w:link w:val="afff8"/>
    <w:qFormat/>
    <w:rsid w:val="0037252C"/>
    <w:pPr>
      <w:spacing w:line="360" w:lineRule="auto"/>
      <w:ind w:firstLine="567"/>
      <w:jc w:val="both"/>
    </w:pPr>
    <w:rPr>
      <w:rFonts w:ascii="Arial" w:eastAsia="Times New Roman" w:hAnsi="Arial" w:cs="Arial"/>
      <w:szCs w:val="24"/>
      <w:lang w:eastAsia="ru-RU"/>
    </w:rPr>
  </w:style>
  <w:style w:type="character" w:customStyle="1" w:styleId="afff8">
    <w:name w:val="обыч Знак"/>
    <w:basedOn w:val="a1"/>
    <w:link w:val="afff7"/>
    <w:rsid w:val="0037252C"/>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7047722">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08838253">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51051074">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342002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43650132">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4290">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3564060">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17851380">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717C6E23-C7B2-40BD-AA0C-A60A4D6EC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107</TotalTime>
  <Pages>11</Pages>
  <Words>1062</Words>
  <Characters>6055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7103</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39</cp:revision>
  <cp:lastPrinted>2021-01-19T06:02:00Z</cp:lastPrinted>
  <dcterms:created xsi:type="dcterms:W3CDTF">2020-10-12T08:51:00Z</dcterms:created>
  <dcterms:modified xsi:type="dcterms:W3CDTF">2021-01-19T06:02:00Z</dcterms:modified>
</cp:coreProperties>
</file>