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592AE625" w:rsidR="00602C82" w:rsidRPr="00F758AA" w:rsidRDefault="00530119" w:rsidP="00602C82">
      <w:pPr>
        <w:spacing w:after="240"/>
        <w:jc w:val="center"/>
      </w:pPr>
      <w:bookmarkStart w:id="0" w:name="_GoBack"/>
      <w:bookmarkEnd w:id="0"/>
      <w:r>
        <w:t xml:space="preserve">  </w:t>
      </w:r>
      <w:r w:rsidR="00602C82" w:rsidRPr="00F758AA">
        <w:tab/>
      </w:r>
      <w:r w:rsidR="00602C82" w:rsidRPr="00F758AA">
        <w:tab/>
        <w:t xml:space="preserve"> </w:t>
      </w:r>
    </w:p>
    <w:p w14:paraId="56A801B6" w14:textId="26E35144" w:rsidR="00602C82" w:rsidRPr="0062005B" w:rsidRDefault="00EB54E2" w:rsidP="00602C82">
      <w:pPr>
        <w:pBdr>
          <w:bottom w:val="single" w:sz="4" w:space="1" w:color="auto"/>
        </w:pBdr>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jc w:val="center"/>
              <w:rPr>
                <w:b/>
              </w:rPr>
            </w:pPr>
            <w:r w:rsidRPr="00F758AA">
              <w:rPr>
                <w:b/>
              </w:rPr>
              <w:t>"УТВЕРЖДАЮ"</w:t>
            </w:r>
          </w:p>
          <w:p w14:paraId="3EC277A7" w14:textId="77777777" w:rsidR="00602C82" w:rsidRPr="00F758AA" w:rsidRDefault="00602C82" w:rsidP="008D4987">
            <w:pPr>
              <w:jc w:val="center"/>
            </w:pPr>
          </w:p>
          <w:p w14:paraId="457506C0" w14:textId="3575997D" w:rsidR="00602C82" w:rsidRPr="00F758AA" w:rsidRDefault="00602C82" w:rsidP="008D4987">
            <w:pPr>
              <w:jc w:val="center"/>
            </w:pPr>
            <w:r w:rsidRPr="00F758AA">
              <w:t>______________________________</w:t>
            </w:r>
          </w:p>
          <w:p w14:paraId="3590DFB9" w14:textId="457C9783" w:rsidR="00602C82" w:rsidRPr="00F758AA" w:rsidRDefault="00602C82" w:rsidP="008D4987">
            <w:pPr>
              <w:jc w:val="center"/>
            </w:pPr>
            <w:r w:rsidRPr="00F758AA">
              <w:t xml:space="preserve">"____" __________________ </w:t>
            </w:r>
            <w:r w:rsidR="000E508A">
              <w:t>______</w:t>
            </w:r>
            <w:r w:rsidR="000E508A" w:rsidRPr="00F758AA">
              <w:t xml:space="preserve">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jc w:val="center"/>
              <w:rPr>
                <w:b/>
              </w:rPr>
            </w:pPr>
            <w:r w:rsidRPr="00F758AA">
              <w:rPr>
                <w:b/>
              </w:rPr>
              <w:t>"СОГЛАСОВАНО"</w:t>
            </w:r>
          </w:p>
          <w:p w14:paraId="08AF7F47" w14:textId="77777777" w:rsidR="00602C82" w:rsidRPr="00F758AA" w:rsidRDefault="00602C82" w:rsidP="008D4987">
            <w:pPr>
              <w:jc w:val="center"/>
            </w:pPr>
          </w:p>
          <w:p w14:paraId="4FB26D28" w14:textId="77777777" w:rsidR="00602C82" w:rsidRPr="00F758AA" w:rsidRDefault="00602C82" w:rsidP="008D4987">
            <w:pPr>
              <w:jc w:val="center"/>
            </w:pPr>
            <w:r w:rsidRPr="00F758AA">
              <w:t>______________________________</w:t>
            </w:r>
          </w:p>
          <w:p w14:paraId="0B127160" w14:textId="390EFA36" w:rsidR="00602C82" w:rsidRPr="00F758AA" w:rsidRDefault="00602C82" w:rsidP="008D4987">
            <w:pPr>
              <w:jc w:val="center"/>
            </w:pPr>
            <w:r w:rsidRPr="00F758AA">
              <w:t xml:space="preserve">"____" __________________ </w:t>
            </w:r>
            <w:r w:rsidR="000E508A">
              <w:t>______</w:t>
            </w:r>
            <w:r w:rsidRPr="00F758AA">
              <w:t xml:space="preserve"> г.</w:t>
            </w:r>
          </w:p>
          <w:p w14:paraId="5D941B2F" w14:textId="77777777" w:rsidR="00602C82" w:rsidRPr="00F758AA" w:rsidRDefault="00602C82" w:rsidP="008D4987">
            <w:pPr>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6D97DC05" w:rsidR="00102333" w:rsidRDefault="00102333" w:rsidP="00AF5BAE">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 СХЕМЕ ТЕПЛОСНАБЖЕНИЯ</w:t>
      </w:r>
      <w:r w:rsidRPr="00102333">
        <w:rPr>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7A086E" w:rsidRPr="00102333">
        <w:rPr>
          <w:rStyle w:val="fontstyle01"/>
          <w:rFonts w:ascii="Times New Roman" w:hAnsi="Times New Roman" w:cs="Times New Roman"/>
        </w:rPr>
        <w:t>ГОРОД ПЕРЕСЛАВЛ</w:t>
      </w:r>
      <w:r w:rsidR="007A086E">
        <w:rPr>
          <w:rStyle w:val="fontstyle01"/>
          <w:rFonts w:ascii="Times New Roman" w:hAnsi="Times New Roman" w:cs="Times New Roman"/>
        </w:rPr>
        <w:t>Ь</w:t>
      </w:r>
      <w:r w:rsidR="007A086E" w:rsidRPr="00102333">
        <w:rPr>
          <w:rStyle w:val="fontstyle01"/>
          <w:rFonts w:ascii="Times New Roman" w:hAnsi="Times New Roman" w:cs="Times New Roman"/>
        </w:rPr>
        <w:t xml:space="preserve"> – ЗАЛЕССК</w:t>
      </w:r>
      <w:r w:rsidR="007A086E">
        <w:rPr>
          <w:rStyle w:val="fontstyle01"/>
          <w:rFonts w:ascii="Times New Roman" w:hAnsi="Times New Roman" w:cs="Times New Roman"/>
        </w:rPr>
        <w:t>ИЙ</w:t>
      </w:r>
      <w:r w:rsidRPr="00102333">
        <w:rPr>
          <w:b/>
          <w:bCs/>
          <w:color w:val="000000"/>
          <w:sz w:val="32"/>
          <w:szCs w:val="32"/>
        </w:rPr>
        <w:br/>
      </w:r>
      <w:r w:rsidRPr="00102333">
        <w:rPr>
          <w:rStyle w:val="fontstyle01"/>
          <w:rFonts w:ascii="Times New Roman" w:hAnsi="Times New Roman" w:cs="Times New Roman"/>
        </w:rPr>
        <w:t>ЯРОСЛАВСКОЙ ОБЛАСТИ</w:t>
      </w:r>
      <w:r w:rsidRPr="00102333">
        <w:rPr>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b/>
          <w:bCs/>
          <w:color w:val="000000"/>
          <w:sz w:val="32"/>
          <w:szCs w:val="32"/>
        </w:rPr>
        <w:br/>
      </w:r>
    </w:p>
    <w:p w14:paraId="44E18540" w14:textId="6AD8B30B" w:rsidR="00602C82" w:rsidRDefault="00102333" w:rsidP="001E472B">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КНИГА 1</w:t>
      </w:r>
      <w:r w:rsidR="00924A8B">
        <w:rPr>
          <w:rStyle w:val="fontstyle01"/>
          <w:rFonts w:ascii="Times New Roman" w:hAnsi="Times New Roman" w:cs="Times New Roman"/>
        </w:rPr>
        <w:t>0</w:t>
      </w:r>
      <w:r w:rsidRPr="00102333">
        <w:rPr>
          <w:rStyle w:val="fontstyle01"/>
          <w:rFonts w:ascii="Times New Roman" w:hAnsi="Times New Roman" w:cs="Times New Roman"/>
        </w:rPr>
        <w:t xml:space="preserve">. </w:t>
      </w:r>
      <w:r w:rsidR="00924A8B">
        <w:rPr>
          <w:rStyle w:val="fontstyle01"/>
          <w:rFonts w:ascii="Times New Roman" w:hAnsi="Times New Roman" w:cs="Times New Roman"/>
        </w:rPr>
        <w:t>ПЕРСПЕКТИВНЫЕ ТОПЛИВНЫЕ БАЛАНСЫ</w:t>
      </w:r>
    </w:p>
    <w:p w14:paraId="6C5D5008" w14:textId="77777777" w:rsidR="00102333" w:rsidRPr="00102333" w:rsidRDefault="00102333" w:rsidP="001E472B">
      <w:pPr>
        <w:jc w:val="center"/>
        <w:rPr>
          <w:rFonts w:eastAsia="Calibri"/>
          <w:b/>
          <w:sz w:val="32"/>
          <w:szCs w:val="32"/>
        </w:rPr>
      </w:pPr>
    </w:p>
    <w:p w14:paraId="1AC1C144" w14:textId="0674DC96" w:rsidR="00602C82" w:rsidRPr="006D10D6" w:rsidRDefault="00E619CB" w:rsidP="001E472B">
      <w:pPr>
        <w:jc w:val="center"/>
        <w:rPr>
          <w:rFonts w:eastAsia="Calibri"/>
          <w:b/>
          <w:sz w:val="32"/>
          <w:szCs w:val="32"/>
        </w:rPr>
      </w:pPr>
      <w:r w:rsidRPr="00E619CB">
        <w:rPr>
          <w:rFonts w:eastAsia="Calibri"/>
          <w:b/>
          <w:sz w:val="32"/>
          <w:szCs w:val="32"/>
        </w:rPr>
        <w:t>060-01</w:t>
      </w:r>
      <w:r w:rsidR="00102333" w:rsidRPr="00E619CB">
        <w:rPr>
          <w:rFonts w:eastAsia="Calibri"/>
          <w:b/>
          <w:sz w:val="32"/>
          <w:szCs w:val="32"/>
        </w:rPr>
        <w:t>.ОМ-П</w:t>
      </w:r>
      <w:r w:rsidRPr="00E619CB">
        <w:rPr>
          <w:rFonts w:eastAsia="Calibri"/>
          <w:b/>
          <w:sz w:val="32"/>
          <w:szCs w:val="32"/>
        </w:rPr>
        <w:t>З</w:t>
      </w:r>
      <w:r w:rsidR="00102333" w:rsidRPr="00E619CB">
        <w:rPr>
          <w:rFonts w:eastAsia="Calibri"/>
          <w:b/>
          <w:sz w:val="32"/>
          <w:szCs w:val="32"/>
        </w:rPr>
        <w:t>СТ.01</w:t>
      </w:r>
      <w:r w:rsidRPr="00E619CB">
        <w:rPr>
          <w:rFonts w:eastAsia="Calibri"/>
          <w:b/>
          <w:sz w:val="32"/>
          <w:szCs w:val="32"/>
        </w:rPr>
        <w:t>0</w:t>
      </w:r>
      <w:r w:rsidR="00102333" w:rsidRPr="00E619CB">
        <w:rPr>
          <w:rFonts w:eastAsia="Calibri"/>
          <w:b/>
          <w:sz w:val="32"/>
          <w:szCs w:val="32"/>
        </w:rPr>
        <w:t>.00</w:t>
      </w:r>
    </w:p>
    <w:p w14:paraId="1382A854" w14:textId="77777777" w:rsidR="00602C82" w:rsidRDefault="00602C82" w:rsidP="00C151C8">
      <w:pPr>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4A8D5652" w14:textId="77777777" w:rsidR="000B75AA" w:rsidRDefault="000B75AA" w:rsidP="00C151C8">
      <w:pPr>
        <w:jc w:val="center"/>
        <w:rPr>
          <w:rFonts w:asciiTheme="minorHAnsi" w:hAnsiTheme="minorHAnsi" w:cstheme="minorHAnsi"/>
          <w:color w:val="000000"/>
          <w:sz w:val="28"/>
          <w:szCs w:val="28"/>
        </w:rPr>
      </w:pPr>
    </w:p>
    <w:p w14:paraId="3ABE25D9" w14:textId="77777777" w:rsidR="000B75AA" w:rsidRDefault="000B75AA" w:rsidP="00C151C8">
      <w:pPr>
        <w:jc w:val="center"/>
        <w:rPr>
          <w:rFonts w:asciiTheme="minorHAnsi" w:hAnsiTheme="minorHAnsi" w:cstheme="minorHAnsi"/>
          <w:color w:val="000000"/>
          <w:sz w:val="28"/>
          <w:szCs w:val="28"/>
        </w:rPr>
      </w:pPr>
    </w:p>
    <w:p w14:paraId="53A77A58" w14:textId="77777777" w:rsidR="000B75AA" w:rsidRDefault="000B75AA" w:rsidP="00C151C8">
      <w:pPr>
        <w:jc w:val="center"/>
        <w:rPr>
          <w:rFonts w:asciiTheme="minorHAnsi" w:hAnsiTheme="minorHAnsi" w:cstheme="minorHAnsi"/>
          <w:color w:val="000000"/>
          <w:sz w:val="28"/>
          <w:szCs w:val="28"/>
        </w:rPr>
      </w:pPr>
    </w:p>
    <w:p w14:paraId="2AAA6452" w14:textId="77777777" w:rsidR="000B75AA" w:rsidRDefault="000B75AA" w:rsidP="00C151C8">
      <w:pPr>
        <w:jc w:val="center"/>
        <w:rPr>
          <w:rFonts w:asciiTheme="minorHAnsi" w:hAnsiTheme="minorHAnsi" w:cstheme="minorHAnsi"/>
          <w:color w:val="000000"/>
          <w:sz w:val="28"/>
          <w:szCs w:val="28"/>
        </w:rPr>
      </w:pPr>
    </w:p>
    <w:p w14:paraId="145A8114" w14:textId="77777777" w:rsidR="000B75AA" w:rsidRDefault="000B75AA" w:rsidP="00C151C8">
      <w:pPr>
        <w:jc w:val="center"/>
        <w:rPr>
          <w:rFonts w:asciiTheme="minorHAnsi" w:hAnsiTheme="minorHAnsi" w:cstheme="minorHAnsi"/>
          <w:color w:val="000000"/>
          <w:sz w:val="28"/>
          <w:szCs w:val="28"/>
        </w:rPr>
      </w:pPr>
    </w:p>
    <w:p w14:paraId="52A31A85" w14:textId="77777777" w:rsidR="000B75AA" w:rsidRDefault="000B75AA" w:rsidP="00C151C8">
      <w:pPr>
        <w:jc w:val="center"/>
        <w:rPr>
          <w:rFonts w:asciiTheme="minorHAnsi" w:hAnsiTheme="minorHAnsi" w:cstheme="minorHAnsi"/>
          <w:color w:val="000000"/>
          <w:sz w:val="28"/>
          <w:szCs w:val="28"/>
        </w:rPr>
      </w:pPr>
    </w:p>
    <w:p w14:paraId="09552EFF" w14:textId="6F16A41F"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rPr>
        <mc:AlternateContent>
          <mc:Choice Requires="wps">
            <w:drawing>
              <wp:anchor distT="4294967295" distB="4294967295" distL="114300" distR="114300" simplePos="0" relativeHeight="251659264" behindDoc="0" locked="0" layoutInCell="1" allowOverlap="1" wp14:anchorId="142ED6B1" wp14:editId="5A2F80C5">
                <wp:simplePos x="0" y="0"/>
                <wp:positionH relativeFrom="column">
                  <wp:posOffset>-354330</wp:posOffset>
                </wp:positionH>
                <wp:positionV relativeFrom="paragraph">
                  <wp:posOffset>157949</wp:posOffset>
                </wp:positionV>
                <wp:extent cx="6885830" cy="0"/>
                <wp:effectExtent l="0" t="19050" r="4889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5830"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4B1A1F"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45pt" to="514.3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469CA430" w:rsidR="00102333" w:rsidRDefault="00102333" w:rsidP="001E472B">
      <w:pPr>
        <w:jc w:val="center"/>
        <w:rPr>
          <w:rStyle w:val="fontstyle01"/>
          <w:rFonts w:ascii="Times New Roman" w:hAnsi="Times New Roman" w:cs="Times New Roman"/>
        </w:rPr>
      </w:pPr>
      <w:r w:rsidRPr="00102333">
        <w:rPr>
          <w:b/>
          <w:bCs/>
          <w:color w:val="000000"/>
          <w:sz w:val="32"/>
          <w:szCs w:val="32"/>
        </w:rPr>
        <w:br/>
      </w:r>
      <w:r w:rsidRPr="00102333">
        <w:rPr>
          <w:rStyle w:val="fontstyle01"/>
          <w:rFonts w:ascii="Times New Roman" w:hAnsi="Times New Roman" w:cs="Times New Roman"/>
        </w:rPr>
        <w:t>К СХЕМЕ ТЕПЛОСНАБЖЕНИЯ</w:t>
      </w:r>
      <w:r w:rsidRPr="00102333">
        <w:rPr>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7A086E" w:rsidRPr="00102333">
        <w:rPr>
          <w:rStyle w:val="fontstyle01"/>
          <w:rFonts w:ascii="Times New Roman" w:hAnsi="Times New Roman" w:cs="Times New Roman"/>
        </w:rPr>
        <w:t>ГОРОД ПЕРЕСЛАВЛ</w:t>
      </w:r>
      <w:r w:rsidR="007A086E">
        <w:rPr>
          <w:rStyle w:val="fontstyle01"/>
          <w:rFonts w:ascii="Times New Roman" w:hAnsi="Times New Roman" w:cs="Times New Roman"/>
        </w:rPr>
        <w:t>Ь</w:t>
      </w:r>
      <w:r w:rsidR="007A086E" w:rsidRPr="00102333">
        <w:rPr>
          <w:rStyle w:val="fontstyle01"/>
          <w:rFonts w:ascii="Times New Roman" w:hAnsi="Times New Roman" w:cs="Times New Roman"/>
        </w:rPr>
        <w:t xml:space="preserve"> – ЗАЛЕССК</w:t>
      </w:r>
      <w:r w:rsidR="007A086E">
        <w:rPr>
          <w:rStyle w:val="fontstyle01"/>
          <w:rFonts w:ascii="Times New Roman" w:hAnsi="Times New Roman" w:cs="Times New Roman"/>
        </w:rPr>
        <w:t>ИЙ</w:t>
      </w:r>
      <w:r w:rsidRPr="00102333">
        <w:rPr>
          <w:b/>
          <w:bCs/>
          <w:color w:val="000000"/>
          <w:sz w:val="32"/>
          <w:szCs w:val="32"/>
        </w:rPr>
        <w:br/>
      </w:r>
      <w:r w:rsidRPr="00102333">
        <w:rPr>
          <w:rStyle w:val="fontstyle01"/>
          <w:rFonts w:ascii="Times New Roman" w:hAnsi="Times New Roman" w:cs="Times New Roman"/>
        </w:rPr>
        <w:t>ЯРОСЛАВСКОЙ ОБЛАСТИ</w:t>
      </w:r>
      <w:r w:rsidRPr="00102333">
        <w:rPr>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b/>
          <w:bCs/>
          <w:color w:val="000000"/>
          <w:sz w:val="32"/>
          <w:szCs w:val="32"/>
        </w:rPr>
        <w:br/>
      </w:r>
      <w:r w:rsidRPr="00102333">
        <w:rPr>
          <w:b/>
          <w:bCs/>
          <w:color w:val="000000"/>
          <w:sz w:val="32"/>
          <w:szCs w:val="32"/>
        </w:rPr>
        <w:br/>
      </w:r>
      <w:r w:rsidRPr="00102333">
        <w:rPr>
          <w:rStyle w:val="fontstyle01"/>
          <w:rFonts w:ascii="Times New Roman" w:hAnsi="Times New Roman" w:cs="Times New Roman"/>
        </w:rPr>
        <w:t>КНИГА 1</w:t>
      </w:r>
      <w:r w:rsidR="00924A8B">
        <w:rPr>
          <w:rStyle w:val="fontstyle01"/>
          <w:rFonts w:ascii="Times New Roman" w:hAnsi="Times New Roman" w:cs="Times New Roman"/>
        </w:rPr>
        <w:t>0</w:t>
      </w:r>
      <w:r w:rsidRPr="00102333">
        <w:rPr>
          <w:rStyle w:val="fontstyle01"/>
          <w:rFonts w:ascii="Times New Roman" w:hAnsi="Times New Roman" w:cs="Times New Roman"/>
        </w:rPr>
        <w:t xml:space="preserve">. </w:t>
      </w:r>
      <w:r w:rsidR="00924A8B">
        <w:rPr>
          <w:rStyle w:val="fontstyle01"/>
          <w:rFonts w:ascii="Times New Roman" w:hAnsi="Times New Roman" w:cs="Times New Roman"/>
        </w:rPr>
        <w:t>ПЕРСПЕКТИВНЫЕ ТОПЛИВНЫЕ БАЛАНСЫ</w:t>
      </w:r>
    </w:p>
    <w:p w14:paraId="15F01682" w14:textId="77777777" w:rsidR="00102333" w:rsidRPr="00102333" w:rsidRDefault="00102333" w:rsidP="00102333">
      <w:pPr>
        <w:jc w:val="center"/>
        <w:rPr>
          <w:rFonts w:eastAsia="Calibri"/>
          <w:b/>
          <w:sz w:val="32"/>
          <w:szCs w:val="32"/>
        </w:rPr>
      </w:pPr>
    </w:p>
    <w:p w14:paraId="70EF4FCA" w14:textId="5471F128" w:rsidR="00E619CB" w:rsidRPr="006D10D6" w:rsidRDefault="00E619CB" w:rsidP="00E619CB">
      <w:pPr>
        <w:jc w:val="center"/>
        <w:rPr>
          <w:rFonts w:eastAsia="Calibri"/>
          <w:b/>
          <w:sz w:val="32"/>
          <w:szCs w:val="32"/>
        </w:rPr>
      </w:pPr>
      <w:r>
        <w:rPr>
          <w:rFonts w:eastAsia="Calibri"/>
          <w:b/>
          <w:sz w:val="32"/>
          <w:szCs w:val="32"/>
        </w:rPr>
        <w:t>060</w:t>
      </w:r>
      <w:r w:rsidRPr="00E619CB">
        <w:rPr>
          <w:rFonts w:eastAsia="Calibri"/>
          <w:b/>
          <w:sz w:val="32"/>
          <w:szCs w:val="32"/>
        </w:rPr>
        <w:t>-01.ОМ-ПЗСТ.010.00</w:t>
      </w:r>
    </w:p>
    <w:p w14:paraId="3E64F71B" w14:textId="16C07904"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73C6C2F6" w14:textId="77777777" w:rsidR="000B75AA" w:rsidRDefault="000B75AA" w:rsidP="00102333">
      <w:pPr>
        <w:spacing w:after="200"/>
        <w:jc w:val="center"/>
        <w:rPr>
          <w:rFonts w:asciiTheme="minorHAnsi" w:hAnsiTheme="minorHAnsi" w:cstheme="minorHAnsi"/>
          <w:color w:val="000000"/>
          <w:sz w:val="28"/>
          <w:szCs w:val="28"/>
        </w:rPr>
      </w:pPr>
      <w:bookmarkStart w:id="1" w:name="_Toc499035302"/>
      <w:bookmarkStart w:id="2" w:name="_Toc502047922"/>
    </w:p>
    <w:p w14:paraId="42D54A8D" w14:textId="77777777" w:rsidR="000B75AA" w:rsidRDefault="000B75AA" w:rsidP="00102333">
      <w:pPr>
        <w:spacing w:after="200"/>
        <w:jc w:val="center"/>
        <w:rPr>
          <w:rFonts w:asciiTheme="minorHAnsi" w:hAnsiTheme="minorHAnsi" w:cstheme="minorHAnsi"/>
          <w:color w:val="000000"/>
          <w:sz w:val="28"/>
          <w:szCs w:val="28"/>
        </w:rPr>
      </w:pPr>
    </w:p>
    <w:p w14:paraId="286F243D" w14:textId="77777777" w:rsidR="000B75AA" w:rsidRDefault="000B75AA" w:rsidP="00102333">
      <w:pPr>
        <w:spacing w:after="200"/>
        <w:jc w:val="center"/>
        <w:rPr>
          <w:rFonts w:asciiTheme="minorHAnsi" w:hAnsiTheme="minorHAnsi" w:cstheme="minorHAnsi"/>
          <w:color w:val="000000"/>
          <w:sz w:val="28"/>
          <w:szCs w:val="28"/>
        </w:rPr>
      </w:pPr>
    </w:p>
    <w:p w14:paraId="596DF708" w14:textId="77777777" w:rsidR="000B75AA" w:rsidRDefault="000B75AA" w:rsidP="00102333">
      <w:pPr>
        <w:spacing w:after="200"/>
        <w:jc w:val="center"/>
        <w:rPr>
          <w:rFonts w:asciiTheme="minorHAnsi" w:hAnsiTheme="minorHAnsi" w:cstheme="minorHAnsi"/>
          <w:color w:val="000000"/>
          <w:sz w:val="28"/>
          <w:szCs w:val="28"/>
        </w:rPr>
      </w:pPr>
    </w:p>
    <w:p w14:paraId="366FC888" w14:textId="77777777" w:rsidR="000B75AA" w:rsidRDefault="000B75AA" w:rsidP="00102333">
      <w:pPr>
        <w:spacing w:after="200"/>
        <w:jc w:val="center"/>
        <w:rPr>
          <w:rFonts w:asciiTheme="minorHAnsi" w:hAnsiTheme="minorHAnsi" w:cstheme="minorHAnsi"/>
          <w:color w:val="000000"/>
          <w:sz w:val="28"/>
          <w:szCs w:val="28"/>
        </w:rPr>
      </w:pPr>
    </w:p>
    <w:p w14:paraId="3267B603" w14:textId="6AAAD30F" w:rsidR="00FE6750" w:rsidRDefault="00102333" w:rsidP="00102333">
      <w:pPr>
        <w:spacing w:after="200"/>
        <w:jc w:val="center"/>
        <w:rPr>
          <w:rFonts w:eastAsiaTheme="minorHAnsi"/>
          <w:b/>
          <w:caps/>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4176481"/>
      <w:bookmarkStart w:id="5" w:name="_Toc56782281"/>
      <w:bookmarkStart w:id="6" w:name="_Toc61882563"/>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B56D65" w14:paraId="12C382BF"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634FF40" w14:textId="77777777" w:rsidR="00B56D65" w:rsidRDefault="00B56D65" w:rsidP="0056521C">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A30F213" w14:textId="77777777" w:rsidR="00B56D65" w:rsidRDefault="00B56D65" w:rsidP="0056521C">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B56D65" w14:paraId="269D051A"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17B8392" w14:textId="58830872"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2120C3">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0E508A" w:rsidRPr="00E455A5">
              <w:rPr>
                <w:rFonts w:ascii="Times New Roman" w:eastAsia="Times New Roman" w:hAnsi="Times New Roman" w:cs="Times New Roman"/>
                <w:lang w:eastAsia="ru-RU"/>
              </w:rPr>
              <w:t xml:space="preserve">Разработка схемы теплоснабжения </w:t>
            </w:r>
            <w:r w:rsidR="000E508A" w:rsidRPr="00E455A5">
              <w:rPr>
                <w:rFonts w:ascii="Times New Roman" w:eastAsia="Times New Roman" w:hAnsi="Times New Roman" w:cs="Times New Roman"/>
                <w:bCs/>
                <w:lang w:eastAsia="ru-RU"/>
              </w:rPr>
              <w:t>по состоянию</w:t>
            </w:r>
            <w:r w:rsidR="000E508A"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A735BFF" w14:textId="74DBF78B"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73527A">
              <w:rPr>
                <w:rFonts w:asciiTheme="minorHAnsi" w:hAnsiTheme="minorHAnsi" w:cstheme="minorHAnsi"/>
              </w:rPr>
              <w:t>УЧ</w:t>
            </w:r>
            <w:r>
              <w:rPr>
                <w:rFonts w:asciiTheme="minorHAnsi" w:hAnsiTheme="minorHAnsi" w:cstheme="minorHAnsi"/>
              </w:rPr>
              <w:t>-ПЗСТ.00.00</w:t>
            </w:r>
          </w:p>
        </w:tc>
      </w:tr>
      <w:tr w:rsidR="00B56D65" w14:paraId="5D5FD548" w14:textId="77777777" w:rsidTr="0056521C">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70D98A83" w14:textId="0693FC3B" w:rsidR="00B56D65" w:rsidRDefault="00B56D65" w:rsidP="0056521C">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64A3BC26" w14:textId="77777777" w:rsidR="00B56D65" w:rsidRDefault="00B56D65" w:rsidP="0056521C">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7875E1AE" w14:textId="534F5FAE" w:rsidR="00B56D65" w:rsidRDefault="00B56D65" w:rsidP="0056521C">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D03BD0" w:rsidRPr="00E455A5">
              <w:rPr>
                <w:rFonts w:ascii="Times New Roman" w:eastAsia="Times New Roman" w:hAnsi="Times New Roman" w:cs="Times New Roman"/>
                <w:lang w:eastAsia="ru-RU"/>
              </w:rPr>
              <w:t xml:space="preserve">Разработка схемы теплоснабжения </w:t>
            </w:r>
            <w:r w:rsidR="00D03BD0" w:rsidRPr="00E455A5">
              <w:rPr>
                <w:rFonts w:ascii="Times New Roman" w:eastAsia="Times New Roman" w:hAnsi="Times New Roman" w:cs="Times New Roman"/>
                <w:bCs/>
                <w:lang w:eastAsia="ru-RU"/>
              </w:rPr>
              <w:t>по состоянию</w:t>
            </w:r>
            <w:r w:rsidR="00D03BD0" w:rsidRPr="00E455A5">
              <w:rPr>
                <w:rFonts w:asciiTheme="minorHAnsi" w:hAnsiTheme="minorHAnsi" w:cstheme="minorHAnsi"/>
              </w:rPr>
              <w:t xml:space="preserve"> на 2021 год</w:t>
            </w:r>
            <w:r>
              <w:rPr>
                <w:rFonts w:asciiTheme="minorHAnsi" w:hAnsiTheme="minorHAnsi" w:cstheme="minorHAnsi"/>
              </w:rPr>
              <w:t>)</w:t>
            </w:r>
          </w:p>
        </w:tc>
      </w:tr>
      <w:tr w:rsidR="00B56D65" w14:paraId="497ECA4C"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0861BC6"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73E454FE" w14:textId="77777777" w:rsidR="00B56D65" w:rsidRDefault="00B56D65" w:rsidP="0056521C">
            <w:pPr>
              <w:pStyle w:val="TableParagraph"/>
              <w:kinsoku w:val="0"/>
              <w:overflowPunct w:val="0"/>
              <w:spacing w:before="1" w:line="276" w:lineRule="auto"/>
              <w:jc w:val="center"/>
              <w:rPr>
                <w:rFonts w:asciiTheme="minorHAnsi" w:hAnsiTheme="minorHAnsi" w:cstheme="minorHAnsi"/>
              </w:rPr>
            </w:pPr>
          </w:p>
          <w:p w14:paraId="199D7ADA" w14:textId="77777777" w:rsidR="00B56D65" w:rsidRDefault="00B56D65" w:rsidP="0056521C">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B56D65" w14:paraId="00377752"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20239BEE"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1121B688" w14:textId="77777777" w:rsidR="00B56D65" w:rsidRDefault="00B56D65" w:rsidP="0056521C">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564344E" w14:textId="77777777" w:rsidR="00B56D65" w:rsidRDefault="00B56D65" w:rsidP="0056521C">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B56D65" w14:paraId="22CAD1AE"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AE9363D"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FD2BDDF"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B56D65" w14:paraId="788E649D"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DAC67E"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8FDB826" w14:textId="77777777" w:rsidR="00B56D65" w:rsidRDefault="00B56D65" w:rsidP="0056521C">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B56D65" w14:paraId="76B00854"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9B6E0F0"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7DFFB14" w14:textId="77777777" w:rsidR="00B56D65" w:rsidRDefault="00B56D65" w:rsidP="0056521C">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B56D65" w14:paraId="2A1B4C9C"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A3C6517"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9FF16D2"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B56D65" w14:paraId="7B7FDADC"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456B9BC"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E2062EC" w14:textId="77777777" w:rsidR="00B56D65" w:rsidRDefault="00B56D65" w:rsidP="0056521C">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B56D65" w14:paraId="3758921E"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72FC3609"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50B1EAE2"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548CC46E"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B56D65" w14:paraId="349DDB1D"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BEA60CA"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99001B2"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B56D65" w14:paraId="54EF5E69"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6EBAC05" w14:textId="77777777" w:rsidR="00B56D65" w:rsidRDefault="00B56D65" w:rsidP="0056521C">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A331668"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B56D65" w14:paraId="3D07FEB2"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E05B8AF"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C8B09E9"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B56D65" w14:paraId="15052DE7"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6C2BE57"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80CFAFB" w14:textId="77777777" w:rsidR="00B56D65" w:rsidRDefault="00B56D65" w:rsidP="0056521C">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B56D65" w14:paraId="2E5CEF52"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2BEABAC"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7CC942A"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B56D65" w14:paraId="6FE34E59"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E55E206"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FCCD3B9"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B56D65" w14:paraId="4D335883"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E41AD21"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89BD47C"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B56D65" w14:paraId="53464D22"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5D76DA9"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7496BE97"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1A8AA9"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B56D65" w14:paraId="268EE219"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B0A0617" w14:textId="39C56134"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поселения,городского округа,</w:t>
            </w:r>
            <w:r w:rsidR="002120C3">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A987A0B"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B56D65" w14:paraId="71F880C7"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849459"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33C0E2C" w14:textId="77777777" w:rsidR="00B56D65" w:rsidRDefault="00B56D65" w:rsidP="0056521C">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B56D65" w14:paraId="5B0847A9" w14:textId="77777777" w:rsidTr="0056521C">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571477B" w14:textId="77777777" w:rsidR="00B56D65" w:rsidRDefault="00B56D65" w:rsidP="0056521C">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5D016D2" w14:textId="77777777" w:rsidR="00B56D65" w:rsidRDefault="00B56D65" w:rsidP="0056521C">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lang w:eastAsia="ru-RU"/>
        </w:rPr>
        <w:id w:val="16664696"/>
        <w:docPartObj>
          <w:docPartGallery w:val="Table of Contents"/>
          <w:docPartUnique/>
        </w:docPartObj>
      </w:sdtPr>
      <w:sdtEndPr>
        <w:rPr>
          <w:rFonts w:eastAsia="Times New Roman" w:cs="Times New Roman"/>
          <w:b w:val="0"/>
          <w:bCs w:val="0"/>
          <w:caps w:val="0"/>
          <w:sz w:val="24"/>
          <w:szCs w:val="24"/>
        </w:rPr>
      </w:sdtEndPr>
      <w:sdtContent>
        <w:p w14:paraId="623FBE6B" w14:textId="6519F4C5" w:rsidR="00602C82" w:rsidRDefault="00122C6F" w:rsidP="00122C6F">
          <w:pPr>
            <w:pStyle w:val="a5"/>
            <w:spacing w:after="0"/>
            <w:ind w:left="709" w:hanging="709"/>
            <w:jc w:val="center"/>
            <w:rPr>
              <w:rStyle w:val="ac"/>
              <w:b/>
            </w:rPr>
          </w:pPr>
          <w:r>
            <w:rPr>
              <w:rStyle w:val="ac"/>
              <w:b/>
            </w:rPr>
            <w:t>СОДЕРЖАНИЕ</w:t>
          </w:r>
        </w:p>
        <w:p w14:paraId="2FD01FBB" w14:textId="77777777" w:rsidR="00122C6F" w:rsidRPr="00122C6F" w:rsidRDefault="00122C6F" w:rsidP="00122C6F">
          <w:pPr>
            <w:pStyle w:val="a5"/>
            <w:spacing w:after="0"/>
            <w:ind w:left="709" w:hanging="709"/>
            <w:jc w:val="center"/>
            <w:rPr>
              <w:rStyle w:val="ac"/>
              <w:b/>
              <w:lang w:val="en-US"/>
            </w:rPr>
          </w:pPr>
        </w:p>
        <w:p w14:paraId="23F9D4E3" w14:textId="79BD62B0" w:rsidR="00692707"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82563" w:history="1">
            <w:r w:rsidR="00692707" w:rsidRPr="000F33A7">
              <w:rPr>
                <w:rStyle w:val="ab"/>
                <w:noProof/>
              </w:rPr>
              <w:t>СОСТАВ ДОКУМЕНТОВ</w:t>
            </w:r>
            <w:r w:rsidR="00692707">
              <w:rPr>
                <w:noProof/>
                <w:webHidden/>
              </w:rPr>
              <w:tab/>
            </w:r>
            <w:r w:rsidR="00692707">
              <w:rPr>
                <w:noProof/>
                <w:webHidden/>
              </w:rPr>
              <w:fldChar w:fldCharType="begin"/>
            </w:r>
            <w:r w:rsidR="00692707">
              <w:rPr>
                <w:noProof/>
                <w:webHidden/>
              </w:rPr>
              <w:instrText xml:space="preserve"> PAGEREF _Toc61882563 \h </w:instrText>
            </w:r>
            <w:r w:rsidR="00692707">
              <w:rPr>
                <w:noProof/>
                <w:webHidden/>
              </w:rPr>
            </w:r>
            <w:r w:rsidR="00692707">
              <w:rPr>
                <w:noProof/>
                <w:webHidden/>
              </w:rPr>
              <w:fldChar w:fldCharType="separate"/>
            </w:r>
            <w:r w:rsidR="00240DD3">
              <w:rPr>
                <w:noProof/>
                <w:webHidden/>
              </w:rPr>
              <w:t>3</w:t>
            </w:r>
            <w:r w:rsidR="00692707">
              <w:rPr>
                <w:noProof/>
                <w:webHidden/>
              </w:rPr>
              <w:fldChar w:fldCharType="end"/>
            </w:r>
          </w:hyperlink>
        </w:p>
        <w:p w14:paraId="4268BDBD" w14:textId="2FE703A8" w:rsidR="00692707" w:rsidRDefault="00DE401A">
          <w:pPr>
            <w:pStyle w:val="12"/>
            <w:rPr>
              <w:rFonts w:asciiTheme="minorHAnsi" w:hAnsiTheme="minorHAnsi"/>
              <w:noProof/>
              <w:sz w:val="22"/>
              <w:lang w:eastAsia="ru-RU"/>
            </w:rPr>
          </w:pPr>
          <w:hyperlink w:anchor="_Toc61882564" w:history="1">
            <w:r w:rsidR="00692707" w:rsidRPr="000F33A7">
              <w:rPr>
                <w:rStyle w:val="ab"/>
                <w:noProof/>
              </w:rPr>
              <w:t>ПЕРЕЧЕНЬ ТАБЛИЦ</w:t>
            </w:r>
            <w:r w:rsidR="00692707">
              <w:rPr>
                <w:noProof/>
                <w:webHidden/>
              </w:rPr>
              <w:tab/>
            </w:r>
            <w:r w:rsidR="00692707">
              <w:rPr>
                <w:noProof/>
                <w:webHidden/>
              </w:rPr>
              <w:fldChar w:fldCharType="begin"/>
            </w:r>
            <w:r w:rsidR="00692707">
              <w:rPr>
                <w:noProof/>
                <w:webHidden/>
              </w:rPr>
              <w:instrText xml:space="preserve"> PAGEREF _Toc61882564 \h </w:instrText>
            </w:r>
            <w:r w:rsidR="00692707">
              <w:rPr>
                <w:noProof/>
                <w:webHidden/>
              </w:rPr>
            </w:r>
            <w:r w:rsidR="00692707">
              <w:rPr>
                <w:noProof/>
                <w:webHidden/>
              </w:rPr>
              <w:fldChar w:fldCharType="separate"/>
            </w:r>
            <w:r w:rsidR="00240DD3">
              <w:rPr>
                <w:noProof/>
                <w:webHidden/>
              </w:rPr>
              <w:t>6</w:t>
            </w:r>
            <w:r w:rsidR="00692707">
              <w:rPr>
                <w:noProof/>
                <w:webHidden/>
              </w:rPr>
              <w:fldChar w:fldCharType="end"/>
            </w:r>
          </w:hyperlink>
        </w:p>
        <w:p w14:paraId="4743DB1E" w14:textId="03A303E1" w:rsidR="00692707" w:rsidRDefault="00DE401A">
          <w:pPr>
            <w:pStyle w:val="12"/>
            <w:rPr>
              <w:rFonts w:asciiTheme="minorHAnsi" w:hAnsiTheme="minorHAnsi"/>
              <w:noProof/>
              <w:sz w:val="22"/>
              <w:lang w:eastAsia="ru-RU"/>
            </w:rPr>
          </w:pPr>
          <w:hyperlink w:anchor="_Toc61882565" w:history="1">
            <w:r w:rsidR="00692707" w:rsidRPr="000F33A7">
              <w:rPr>
                <w:rStyle w:val="ab"/>
                <w:noProof/>
              </w:rPr>
              <w:t>1. Общие положения</w:t>
            </w:r>
            <w:r w:rsidR="00692707">
              <w:rPr>
                <w:noProof/>
                <w:webHidden/>
              </w:rPr>
              <w:tab/>
            </w:r>
            <w:r w:rsidR="00692707">
              <w:rPr>
                <w:noProof/>
                <w:webHidden/>
              </w:rPr>
              <w:fldChar w:fldCharType="begin"/>
            </w:r>
            <w:r w:rsidR="00692707">
              <w:rPr>
                <w:noProof/>
                <w:webHidden/>
              </w:rPr>
              <w:instrText xml:space="preserve"> PAGEREF _Toc61882565 \h </w:instrText>
            </w:r>
            <w:r w:rsidR="00692707">
              <w:rPr>
                <w:noProof/>
                <w:webHidden/>
              </w:rPr>
            </w:r>
            <w:r w:rsidR="00692707">
              <w:rPr>
                <w:noProof/>
                <w:webHidden/>
              </w:rPr>
              <w:fldChar w:fldCharType="separate"/>
            </w:r>
            <w:r w:rsidR="00240DD3">
              <w:rPr>
                <w:noProof/>
                <w:webHidden/>
              </w:rPr>
              <w:t>7</w:t>
            </w:r>
            <w:r w:rsidR="00692707">
              <w:rPr>
                <w:noProof/>
                <w:webHidden/>
              </w:rPr>
              <w:fldChar w:fldCharType="end"/>
            </w:r>
          </w:hyperlink>
        </w:p>
        <w:p w14:paraId="1139F77A" w14:textId="4D116BCB" w:rsidR="00692707" w:rsidRDefault="00DE401A">
          <w:pPr>
            <w:pStyle w:val="12"/>
            <w:rPr>
              <w:rFonts w:asciiTheme="minorHAnsi" w:hAnsiTheme="minorHAnsi"/>
              <w:noProof/>
              <w:sz w:val="22"/>
              <w:lang w:eastAsia="ru-RU"/>
            </w:rPr>
          </w:pPr>
          <w:hyperlink w:anchor="_Toc61882566" w:history="1">
            <w:r w:rsidR="00692707" w:rsidRPr="000F33A7">
              <w:rPr>
                <w:rStyle w:val="ab"/>
                <w:noProof/>
              </w:rPr>
              <w:t>2.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 город Переславль-Залесский ярославской области</w:t>
            </w:r>
            <w:r w:rsidR="00692707">
              <w:rPr>
                <w:noProof/>
                <w:webHidden/>
              </w:rPr>
              <w:tab/>
            </w:r>
            <w:r w:rsidR="00692707">
              <w:rPr>
                <w:noProof/>
                <w:webHidden/>
              </w:rPr>
              <w:fldChar w:fldCharType="begin"/>
            </w:r>
            <w:r w:rsidR="00692707">
              <w:rPr>
                <w:noProof/>
                <w:webHidden/>
              </w:rPr>
              <w:instrText xml:space="preserve"> PAGEREF _Toc61882566 \h </w:instrText>
            </w:r>
            <w:r w:rsidR="00692707">
              <w:rPr>
                <w:noProof/>
                <w:webHidden/>
              </w:rPr>
            </w:r>
            <w:r w:rsidR="00692707">
              <w:rPr>
                <w:noProof/>
                <w:webHidden/>
              </w:rPr>
              <w:fldChar w:fldCharType="separate"/>
            </w:r>
            <w:r w:rsidR="00240DD3">
              <w:rPr>
                <w:noProof/>
                <w:webHidden/>
              </w:rPr>
              <w:t>8</w:t>
            </w:r>
            <w:r w:rsidR="00692707">
              <w:rPr>
                <w:noProof/>
                <w:webHidden/>
              </w:rPr>
              <w:fldChar w:fldCharType="end"/>
            </w:r>
          </w:hyperlink>
        </w:p>
        <w:p w14:paraId="77D7B42C" w14:textId="1BC50926" w:rsidR="00692707" w:rsidRDefault="00DE401A">
          <w:pPr>
            <w:pStyle w:val="12"/>
            <w:rPr>
              <w:rFonts w:asciiTheme="minorHAnsi" w:hAnsiTheme="minorHAnsi"/>
              <w:noProof/>
              <w:sz w:val="22"/>
              <w:lang w:eastAsia="ru-RU"/>
            </w:rPr>
          </w:pPr>
          <w:hyperlink w:anchor="_Toc61882567" w:history="1">
            <w:r w:rsidR="00692707" w:rsidRPr="000F33A7">
              <w:rPr>
                <w:rStyle w:val="ab"/>
                <w:noProof/>
              </w:rPr>
              <w:t>3. Результаты расчетов по каждому источнику тепловой энергии нормативных запасов топлива</w:t>
            </w:r>
            <w:r w:rsidR="00692707">
              <w:rPr>
                <w:noProof/>
                <w:webHidden/>
              </w:rPr>
              <w:tab/>
            </w:r>
            <w:r w:rsidR="00692707">
              <w:rPr>
                <w:noProof/>
                <w:webHidden/>
              </w:rPr>
              <w:fldChar w:fldCharType="begin"/>
            </w:r>
            <w:r w:rsidR="00692707">
              <w:rPr>
                <w:noProof/>
                <w:webHidden/>
              </w:rPr>
              <w:instrText xml:space="preserve"> PAGEREF _Toc61882567 \h </w:instrText>
            </w:r>
            <w:r w:rsidR="00692707">
              <w:rPr>
                <w:noProof/>
                <w:webHidden/>
              </w:rPr>
            </w:r>
            <w:r w:rsidR="00692707">
              <w:rPr>
                <w:noProof/>
                <w:webHidden/>
              </w:rPr>
              <w:fldChar w:fldCharType="separate"/>
            </w:r>
            <w:r w:rsidR="00240DD3">
              <w:rPr>
                <w:noProof/>
                <w:webHidden/>
              </w:rPr>
              <w:t>21</w:t>
            </w:r>
            <w:r w:rsidR="00692707">
              <w:rPr>
                <w:noProof/>
                <w:webHidden/>
              </w:rPr>
              <w:fldChar w:fldCharType="end"/>
            </w:r>
          </w:hyperlink>
        </w:p>
        <w:p w14:paraId="2927E64F" w14:textId="2759E6A0" w:rsidR="00692707" w:rsidRDefault="00DE401A">
          <w:pPr>
            <w:pStyle w:val="12"/>
            <w:rPr>
              <w:rFonts w:asciiTheme="minorHAnsi" w:hAnsiTheme="minorHAnsi"/>
              <w:noProof/>
              <w:sz w:val="22"/>
              <w:lang w:eastAsia="ru-RU"/>
            </w:rPr>
          </w:pPr>
          <w:hyperlink w:anchor="_Toc61882568" w:history="1">
            <w:r w:rsidR="00692707" w:rsidRPr="000F33A7">
              <w:rPr>
                <w:rStyle w:val="ab"/>
                <w:noProof/>
              </w:rPr>
              <w:t>4. Вид топлива, потребляемый источником тепловой энергии, в том числе с использованием возобновляемых источников энергии и местных видов топлива</w:t>
            </w:r>
            <w:r w:rsidR="00692707">
              <w:rPr>
                <w:noProof/>
                <w:webHidden/>
              </w:rPr>
              <w:tab/>
            </w:r>
            <w:r w:rsidR="00692707">
              <w:rPr>
                <w:noProof/>
                <w:webHidden/>
              </w:rPr>
              <w:fldChar w:fldCharType="begin"/>
            </w:r>
            <w:r w:rsidR="00692707">
              <w:rPr>
                <w:noProof/>
                <w:webHidden/>
              </w:rPr>
              <w:instrText xml:space="preserve"> PAGEREF _Toc61882568 \h </w:instrText>
            </w:r>
            <w:r w:rsidR="00692707">
              <w:rPr>
                <w:noProof/>
                <w:webHidden/>
              </w:rPr>
            </w:r>
            <w:r w:rsidR="00692707">
              <w:rPr>
                <w:noProof/>
                <w:webHidden/>
              </w:rPr>
              <w:fldChar w:fldCharType="separate"/>
            </w:r>
            <w:r w:rsidR="00240DD3">
              <w:rPr>
                <w:noProof/>
                <w:webHidden/>
              </w:rPr>
              <w:t>24</w:t>
            </w:r>
            <w:r w:rsidR="00692707">
              <w:rPr>
                <w:noProof/>
                <w:webHidden/>
              </w:rPr>
              <w:fldChar w:fldCharType="end"/>
            </w:r>
          </w:hyperlink>
        </w:p>
        <w:p w14:paraId="7ABB34F2" w14:textId="493D40F6" w:rsidR="00692707" w:rsidRDefault="00DE401A">
          <w:pPr>
            <w:pStyle w:val="12"/>
            <w:rPr>
              <w:rFonts w:asciiTheme="minorHAnsi" w:hAnsiTheme="minorHAnsi"/>
              <w:noProof/>
              <w:sz w:val="22"/>
              <w:lang w:eastAsia="ru-RU"/>
            </w:rPr>
          </w:pPr>
          <w:hyperlink w:anchor="_Toc61882569" w:history="1">
            <w:r w:rsidR="00692707" w:rsidRPr="000F33A7">
              <w:rPr>
                <w:rStyle w:val="ab"/>
                <w:noProof/>
              </w:rPr>
              <w:t>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692707">
              <w:rPr>
                <w:noProof/>
                <w:webHidden/>
              </w:rPr>
              <w:tab/>
            </w:r>
            <w:r w:rsidR="00692707">
              <w:rPr>
                <w:noProof/>
                <w:webHidden/>
              </w:rPr>
              <w:fldChar w:fldCharType="begin"/>
            </w:r>
            <w:r w:rsidR="00692707">
              <w:rPr>
                <w:noProof/>
                <w:webHidden/>
              </w:rPr>
              <w:instrText xml:space="preserve"> PAGEREF _Toc61882569 \h </w:instrText>
            </w:r>
            <w:r w:rsidR="00692707">
              <w:rPr>
                <w:noProof/>
                <w:webHidden/>
              </w:rPr>
            </w:r>
            <w:r w:rsidR="00692707">
              <w:rPr>
                <w:noProof/>
                <w:webHidden/>
              </w:rPr>
              <w:fldChar w:fldCharType="separate"/>
            </w:r>
            <w:r w:rsidR="00240DD3">
              <w:rPr>
                <w:noProof/>
                <w:webHidden/>
              </w:rPr>
              <w:t>26</w:t>
            </w:r>
            <w:r w:rsidR="00692707">
              <w:rPr>
                <w:noProof/>
                <w:webHidden/>
              </w:rPr>
              <w:fldChar w:fldCharType="end"/>
            </w:r>
          </w:hyperlink>
        </w:p>
        <w:p w14:paraId="7AEB165B" w14:textId="54B1546D" w:rsidR="00692707" w:rsidRDefault="00DE401A">
          <w:pPr>
            <w:pStyle w:val="12"/>
            <w:rPr>
              <w:rFonts w:asciiTheme="minorHAnsi" w:hAnsiTheme="minorHAnsi"/>
              <w:noProof/>
              <w:sz w:val="22"/>
              <w:lang w:eastAsia="ru-RU"/>
            </w:rPr>
          </w:pPr>
          <w:hyperlink w:anchor="_Toc61882570" w:history="1">
            <w:r w:rsidR="00692707" w:rsidRPr="000F33A7">
              <w:rPr>
                <w:rStyle w:val="ab"/>
                <w:noProof/>
              </w:rPr>
              <w:t>6. Приоритетное направление развития топливного баланса поселения, городского округа</w:t>
            </w:r>
            <w:r w:rsidR="00692707">
              <w:rPr>
                <w:noProof/>
                <w:webHidden/>
              </w:rPr>
              <w:tab/>
            </w:r>
            <w:r w:rsidR="00692707">
              <w:rPr>
                <w:noProof/>
                <w:webHidden/>
              </w:rPr>
              <w:fldChar w:fldCharType="begin"/>
            </w:r>
            <w:r w:rsidR="00692707">
              <w:rPr>
                <w:noProof/>
                <w:webHidden/>
              </w:rPr>
              <w:instrText xml:space="preserve"> PAGEREF _Toc61882570 \h </w:instrText>
            </w:r>
            <w:r w:rsidR="00692707">
              <w:rPr>
                <w:noProof/>
                <w:webHidden/>
              </w:rPr>
            </w:r>
            <w:r w:rsidR="00692707">
              <w:rPr>
                <w:noProof/>
                <w:webHidden/>
              </w:rPr>
              <w:fldChar w:fldCharType="separate"/>
            </w:r>
            <w:r w:rsidR="00240DD3">
              <w:rPr>
                <w:noProof/>
                <w:webHidden/>
              </w:rPr>
              <w:t>27</w:t>
            </w:r>
            <w:r w:rsidR="00692707">
              <w:rPr>
                <w:noProof/>
                <w:webHidden/>
              </w:rPr>
              <w:fldChar w:fldCharType="end"/>
            </w:r>
          </w:hyperlink>
        </w:p>
        <w:p w14:paraId="44986006" w14:textId="19F9ECB0" w:rsidR="00602C82" w:rsidRPr="00127628" w:rsidRDefault="00602C82" w:rsidP="008D4987">
          <w:r w:rsidRPr="00127628">
            <w:rPr>
              <w:b/>
              <w:bCs/>
            </w:rPr>
            <w:fldChar w:fldCharType="end"/>
          </w:r>
        </w:p>
      </w:sdtContent>
    </w:sdt>
    <w:p w14:paraId="24A8A830" w14:textId="77777777" w:rsidR="00602C82" w:rsidRPr="006D08D4" w:rsidRDefault="00602C82" w:rsidP="008D4987">
      <w:pPr>
        <w:rPr>
          <w:lang w:val="en-US"/>
        </w:rPr>
      </w:pPr>
      <w:r w:rsidRPr="00127628">
        <w:br w:type="page"/>
      </w:r>
    </w:p>
    <w:p w14:paraId="75490364" w14:textId="4F48969D" w:rsidR="00602C82" w:rsidRDefault="00602C82" w:rsidP="00122C6F">
      <w:pPr>
        <w:pStyle w:val="1"/>
        <w:numPr>
          <w:ilvl w:val="0"/>
          <w:numId w:val="0"/>
        </w:numPr>
        <w:ind w:left="360"/>
        <w:jc w:val="center"/>
      </w:pPr>
      <w:bookmarkStart w:id="7" w:name="_Toc54176482"/>
      <w:bookmarkStart w:id="8" w:name="_Toc56782282"/>
      <w:bookmarkStart w:id="9" w:name="_Toc61882564"/>
      <w:r w:rsidRPr="00127628">
        <w:lastRenderedPageBreak/>
        <w:t>ПЕРЕЧЕНЬ ТАБЛИЦ</w:t>
      </w:r>
      <w:bookmarkEnd w:id="7"/>
      <w:bookmarkEnd w:id="8"/>
      <w:bookmarkEnd w:id="9"/>
    </w:p>
    <w:p w14:paraId="3A2E9AE4" w14:textId="7CEB4734" w:rsidR="00944C0F" w:rsidRDefault="00602C82">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82583" w:history="1">
        <w:r w:rsidR="00944C0F" w:rsidRPr="004F58A7">
          <w:rPr>
            <w:rStyle w:val="ab"/>
            <w:rFonts w:cstheme="minorHAnsi"/>
            <w:noProof/>
          </w:rPr>
          <w:t xml:space="preserve">Таблица </w:t>
        </w:r>
        <w:r w:rsidR="00944C0F" w:rsidRPr="004F58A7">
          <w:rPr>
            <w:rStyle w:val="ab"/>
            <w:noProof/>
          </w:rPr>
          <w:t>2.1</w:t>
        </w:r>
        <w:r w:rsidR="00944C0F" w:rsidRPr="004F58A7">
          <w:rPr>
            <w:rStyle w:val="ab"/>
            <w:rFonts w:cstheme="minorHAnsi"/>
            <w:noProof/>
          </w:rPr>
          <w:t xml:space="preserve"> – </w:t>
        </w:r>
        <w:r w:rsidR="00944C0F" w:rsidRPr="004F58A7">
          <w:rPr>
            <w:rStyle w:val="ab"/>
            <w:rFonts w:eastAsiaTheme="minorHAnsi" w:cstheme="minorHAnsi"/>
            <w:noProof/>
          </w:rPr>
          <w:t xml:space="preserve">Прогнозные значения выработки тепловой энергии котельными городского округа город Переславль-Залесский Ярославской области </w:t>
        </w:r>
        <w:r w:rsidR="00944C0F" w:rsidRPr="004F58A7">
          <w:rPr>
            <w:rStyle w:val="ab"/>
            <w:rFonts w:cstheme="minorHAnsi"/>
            <w:noProof/>
          </w:rPr>
          <w:t>в 2019-2030 годах,</w:t>
        </w:r>
        <w:r w:rsidR="00944C0F" w:rsidRPr="004F58A7">
          <w:rPr>
            <w:rStyle w:val="ab"/>
            <w:rFonts w:eastAsiaTheme="minorHAnsi" w:cstheme="minorHAnsi"/>
            <w:noProof/>
          </w:rPr>
          <w:t xml:space="preserve"> Гкал</w:t>
        </w:r>
        <w:r w:rsidR="00944C0F">
          <w:rPr>
            <w:noProof/>
            <w:webHidden/>
          </w:rPr>
          <w:tab/>
        </w:r>
        <w:r w:rsidR="00944C0F">
          <w:rPr>
            <w:noProof/>
            <w:webHidden/>
          </w:rPr>
          <w:fldChar w:fldCharType="begin"/>
        </w:r>
        <w:r w:rsidR="00944C0F">
          <w:rPr>
            <w:noProof/>
            <w:webHidden/>
          </w:rPr>
          <w:instrText xml:space="preserve"> PAGEREF _Toc61882583 \h </w:instrText>
        </w:r>
        <w:r w:rsidR="00944C0F">
          <w:rPr>
            <w:noProof/>
            <w:webHidden/>
          </w:rPr>
        </w:r>
        <w:r w:rsidR="00944C0F">
          <w:rPr>
            <w:noProof/>
            <w:webHidden/>
          </w:rPr>
          <w:fldChar w:fldCharType="separate"/>
        </w:r>
        <w:r w:rsidR="00240DD3">
          <w:rPr>
            <w:noProof/>
            <w:webHidden/>
          </w:rPr>
          <w:t>10</w:t>
        </w:r>
        <w:r w:rsidR="00944C0F">
          <w:rPr>
            <w:noProof/>
            <w:webHidden/>
          </w:rPr>
          <w:fldChar w:fldCharType="end"/>
        </w:r>
      </w:hyperlink>
    </w:p>
    <w:p w14:paraId="28F8DF5E" w14:textId="4AF3F0E0" w:rsidR="00944C0F" w:rsidRDefault="00DE401A">
      <w:pPr>
        <w:pStyle w:val="aff7"/>
        <w:tabs>
          <w:tab w:val="right" w:leader="dot" w:pos="9627"/>
        </w:tabs>
        <w:rPr>
          <w:rFonts w:asciiTheme="minorHAnsi" w:hAnsiTheme="minorHAnsi"/>
          <w:noProof/>
          <w:sz w:val="22"/>
          <w:lang w:eastAsia="ru-RU"/>
        </w:rPr>
      </w:pPr>
      <w:hyperlink w:anchor="_Toc61882584" w:history="1">
        <w:r w:rsidR="00944C0F" w:rsidRPr="004F58A7">
          <w:rPr>
            <w:rStyle w:val="ab"/>
            <w:noProof/>
          </w:rPr>
          <w:t>Таблица 2.2-</w:t>
        </w:r>
        <w:r w:rsidR="00944C0F" w:rsidRPr="004F58A7">
          <w:rPr>
            <w:rStyle w:val="ab"/>
            <w:rFonts w:cstheme="minorHAnsi"/>
            <w:noProof/>
          </w:rPr>
          <w:t xml:space="preserve">Удельный расход условного топлива на отпуск тепловой энергии </w:t>
        </w:r>
        <w:r w:rsidR="00944C0F" w:rsidRPr="004F58A7">
          <w:rPr>
            <w:rStyle w:val="ab"/>
            <w:rFonts w:eastAsiaTheme="minorHAnsi" w:cstheme="minorHAnsi"/>
            <w:noProof/>
          </w:rPr>
          <w:t xml:space="preserve">котельными городского округа город Переславль-Залесский Ярославской области </w:t>
        </w:r>
        <w:r w:rsidR="00944C0F" w:rsidRPr="004F58A7">
          <w:rPr>
            <w:rStyle w:val="ab"/>
            <w:rFonts w:cstheme="minorHAnsi"/>
            <w:noProof/>
          </w:rPr>
          <w:t>в 2019-2030, кг у.т./Гкал</w:t>
        </w:r>
        <w:r w:rsidR="00944C0F">
          <w:rPr>
            <w:noProof/>
            <w:webHidden/>
          </w:rPr>
          <w:tab/>
        </w:r>
        <w:r w:rsidR="00944C0F">
          <w:rPr>
            <w:noProof/>
            <w:webHidden/>
          </w:rPr>
          <w:fldChar w:fldCharType="begin"/>
        </w:r>
        <w:r w:rsidR="00944C0F">
          <w:rPr>
            <w:noProof/>
            <w:webHidden/>
          </w:rPr>
          <w:instrText xml:space="preserve"> PAGEREF _Toc61882584 \h </w:instrText>
        </w:r>
        <w:r w:rsidR="00944C0F">
          <w:rPr>
            <w:noProof/>
            <w:webHidden/>
          </w:rPr>
        </w:r>
        <w:r w:rsidR="00944C0F">
          <w:rPr>
            <w:noProof/>
            <w:webHidden/>
          </w:rPr>
          <w:fldChar w:fldCharType="separate"/>
        </w:r>
        <w:r w:rsidR="00240DD3">
          <w:rPr>
            <w:noProof/>
            <w:webHidden/>
          </w:rPr>
          <w:t>11</w:t>
        </w:r>
        <w:r w:rsidR="00944C0F">
          <w:rPr>
            <w:noProof/>
            <w:webHidden/>
          </w:rPr>
          <w:fldChar w:fldCharType="end"/>
        </w:r>
      </w:hyperlink>
    </w:p>
    <w:p w14:paraId="6E9DD803" w14:textId="5EC812F4" w:rsidR="00944C0F" w:rsidRDefault="00DE401A">
      <w:pPr>
        <w:pStyle w:val="aff7"/>
        <w:tabs>
          <w:tab w:val="right" w:leader="dot" w:pos="9627"/>
        </w:tabs>
        <w:rPr>
          <w:rFonts w:asciiTheme="minorHAnsi" w:hAnsiTheme="minorHAnsi"/>
          <w:noProof/>
          <w:sz w:val="22"/>
          <w:lang w:eastAsia="ru-RU"/>
        </w:rPr>
      </w:pPr>
      <w:hyperlink w:anchor="_Toc61882585" w:history="1">
        <w:r w:rsidR="00944C0F" w:rsidRPr="004F58A7">
          <w:rPr>
            <w:rStyle w:val="ab"/>
            <w:noProof/>
          </w:rPr>
          <w:t>Таблица 2.3</w:t>
        </w:r>
        <w:r w:rsidR="00944C0F" w:rsidRPr="004F58A7">
          <w:rPr>
            <w:rStyle w:val="ab"/>
            <w:rFonts w:cstheme="minorHAnsi"/>
            <w:noProof/>
          </w:rPr>
          <w:t>-</w:t>
        </w:r>
        <w:r w:rsidR="00944C0F" w:rsidRPr="004F58A7">
          <w:rPr>
            <w:rStyle w:val="ab"/>
            <w:rFonts w:cstheme="minorHAnsi"/>
            <w:noProof/>
            <w:shd w:val="clear" w:color="auto" w:fill="FFFFFF"/>
          </w:rPr>
          <w:t xml:space="preserve">Прогнозные значения расходов условного топлива на выработку тепловой энергии </w:t>
        </w:r>
        <w:r w:rsidR="00944C0F" w:rsidRPr="004F58A7">
          <w:rPr>
            <w:rStyle w:val="ab"/>
            <w:rFonts w:eastAsiaTheme="minorHAnsi" w:cstheme="minorHAnsi"/>
            <w:noProof/>
          </w:rPr>
          <w:t>котельными городского округа город Переславль-Залесский Ярославской области</w:t>
        </w:r>
        <w:r w:rsidR="00944C0F" w:rsidRPr="004F58A7">
          <w:rPr>
            <w:rStyle w:val="ab"/>
            <w:rFonts w:cstheme="minorHAnsi"/>
            <w:noProof/>
            <w:shd w:val="clear" w:color="auto" w:fill="FFFFFF"/>
          </w:rPr>
          <w:t xml:space="preserve"> </w:t>
        </w:r>
        <w:r w:rsidR="00944C0F" w:rsidRPr="004F58A7">
          <w:rPr>
            <w:rStyle w:val="ab"/>
            <w:rFonts w:cstheme="minorHAnsi"/>
            <w:noProof/>
          </w:rPr>
          <w:t>в 2019-2030 годах, т.у.т</w:t>
        </w:r>
        <w:r w:rsidR="00944C0F" w:rsidRPr="004F58A7">
          <w:rPr>
            <w:rStyle w:val="ab"/>
            <w:rFonts w:cstheme="minorHAnsi"/>
            <w:b/>
            <w:bCs/>
            <w:noProof/>
          </w:rPr>
          <w:t>.</w:t>
        </w:r>
        <w:r w:rsidR="00944C0F">
          <w:rPr>
            <w:noProof/>
            <w:webHidden/>
          </w:rPr>
          <w:tab/>
        </w:r>
        <w:r w:rsidR="00944C0F">
          <w:rPr>
            <w:noProof/>
            <w:webHidden/>
          </w:rPr>
          <w:fldChar w:fldCharType="begin"/>
        </w:r>
        <w:r w:rsidR="00944C0F">
          <w:rPr>
            <w:noProof/>
            <w:webHidden/>
          </w:rPr>
          <w:instrText xml:space="preserve"> PAGEREF _Toc61882585 \h </w:instrText>
        </w:r>
        <w:r w:rsidR="00944C0F">
          <w:rPr>
            <w:noProof/>
            <w:webHidden/>
          </w:rPr>
        </w:r>
        <w:r w:rsidR="00944C0F">
          <w:rPr>
            <w:noProof/>
            <w:webHidden/>
          </w:rPr>
          <w:fldChar w:fldCharType="separate"/>
        </w:r>
        <w:r w:rsidR="00240DD3">
          <w:rPr>
            <w:noProof/>
            <w:webHidden/>
          </w:rPr>
          <w:t>13</w:t>
        </w:r>
        <w:r w:rsidR="00944C0F">
          <w:rPr>
            <w:noProof/>
            <w:webHidden/>
          </w:rPr>
          <w:fldChar w:fldCharType="end"/>
        </w:r>
      </w:hyperlink>
    </w:p>
    <w:p w14:paraId="3874D424" w14:textId="65170BD7" w:rsidR="00944C0F" w:rsidRDefault="00DE401A">
      <w:pPr>
        <w:pStyle w:val="aff7"/>
        <w:tabs>
          <w:tab w:val="right" w:leader="dot" w:pos="9627"/>
        </w:tabs>
        <w:rPr>
          <w:rFonts w:asciiTheme="minorHAnsi" w:hAnsiTheme="minorHAnsi"/>
          <w:noProof/>
          <w:sz w:val="22"/>
          <w:lang w:eastAsia="ru-RU"/>
        </w:rPr>
      </w:pPr>
      <w:hyperlink w:anchor="_Toc61882586" w:history="1">
        <w:r w:rsidR="00944C0F" w:rsidRPr="004F58A7">
          <w:rPr>
            <w:rStyle w:val="ab"/>
            <w:noProof/>
          </w:rPr>
          <w:t xml:space="preserve">Таблица 2.4- </w:t>
        </w:r>
        <w:r w:rsidR="00944C0F" w:rsidRPr="004F58A7">
          <w:rPr>
            <w:rStyle w:val="ab"/>
            <w:rFonts w:cstheme="minorHAnsi"/>
            <w:noProof/>
            <w:shd w:val="clear" w:color="auto" w:fill="FFFFFF"/>
          </w:rPr>
          <w:t xml:space="preserve">Прогнозные значения расходов натурального топлива на выработку тепловой энергии </w:t>
        </w:r>
        <w:r w:rsidR="00944C0F" w:rsidRPr="004F58A7">
          <w:rPr>
            <w:rStyle w:val="ab"/>
            <w:rFonts w:eastAsiaTheme="minorHAnsi" w:cstheme="minorHAnsi"/>
            <w:noProof/>
          </w:rPr>
          <w:t xml:space="preserve">котельными городского округа город Переславль-Залесский Ярославской области </w:t>
        </w:r>
        <w:r w:rsidR="00944C0F" w:rsidRPr="004F58A7">
          <w:rPr>
            <w:rStyle w:val="ab"/>
            <w:rFonts w:cstheme="minorHAnsi"/>
            <w:noProof/>
          </w:rPr>
          <w:t>в 2019-2030,</w:t>
        </w:r>
        <w:r w:rsidR="00944C0F" w:rsidRPr="004F58A7">
          <w:rPr>
            <w:rStyle w:val="ab"/>
            <w:rFonts w:ascii="Calibri" w:hAnsi="Calibri"/>
            <w:noProof/>
          </w:rPr>
          <w:t xml:space="preserve"> </w:t>
        </w:r>
        <w:r w:rsidR="00944C0F" w:rsidRPr="004F58A7">
          <w:rPr>
            <w:rStyle w:val="ab"/>
            <w:rFonts w:cstheme="minorHAnsi"/>
            <w:noProof/>
          </w:rPr>
          <w:t>тыс.м</w:t>
        </w:r>
        <w:r w:rsidR="00944C0F" w:rsidRPr="004F58A7">
          <w:rPr>
            <w:rStyle w:val="ab"/>
            <w:rFonts w:cstheme="minorHAnsi"/>
            <w:noProof/>
            <w:vertAlign w:val="superscript"/>
          </w:rPr>
          <w:t>3</w:t>
        </w:r>
        <w:r w:rsidR="00944C0F">
          <w:rPr>
            <w:noProof/>
            <w:webHidden/>
          </w:rPr>
          <w:tab/>
        </w:r>
        <w:r w:rsidR="00944C0F">
          <w:rPr>
            <w:noProof/>
            <w:webHidden/>
          </w:rPr>
          <w:fldChar w:fldCharType="begin"/>
        </w:r>
        <w:r w:rsidR="00944C0F">
          <w:rPr>
            <w:noProof/>
            <w:webHidden/>
          </w:rPr>
          <w:instrText xml:space="preserve"> PAGEREF _Toc61882586 \h </w:instrText>
        </w:r>
        <w:r w:rsidR="00944C0F">
          <w:rPr>
            <w:noProof/>
            <w:webHidden/>
          </w:rPr>
        </w:r>
        <w:r w:rsidR="00944C0F">
          <w:rPr>
            <w:noProof/>
            <w:webHidden/>
          </w:rPr>
          <w:fldChar w:fldCharType="separate"/>
        </w:r>
        <w:r w:rsidR="00240DD3">
          <w:rPr>
            <w:noProof/>
            <w:webHidden/>
          </w:rPr>
          <w:t>14</w:t>
        </w:r>
        <w:r w:rsidR="00944C0F">
          <w:rPr>
            <w:noProof/>
            <w:webHidden/>
          </w:rPr>
          <w:fldChar w:fldCharType="end"/>
        </w:r>
      </w:hyperlink>
    </w:p>
    <w:p w14:paraId="74FB3607" w14:textId="428F029D" w:rsidR="00944C0F" w:rsidRDefault="00DE401A">
      <w:pPr>
        <w:pStyle w:val="aff7"/>
        <w:tabs>
          <w:tab w:val="right" w:leader="dot" w:pos="9627"/>
        </w:tabs>
        <w:rPr>
          <w:rFonts w:asciiTheme="minorHAnsi" w:hAnsiTheme="minorHAnsi"/>
          <w:noProof/>
          <w:sz w:val="22"/>
          <w:lang w:eastAsia="ru-RU"/>
        </w:rPr>
      </w:pPr>
      <w:hyperlink w:anchor="_Toc61882587" w:history="1">
        <w:r w:rsidR="00944C0F" w:rsidRPr="004F58A7">
          <w:rPr>
            <w:rStyle w:val="ab"/>
            <w:noProof/>
          </w:rPr>
          <w:t>Таблица 2.5 -</w:t>
        </w:r>
        <w:r w:rsidR="00944C0F" w:rsidRPr="004F58A7">
          <w:rPr>
            <w:rStyle w:val="ab"/>
            <w:noProof/>
            <w:spacing w:val="-5"/>
          </w:rPr>
          <w:t xml:space="preserve"> Максимальный часовой расход </w:t>
        </w:r>
        <w:r w:rsidR="00944C0F" w:rsidRPr="004F58A7">
          <w:rPr>
            <w:rStyle w:val="ab"/>
            <w:noProof/>
            <w:spacing w:val="-6"/>
          </w:rPr>
          <w:t xml:space="preserve">натурального топлива </w:t>
        </w:r>
        <w:r w:rsidR="00944C0F" w:rsidRPr="004F58A7">
          <w:rPr>
            <w:rStyle w:val="ab"/>
            <w:noProof/>
            <w:spacing w:val="-3"/>
          </w:rPr>
          <w:t xml:space="preserve">на </w:t>
        </w:r>
        <w:r w:rsidR="00944C0F" w:rsidRPr="004F58A7">
          <w:rPr>
            <w:rStyle w:val="ab"/>
            <w:noProof/>
            <w:spacing w:val="-5"/>
          </w:rPr>
          <w:t xml:space="preserve">выработку тепловой энергии </w:t>
        </w:r>
        <w:r w:rsidR="00944C0F" w:rsidRPr="004F58A7">
          <w:rPr>
            <w:rStyle w:val="ab"/>
            <w:noProof/>
            <w:spacing w:val="-3"/>
          </w:rPr>
          <w:t xml:space="preserve">на </w:t>
        </w:r>
        <w:r w:rsidR="00944C0F" w:rsidRPr="004F58A7">
          <w:rPr>
            <w:rStyle w:val="ab"/>
            <w:rFonts w:eastAsiaTheme="minorHAnsi" w:cstheme="minorHAnsi"/>
            <w:noProof/>
          </w:rPr>
          <w:t>котельных городского округа город Переславль-Залесский Ярославской области</w:t>
        </w:r>
        <w:r w:rsidR="00944C0F" w:rsidRPr="004F58A7">
          <w:rPr>
            <w:rStyle w:val="ab"/>
            <w:noProof/>
          </w:rPr>
          <w:t xml:space="preserve"> в</w:t>
        </w:r>
        <w:r w:rsidR="00944C0F" w:rsidRPr="004F58A7">
          <w:rPr>
            <w:rStyle w:val="ab"/>
            <w:noProof/>
            <w:spacing w:val="-10"/>
          </w:rPr>
          <w:t xml:space="preserve"> </w:t>
        </w:r>
        <w:r w:rsidR="00944C0F" w:rsidRPr="004F58A7">
          <w:rPr>
            <w:rStyle w:val="ab"/>
            <w:noProof/>
            <w:spacing w:val="-6"/>
          </w:rPr>
          <w:t>2019-2030</w:t>
        </w:r>
        <w:r w:rsidR="00944C0F" w:rsidRPr="004F58A7">
          <w:rPr>
            <w:rStyle w:val="ab"/>
            <w:noProof/>
            <w:spacing w:val="-9"/>
          </w:rPr>
          <w:t xml:space="preserve"> </w:t>
        </w:r>
        <w:r w:rsidR="00944C0F" w:rsidRPr="004F58A7">
          <w:rPr>
            <w:rStyle w:val="ab"/>
            <w:noProof/>
            <w:spacing w:val="-5"/>
          </w:rPr>
          <w:t>годах</w:t>
        </w:r>
        <w:r w:rsidR="00944C0F" w:rsidRPr="004F58A7">
          <w:rPr>
            <w:rStyle w:val="ab"/>
            <w:noProof/>
            <w:spacing w:val="-9"/>
          </w:rPr>
          <w:t xml:space="preserve"> </w:t>
        </w:r>
        <w:r w:rsidR="00944C0F" w:rsidRPr="004F58A7">
          <w:rPr>
            <w:rStyle w:val="ab"/>
            <w:noProof/>
            <w:spacing w:val="-5"/>
          </w:rPr>
          <w:t>(зимний</w:t>
        </w:r>
        <w:r w:rsidR="00944C0F" w:rsidRPr="004F58A7">
          <w:rPr>
            <w:rStyle w:val="ab"/>
            <w:noProof/>
            <w:spacing w:val="-10"/>
          </w:rPr>
          <w:t xml:space="preserve"> </w:t>
        </w:r>
        <w:r w:rsidR="00944C0F" w:rsidRPr="004F58A7">
          <w:rPr>
            <w:rStyle w:val="ab"/>
            <w:noProof/>
            <w:spacing w:val="-5"/>
          </w:rPr>
          <w:t>период),</w:t>
        </w:r>
        <w:r w:rsidR="00944C0F" w:rsidRPr="004F58A7">
          <w:rPr>
            <w:rStyle w:val="ab"/>
            <w:noProof/>
            <w:spacing w:val="-7"/>
          </w:rPr>
          <w:t xml:space="preserve"> </w:t>
        </w:r>
        <w:r w:rsidR="00944C0F" w:rsidRPr="004F58A7">
          <w:rPr>
            <w:rStyle w:val="ab"/>
            <w:noProof/>
          </w:rPr>
          <w:t>тыс. м</w:t>
        </w:r>
        <w:r w:rsidR="00944C0F" w:rsidRPr="004F58A7">
          <w:rPr>
            <w:rStyle w:val="ab"/>
            <w:noProof/>
            <w:vertAlign w:val="superscript"/>
          </w:rPr>
          <w:t>3</w:t>
        </w:r>
        <w:r w:rsidR="00944C0F" w:rsidRPr="004F58A7">
          <w:rPr>
            <w:rStyle w:val="ab"/>
            <w:noProof/>
          </w:rPr>
          <w:t>/ч</w:t>
        </w:r>
        <w:r w:rsidR="00944C0F">
          <w:rPr>
            <w:noProof/>
            <w:webHidden/>
          </w:rPr>
          <w:tab/>
        </w:r>
        <w:r w:rsidR="00944C0F">
          <w:rPr>
            <w:noProof/>
            <w:webHidden/>
          </w:rPr>
          <w:fldChar w:fldCharType="begin"/>
        </w:r>
        <w:r w:rsidR="00944C0F">
          <w:rPr>
            <w:noProof/>
            <w:webHidden/>
          </w:rPr>
          <w:instrText xml:space="preserve"> PAGEREF _Toc61882587 \h </w:instrText>
        </w:r>
        <w:r w:rsidR="00944C0F">
          <w:rPr>
            <w:noProof/>
            <w:webHidden/>
          </w:rPr>
        </w:r>
        <w:r w:rsidR="00944C0F">
          <w:rPr>
            <w:noProof/>
            <w:webHidden/>
          </w:rPr>
          <w:fldChar w:fldCharType="separate"/>
        </w:r>
        <w:r w:rsidR="00240DD3">
          <w:rPr>
            <w:noProof/>
            <w:webHidden/>
          </w:rPr>
          <w:t>16</w:t>
        </w:r>
        <w:r w:rsidR="00944C0F">
          <w:rPr>
            <w:noProof/>
            <w:webHidden/>
          </w:rPr>
          <w:fldChar w:fldCharType="end"/>
        </w:r>
      </w:hyperlink>
    </w:p>
    <w:p w14:paraId="64549949" w14:textId="2FA1D4FE" w:rsidR="00944C0F" w:rsidRDefault="00DE401A">
      <w:pPr>
        <w:pStyle w:val="aff7"/>
        <w:tabs>
          <w:tab w:val="right" w:leader="dot" w:pos="9627"/>
        </w:tabs>
        <w:rPr>
          <w:rFonts w:asciiTheme="minorHAnsi" w:hAnsiTheme="minorHAnsi"/>
          <w:noProof/>
          <w:sz w:val="22"/>
          <w:lang w:eastAsia="ru-RU"/>
        </w:rPr>
      </w:pPr>
      <w:hyperlink w:anchor="_Toc61882588" w:history="1">
        <w:r w:rsidR="00944C0F" w:rsidRPr="004F58A7">
          <w:rPr>
            <w:rStyle w:val="ab"/>
            <w:noProof/>
          </w:rPr>
          <w:t>Таблица 2.6-</w:t>
        </w:r>
        <w:r w:rsidR="00944C0F" w:rsidRPr="004F58A7">
          <w:rPr>
            <w:rStyle w:val="ab"/>
            <w:noProof/>
            <w:spacing w:val="-5"/>
          </w:rPr>
          <w:t xml:space="preserve"> Максимальный часовой расход </w:t>
        </w:r>
        <w:r w:rsidR="00944C0F" w:rsidRPr="004F58A7">
          <w:rPr>
            <w:rStyle w:val="ab"/>
            <w:noProof/>
            <w:spacing w:val="-6"/>
          </w:rPr>
          <w:t xml:space="preserve">натурального топлива </w:t>
        </w:r>
        <w:r w:rsidR="00944C0F" w:rsidRPr="004F58A7">
          <w:rPr>
            <w:rStyle w:val="ab"/>
            <w:noProof/>
            <w:spacing w:val="-3"/>
          </w:rPr>
          <w:t xml:space="preserve">на </w:t>
        </w:r>
        <w:r w:rsidR="00944C0F" w:rsidRPr="004F58A7">
          <w:rPr>
            <w:rStyle w:val="ab"/>
            <w:noProof/>
            <w:spacing w:val="-5"/>
          </w:rPr>
          <w:t xml:space="preserve">выработку тепловой энергии </w:t>
        </w:r>
        <w:r w:rsidR="00944C0F" w:rsidRPr="004F58A7">
          <w:rPr>
            <w:rStyle w:val="ab"/>
            <w:noProof/>
            <w:spacing w:val="-3"/>
          </w:rPr>
          <w:t xml:space="preserve">на </w:t>
        </w:r>
        <w:r w:rsidR="00944C0F" w:rsidRPr="004F58A7">
          <w:rPr>
            <w:rStyle w:val="ab"/>
            <w:rFonts w:eastAsiaTheme="minorHAnsi" w:cstheme="minorHAnsi"/>
            <w:noProof/>
          </w:rPr>
          <w:t>котельных городского округа город Переславль-Залесский Ярославской области</w:t>
        </w:r>
        <w:r w:rsidR="00944C0F" w:rsidRPr="004F58A7">
          <w:rPr>
            <w:rStyle w:val="ab"/>
            <w:noProof/>
          </w:rPr>
          <w:t xml:space="preserve"> в</w:t>
        </w:r>
        <w:r w:rsidR="00944C0F" w:rsidRPr="004F58A7">
          <w:rPr>
            <w:rStyle w:val="ab"/>
            <w:noProof/>
            <w:spacing w:val="-10"/>
          </w:rPr>
          <w:t xml:space="preserve"> </w:t>
        </w:r>
        <w:r w:rsidR="00944C0F" w:rsidRPr="004F58A7">
          <w:rPr>
            <w:rStyle w:val="ab"/>
            <w:noProof/>
            <w:spacing w:val="-6"/>
          </w:rPr>
          <w:t>2019-2030</w:t>
        </w:r>
        <w:r w:rsidR="00944C0F" w:rsidRPr="004F58A7">
          <w:rPr>
            <w:rStyle w:val="ab"/>
            <w:noProof/>
            <w:spacing w:val="-9"/>
          </w:rPr>
          <w:t xml:space="preserve"> </w:t>
        </w:r>
        <w:r w:rsidR="00944C0F" w:rsidRPr="004F58A7">
          <w:rPr>
            <w:rStyle w:val="ab"/>
            <w:noProof/>
            <w:spacing w:val="-5"/>
          </w:rPr>
          <w:t>годах</w:t>
        </w:r>
        <w:r w:rsidR="00944C0F" w:rsidRPr="004F58A7">
          <w:rPr>
            <w:rStyle w:val="ab"/>
            <w:noProof/>
            <w:spacing w:val="-9"/>
          </w:rPr>
          <w:t xml:space="preserve"> </w:t>
        </w:r>
        <w:r w:rsidR="00944C0F" w:rsidRPr="004F58A7">
          <w:rPr>
            <w:rStyle w:val="ab"/>
            <w:noProof/>
            <w:spacing w:val="-5"/>
          </w:rPr>
          <w:t>(летний</w:t>
        </w:r>
        <w:r w:rsidR="00944C0F" w:rsidRPr="004F58A7">
          <w:rPr>
            <w:rStyle w:val="ab"/>
            <w:noProof/>
            <w:spacing w:val="-10"/>
          </w:rPr>
          <w:t xml:space="preserve"> </w:t>
        </w:r>
        <w:r w:rsidR="00944C0F" w:rsidRPr="004F58A7">
          <w:rPr>
            <w:rStyle w:val="ab"/>
            <w:noProof/>
            <w:spacing w:val="-5"/>
          </w:rPr>
          <w:t>период),</w:t>
        </w:r>
        <w:r w:rsidR="00944C0F" w:rsidRPr="004F58A7">
          <w:rPr>
            <w:rStyle w:val="ab"/>
            <w:noProof/>
            <w:spacing w:val="-7"/>
          </w:rPr>
          <w:t xml:space="preserve"> </w:t>
        </w:r>
        <w:r w:rsidR="00944C0F" w:rsidRPr="004F58A7">
          <w:rPr>
            <w:rStyle w:val="ab"/>
            <w:noProof/>
          </w:rPr>
          <w:t>тыс. м</w:t>
        </w:r>
        <w:r w:rsidR="00944C0F" w:rsidRPr="004F58A7">
          <w:rPr>
            <w:rStyle w:val="ab"/>
            <w:noProof/>
            <w:vertAlign w:val="superscript"/>
          </w:rPr>
          <w:t>3</w:t>
        </w:r>
        <w:r w:rsidR="00944C0F" w:rsidRPr="004F58A7">
          <w:rPr>
            <w:rStyle w:val="ab"/>
            <w:noProof/>
          </w:rPr>
          <w:t>/т.у.т.</w:t>
        </w:r>
        <w:r w:rsidR="00944C0F">
          <w:rPr>
            <w:noProof/>
            <w:webHidden/>
          </w:rPr>
          <w:tab/>
        </w:r>
        <w:r w:rsidR="00944C0F">
          <w:rPr>
            <w:noProof/>
            <w:webHidden/>
          </w:rPr>
          <w:fldChar w:fldCharType="begin"/>
        </w:r>
        <w:r w:rsidR="00944C0F">
          <w:rPr>
            <w:noProof/>
            <w:webHidden/>
          </w:rPr>
          <w:instrText xml:space="preserve"> PAGEREF _Toc61882588 \h </w:instrText>
        </w:r>
        <w:r w:rsidR="00944C0F">
          <w:rPr>
            <w:noProof/>
            <w:webHidden/>
          </w:rPr>
        </w:r>
        <w:r w:rsidR="00944C0F">
          <w:rPr>
            <w:noProof/>
            <w:webHidden/>
          </w:rPr>
          <w:fldChar w:fldCharType="separate"/>
        </w:r>
        <w:r w:rsidR="00240DD3">
          <w:rPr>
            <w:noProof/>
            <w:webHidden/>
          </w:rPr>
          <w:t>18</w:t>
        </w:r>
        <w:r w:rsidR="00944C0F">
          <w:rPr>
            <w:noProof/>
            <w:webHidden/>
          </w:rPr>
          <w:fldChar w:fldCharType="end"/>
        </w:r>
      </w:hyperlink>
    </w:p>
    <w:p w14:paraId="1C897158" w14:textId="141F5FE5" w:rsidR="00944C0F" w:rsidRDefault="00DE401A">
      <w:pPr>
        <w:pStyle w:val="aff7"/>
        <w:tabs>
          <w:tab w:val="right" w:leader="dot" w:pos="9627"/>
        </w:tabs>
        <w:rPr>
          <w:rFonts w:asciiTheme="minorHAnsi" w:hAnsiTheme="minorHAnsi"/>
          <w:noProof/>
          <w:sz w:val="22"/>
          <w:lang w:eastAsia="ru-RU"/>
        </w:rPr>
      </w:pPr>
      <w:hyperlink w:anchor="_Toc61882589" w:history="1">
        <w:r w:rsidR="00944C0F" w:rsidRPr="004F58A7">
          <w:rPr>
            <w:rStyle w:val="ab"/>
            <w:rFonts w:cstheme="minorHAnsi"/>
            <w:noProof/>
          </w:rPr>
          <w:t>Таблица 2.7-</w:t>
        </w:r>
        <w:r w:rsidR="00944C0F" w:rsidRPr="004F58A7">
          <w:rPr>
            <w:rStyle w:val="ab"/>
            <w:rFonts w:cstheme="minorHAnsi"/>
            <w:noProof/>
            <w:shd w:val="clear" w:color="auto" w:fill="FFFFFF"/>
          </w:rPr>
          <w:t xml:space="preserve">Полезный отпуск(реализация) на котельных </w:t>
        </w:r>
        <w:r w:rsidR="00944C0F" w:rsidRPr="004F58A7">
          <w:rPr>
            <w:rStyle w:val="ab"/>
            <w:rFonts w:cstheme="minorHAnsi"/>
            <w:noProof/>
          </w:rPr>
          <w:t>городского округа город Переславль-Залесский Ярославской области в</w:t>
        </w:r>
        <w:r w:rsidR="00944C0F" w:rsidRPr="004F58A7">
          <w:rPr>
            <w:rStyle w:val="ab"/>
            <w:rFonts w:cstheme="minorHAnsi"/>
            <w:noProof/>
            <w:spacing w:val="-10"/>
          </w:rPr>
          <w:t xml:space="preserve"> </w:t>
        </w:r>
        <w:r w:rsidR="00944C0F" w:rsidRPr="004F58A7">
          <w:rPr>
            <w:rStyle w:val="ab"/>
            <w:rFonts w:cstheme="minorHAnsi"/>
            <w:noProof/>
            <w:spacing w:val="-6"/>
          </w:rPr>
          <w:t>2019-2030</w:t>
        </w:r>
        <w:r w:rsidR="00944C0F" w:rsidRPr="004F58A7">
          <w:rPr>
            <w:rStyle w:val="ab"/>
            <w:rFonts w:cstheme="minorHAnsi"/>
            <w:noProof/>
            <w:spacing w:val="-9"/>
          </w:rPr>
          <w:t xml:space="preserve"> </w:t>
        </w:r>
        <w:r w:rsidR="00944C0F" w:rsidRPr="004F58A7">
          <w:rPr>
            <w:rStyle w:val="ab"/>
            <w:rFonts w:cstheme="minorHAnsi"/>
            <w:noProof/>
            <w:spacing w:val="-5"/>
          </w:rPr>
          <w:t>годах, Гкал/год</w:t>
        </w:r>
        <w:r w:rsidR="00944C0F">
          <w:rPr>
            <w:noProof/>
            <w:webHidden/>
          </w:rPr>
          <w:tab/>
        </w:r>
        <w:r w:rsidR="00944C0F">
          <w:rPr>
            <w:noProof/>
            <w:webHidden/>
          </w:rPr>
          <w:fldChar w:fldCharType="begin"/>
        </w:r>
        <w:r w:rsidR="00944C0F">
          <w:rPr>
            <w:noProof/>
            <w:webHidden/>
          </w:rPr>
          <w:instrText xml:space="preserve"> PAGEREF _Toc61882589 \h </w:instrText>
        </w:r>
        <w:r w:rsidR="00944C0F">
          <w:rPr>
            <w:noProof/>
            <w:webHidden/>
          </w:rPr>
        </w:r>
        <w:r w:rsidR="00944C0F">
          <w:rPr>
            <w:noProof/>
            <w:webHidden/>
          </w:rPr>
          <w:fldChar w:fldCharType="separate"/>
        </w:r>
        <w:r w:rsidR="00240DD3">
          <w:rPr>
            <w:noProof/>
            <w:webHidden/>
          </w:rPr>
          <w:t>19</w:t>
        </w:r>
        <w:r w:rsidR="00944C0F">
          <w:rPr>
            <w:noProof/>
            <w:webHidden/>
          </w:rPr>
          <w:fldChar w:fldCharType="end"/>
        </w:r>
      </w:hyperlink>
    </w:p>
    <w:p w14:paraId="5FCDFF0E" w14:textId="4E5DA85C" w:rsidR="00944C0F" w:rsidRDefault="00DE401A">
      <w:pPr>
        <w:pStyle w:val="aff7"/>
        <w:tabs>
          <w:tab w:val="right" w:leader="dot" w:pos="9627"/>
        </w:tabs>
        <w:rPr>
          <w:rFonts w:asciiTheme="minorHAnsi" w:hAnsiTheme="minorHAnsi"/>
          <w:noProof/>
          <w:sz w:val="22"/>
          <w:lang w:eastAsia="ru-RU"/>
        </w:rPr>
      </w:pPr>
      <w:hyperlink w:anchor="_Toc61882590" w:history="1">
        <w:r w:rsidR="00944C0F" w:rsidRPr="004F58A7">
          <w:rPr>
            <w:rStyle w:val="ab"/>
            <w:rFonts w:cstheme="minorHAnsi"/>
            <w:noProof/>
          </w:rPr>
          <w:t>Таблица 2.8-</w:t>
        </w:r>
        <w:r w:rsidR="00944C0F" w:rsidRPr="004F58A7">
          <w:rPr>
            <w:rStyle w:val="ab"/>
            <w:rFonts w:cstheme="minorHAnsi"/>
            <w:noProof/>
            <w:shd w:val="clear" w:color="auto" w:fill="FFFFFF"/>
          </w:rPr>
          <w:t xml:space="preserve">Нормативные запасы топлива на котельных </w:t>
        </w:r>
        <w:r w:rsidR="00944C0F" w:rsidRPr="004F58A7">
          <w:rPr>
            <w:rStyle w:val="ab"/>
            <w:rFonts w:cstheme="minorHAnsi"/>
            <w:noProof/>
          </w:rPr>
          <w:t>городского округа город Переславль-Залесский Ярославской области в</w:t>
        </w:r>
        <w:r w:rsidR="00944C0F" w:rsidRPr="004F58A7">
          <w:rPr>
            <w:rStyle w:val="ab"/>
            <w:rFonts w:cstheme="minorHAnsi"/>
            <w:noProof/>
            <w:spacing w:val="-10"/>
          </w:rPr>
          <w:t xml:space="preserve"> </w:t>
        </w:r>
        <w:r w:rsidR="00944C0F" w:rsidRPr="004F58A7">
          <w:rPr>
            <w:rStyle w:val="ab"/>
            <w:rFonts w:cstheme="minorHAnsi"/>
            <w:noProof/>
            <w:spacing w:val="-6"/>
          </w:rPr>
          <w:t>2019-2030</w:t>
        </w:r>
        <w:r w:rsidR="00944C0F" w:rsidRPr="004F58A7">
          <w:rPr>
            <w:rStyle w:val="ab"/>
            <w:rFonts w:cstheme="minorHAnsi"/>
            <w:noProof/>
            <w:spacing w:val="-9"/>
          </w:rPr>
          <w:t xml:space="preserve"> </w:t>
        </w:r>
        <w:r w:rsidR="00944C0F" w:rsidRPr="004F58A7">
          <w:rPr>
            <w:rStyle w:val="ab"/>
            <w:rFonts w:cstheme="minorHAnsi"/>
            <w:noProof/>
            <w:spacing w:val="-5"/>
          </w:rPr>
          <w:t>годах</w:t>
        </w:r>
        <w:r w:rsidR="00944C0F">
          <w:rPr>
            <w:noProof/>
            <w:webHidden/>
          </w:rPr>
          <w:tab/>
        </w:r>
        <w:r w:rsidR="00944C0F">
          <w:rPr>
            <w:noProof/>
            <w:webHidden/>
          </w:rPr>
          <w:fldChar w:fldCharType="begin"/>
        </w:r>
        <w:r w:rsidR="00944C0F">
          <w:rPr>
            <w:noProof/>
            <w:webHidden/>
          </w:rPr>
          <w:instrText xml:space="preserve"> PAGEREF _Toc61882590 \h </w:instrText>
        </w:r>
        <w:r w:rsidR="00944C0F">
          <w:rPr>
            <w:noProof/>
            <w:webHidden/>
          </w:rPr>
        </w:r>
        <w:r w:rsidR="00944C0F">
          <w:rPr>
            <w:noProof/>
            <w:webHidden/>
          </w:rPr>
          <w:fldChar w:fldCharType="separate"/>
        </w:r>
        <w:r w:rsidR="00240DD3">
          <w:rPr>
            <w:noProof/>
            <w:webHidden/>
          </w:rPr>
          <w:t>21</w:t>
        </w:r>
        <w:r w:rsidR="00944C0F">
          <w:rPr>
            <w:noProof/>
            <w:webHidden/>
          </w:rPr>
          <w:fldChar w:fldCharType="end"/>
        </w:r>
      </w:hyperlink>
    </w:p>
    <w:p w14:paraId="7CBE9DDD" w14:textId="6C9DF9FA" w:rsidR="00944C0F" w:rsidRDefault="00DE401A">
      <w:pPr>
        <w:pStyle w:val="aff7"/>
        <w:tabs>
          <w:tab w:val="right" w:leader="dot" w:pos="9627"/>
        </w:tabs>
        <w:rPr>
          <w:rFonts w:asciiTheme="minorHAnsi" w:hAnsiTheme="minorHAnsi"/>
          <w:noProof/>
          <w:sz w:val="22"/>
          <w:lang w:eastAsia="ru-RU"/>
        </w:rPr>
      </w:pPr>
      <w:hyperlink w:anchor="_Toc61882591" w:history="1">
        <w:r w:rsidR="00944C0F" w:rsidRPr="004F58A7">
          <w:rPr>
            <w:rStyle w:val="ab"/>
            <w:rFonts w:cstheme="minorHAnsi"/>
            <w:noProof/>
          </w:rPr>
          <w:t>Таблица 2.9</w:t>
        </w:r>
        <w:r w:rsidR="00944C0F" w:rsidRPr="004F58A7">
          <w:rPr>
            <w:rStyle w:val="ab"/>
            <w:noProof/>
          </w:rPr>
          <w:t>– Описание видов топлива</w:t>
        </w:r>
        <w:r w:rsidR="00944C0F">
          <w:rPr>
            <w:noProof/>
            <w:webHidden/>
          </w:rPr>
          <w:tab/>
        </w:r>
        <w:r w:rsidR="00944C0F">
          <w:rPr>
            <w:noProof/>
            <w:webHidden/>
          </w:rPr>
          <w:fldChar w:fldCharType="begin"/>
        </w:r>
        <w:r w:rsidR="00944C0F">
          <w:rPr>
            <w:noProof/>
            <w:webHidden/>
          </w:rPr>
          <w:instrText xml:space="preserve"> PAGEREF _Toc61882591 \h </w:instrText>
        </w:r>
        <w:r w:rsidR="00944C0F">
          <w:rPr>
            <w:noProof/>
            <w:webHidden/>
          </w:rPr>
        </w:r>
        <w:r w:rsidR="00944C0F">
          <w:rPr>
            <w:noProof/>
            <w:webHidden/>
          </w:rPr>
          <w:fldChar w:fldCharType="separate"/>
        </w:r>
        <w:r w:rsidR="00240DD3">
          <w:rPr>
            <w:noProof/>
            <w:webHidden/>
          </w:rPr>
          <w:t>24</w:t>
        </w:r>
        <w:r w:rsidR="00944C0F">
          <w:rPr>
            <w:noProof/>
            <w:webHidden/>
          </w:rPr>
          <w:fldChar w:fldCharType="end"/>
        </w:r>
      </w:hyperlink>
    </w:p>
    <w:p w14:paraId="0BB0A176" w14:textId="134ADDE0" w:rsidR="004A4952" w:rsidRDefault="00602C82" w:rsidP="008D4987">
      <w:pPr>
        <w:pStyle w:val="a5"/>
        <w:spacing w:after="120"/>
        <w:ind w:firstLine="0"/>
      </w:pPr>
      <w:r>
        <w:fldChar w:fldCharType="end"/>
      </w:r>
      <w:bookmarkStart w:id="10" w:name="_Toc499035304"/>
      <w:bookmarkStart w:id="11" w:name="_Toc502047925"/>
    </w:p>
    <w:p w14:paraId="6EA62499" w14:textId="63196E7F" w:rsidR="001A1BE6" w:rsidRPr="005821B9" w:rsidRDefault="004A4952">
      <w:pPr>
        <w:spacing w:after="200"/>
        <w:rPr>
          <w:rFonts w:eastAsiaTheme="minorHAnsi"/>
        </w:rPr>
      </w:pPr>
      <w:r>
        <w:br w:type="page"/>
      </w:r>
    </w:p>
    <w:p w14:paraId="5BBEAE6E" w14:textId="65FC3DA3" w:rsidR="006D48B5" w:rsidRDefault="009F547A" w:rsidP="009F547A">
      <w:pPr>
        <w:pStyle w:val="1"/>
        <w:numPr>
          <w:ilvl w:val="0"/>
          <w:numId w:val="0"/>
        </w:numPr>
      </w:pPr>
      <w:bookmarkStart w:id="12" w:name="_Toc61882565"/>
      <w:bookmarkEnd w:id="10"/>
      <w:bookmarkEnd w:id="11"/>
      <w:r>
        <w:lastRenderedPageBreak/>
        <w:t xml:space="preserve">1. </w:t>
      </w:r>
      <w:r w:rsidR="00497E72">
        <w:t>О</w:t>
      </w:r>
      <w:r w:rsidR="004E5D94">
        <w:t>бщие положения</w:t>
      </w:r>
      <w:bookmarkEnd w:id="12"/>
    </w:p>
    <w:p w14:paraId="0277B59F" w14:textId="34BB6478" w:rsidR="00085FE6" w:rsidRPr="00085FE6" w:rsidRDefault="00085FE6" w:rsidP="00122C6F">
      <w:pPr>
        <w:pStyle w:val="afff3"/>
        <w:spacing w:after="0"/>
        <w:ind w:left="122" w:right="156" w:firstLine="566"/>
        <w:jc w:val="both"/>
        <w:rPr>
          <w:sz w:val="24"/>
          <w:szCs w:val="24"/>
        </w:rPr>
      </w:pPr>
      <w:r w:rsidRPr="00085FE6">
        <w:rPr>
          <w:spacing w:val="-5"/>
          <w:sz w:val="24"/>
          <w:szCs w:val="24"/>
        </w:rPr>
        <w:t xml:space="preserve">Перспективное </w:t>
      </w:r>
      <w:r w:rsidRPr="00085FE6">
        <w:rPr>
          <w:spacing w:val="-6"/>
          <w:sz w:val="24"/>
          <w:szCs w:val="24"/>
        </w:rPr>
        <w:t xml:space="preserve">топливопотребление </w:t>
      </w:r>
      <w:r w:rsidRPr="00085FE6">
        <w:rPr>
          <w:spacing w:val="-5"/>
          <w:sz w:val="24"/>
          <w:szCs w:val="24"/>
        </w:rPr>
        <w:t xml:space="preserve">рассчитано </w:t>
      </w:r>
      <w:r w:rsidRPr="00085FE6">
        <w:rPr>
          <w:spacing w:val="-4"/>
          <w:sz w:val="24"/>
          <w:szCs w:val="24"/>
        </w:rPr>
        <w:t xml:space="preserve">для </w:t>
      </w:r>
      <w:r w:rsidR="001E4F72">
        <w:rPr>
          <w:spacing w:val="-6"/>
          <w:sz w:val="24"/>
          <w:szCs w:val="24"/>
        </w:rPr>
        <w:t xml:space="preserve">основного </w:t>
      </w:r>
      <w:r w:rsidRPr="00085FE6">
        <w:rPr>
          <w:spacing w:val="-5"/>
          <w:sz w:val="24"/>
          <w:szCs w:val="24"/>
        </w:rPr>
        <w:t xml:space="preserve">варианта развития систем </w:t>
      </w:r>
      <w:r w:rsidRPr="00085FE6">
        <w:rPr>
          <w:spacing w:val="-6"/>
          <w:sz w:val="24"/>
          <w:szCs w:val="24"/>
        </w:rPr>
        <w:t xml:space="preserve">теплоснабжения, </w:t>
      </w:r>
      <w:r w:rsidRPr="00085FE6">
        <w:rPr>
          <w:spacing w:val="-5"/>
          <w:sz w:val="24"/>
          <w:szCs w:val="24"/>
        </w:rPr>
        <w:t xml:space="preserve">представленного </w:t>
      </w:r>
      <w:r w:rsidRPr="00085FE6">
        <w:rPr>
          <w:sz w:val="24"/>
          <w:szCs w:val="24"/>
        </w:rPr>
        <w:t xml:space="preserve">в </w:t>
      </w:r>
      <w:r w:rsidRPr="00085FE6">
        <w:rPr>
          <w:spacing w:val="-5"/>
          <w:sz w:val="24"/>
          <w:szCs w:val="24"/>
        </w:rPr>
        <w:t xml:space="preserve">документе </w:t>
      </w:r>
      <w:r w:rsidRPr="00085FE6">
        <w:rPr>
          <w:spacing w:val="-6"/>
          <w:sz w:val="24"/>
          <w:szCs w:val="24"/>
        </w:rPr>
        <w:t xml:space="preserve">«Обосновывающие </w:t>
      </w:r>
      <w:r w:rsidRPr="00085FE6">
        <w:rPr>
          <w:spacing w:val="-5"/>
          <w:sz w:val="24"/>
          <w:szCs w:val="24"/>
        </w:rPr>
        <w:t xml:space="preserve">материалы </w:t>
      </w:r>
      <w:r w:rsidRPr="00085FE6">
        <w:rPr>
          <w:sz w:val="24"/>
          <w:szCs w:val="24"/>
        </w:rPr>
        <w:t xml:space="preserve">к </w:t>
      </w:r>
      <w:r w:rsidRPr="00085FE6">
        <w:rPr>
          <w:spacing w:val="-5"/>
          <w:sz w:val="24"/>
          <w:szCs w:val="24"/>
        </w:rPr>
        <w:t>схеме теплоснабжения города Переславл</w:t>
      </w:r>
      <w:r w:rsidR="002120C3">
        <w:rPr>
          <w:spacing w:val="-5"/>
          <w:sz w:val="24"/>
          <w:szCs w:val="24"/>
        </w:rPr>
        <w:t>ь</w:t>
      </w:r>
      <w:r w:rsidRPr="00085FE6">
        <w:rPr>
          <w:spacing w:val="-5"/>
          <w:sz w:val="24"/>
          <w:szCs w:val="24"/>
        </w:rPr>
        <w:t xml:space="preserve"> </w:t>
      </w:r>
      <w:r w:rsidRPr="00085FE6">
        <w:rPr>
          <w:sz w:val="24"/>
          <w:szCs w:val="24"/>
        </w:rPr>
        <w:t xml:space="preserve">– </w:t>
      </w:r>
      <w:r w:rsidRPr="00085FE6">
        <w:rPr>
          <w:spacing w:val="-5"/>
          <w:sz w:val="24"/>
          <w:szCs w:val="24"/>
        </w:rPr>
        <w:t>Залесск</w:t>
      </w:r>
      <w:r w:rsidR="002120C3">
        <w:rPr>
          <w:spacing w:val="-5"/>
          <w:sz w:val="24"/>
          <w:szCs w:val="24"/>
        </w:rPr>
        <w:t>ий</w:t>
      </w:r>
      <w:r w:rsidRPr="00085FE6">
        <w:rPr>
          <w:spacing w:val="-5"/>
          <w:sz w:val="24"/>
          <w:szCs w:val="24"/>
        </w:rPr>
        <w:t xml:space="preserve"> Ярославской обла</w:t>
      </w:r>
      <w:r w:rsidRPr="00085FE6">
        <w:rPr>
          <w:spacing w:val="-4"/>
          <w:sz w:val="24"/>
          <w:szCs w:val="24"/>
        </w:rPr>
        <w:t>сти</w:t>
      </w:r>
      <w:r w:rsidRPr="00085FE6">
        <w:rPr>
          <w:spacing w:val="58"/>
          <w:sz w:val="24"/>
          <w:szCs w:val="24"/>
        </w:rPr>
        <w:t xml:space="preserve"> </w:t>
      </w:r>
      <w:r w:rsidRPr="00085FE6">
        <w:rPr>
          <w:spacing w:val="-3"/>
          <w:sz w:val="24"/>
          <w:szCs w:val="24"/>
        </w:rPr>
        <w:t xml:space="preserve">на </w:t>
      </w:r>
      <w:r w:rsidRPr="00085FE6">
        <w:rPr>
          <w:spacing w:val="-5"/>
          <w:sz w:val="24"/>
          <w:szCs w:val="24"/>
        </w:rPr>
        <w:t xml:space="preserve">период </w:t>
      </w:r>
      <w:r w:rsidRPr="00085FE6">
        <w:rPr>
          <w:spacing w:val="-3"/>
          <w:sz w:val="24"/>
          <w:szCs w:val="24"/>
        </w:rPr>
        <w:t xml:space="preserve">до </w:t>
      </w:r>
      <w:r w:rsidRPr="00085FE6">
        <w:rPr>
          <w:spacing w:val="-5"/>
          <w:sz w:val="24"/>
          <w:szCs w:val="24"/>
        </w:rPr>
        <w:t>203</w:t>
      </w:r>
      <w:r w:rsidR="004244EE">
        <w:rPr>
          <w:spacing w:val="-5"/>
          <w:sz w:val="24"/>
          <w:szCs w:val="24"/>
        </w:rPr>
        <w:t>1</w:t>
      </w:r>
      <w:r w:rsidRPr="00085FE6">
        <w:rPr>
          <w:spacing w:val="-5"/>
          <w:sz w:val="24"/>
          <w:szCs w:val="24"/>
        </w:rPr>
        <w:t xml:space="preserve"> </w:t>
      </w:r>
      <w:r w:rsidRPr="00085FE6">
        <w:rPr>
          <w:spacing w:val="-4"/>
          <w:sz w:val="24"/>
          <w:szCs w:val="24"/>
        </w:rPr>
        <w:t xml:space="preserve">года </w:t>
      </w:r>
      <w:r w:rsidRPr="00085FE6">
        <w:rPr>
          <w:spacing w:val="-6"/>
          <w:sz w:val="24"/>
          <w:szCs w:val="24"/>
        </w:rPr>
        <w:t>(</w:t>
      </w:r>
      <w:r w:rsidR="00B7770F" w:rsidRPr="00E455A5">
        <w:rPr>
          <w:sz w:val="24"/>
          <w:szCs w:val="24"/>
        </w:rPr>
        <w:t xml:space="preserve">Разработка схемы теплоснабжения </w:t>
      </w:r>
      <w:r w:rsidR="00B7770F" w:rsidRPr="00E455A5">
        <w:rPr>
          <w:bCs/>
          <w:sz w:val="24"/>
          <w:szCs w:val="24"/>
        </w:rPr>
        <w:t>по состоянию</w:t>
      </w:r>
      <w:r w:rsidR="00B7770F" w:rsidRPr="00E455A5">
        <w:rPr>
          <w:rFonts w:asciiTheme="minorHAnsi" w:hAnsiTheme="minorHAnsi" w:cstheme="minorHAnsi"/>
          <w:sz w:val="24"/>
          <w:szCs w:val="24"/>
        </w:rPr>
        <w:t xml:space="preserve"> на 2021 год</w:t>
      </w:r>
      <w:r w:rsidRPr="00085FE6">
        <w:rPr>
          <w:spacing w:val="-5"/>
          <w:sz w:val="24"/>
          <w:szCs w:val="24"/>
        </w:rPr>
        <w:t xml:space="preserve">). Книга </w:t>
      </w:r>
      <w:r w:rsidRPr="00085FE6">
        <w:rPr>
          <w:sz w:val="24"/>
          <w:szCs w:val="24"/>
        </w:rPr>
        <w:t xml:space="preserve">5. </w:t>
      </w:r>
      <w:r w:rsidRPr="00085FE6">
        <w:rPr>
          <w:spacing w:val="-5"/>
          <w:sz w:val="24"/>
          <w:szCs w:val="24"/>
        </w:rPr>
        <w:t>Мастер-план схемы теплоснабжения</w:t>
      </w:r>
      <w:r w:rsidRPr="00156E2E">
        <w:rPr>
          <w:spacing w:val="-5"/>
          <w:sz w:val="24"/>
          <w:szCs w:val="24"/>
        </w:rPr>
        <w:t xml:space="preserve">» (шифр </w:t>
      </w:r>
      <w:r w:rsidR="00E619CB" w:rsidRPr="00156E2E">
        <w:rPr>
          <w:sz w:val="24"/>
          <w:szCs w:val="24"/>
        </w:rPr>
        <w:t>060-01</w:t>
      </w:r>
      <w:r w:rsidRPr="00156E2E">
        <w:rPr>
          <w:sz w:val="24"/>
          <w:szCs w:val="24"/>
        </w:rPr>
        <w:t>.ОМ-П</w:t>
      </w:r>
      <w:r w:rsidR="00156E2E" w:rsidRPr="00156E2E">
        <w:rPr>
          <w:sz w:val="24"/>
          <w:szCs w:val="24"/>
        </w:rPr>
        <w:t>З</w:t>
      </w:r>
      <w:r w:rsidRPr="00156E2E">
        <w:rPr>
          <w:sz w:val="24"/>
          <w:szCs w:val="24"/>
        </w:rPr>
        <w:t>СТ.0</w:t>
      </w:r>
      <w:r w:rsidR="00156E2E" w:rsidRPr="00156E2E">
        <w:rPr>
          <w:sz w:val="24"/>
          <w:szCs w:val="24"/>
        </w:rPr>
        <w:t>5</w:t>
      </w:r>
      <w:r w:rsidRPr="00156E2E">
        <w:rPr>
          <w:sz w:val="24"/>
          <w:szCs w:val="24"/>
        </w:rPr>
        <w:t>.00).</w:t>
      </w:r>
    </w:p>
    <w:p w14:paraId="44449AE6" w14:textId="2E76160A" w:rsidR="001E4F72" w:rsidRPr="002D57BB" w:rsidRDefault="001E4F72" w:rsidP="00122C6F">
      <w:pPr>
        <w:pStyle w:val="afff3"/>
        <w:spacing w:before="122" w:after="0"/>
        <w:ind w:left="122" w:right="155" w:firstLine="566"/>
        <w:jc w:val="both"/>
        <w:rPr>
          <w:spacing w:val="-5"/>
          <w:sz w:val="24"/>
          <w:szCs w:val="24"/>
        </w:rPr>
      </w:pPr>
      <w:r>
        <w:rPr>
          <w:spacing w:val="-5"/>
          <w:sz w:val="24"/>
          <w:szCs w:val="24"/>
        </w:rPr>
        <w:t>Основной</w:t>
      </w:r>
      <w:r w:rsidR="00085FE6" w:rsidRPr="00085FE6">
        <w:rPr>
          <w:spacing w:val="-5"/>
          <w:sz w:val="24"/>
          <w:szCs w:val="24"/>
        </w:rPr>
        <w:t xml:space="preserve"> вариант предполагает развитие системы теплоснабжения </w:t>
      </w:r>
      <w:r w:rsidR="00085FE6" w:rsidRPr="00085FE6">
        <w:rPr>
          <w:spacing w:val="-3"/>
          <w:sz w:val="24"/>
          <w:szCs w:val="24"/>
        </w:rPr>
        <w:t xml:space="preserve">на </w:t>
      </w:r>
      <w:r w:rsidR="00085FE6" w:rsidRPr="00085FE6">
        <w:rPr>
          <w:spacing w:val="-5"/>
          <w:sz w:val="24"/>
          <w:szCs w:val="24"/>
        </w:rPr>
        <w:t xml:space="preserve">основе обеспечения тепловой </w:t>
      </w:r>
      <w:r w:rsidR="00085FE6" w:rsidRPr="00085FE6">
        <w:rPr>
          <w:spacing w:val="-6"/>
          <w:sz w:val="24"/>
          <w:szCs w:val="24"/>
        </w:rPr>
        <w:t xml:space="preserve">нагрузки </w:t>
      </w:r>
      <w:r w:rsidR="00085FE6" w:rsidRPr="00085FE6">
        <w:rPr>
          <w:spacing w:val="-4"/>
          <w:sz w:val="24"/>
          <w:szCs w:val="24"/>
        </w:rPr>
        <w:t xml:space="preserve">города </w:t>
      </w:r>
      <w:r>
        <w:rPr>
          <w:spacing w:val="-3"/>
          <w:sz w:val="24"/>
          <w:szCs w:val="24"/>
        </w:rPr>
        <w:t xml:space="preserve">от существующей основной </w:t>
      </w:r>
      <w:r w:rsidR="00085FE6" w:rsidRPr="00085FE6">
        <w:rPr>
          <w:spacing w:val="-5"/>
          <w:sz w:val="24"/>
          <w:szCs w:val="24"/>
        </w:rPr>
        <w:t xml:space="preserve">котельной </w:t>
      </w:r>
      <w:bookmarkStart w:id="13" w:name="_Hlk56968150"/>
      <w:r w:rsidR="00085FE6" w:rsidRPr="00085FE6">
        <w:rPr>
          <w:spacing w:val="-4"/>
          <w:sz w:val="24"/>
          <w:szCs w:val="24"/>
        </w:rPr>
        <w:t xml:space="preserve">пл. </w:t>
      </w:r>
      <w:r w:rsidR="00085FE6" w:rsidRPr="00085FE6">
        <w:rPr>
          <w:spacing w:val="-5"/>
          <w:sz w:val="24"/>
          <w:szCs w:val="24"/>
        </w:rPr>
        <w:t xml:space="preserve">Менделеева, </w:t>
      </w:r>
      <w:r w:rsidR="00085FE6" w:rsidRPr="00085FE6">
        <w:rPr>
          <w:sz w:val="24"/>
          <w:szCs w:val="24"/>
        </w:rPr>
        <w:t xml:space="preserve">2, </w:t>
      </w:r>
      <w:r w:rsidR="00085FE6" w:rsidRPr="00085FE6">
        <w:rPr>
          <w:spacing w:val="-5"/>
          <w:sz w:val="24"/>
          <w:szCs w:val="24"/>
        </w:rPr>
        <w:t xml:space="preserve">корпус </w:t>
      </w:r>
      <w:r w:rsidR="00085FE6" w:rsidRPr="00085FE6">
        <w:rPr>
          <w:sz w:val="24"/>
          <w:szCs w:val="24"/>
        </w:rPr>
        <w:t>75</w:t>
      </w:r>
      <w:r>
        <w:rPr>
          <w:sz w:val="24"/>
          <w:szCs w:val="24"/>
        </w:rPr>
        <w:t xml:space="preserve"> </w:t>
      </w:r>
      <w:bookmarkEnd w:id="13"/>
      <w:r>
        <w:rPr>
          <w:sz w:val="24"/>
          <w:szCs w:val="24"/>
        </w:rPr>
        <w:t xml:space="preserve">(ООО </w:t>
      </w:r>
      <w:r w:rsidRPr="0005217A">
        <w:rPr>
          <w:sz w:val="24"/>
          <w:szCs w:val="24"/>
        </w:rPr>
        <w:t>«</w:t>
      </w:r>
      <w:r w:rsidR="0005217A" w:rsidRPr="0005217A">
        <w:rPr>
          <w:sz w:val="24"/>
          <w:szCs w:val="24"/>
        </w:rPr>
        <w:t>ЭкоПетровск»</w:t>
      </w:r>
      <w:r w:rsidRPr="0005217A">
        <w:rPr>
          <w:sz w:val="24"/>
          <w:szCs w:val="24"/>
        </w:rPr>
        <w:t>)</w:t>
      </w:r>
      <w:r w:rsidR="00085FE6" w:rsidRPr="0005217A">
        <w:rPr>
          <w:spacing w:val="-5"/>
          <w:sz w:val="24"/>
          <w:szCs w:val="24"/>
        </w:rPr>
        <w:t>.</w:t>
      </w:r>
      <w:r w:rsidR="00085FE6" w:rsidRPr="00085FE6">
        <w:rPr>
          <w:spacing w:val="-5"/>
          <w:sz w:val="24"/>
          <w:szCs w:val="24"/>
        </w:rPr>
        <w:t xml:space="preserve"> Наряду </w:t>
      </w:r>
      <w:r w:rsidR="00085FE6" w:rsidRPr="00085FE6">
        <w:rPr>
          <w:sz w:val="24"/>
          <w:szCs w:val="24"/>
        </w:rPr>
        <w:t xml:space="preserve">с </w:t>
      </w:r>
      <w:r w:rsidR="00085FE6" w:rsidRPr="00085FE6">
        <w:rPr>
          <w:spacing w:val="-4"/>
          <w:sz w:val="24"/>
          <w:szCs w:val="24"/>
        </w:rPr>
        <w:t xml:space="preserve">этим, </w:t>
      </w:r>
      <w:r w:rsidR="00085FE6" w:rsidRPr="00085FE6">
        <w:rPr>
          <w:sz w:val="24"/>
          <w:szCs w:val="24"/>
        </w:rPr>
        <w:t xml:space="preserve">в </w:t>
      </w:r>
      <w:r w:rsidR="00085FE6" w:rsidRPr="00085FE6">
        <w:rPr>
          <w:spacing w:val="-3"/>
          <w:sz w:val="24"/>
          <w:szCs w:val="24"/>
        </w:rPr>
        <w:t xml:space="preserve">2021 </w:t>
      </w:r>
      <w:r w:rsidR="00085FE6" w:rsidRPr="00085FE6">
        <w:rPr>
          <w:spacing w:val="-4"/>
          <w:sz w:val="24"/>
          <w:szCs w:val="24"/>
        </w:rPr>
        <w:t xml:space="preserve">году </w:t>
      </w:r>
      <w:r w:rsidR="00085FE6" w:rsidRPr="00085FE6">
        <w:rPr>
          <w:spacing w:val="-6"/>
          <w:sz w:val="24"/>
          <w:szCs w:val="24"/>
        </w:rPr>
        <w:t>планиру</w:t>
      </w:r>
      <w:r w:rsidR="00085FE6" w:rsidRPr="00085FE6">
        <w:rPr>
          <w:spacing w:val="-4"/>
          <w:sz w:val="24"/>
          <w:szCs w:val="24"/>
        </w:rPr>
        <w:t xml:space="preserve">ется </w:t>
      </w:r>
      <w:r w:rsidR="00085FE6" w:rsidRPr="00085FE6">
        <w:rPr>
          <w:spacing w:val="-5"/>
          <w:sz w:val="24"/>
          <w:szCs w:val="24"/>
        </w:rPr>
        <w:t xml:space="preserve">вывод </w:t>
      </w:r>
      <w:r w:rsidR="00085FE6" w:rsidRPr="00085FE6">
        <w:rPr>
          <w:spacing w:val="-4"/>
          <w:sz w:val="24"/>
          <w:szCs w:val="24"/>
        </w:rPr>
        <w:t xml:space="preserve">из </w:t>
      </w:r>
      <w:r w:rsidR="00085FE6" w:rsidRPr="00085FE6">
        <w:rPr>
          <w:spacing w:val="-6"/>
          <w:sz w:val="24"/>
          <w:szCs w:val="24"/>
        </w:rPr>
        <w:t xml:space="preserve">эксплуатации </w:t>
      </w:r>
      <w:r w:rsidR="00085FE6" w:rsidRPr="00085FE6">
        <w:rPr>
          <w:spacing w:val="-5"/>
          <w:sz w:val="24"/>
          <w:szCs w:val="24"/>
        </w:rPr>
        <w:t xml:space="preserve">котельной </w:t>
      </w:r>
      <w:r w:rsidR="00085FE6" w:rsidRPr="00085FE6">
        <w:rPr>
          <w:spacing w:val="-4"/>
          <w:sz w:val="24"/>
          <w:szCs w:val="24"/>
        </w:rPr>
        <w:t xml:space="preserve">мкр. </w:t>
      </w:r>
      <w:r w:rsidR="00085FE6" w:rsidRPr="00085FE6">
        <w:rPr>
          <w:spacing w:val="-5"/>
          <w:sz w:val="24"/>
          <w:szCs w:val="24"/>
        </w:rPr>
        <w:t xml:space="preserve">Чкаловский </w:t>
      </w:r>
      <w:r w:rsidR="00085FE6" w:rsidRPr="00085FE6">
        <w:rPr>
          <w:sz w:val="24"/>
          <w:szCs w:val="24"/>
        </w:rPr>
        <w:t xml:space="preserve">с </w:t>
      </w:r>
      <w:r w:rsidR="00085FE6" w:rsidRPr="00085FE6">
        <w:rPr>
          <w:spacing w:val="-6"/>
          <w:sz w:val="24"/>
          <w:szCs w:val="24"/>
        </w:rPr>
        <w:t xml:space="preserve">переключением </w:t>
      </w:r>
      <w:r w:rsidR="00085FE6" w:rsidRPr="00085FE6">
        <w:rPr>
          <w:spacing w:val="-5"/>
          <w:sz w:val="24"/>
          <w:szCs w:val="24"/>
        </w:rPr>
        <w:t xml:space="preserve">тепловых нагрузок </w:t>
      </w:r>
      <w:r w:rsidR="00085FE6" w:rsidRPr="00085FE6">
        <w:rPr>
          <w:spacing w:val="-3"/>
          <w:sz w:val="24"/>
          <w:szCs w:val="24"/>
        </w:rPr>
        <w:t xml:space="preserve">на </w:t>
      </w:r>
      <w:r w:rsidR="00085FE6" w:rsidRPr="00085FE6">
        <w:rPr>
          <w:spacing w:val="-5"/>
          <w:sz w:val="24"/>
          <w:szCs w:val="24"/>
        </w:rPr>
        <w:t xml:space="preserve">новую </w:t>
      </w:r>
      <w:r w:rsidR="00085FE6" w:rsidRPr="00085FE6">
        <w:rPr>
          <w:spacing w:val="-6"/>
          <w:sz w:val="24"/>
          <w:szCs w:val="24"/>
        </w:rPr>
        <w:t xml:space="preserve">котельную </w:t>
      </w:r>
      <w:r w:rsidR="00085FE6" w:rsidRPr="00085FE6">
        <w:rPr>
          <w:spacing w:val="-4"/>
          <w:sz w:val="24"/>
          <w:szCs w:val="24"/>
        </w:rPr>
        <w:t xml:space="preserve">мкр. </w:t>
      </w:r>
      <w:r w:rsidR="00085FE6" w:rsidRPr="00085FE6">
        <w:rPr>
          <w:spacing w:val="-5"/>
          <w:sz w:val="24"/>
          <w:szCs w:val="24"/>
        </w:rPr>
        <w:t xml:space="preserve">Чкаловский, вводимую </w:t>
      </w:r>
      <w:r w:rsidR="00085FE6" w:rsidRPr="00085FE6">
        <w:rPr>
          <w:sz w:val="24"/>
          <w:szCs w:val="24"/>
        </w:rPr>
        <w:t xml:space="preserve">в </w:t>
      </w:r>
      <w:r w:rsidR="00085FE6" w:rsidRPr="00085FE6">
        <w:rPr>
          <w:spacing w:val="-5"/>
          <w:sz w:val="24"/>
          <w:szCs w:val="24"/>
        </w:rPr>
        <w:t xml:space="preserve">эксплуатацию </w:t>
      </w:r>
      <w:r w:rsidR="00085FE6" w:rsidRPr="00085FE6">
        <w:rPr>
          <w:sz w:val="24"/>
          <w:szCs w:val="24"/>
        </w:rPr>
        <w:t xml:space="preserve">в </w:t>
      </w:r>
      <w:r w:rsidR="00085FE6" w:rsidRPr="00085FE6">
        <w:rPr>
          <w:spacing w:val="-3"/>
          <w:sz w:val="24"/>
          <w:szCs w:val="24"/>
        </w:rPr>
        <w:t xml:space="preserve">2021 </w:t>
      </w:r>
      <w:r w:rsidR="00085FE6" w:rsidRPr="00085FE6">
        <w:rPr>
          <w:spacing w:val="-5"/>
          <w:sz w:val="24"/>
          <w:szCs w:val="24"/>
        </w:rPr>
        <w:t xml:space="preserve">году. </w:t>
      </w:r>
    </w:p>
    <w:p w14:paraId="3C2EBE6D" w14:textId="77777777" w:rsidR="00085FE6" w:rsidRPr="00085FE6" w:rsidRDefault="00085FE6" w:rsidP="00122C6F">
      <w:pPr>
        <w:pStyle w:val="afff3"/>
        <w:spacing w:before="119" w:after="0"/>
        <w:ind w:left="122" w:right="158" w:firstLine="566"/>
        <w:jc w:val="both"/>
        <w:rPr>
          <w:sz w:val="24"/>
          <w:szCs w:val="24"/>
        </w:rPr>
      </w:pPr>
      <w:r w:rsidRPr="00085FE6">
        <w:rPr>
          <w:sz w:val="24"/>
          <w:szCs w:val="24"/>
        </w:rPr>
        <w:t>Для расчета выработки тепловой энергии, потребления топлива на источниках тепловой энергии были приняты следующие условия:</w:t>
      </w:r>
    </w:p>
    <w:p w14:paraId="684C2852" w14:textId="7A4D91FD" w:rsidR="00085FE6" w:rsidRPr="00085FE6" w:rsidRDefault="00085FE6" w:rsidP="00122C6F">
      <w:pPr>
        <w:pStyle w:val="aff5"/>
        <w:widowControl w:val="0"/>
        <w:numPr>
          <w:ilvl w:val="0"/>
          <w:numId w:val="41"/>
        </w:numPr>
        <w:tabs>
          <w:tab w:val="left" w:pos="1541"/>
        </w:tabs>
        <w:autoSpaceDE w:val="0"/>
        <w:autoSpaceDN w:val="0"/>
        <w:spacing w:before="2" w:line="240" w:lineRule="auto"/>
        <w:ind w:right="155"/>
        <w:contextualSpacing w:val="0"/>
        <w:jc w:val="both"/>
        <w:rPr>
          <w:szCs w:val="24"/>
        </w:rPr>
      </w:pPr>
      <w:r w:rsidRPr="00085FE6">
        <w:rPr>
          <w:spacing w:val="-4"/>
          <w:szCs w:val="24"/>
        </w:rPr>
        <w:t xml:space="preserve">для </w:t>
      </w:r>
      <w:r w:rsidRPr="00085FE6">
        <w:rPr>
          <w:spacing w:val="-5"/>
          <w:szCs w:val="24"/>
        </w:rPr>
        <w:t xml:space="preserve">расчета перспективного отпуска </w:t>
      </w:r>
      <w:r w:rsidRPr="00085FE6">
        <w:rPr>
          <w:szCs w:val="24"/>
        </w:rPr>
        <w:t xml:space="preserve">и </w:t>
      </w:r>
      <w:r w:rsidRPr="00085FE6">
        <w:rPr>
          <w:spacing w:val="-5"/>
          <w:szCs w:val="24"/>
        </w:rPr>
        <w:t>вы</w:t>
      </w:r>
      <w:r w:rsidR="00E30100">
        <w:rPr>
          <w:spacing w:val="-5"/>
          <w:szCs w:val="24"/>
        </w:rPr>
        <w:t>работки тепловой энергии энерго</w:t>
      </w:r>
      <w:r w:rsidRPr="00085FE6">
        <w:rPr>
          <w:spacing w:val="-5"/>
          <w:szCs w:val="24"/>
        </w:rPr>
        <w:t xml:space="preserve">источниками </w:t>
      </w:r>
      <w:r w:rsidRPr="00085FE6">
        <w:rPr>
          <w:spacing w:val="-6"/>
          <w:szCs w:val="24"/>
        </w:rPr>
        <w:t xml:space="preserve">принимались </w:t>
      </w:r>
      <w:r w:rsidRPr="00085FE6">
        <w:rPr>
          <w:spacing w:val="-5"/>
          <w:szCs w:val="24"/>
        </w:rPr>
        <w:t xml:space="preserve">значения перспективного </w:t>
      </w:r>
      <w:r w:rsidRPr="00085FE6">
        <w:rPr>
          <w:spacing w:val="-6"/>
          <w:szCs w:val="24"/>
        </w:rPr>
        <w:t xml:space="preserve">потребления </w:t>
      </w:r>
      <w:r w:rsidRPr="00085FE6">
        <w:rPr>
          <w:spacing w:val="-5"/>
          <w:szCs w:val="24"/>
        </w:rPr>
        <w:t xml:space="preserve">тепловой энергии </w:t>
      </w:r>
      <w:r w:rsidRPr="00085FE6">
        <w:rPr>
          <w:szCs w:val="24"/>
        </w:rPr>
        <w:t xml:space="preserve">в </w:t>
      </w:r>
      <w:r w:rsidRPr="00085FE6">
        <w:rPr>
          <w:spacing w:val="-5"/>
          <w:szCs w:val="24"/>
        </w:rPr>
        <w:t xml:space="preserve">зонах действия данных источников тепловой энергии, </w:t>
      </w:r>
      <w:r w:rsidRPr="00085FE6">
        <w:rPr>
          <w:spacing w:val="-6"/>
          <w:szCs w:val="24"/>
        </w:rPr>
        <w:t>приведен</w:t>
      </w:r>
      <w:r w:rsidRPr="00085FE6">
        <w:rPr>
          <w:spacing w:val="-4"/>
          <w:szCs w:val="24"/>
        </w:rPr>
        <w:t xml:space="preserve">ные </w:t>
      </w:r>
      <w:r w:rsidRPr="00085FE6">
        <w:rPr>
          <w:szCs w:val="24"/>
        </w:rPr>
        <w:t xml:space="preserve">в </w:t>
      </w:r>
      <w:r w:rsidRPr="00085FE6">
        <w:rPr>
          <w:spacing w:val="-5"/>
          <w:szCs w:val="24"/>
        </w:rPr>
        <w:t xml:space="preserve">документе </w:t>
      </w:r>
      <w:r w:rsidRPr="00085FE6">
        <w:rPr>
          <w:spacing w:val="-6"/>
          <w:szCs w:val="24"/>
        </w:rPr>
        <w:t xml:space="preserve">«Обосновывающие </w:t>
      </w:r>
      <w:r w:rsidRPr="00085FE6">
        <w:rPr>
          <w:spacing w:val="-5"/>
          <w:szCs w:val="24"/>
        </w:rPr>
        <w:t xml:space="preserve">материалы </w:t>
      </w:r>
      <w:r w:rsidRPr="00085FE6">
        <w:rPr>
          <w:szCs w:val="24"/>
        </w:rPr>
        <w:t xml:space="preserve">к </w:t>
      </w:r>
      <w:r w:rsidRPr="00085FE6">
        <w:rPr>
          <w:spacing w:val="-5"/>
          <w:szCs w:val="24"/>
        </w:rPr>
        <w:t xml:space="preserve">схеме </w:t>
      </w:r>
      <w:r w:rsidRPr="00085FE6">
        <w:rPr>
          <w:spacing w:val="-6"/>
          <w:szCs w:val="24"/>
        </w:rPr>
        <w:t xml:space="preserve">теплоснабжения </w:t>
      </w:r>
      <w:r w:rsidRPr="00085FE6">
        <w:rPr>
          <w:spacing w:val="-4"/>
          <w:szCs w:val="24"/>
        </w:rPr>
        <w:t xml:space="preserve">города </w:t>
      </w:r>
      <w:r w:rsidRPr="00085FE6">
        <w:rPr>
          <w:spacing w:val="-5"/>
          <w:szCs w:val="24"/>
        </w:rPr>
        <w:t>Переславл</w:t>
      </w:r>
      <w:r w:rsidR="002120C3">
        <w:rPr>
          <w:spacing w:val="-5"/>
          <w:szCs w:val="24"/>
        </w:rPr>
        <w:t>ь</w:t>
      </w:r>
      <w:r w:rsidRPr="00085FE6">
        <w:rPr>
          <w:spacing w:val="-5"/>
          <w:szCs w:val="24"/>
        </w:rPr>
        <w:t xml:space="preserve"> </w:t>
      </w:r>
      <w:r w:rsidRPr="00085FE6">
        <w:rPr>
          <w:szCs w:val="24"/>
        </w:rPr>
        <w:t xml:space="preserve">– </w:t>
      </w:r>
      <w:r w:rsidRPr="00085FE6">
        <w:rPr>
          <w:spacing w:val="-5"/>
          <w:szCs w:val="24"/>
        </w:rPr>
        <w:t>Залесск</w:t>
      </w:r>
      <w:r w:rsidR="002120C3">
        <w:rPr>
          <w:spacing w:val="-5"/>
          <w:szCs w:val="24"/>
        </w:rPr>
        <w:t>ий</w:t>
      </w:r>
      <w:r w:rsidRPr="00085FE6">
        <w:rPr>
          <w:spacing w:val="-5"/>
          <w:szCs w:val="24"/>
        </w:rPr>
        <w:t xml:space="preserve"> Ярославской  области  </w:t>
      </w:r>
      <w:r w:rsidRPr="00085FE6">
        <w:rPr>
          <w:spacing w:val="-3"/>
          <w:szCs w:val="24"/>
        </w:rPr>
        <w:t xml:space="preserve">на  </w:t>
      </w:r>
      <w:r w:rsidRPr="00085FE6">
        <w:rPr>
          <w:spacing w:val="-5"/>
          <w:szCs w:val="24"/>
        </w:rPr>
        <w:t xml:space="preserve">период  </w:t>
      </w:r>
      <w:r w:rsidRPr="00085FE6">
        <w:rPr>
          <w:spacing w:val="-3"/>
          <w:szCs w:val="24"/>
        </w:rPr>
        <w:t xml:space="preserve">до </w:t>
      </w:r>
      <w:r w:rsidRPr="00085FE6">
        <w:rPr>
          <w:spacing w:val="-4"/>
          <w:szCs w:val="24"/>
        </w:rPr>
        <w:t>203</w:t>
      </w:r>
      <w:r w:rsidR="00F72B6B">
        <w:rPr>
          <w:spacing w:val="-4"/>
          <w:szCs w:val="24"/>
        </w:rPr>
        <w:t>1</w:t>
      </w:r>
      <w:r w:rsidRPr="00085FE6">
        <w:rPr>
          <w:spacing w:val="-4"/>
          <w:szCs w:val="24"/>
        </w:rPr>
        <w:t xml:space="preserve"> года </w:t>
      </w:r>
      <w:r w:rsidRPr="00085FE6">
        <w:rPr>
          <w:spacing w:val="-6"/>
          <w:szCs w:val="24"/>
        </w:rPr>
        <w:t>(</w:t>
      </w:r>
      <w:r w:rsidR="001E7B56" w:rsidRPr="00E455A5">
        <w:rPr>
          <w:rFonts w:eastAsia="Times New Roman" w:cs="Times New Roman"/>
          <w:szCs w:val="24"/>
          <w:lang w:eastAsia="ru-RU"/>
        </w:rPr>
        <w:t xml:space="preserve">Разработка схемы теплоснабжения </w:t>
      </w:r>
      <w:r w:rsidR="001E7B56" w:rsidRPr="00E455A5">
        <w:rPr>
          <w:rFonts w:eastAsia="Times New Roman" w:cs="Times New Roman"/>
          <w:bCs/>
          <w:szCs w:val="24"/>
          <w:lang w:eastAsia="ru-RU"/>
        </w:rPr>
        <w:t>по состоянию</w:t>
      </w:r>
      <w:r w:rsidR="001E7B56" w:rsidRPr="00E455A5">
        <w:rPr>
          <w:rFonts w:asciiTheme="minorHAnsi" w:hAnsiTheme="minorHAnsi" w:cstheme="minorHAnsi"/>
          <w:szCs w:val="24"/>
        </w:rPr>
        <w:t xml:space="preserve"> на 2021 год</w:t>
      </w:r>
      <w:r w:rsidRPr="00085FE6">
        <w:rPr>
          <w:spacing w:val="-5"/>
          <w:szCs w:val="24"/>
        </w:rPr>
        <w:t xml:space="preserve">). Книга </w:t>
      </w:r>
      <w:r w:rsidRPr="00085FE6">
        <w:rPr>
          <w:szCs w:val="24"/>
        </w:rPr>
        <w:t xml:space="preserve">2. </w:t>
      </w:r>
      <w:r w:rsidRPr="00085FE6">
        <w:rPr>
          <w:spacing w:val="-5"/>
          <w:szCs w:val="24"/>
        </w:rPr>
        <w:t xml:space="preserve">Перспективное </w:t>
      </w:r>
      <w:r w:rsidRPr="00085FE6">
        <w:rPr>
          <w:spacing w:val="-6"/>
          <w:szCs w:val="24"/>
        </w:rPr>
        <w:t xml:space="preserve">потребление </w:t>
      </w:r>
      <w:r w:rsidRPr="00085FE6">
        <w:rPr>
          <w:spacing w:val="-5"/>
          <w:szCs w:val="24"/>
        </w:rPr>
        <w:t xml:space="preserve">тепловой энергии </w:t>
      </w:r>
      <w:r w:rsidRPr="00085FE6">
        <w:rPr>
          <w:szCs w:val="24"/>
        </w:rPr>
        <w:t xml:space="preserve">и </w:t>
      </w:r>
      <w:r w:rsidRPr="00085FE6">
        <w:rPr>
          <w:spacing w:val="-5"/>
          <w:szCs w:val="24"/>
        </w:rPr>
        <w:t xml:space="preserve">теплоносителя </w:t>
      </w:r>
      <w:r w:rsidRPr="00085FE6">
        <w:rPr>
          <w:spacing w:val="-3"/>
          <w:szCs w:val="24"/>
        </w:rPr>
        <w:t xml:space="preserve">на </w:t>
      </w:r>
      <w:r w:rsidRPr="00085FE6">
        <w:rPr>
          <w:spacing w:val="-4"/>
          <w:szCs w:val="24"/>
        </w:rPr>
        <w:t>цели</w:t>
      </w:r>
      <w:r w:rsidRPr="00085FE6">
        <w:rPr>
          <w:spacing w:val="58"/>
          <w:szCs w:val="24"/>
        </w:rPr>
        <w:t xml:space="preserve"> </w:t>
      </w:r>
      <w:r w:rsidRPr="00085FE6">
        <w:rPr>
          <w:spacing w:val="-5"/>
          <w:szCs w:val="24"/>
        </w:rPr>
        <w:t>теплоснабжени</w:t>
      </w:r>
      <w:r w:rsidRPr="00156E2E">
        <w:rPr>
          <w:spacing w:val="-5"/>
          <w:szCs w:val="24"/>
        </w:rPr>
        <w:t xml:space="preserve">я» (шифр </w:t>
      </w:r>
      <w:r w:rsidR="00156E2E" w:rsidRPr="00156E2E">
        <w:rPr>
          <w:szCs w:val="24"/>
        </w:rPr>
        <w:t>060-01</w:t>
      </w:r>
      <w:r w:rsidRPr="00156E2E">
        <w:rPr>
          <w:szCs w:val="24"/>
        </w:rPr>
        <w:t>.ОМ-П</w:t>
      </w:r>
      <w:r w:rsidR="00156E2E" w:rsidRPr="00156E2E">
        <w:rPr>
          <w:szCs w:val="24"/>
        </w:rPr>
        <w:t>З</w:t>
      </w:r>
      <w:r w:rsidRPr="00156E2E">
        <w:rPr>
          <w:szCs w:val="24"/>
        </w:rPr>
        <w:t>СТ.02.00);</w:t>
      </w:r>
    </w:p>
    <w:p w14:paraId="44F6EA0D" w14:textId="703807C0" w:rsidR="00085FE6" w:rsidRPr="00E30100" w:rsidRDefault="00085FE6" w:rsidP="00122C6F">
      <w:pPr>
        <w:pStyle w:val="aff5"/>
        <w:widowControl w:val="0"/>
        <w:numPr>
          <w:ilvl w:val="0"/>
          <w:numId w:val="41"/>
        </w:numPr>
        <w:tabs>
          <w:tab w:val="left" w:pos="1541"/>
        </w:tabs>
        <w:autoSpaceDE w:val="0"/>
        <w:autoSpaceDN w:val="0"/>
        <w:spacing w:before="10" w:line="240" w:lineRule="auto"/>
        <w:ind w:right="156"/>
        <w:contextualSpacing w:val="0"/>
        <w:jc w:val="both"/>
        <w:rPr>
          <w:szCs w:val="24"/>
        </w:rPr>
      </w:pPr>
      <w:r w:rsidRPr="00E30100">
        <w:rPr>
          <w:spacing w:val="-6"/>
          <w:szCs w:val="24"/>
        </w:rPr>
        <w:t xml:space="preserve">перспективные значения </w:t>
      </w:r>
      <w:r w:rsidRPr="00E30100">
        <w:rPr>
          <w:spacing w:val="-5"/>
          <w:szCs w:val="24"/>
        </w:rPr>
        <w:t xml:space="preserve">потерь тепловой энергии </w:t>
      </w:r>
      <w:r w:rsidRPr="00E30100">
        <w:rPr>
          <w:szCs w:val="24"/>
        </w:rPr>
        <w:t xml:space="preserve">в </w:t>
      </w:r>
      <w:r w:rsidRPr="00E30100">
        <w:rPr>
          <w:spacing w:val="-4"/>
          <w:szCs w:val="24"/>
        </w:rPr>
        <w:t xml:space="preserve">сетях </w:t>
      </w:r>
      <w:r w:rsidRPr="00E30100">
        <w:rPr>
          <w:szCs w:val="24"/>
        </w:rPr>
        <w:t xml:space="preserve">и </w:t>
      </w:r>
      <w:r w:rsidRPr="00E30100">
        <w:rPr>
          <w:spacing w:val="-5"/>
          <w:szCs w:val="24"/>
        </w:rPr>
        <w:t xml:space="preserve">затрат тепла </w:t>
      </w:r>
      <w:r w:rsidRPr="00E30100">
        <w:rPr>
          <w:spacing w:val="-3"/>
          <w:szCs w:val="24"/>
        </w:rPr>
        <w:t xml:space="preserve">на </w:t>
      </w:r>
      <w:r w:rsidRPr="00E30100">
        <w:rPr>
          <w:spacing w:val="-5"/>
          <w:szCs w:val="24"/>
        </w:rPr>
        <w:t xml:space="preserve">собственные нужды источников </w:t>
      </w:r>
      <w:r w:rsidRPr="00E30100">
        <w:rPr>
          <w:spacing w:val="-6"/>
          <w:szCs w:val="24"/>
        </w:rPr>
        <w:t xml:space="preserve">тепловой </w:t>
      </w:r>
      <w:r w:rsidRPr="00E30100">
        <w:rPr>
          <w:spacing w:val="-5"/>
          <w:szCs w:val="24"/>
        </w:rPr>
        <w:t xml:space="preserve">энергии </w:t>
      </w:r>
      <w:r w:rsidRPr="00E30100">
        <w:rPr>
          <w:spacing w:val="-6"/>
          <w:szCs w:val="24"/>
        </w:rPr>
        <w:t xml:space="preserve">принимались </w:t>
      </w:r>
      <w:r w:rsidRPr="00E30100">
        <w:rPr>
          <w:szCs w:val="24"/>
        </w:rPr>
        <w:t xml:space="preserve">с </w:t>
      </w:r>
      <w:r w:rsidRPr="00E30100">
        <w:rPr>
          <w:spacing w:val="-6"/>
          <w:szCs w:val="24"/>
        </w:rPr>
        <w:t>уче</w:t>
      </w:r>
      <w:r w:rsidRPr="00E30100">
        <w:rPr>
          <w:spacing w:val="-3"/>
          <w:szCs w:val="24"/>
        </w:rPr>
        <w:t xml:space="preserve">том </w:t>
      </w:r>
      <w:r w:rsidRPr="00E30100">
        <w:rPr>
          <w:spacing w:val="-6"/>
          <w:szCs w:val="24"/>
        </w:rPr>
        <w:t xml:space="preserve">существующих </w:t>
      </w:r>
      <w:r w:rsidRPr="00E30100">
        <w:rPr>
          <w:spacing w:val="-5"/>
          <w:szCs w:val="24"/>
        </w:rPr>
        <w:t xml:space="preserve">значений этих показателей </w:t>
      </w:r>
      <w:r w:rsidR="00E30100">
        <w:rPr>
          <w:spacing w:val="-5"/>
          <w:szCs w:val="24"/>
        </w:rPr>
        <w:t>отчетным</w:t>
      </w:r>
      <w:r w:rsidRPr="00E30100">
        <w:rPr>
          <w:spacing w:val="3"/>
          <w:szCs w:val="24"/>
        </w:rPr>
        <w:t xml:space="preserve"> </w:t>
      </w:r>
      <w:r w:rsidRPr="00E30100">
        <w:rPr>
          <w:spacing w:val="-5"/>
          <w:szCs w:val="24"/>
        </w:rPr>
        <w:t>данны</w:t>
      </w:r>
      <w:r w:rsidR="00E30100">
        <w:rPr>
          <w:spacing w:val="-5"/>
          <w:szCs w:val="24"/>
        </w:rPr>
        <w:t>м</w:t>
      </w:r>
      <w:r w:rsidRPr="00E30100">
        <w:rPr>
          <w:spacing w:val="3"/>
          <w:szCs w:val="24"/>
        </w:rPr>
        <w:t xml:space="preserve"> </w:t>
      </w:r>
      <w:r w:rsidRPr="00E30100">
        <w:rPr>
          <w:spacing w:val="-5"/>
          <w:szCs w:val="24"/>
        </w:rPr>
        <w:t>предприятий</w:t>
      </w:r>
      <w:r w:rsidRPr="00E30100">
        <w:rPr>
          <w:spacing w:val="6"/>
          <w:szCs w:val="24"/>
        </w:rPr>
        <w:t xml:space="preserve"> </w:t>
      </w:r>
      <w:r w:rsidRPr="00E30100">
        <w:rPr>
          <w:spacing w:val="-4"/>
          <w:szCs w:val="24"/>
        </w:rPr>
        <w:t>за</w:t>
      </w:r>
      <w:r w:rsidRPr="00E30100">
        <w:rPr>
          <w:spacing w:val="7"/>
          <w:szCs w:val="24"/>
        </w:rPr>
        <w:t xml:space="preserve"> </w:t>
      </w:r>
      <w:r w:rsidRPr="00E30100">
        <w:rPr>
          <w:spacing w:val="-4"/>
          <w:szCs w:val="24"/>
        </w:rPr>
        <w:t>201</w:t>
      </w:r>
      <w:r w:rsidR="00E30100">
        <w:rPr>
          <w:spacing w:val="-4"/>
          <w:szCs w:val="24"/>
        </w:rPr>
        <w:t>9</w:t>
      </w:r>
      <w:r w:rsidRPr="00E30100">
        <w:rPr>
          <w:spacing w:val="7"/>
          <w:szCs w:val="24"/>
        </w:rPr>
        <w:t xml:space="preserve"> </w:t>
      </w:r>
      <w:r w:rsidRPr="00E30100">
        <w:rPr>
          <w:spacing w:val="-4"/>
          <w:szCs w:val="24"/>
        </w:rPr>
        <w:t>год,</w:t>
      </w:r>
      <w:r w:rsidR="00E30100">
        <w:rPr>
          <w:spacing w:val="-4"/>
          <w:szCs w:val="24"/>
        </w:rPr>
        <w:t xml:space="preserve"> расчетов нормативных значений потерь тепловой энергии в сетях на базе электронной модели системы теплоснабжения городского округа, </w:t>
      </w:r>
      <w:r w:rsidRPr="00E30100">
        <w:rPr>
          <w:szCs w:val="24"/>
        </w:rPr>
        <w:t>а</w:t>
      </w:r>
      <w:r w:rsidRPr="00E30100">
        <w:rPr>
          <w:spacing w:val="7"/>
          <w:szCs w:val="24"/>
        </w:rPr>
        <w:t xml:space="preserve"> </w:t>
      </w:r>
      <w:r w:rsidRPr="00E30100">
        <w:rPr>
          <w:spacing w:val="-5"/>
          <w:szCs w:val="24"/>
        </w:rPr>
        <w:t>также</w:t>
      </w:r>
      <w:r w:rsidRPr="00E30100">
        <w:rPr>
          <w:spacing w:val="8"/>
          <w:szCs w:val="24"/>
        </w:rPr>
        <w:t xml:space="preserve"> </w:t>
      </w:r>
      <w:r w:rsidRPr="00E30100">
        <w:rPr>
          <w:szCs w:val="24"/>
        </w:rPr>
        <w:t>с</w:t>
      </w:r>
      <w:r w:rsidRPr="00E30100">
        <w:rPr>
          <w:spacing w:val="6"/>
          <w:szCs w:val="24"/>
        </w:rPr>
        <w:t xml:space="preserve"> </w:t>
      </w:r>
      <w:r w:rsidRPr="00E30100">
        <w:rPr>
          <w:spacing w:val="-5"/>
          <w:szCs w:val="24"/>
        </w:rPr>
        <w:t>учетом</w:t>
      </w:r>
      <w:r w:rsidRPr="00E30100">
        <w:rPr>
          <w:spacing w:val="6"/>
          <w:szCs w:val="24"/>
        </w:rPr>
        <w:t xml:space="preserve"> </w:t>
      </w:r>
      <w:r w:rsidR="00E30100" w:rsidRPr="00E30100">
        <w:rPr>
          <w:spacing w:val="-5"/>
          <w:szCs w:val="24"/>
        </w:rPr>
        <w:t>реали</w:t>
      </w:r>
      <w:r w:rsidRPr="00E30100">
        <w:rPr>
          <w:spacing w:val="-4"/>
          <w:szCs w:val="24"/>
        </w:rPr>
        <w:t xml:space="preserve">зации </w:t>
      </w:r>
      <w:r w:rsidRPr="00E30100">
        <w:rPr>
          <w:spacing w:val="-5"/>
          <w:szCs w:val="24"/>
        </w:rPr>
        <w:t xml:space="preserve">предложенных мероприятий </w:t>
      </w:r>
      <w:r w:rsidRPr="00E30100">
        <w:rPr>
          <w:spacing w:val="-3"/>
          <w:szCs w:val="24"/>
        </w:rPr>
        <w:t xml:space="preserve">по </w:t>
      </w:r>
      <w:r w:rsidRPr="00E30100">
        <w:rPr>
          <w:spacing w:val="-6"/>
          <w:szCs w:val="24"/>
        </w:rPr>
        <w:t xml:space="preserve">реконструкции </w:t>
      </w:r>
      <w:r w:rsidRPr="00E30100">
        <w:rPr>
          <w:szCs w:val="24"/>
        </w:rPr>
        <w:t xml:space="preserve">и </w:t>
      </w:r>
      <w:r w:rsidRPr="00E30100">
        <w:rPr>
          <w:spacing w:val="-5"/>
          <w:szCs w:val="24"/>
        </w:rPr>
        <w:t>новому строитель</w:t>
      </w:r>
      <w:r w:rsidRPr="00E30100">
        <w:rPr>
          <w:spacing w:val="-4"/>
          <w:szCs w:val="24"/>
        </w:rPr>
        <w:t xml:space="preserve">ству </w:t>
      </w:r>
      <w:r w:rsidRPr="00E30100">
        <w:rPr>
          <w:spacing w:val="-5"/>
          <w:szCs w:val="24"/>
        </w:rPr>
        <w:t xml:space="preserve">энергоисточников, тепловых сетей </w:t>
      </w:r>
      <w:r w:rsidRPr="00E30100">
        <w:rPr>
          <w:szCs w:val="24"/>
        </w:rPr>
        <w:t xml:space="preserve">и </w:t>
      </w:r>
      <w:r w:rsidRPr="00E30100">
        <w:rPr>
          <w:spacing w:val="-5"/>
          <w:szCs w:val="24"/>
        </w:rPr>
        <w:t>теплосетевых объектов;</w:t>
      </w:r>
    </w:p>
    <w:p w14:paraId="4F7DC93E" w14:textId="1BF95DA8" w:rsidR="00085FE6" w:rsidRPr="00156E2E" w:rsidRDefault="00085FE6" w:rsidP="00122C6F">
      <w:pPr>
        <w:pStyle w:val="aff5"/>
        <w:widowControl w:val="0"/>
        <w:numPr>
          <w:ilvl w:val="0"/>
          <w:numId w:val="40"/>
        </w:numPr>
        <w:tabs>
          <w:tab w:val="left" w:pos="1541"/>
        </w:tabs>
        <w:autoSpaceDE w:val="0"/>
        <w:autoSpaceDN w:val="0"/>
        <w:spacing w:line="240" w:lineRule="auto"/>
        <w:ind w:right="154"/>
        <w:contextualSpacing w:val="0"/>
        <w:jc w:val="both"/>
        <w:rPr>
          <w:szCs w:val="24"/>
        </w:rPr>
      </w:pPr>
      <w:r w:rsidRPr="00085FE6">
        <w:rPr>
          <w:spacing w:val="-5"/>
          <w:szCs w:val="24"/>
        </w:rPr>
        <w:t xml:space="preserve">перспективный </w:t>
      </w:r>
      <w:r w:rsidRPr="00085FE6">
        <w:rPr>
          <w:spacing w:val="-6"/>
          <w:szCs w:val="24"/>
        </w:rPr>
        <w:t xml:space="preserve">удельный </w:t>
      </w:r>
      <w:r w:rsidRPr="00085FE6">
        <w:rPr>
          <w:spacing w:val="-5"/>
          <w:szCs w:val="24"/>
        </w:rPr>
        <w:t xml:space="preserve">расход условного топлива (далее </w:t>
      </w:r>
      <w:r w:rsidRPr="00085FE6">
        <w:rPr>
          <w:spacing w:val="-3"/>
          <w:szCs w:val="24"/>
        </w:rPr>
        <w:t xml:space="preserve">по </w:t>
      </w:r>
      <w:r w:rsidRPr="00085FE6">
        <w:rPr>
          <w:spacing w:val="-5"/>
          <w:szCs w:val="24"/>
        </w:rPr>
        <w:t xml:space="preserve">тексту </w:t>
      </w:r>
      <w:r w:rsidRPr="00085FE6">
        <w:rPr>
          <w:szCs w:val="24"/>
        </w:rPr>
        <w:t xml:space="preserve">- </w:t>
      </w:r>
      <w:r w:rsidRPr="00085FE6">
        <w:rPr>
          <w:spacing w:val="-4"/>
          <w:szCs w:val="24"/>
        </w:rPr>
        <w:t xml:space="preserve">УРУТ) на </w:t>
      </w:r>
      <w:r w:rsidRPr="00085FE6">
        <w:rPr>
          <w:spacing w:val="-5"/>
          <w:szCs w:val="24"/>
        </w:rPr>
        <w:t xml:space="preserve">выработку тепловой энергии </w:t>
      </w:r>
      <w:r w:rsidRPr="00085FE6">
        <w:rPr>
          <w:spacing w:val="-3"/>
          <w:szCs w:val="24"/>
        </w:rPr>
        <w:t xml:space="preserve">на </w:t>
      </w:r>
      <w:r w:rsidRPr="00085FE6">
        <w:rPr>
          <w:spacing w:val="-5"/>
          <w:szCs w:val="24"/>
        </w:rPr>
        <w:t xml:space="preserve">существующем оборудовании принимался </w:t>
      </w:r>
      <w:r w:rsidRPr="00085FE6">
        <w:rPr>
          <w:szCs w:val="24"/>
        </w:rPr>
        <w:t xml:space="preserve">в </w:t>
      </w:r>
      <w:r w:rsidRPr="00085FE6">
        <w:rPr>
          <w:spacing w:val="-5"/>
          <w:szCs w:val="24"/>
        </w:rPr>
        <w:t xml:space="preserve">соответствии </w:t>
      </w:r>
      <w:r w:rsidRPr="00085FE6">
        <w:rPr>
          <w:spacing w:val="-3"/>
          <w:szCs w:val="24"/>
        </w:rPr>
        <w:t xml:space="preserve">со </w:t>
      </w:r>
      <w:r w:rsidRPr="00085FE6">
        <w:rPr>
          <w:spacing w:val="-5"/>
          <w:szCs w:val="24"/>
        </w:rPr>
        <w:t xml:space="preserve">значением </w:t>
      </w:r>
      <w:r w:rsidRPr="00085FE6">
        <w:rPr>
          <w:spacing w:val="-4"/>
          <w:szCs w:val="24"/>
        </w:rPr>
        <w:t xml:space="preserve">этого </w:t>
      </w:r>
      <w:r w:rsidRPr="00085FE6">
        <w:rPr>
          <w:spacing w:val="-5"/>
          <w:szCs w:val="24"/>
        </w:rPr>
        <w:t xml:space="preserve">показателя, принятого </w:t>
      </w:r>
      <w:r w:rsidR="00E30100">
        <w:rPr>
          <w:szCs w:val="24"/>
        </w:rPr>
        <w:t xml:space="preserve">в соответствии с </w:t>
      </w:r>
      <w:r w:rsidR="00E30100">
        <w:rPr>
          <w:spacing w:val="-5"/>
          <w:szCs w:val="24"/>
        </w:rPr>
        <w:t>исходными</w:t>
      </w:r>
      <w:r w:rsidRPr="00085FE6">
        <w:rPr>
          <w:spacing w:val="-11"/>
          <w:szCs w:val="24"/>
        </w:rPr>
        <w:t xml:space="preserve"> </w:t>
      </w:r>
      <w:r w:rsidRPr="00085FE6">
        <w:rPr>
          <w:spacing w:val="-5"/>
          <w:szCs w:val="24"/>
        </w:rPr>
        <w:t>данны</w:t>
      </w:r>
      <w:r w:rsidR="00E30100">
        <w:rPr>
          <w:spacing w:val="-5"/>
          <w:szCs w:val="24"/>
        </w:rPr>
        <w:t>ми</w:t>
      </w:r>
      <w:r w:rsidRPr="00085FE6">
        <w:rPr>
          <w:spacing w:val="-11"/>
          <w:szCs w:val="24"/>
        </w:rPr>
        <w:t xml:space="preserve"> </w:t>
      </w:r>
      <w:r w:rsidRPr="00085FE6">
        <w:rPr>
          <w:spacing w:val="-5"/>
          <w:szCs w:val="24"/>
        </w:rPr>
        <w:t>предприятий</w:t>
      </w:r>
      <w:r w:rsidRPr="00085FE6">
        <w:rPr>
          <w:spacing w:val="-10"/>
          <w:szCs w:val="24"/>
        </w:rPr>
        <w:t xml:space="preserve"> </w:t>
      </w:r>
      <w:r w:rsidRPr="00085FE6">
        <w:rPr>
          <w:spacing w:val="-3"/>
          <w:szCs w:val="24"/>
        </w:rPr>
        <w:t>за</w:t>
      </w:r>
      <w:r w:rsidRPr="00085FE6">
        <w:rPr>
          <w:spacing w:val="-10"/>
          <w:szCs w:val="24"/>
        </w:rPr>
        <w:t xml:space="preserve"> </w:t>
      </w:r>
      <w:r w:rsidRPr="00085FE6">
        <w:rPr>
          <w:spacing w:val="-4"/>
          <w:szCs w:val="24"/>
        </w:rPr>
        <w:t>201</w:t>
      </w:r>
      <w:r w:rsidR="00E30100">
        <w:rPr>
          <w:spacing w:val="-4"/>
          <w:szCs w:val="24"/>
        </w:rPr>
        <w:t>9 год</w:t>
      </w:r>
    </w:p>
    <w:p w14:paraId="279E252B" w14:textId="63D25524" w:rsidR="00085FE6" w:rsidRPr="00085FE6" w:rsidRDefault="00085FE6" w:rsidP="00122C6F">
      <w:pPr>
        <w:pStyle w:val="aff5"/>
        <w:widowControl w:val="0"/>
        <w:numPr>
          <w:ilvl w:val="0"/>
          <w:numId w:val="40"/>
        </w:numPr>
        <w:tabs>
          <w:tab w:val="left" w:pos="1541"/>
        </w:tabs>
        <w:autoSpaceDE w:val="0"/>
        <w:autoSpaceDN w:val="0"/>
        <w:spacing w:line="240" w:lineRule="auto"/>
        <w:ind w:right="154"/>
        <w:contextualSpacing w:val="0"/>
        <w:jc w:val="both"/>
        <w:rPr>
          <w:szCs w:val="24"/>
        </w:rPr>
      </w:pPr>
      <w:r w:rsidRPr="00085FE6">
        <w:rPr>
          <w:spacing w:val="-4"/>
          <w:szCs w:val="24"/>
        </w:rPr>
        <w:t xml:space="preserve">УРУТ </w:t>
      </w:r>
      <w:r w:rsidRPr="00085FE6">
        <w:rPr>
          <w:spacing w:val="-3"/>
          <w:szCs w:val="24"/>
        </w:rPr>
        <w:t xml:space="preserve">на </w:t>
      </w:r>
      <w:r w:rsidRPr="00085FE6">
        <w:rPr>
          <w:spacing w:val="-5"/>
          <w:szCs w:val="24"/>
        </w:rPr>
        <w:t xml:space="preserve">выработку тепловой энергии </w:t>
      </w:r>
      <w:r w:rsidRPr="00085FE6">
        <w:rPr>
          <w:spacing w:val="-4"/>
          <w:szCs w:val="24"/>
        </w:rPr>
        <w:t xml:space="preserve">для </w:t>
      </w:r>
      <w:r w:rsidRPr="00085FE6">
        <w:rPr>
          <w:spacing w:val="-5"/>
          <w:szCs w:val="24"/>
        </w:rPr>
        <w:t xml:space="preserve">вновь вводимого оборудования </w:t>
      </w:r>
      <w:r w:rsidRPr="00085FE6">
        <w:rPr>
          <w:szCs w:val="24"/>
        </w:rPr>
        <w:t xml:space="preserve">в </w:t>
      </w:r>
      <w:r w:rsidRPr="00085FE6">
        <w:rPr>
          <w:spacing w:val="-4"/>
          <w:szCs w:val="24"/>
        </w:rPr>
        <w:t xml:space="preserve">рамках </w:t>
      </w:r>
      <w:r w:rsidRPr="00085FE6">
        <w:rPr>
          <w:spacing w:val="-5"/>
          <w:szCs w:val="24"/>
        </w:rPr>
        <w:t xml:space="preserve">реконструкции </w:t>
      </w:r>
      <w:r w:rsidRPr="00085FE6">
        <w:rPr>
          <w:spacing w:val="-6"/>
          <w:szCs w:val="24"/>
        </w:rPr>
        <w:t xml:space="preserve">существующих </w:t>
      </w:r>
      <w:r w:rsidRPr="00085FE6">
        <w:rPr>
          <w:szCs w:val="24"/>
        </w:rPr>
        <w:t xml:space="preserve">и </w:t>
      </w:r>
      <w:r w:rsidRPr="00085FE6">
        <w:rPr>
          <w:spacing w:val="-5"/>
          <w:szCs w:val="24"/>
        </w:rPr>
        <w:t xml:space="preserve">строительства новых </w:t>
      </w:r>
      <w:r w:rsidRPr="00085FE6">
        <w:rPr>
          <w:spacing w:val="-6"/>
          <w:szCs w:val="24"/>
        </w:rPr>
        <w:t xml:space="preserve">энергоисточ- </w:t>
      </w:r>
      <w:r w:rsidRPr="00085FE6">
        <w:rPr>
          <w:spacing w:val="-4"/>
          <w:szCs w:val="24"/>
        </w:rPr>
        <w:t xml:space="preserve">ников </w:t>
      </w:r>
      <w:r w:rsidRPr="00085FE6">
        <w:rPr>
          <w:spacing w:val="-5"/>
          <w:szCs w:val="24"/>
        </w:rPr>
        <w:t xml:space="preserve">принимался </w:t>
      </w:r>
      <w:r w:rsidRPr="00085FE6">
        <w:rPr>
          <w:szCs w:val="24"/>
        </w:rPr>
        <w:t xml:space="preserve">в </w:t>
      </w:r>
      <w:r w:rsidRPr="00085FE6">
        <w:rPr>
          <w:spacing w:val="-5"/>
          <w:szCs w:val="24"/>
        </w:rPr>
        <w:t xml:space="preserve">соответствии </w:t>
      </w:r>
      <w:r w:rsidRPr="00085FE6">
        <w:rPr>
          <w:szCs w:val="24"/>
        </w:rPr>
        <w:t xml:space="preserve">с </w:t>
      </w:r>
      <w:r w:rsidRPr="00085FE6">
        <w:rPr>
          <w:spacing w:val="-6"/>
          <w:szCs w:val="24"/>
        </w:rPr>
        <w:t xml:space="preserve">номинальными характеристиками </w:t>
      </w:r>
      <w:r w:rsidRPr="00085FE6">
        <w:rPr>
          <w:spacing w:val="-4"/>
          <w:szCs w:val="24"/>
        </w:rPr>
        <w:t xml:space="preserve">этого </w:t>
      </w:r>
      <w:r w:rsidRPr="00085FE6">
        <w:rPr>
          <w:spacing w:val="-5"/>
          <w:szCs w:val="24"/>
        </w:rPr>
        <w:t xml:space="preserve">оборудования </w:t>
      </w:r>
      <w:r w:rsidRPr="00085FE6">
        <w:rPr>
          <w:spacing w:val="-4"/>
          <w:szCs w:val="24"/>
        </w:rPr>
        <w:t xml:space="preserve">при </w:t>
      </w:r>
      <w:r w:rsidRPr="00085FE6">
        <w:rPr>
          <w:spacing w:val="-5"/>
          <w:szCs w:val="24"/>
        </w:rPr>
        <w:t xml:space="preserve">работе </w:t>
      </w:r>
      <w:r w:rsidRPr="00085FE6">
        <w:rPr>
          <w:spacing w:val="-3"/>
          <w:szCs w:val="24"/>
        </w:rPr>
        <w:t xml:space="preserve">на </w:t>
      </w:r>
      <w:r w:rsidRPr="00085FE6">
        <w:rPr>
          <w:spacing w:val="-5"/>
          <w:szCs w:val="24"/>
        </w:rPr>
        <w:t>конкретном виде</w:t>
      </w:r>
      <w:r w:rsidRPr="00085FE6">
        <w:rPr>
          <w:spacing w:val="-37"/>
          <w:szCs w:val="24"/>
        </w:rPr>
        <w:t xml:space="preserve"> </w:t>
      </w:r>
      <w:r w:rsidRPr="00085FE6">
        <w:rPr>
          <w:spacing w:val="-5"/>
          <w:szCs w:val="24"/>
        </w:rPr>
        <w:t>топлива.</w:t>
      </w:r>
    </w:p>
    <w:p w14:paraId="17193CEB" w14:textId="3E42B9FF"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20E62F13" w14:textId="02603A5C"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40AB91F8" w14:textId="3B6806B4"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20D5FD09" w14:textId="3A40CE66"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633AF033" w14:textId="3AF1A88D"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63DC0DD9" w14:textId="4CFAE81C"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50A763E5" w14:textId="40BFA2A5"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12CF7461" w14:textId="4012325A"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15226F74" w14:textId="2138580C"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09968D6B" w14:textId="16F8FD41" w:rsidR="00085FE6" w:rsidRDefault="00085FE6" w:rsidP="00085FE6">
      <w:pPr>
        <w:pStyle w:val="aff5"/>
        <w:widowControl w:val="0"/>
        <w:tabs>
          <w:tab w:val="left" w:pos="1541"/>
        </w:tabs>
        <w:autoSpaceDE w:val="0"/>
        <w:autoSpaceDN w:val="0"/>
        <w:spacing w:line="357" w:lineRule="auto"/>
        <w:ind w:left="1540" w:right="154" w:firstLine="0"/>
        <w:contextualSpacing w:val="0"/>
        <w:jc w:val="both"/>
        <w:rPr>
          <w:spacing w:val="-5"/>
          <w:szCs w:val="24"/>
        </w:rPr>
      </w:pPr>
    </w:p>
    <w:p w14:paraId="18423698" w14:textId="03E7E3B1" w:rsidR="00417CBE" w:rsidRPr="008F0472" w:rsidRDefault="009F547A" w:rsidP="00122C6F">
      <w:pPr>
        <w:pStyle w:val="1"/>
        <w:numPr>
          <w:ilvl w:val="0"/>
          <w:numId w:val="0"/>
        </w:numPr>
        <w:jc w:val="both"/>
      </w:pPr>
      <w:bookmarkStart w:id="14" w:name="_Toc61882566"/>
      <w:r>
        <w:lastRenderedPageBreak/>
        <w:t xml:space="preserve">2. </w:t>
      </w:r>
      <w:r w:rsidR="00E27EA4">
        <w:t xml:space="preserve">Расчеты </w:t>
      </w:r>
      <w:r w:rsidR="00E27EA4" w:rsidRPr="004C7809">
        <w:rPr>
          <w:color w:val="000000" w:themeColor="text1"/>
        </w:rPr>
        <w:t xml:space="preserve">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2120C3">
        <w:t>городского округа город</w:t>
      </w:r>
      <w:r w:rsidR="00692707">
        <w:t xml:space="preserve"> </w:t>
      </w:r>
      <w:r w:rsidR="002120C3">
        <w:t>Переславль-Залесский</w:t>
      </w:r>
      <w:r w:rsidR="00E27EA4">
        <w:t xml:space="preserve"> ярославской области</w:t>
      </w:r>
      <w:bookmarkEnd w:id="14"/>
      <w:r w:rsidR="004E5D94">
        <w:t xml:space="preserve"> </w:t>
      </w:r>
    </w:p>
    <w:p w14:paraId="2D6B7654" w14:textId="7F93D1FC" w:rsidR="00417CBE" w:rsidRDefault="00B91CF4" w:rsidP="00122C6F">
      <w:pPr>
        <w:pStyle w:val="a5"/>
        <w:spacing w:after="0" w:line="240" w:lineRule="auto"/>
      </w:pPr>
      <w:r w:rsidRPr="00B91CF4">
        <w:rPr>
          <w:rFonts w:eastAsia="Times New Roman"/>
          <w:b/>
          <w:color w:val="000000" w:themeColor="text1"/>
          <w:lang w:eastAsia="ru-RU"/>
        </w:rPr>
        <w:t xml:space="preserve"> </w:t>
      </w:r>
      <w:r w:rsidRPr="00B91CF4">
        <w:rPr>
          <w:color w:val="000000" w:themeColor="text1"/>
        </w:rPr>
        <w:t xml:space="preserve">Основное влияние на динамику перспективного потребления топлива на котельных </w:t>
      </w:r>
      <w:r w:rsidR="002120C3">
        <w:rPr>
          <w:color w:val="000000" w:themeColor="text1"/>
          <w:spacing w:val="-4"/>
        </w:rPr>
        <w:t>городского округа город</w:t>
      </w:r>
      <w:r w:rsidRPr="00B91CF4">
        <w:rPr>
          <w:color w:val="000000" w:themeColor="text1"/>
          <w:spacing w:val="-4"/>
        </w:rPr>
        <w:t xml:space="preserve">Переславля-Заллеского Ярославской области </w:t>
      </w:r>
      <w:r w:rsidRPr="00B91CF4">
        <w:rPr>
          <w:color w:val="000000" w:themeColor="text1"/>
        </w:rPr>
        <w:t>оказывает изменение присоединенной тепловой нагрузки в зонах действия данных источников тепловой энергии, а также реализация следующих мероприятий</w:t>
      </w:r>
      <w:r w:rsidRPr="00B91CF4">
        <w:t>:</w:t>
      </w:r>
    </w:p>
    <w:p w14:paraId="675EDA42" w14:textId="0BA054B5" w:rsidR="00C856FA" w:rsidRPr="00114169" w:rsidRDefault="00C856FA" w:rsidP="00122C6F">
      <w:pPr>
        <w:pStyle w:val="aff5"/>
        <w:numPr>
          <w:ilvl w:val="0"/>
          <w:numId w:val="42"/>
        </w:numPr>
        <w:spacing w:line="240" w:lineRule="auto"/>
        <w:jc w:val="both"/>
        <w:rPr>
          <w:rFonts w:cs="Times New Roman"/>
          <w:szCs w:val="24"/>
        </w:rPr>
      </w:pPr>
      <w:r w:rsidRPr="00114169">
        <w:rPr>
          <w:rFonts w:cs="Times New Roman"/>
          <w:szCs w:val="24"/>
        </w:rPr>
        <w:t>Строительство новой котельной мкр. Чкаловский в 2021 году установленной тепловой мощностью ориентировочно 16,77 Гкал/ч (земельный участок 76:18:010401:7), с переключением на данную новую котельную существующих тепловых нагрузок котельной мкр. Чкаловский.</w:t>
      </w:r>
    </w:p>
    <w:p w14:paraId="0459CB5F"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Строительство новой блочно-модульной котельной в пос.Сельхозтехника мощностью 2Гкал/ч</w:t>
      </w:r>
    </w:p>
    <w:p w14:paraId="78F42425"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 xml:space="preserve">Строительство новой газовой БМК котельной в с. Новоселье. Существующая котельная ул. Центральная, д.18а, присоединенная нагрузка с потерями в сетях 0.47 Гкал/ч. </w:t>
      </w:r>
    </w:p>
    <w:p w14:paraId="37B1F5F7" w14:textId="019D27ED" w:rsidR="008F32C0"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Строительство новой газовой БМК котельной с. Новое. Существующая котельная пер. Мирный 95, присоединенная нагрузка с потерями в сетях 0,66 Гкал/ч</w:t>
      </w:r>
      <w:r w:rsidR="008F32C0" w:rsidRPr="00114169">
        <w:rPr>
          <w:rFonts w:cs="Times New Roman"/>
          <w:szCs w:val="24"/>
        </w:rPr>
        <w:t>.</w:t>
      </w:r>
    </w:p>
    <w:p w14:paraId="5A859B60"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 xml:space="preserve">Строительство новой газовой БМК п. Дубки. вблизи к центру нагрузок. Присоединенная нагрузка с потерями в сетях 2,66 Гкал/ч. </w:t>
      </w:r>
    </w:p>
    <w:p w14:paraId="775BFFE0"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 xml:space="preserve">Строительство новой газовой БМК с. Рязанцево.  Существующая котельная ул. Гагарина 1, присоединенная нагрузка с потерями в сетях   2,14Гкал/ч. </w:t>
      </w:r>
    </w:p>
    <w:p w14:paraId="23F75E0B"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Строительство новой газовой БМК с. Смоленское. Существующая котельная ул. Центральная 45а, присоединенная нагрузка с потерями в сетях 1,43 Гкал/час.</w:t>
      </w:r>
    </w:p>
    <w:p w14:paraId="4DC1DB3C" w14:textId="6A81CB74"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Техническая модернизация котельной г. Переславль, Московская, 15, на ориентировочную мощность 0,5 Гкал/ч.</w:t>
      </w:r>
    </w:p>
    <w:p w14:paraId="59450FDB" w14:textId="77777777"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с. Берендеево (с. Берендеево, ул. Некрасова, д.13) на присоединенную нагрузку с потерями в сетях 3,59 Гкал/ч. Перевод мазутной котельной на газ.</w:t>
      </w:r>
    </w:p>
    <w:p w14:paraId="30D40B78" w14:textId="77777777"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с. Берендеево (участок №1).  Присоединенная нагрузка с потерями в тепловых сетях 0,28 Гкал/ч. Перевод электрической котельной на газ.</w:t>
      </w:r>
    </w:p>
    <w:p w14:paraId="2DEECE1F"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с. Елизарово (ул. Новая). Присоединенная нагрузка с потерями в сетях 0,54 Гкал/ч. Перевод мазутной котельной на газ.</w:t>
      </w:r>
    </w:p>
    <w:p w14:paraId="7E3D3CDD" w14:textId="445DD5E2"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д. Горки (Производственный пер.). Присоединенная нагрузка с потерями в сетях 1,79 Гкал/час. Перевод мазутной котельной на газ.</w:t>
      </w:r>
    </w:p>
    <w:p w14:paraId="3E5F03D0" w14:textId="77777777"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t>Электрическая котельная с. Ефимьево.  Устройство котлового контура.</w:t>
      </w:r>
    </w:p>
    <w:p w14:paraId="0E20F1B8"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с. Бектышево, ул. Центральная 23. Присоединенная нагрузка с потерями в сетях 1,1 Гкал/ч. Перевод мазутной котельной на газ.</w:t>
      </w:r>
    </w:p>
    <w:p w14:paraId="5B130578" w14:textId="77777777" w:rsidR="00114169" w:rsidRPr="00114169" w:rsidRDefault="00114169" w:rsidP="00122C6F">
      <w:pPr>
        <w:pStyle w:val="aff5"/>
        <w:numPr>
          <w:ilvl w:val="0"/>
          <w:numId w:val="42"/>
        </w:numPr>
        <w:spacing w:line="240" w:lineRule="auto"/>
        <w:jc w:val="both"/>
        <w:rPr>
          <w:rFonts w:cs="Times New Roman"/>
          <w:szCs w:val="24"/>
        </w:rPr>
      </w:pPr>
      <w:r w:rsidRPr="00114169">
        <w:rPr>
          <w:rFonts w:cs="Times New Roman"/>
          <w:szCs w:val="24"/>
        </w:rPr>
        <w:t>Котельная с. Глебовское, замена двух котлов Хопер-100А.</w:t>
      </w:r>
    </w:p>
    <w:p w14:paraId="766248EB" w14:textId="268E784E"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t xml:space="preserve">Газовая котельная на ул. Зеленая 97, замена водоподготовки и диспетчеризация.  </w:t>
      </w:r>
    </w:p>
    <w:p w14:paraId="721FB0F9" w14:textId="77777777"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t>Техническое перевооружение котельной с. Дубровицы (ул. Крутец, д.17). Присоединенная нагрузка с потерями в сетях 0.71 Гкал/ч. Перевод мазутной котельной на газ.</w:t>
      </w:r>
    </w:p>
    <w:p w14:paraId="70BC75D9" w14:textId="77777777" w:rsidR="008F32C0" w:rsidRPr="00114169" w:rsidRDefault="008F32C0" w:rsidP="00122C6F">
      <w:pPr>
        <w:pStyle w:val="aff5"/>
        <w:numPr>
          <w:ilvl w:val="0"/>
          <w:numId w:val="42"/>
        </w:numPr>
        <w:spacing w:line="240" w:lineRule="auto"/>
        <w:jc w:val="both"/>
        <w:rPr>
          <w:rFonts w:cs="Times New Roman"/>
          <w:szCs w:val="24"/>
        </w:rPr>
      </w:pPr>
      <w:r w:rsidRPr="00114169">
        <w:rPr>
          <w:rFonts w:cs="Times New Roman"/>
          <w:szCs w:val="24"/>
        </w:rPr>
        <w:lastRenderedPageBreak/>
        <w:t xml:space="preserve">Техническое перевооружение котельной п. Ивановское. Котельная ул. Ленина, д.23а, планируется техническое перевооружение газовой котельной, присоединенная нагрузка с потерями в сетях 0,52 Гкал/ч. </w:t>
      </w:r>
    </w:p>
    <w:p w14:paraId="2FF1AA89" w14:textId="715B9FBB" w:rsidR="004476B3" w:rsidRPr="004476B3" w:rsidRDefault="008F32C0" w:rsidP="00122C6F">
      <w:pPr>
        <w:pStyle w:val="aff5"/>
        <w:numPr>
          <w:ilvl w:val="0"/>
          <w:numId w:val="42"/>
        </w:numPr>
        <w:spacing w:line="240" w:lineRule="auto"/>
        <w:jc w:val="both"/>
        <w:rPr>
          <w:rFonts w:cs="Times New Roman"/>
          <w:szCs w:val="24"/>
        </w:rPr>
      </w:pPr>
      <w:r w:rsidRPr="00114169">
        <w:rPr>
          <w:rFonts w:cs="Times New Roman"/>
          <w:szCs w:val="24"/>
        </w:rPr>
        <w:t>Газовая котельная с. Кубринск. Замена сетевого насоса Д 315/71 на KSB ENT 125-100-315.</w:t>
      </w:r>
    </w:p>
    <w:p w14:paraId="3E4BA442" w14:textId="64EBA429" w:rsidR="004476B3" w:rsidRPr="006B31FD" w:rsidRDefault="004476B3" w:rsidP="00122C6F">
      <w:pPr>
        <w:pStyle w:val="a5"/>
        <w:spacing w:after="0" w:line="240" w:lineRule="auto"/>
      </w:pPr>
      <w:r w:rsidRPr="006B31FD">
        <w:t xml:space="preserve">Более подробно данные проекты, состав генерирующего оборудования, его пер- спективные режимы работ, рассмотрены </w:t>
      </w:r>
      <w:r w:rsidRPr="004476B3">
        <w:t xml:space="preserve">в </w:t>
      </w:r>
      <w:r w:rsidRPr="006B31FD">
        <w:t xml:space="preserve">документе «Обосновывающие материалы </w:t>
      </w:r>
      <w:r w:rsidRPr="004476B3">
        <w:t xml:space="preserve">к </w:t>
      </w:r>
      <w:r w:rsidRPr="006B31FD">
        <w:t xml:space="preserve">схеме теплоснабжения </w:t>
      </w:r>
      <w:r w:rsidR="002120C3">
        <w:t xml:space="preserve">городского округа город </w:t>
      </w:r>
      <w:r w:rsidRPr="00E619CB">
        <w:t>Переславля-Заллеского Ярославской области на период до 2031 года (</w:t>
      </w:r>
      <w:r w:rsidR="00483DF1" w:rsidRPr="00E455A5">
        <w:rPr>
          <w:rFonts w:eastAsia="Times New Roman"/>
          <w:lang w:eastAsia="ru-RU"/>
        </w:rPr>
        <w:t xml:space="preserve">Разработка схемы теплоснабжения </w:t>
      </w:r>
      <w:r w:rsidR="00483DF1" w:rsidRPr="00E455A5">
        <w:rPr>
          <w:rFonts w:eastAsia="Times New Roman"/>
          <w:bCs/>
          <w:lang w:eastAsia="ru-RU"/>
        </w:rPr>
        <w:t>по состоянию</w:t>
      </w:r>
      <w:r w:rsidR="00483DF1" w:rsidRPr="00E455A5">
        <w:rPr>
          <w:rFonts w:asciiTheme="minorHAnsi" w:hAnsiTheme="minorHAnsi" w:cstheme="minorHAnsi"/>
        </w:rPr>
        <w:t xml:space="preserve"> на 2021 год</w:t>
      </w:r>
      <w:r w:rsidRPr="00E619CB">
        <w:t>). Глава 5. Мастер-план развития систем теплоснабжения».</w:t>
      </w:r>
    </w:p>
    <w:p w14:paraId="5E379D9E" w14:textId="634F772D" w:rsidR="006D7B91" w:rsidRDefault="00DE3C75" w:rsidP="00122C6F">
      <w:pPr>
        <w:pStyle w:val="a5"/>
        <w:spacing w:after="0" w:line="240" w:lineRule="auto"/>
        <w:rPr>
          <w:spacing w:val="-5"/>
        </w:rPr>
      </w:pPr>
      <w:r w:rsidRPr="00DE3C75">
        <w:t xml:space="preserve">В </w:t>
      </w:r>
      <w:r w:rsidRPr="00DE3C75">
        <w:rPr>
          <w:spacing w:val="-5"/>
        </w:rPr>
        <w:t>таблиц</w:t>
      </w:r>
      <w:r>
        <w:rPr>
          <w:spacing w:val="-5"/>
        </w:rPr>
        <w:t>ах</w:t>
      </w:r>
      <w:r w:rsidRPr="00DE3C75">
        <w:rPr>
          <w:spacing w:val="-5"/>
        </w:rPr>
        <w:t xml:space="preserve"> </w:t>
      </w:r>
      <w:r>
        <w:rPr>
          <w:spacing w:val="-5"/>
        </w:rPr>
        <w:t>2</w:t>
      </w:r>
      <w:r w:rsidRPr="00DE3C75">
        <w:rPr>
          <w:spacing w:val="-5"/>
        </w:rPr>
        <w:t>.</w:t>
      </w:r>
      <w:r>
        <w:rPr>
          <w:spacing w:val="-5"/>
        </w:rPr>
        <w:t>1</w:t>
      </w:r>
      <w:r w:rsidR="006D7B91">
        <w:rPr>
          <w:spacing w:val="-5"/>
        </w:rPr>
        <w:t>-2</w:t>
      </w:r>
      <w:r>
        <w:rPr>
          <w:spacing w:val="-5"/>
        </w:rPr>
        <w:t>.4</w:t>
      </w:r>
      <w:r w:rsidRPr="00DE3C75">
        <w:rPr>
          <w:spacing w:val="-5"/>
        </w:rPr>
        <w:t xml:space="preserve"> представлены прогнозные значения выработки тепловой энер</w:t>
      </w:r>
      <w:r w:rsidRPr="00DE3C75">
        <w:rPr>
          <w:spacing w:val="-4"/>
        </w:rPr>
        <w:t xml:space="preserve">гии, </w:t>
      </w:r>
      <w:r>
        <w:rPr>
          <w:spacing w:val="-4"/>
        </w:rPr>
        <w:t xml:space="preserve"> </w:t>
      </w:r>
      <w:r w:rsidR="004476B3">
        <w:rPr>
          <w:color w:val="000000"/>
          <w:shd w:val="clear" w:color="auto" w:fill="FFFFFF"/>
        </w:rPr>
        <w:t xml:space="preserve">удельного расхода условного топлива на выработку тепловой энергии и годового потребления условного и натурального топлива </w:t>
      </w:r>
      <w:r w:rsidRPr="00DE3C75">
        <w:t xml:space="preserve">в </w:t>
      </w:r>
      <w:r w:rsidRPr="00DE3C75">
        <w:rPr>
          <w:spacing w:val="-6"/>
        </w:rPr>
        <w:t>су</w:t>
      </w:r>
      <w:r w:rsidRPr="00DE3C75">
        <w:rPr>
          <w:spacing w:val="-5"/>
        </w:rPr>
        <w:t>ществующей зоне действия котельн</w:t>
      </w:r>
      <w:r>
        <w:rPr>
          <w:spacing w:val="-5"/>
        </w:rPr>
        <w:t xml:space="preserve">ых </w:t>
      </w:r>
      <w:r>
        <w:rPr>
          <w:spacing w:val="-4"/>
        </w:rPr>
        <w:t xml:space="preserve"> </w:t>
      </w:r>
      <w:r w:rsidR="002120C3">
        <w:rPr>
          <w:spacing w:val="-4"/>
        </w:rPr>
        <w:t xml:space="preserve">городского округа город </w:t>
      </w:r>
      <w:r>
        <w:rPr>
          <w:spacing w:val="-4"/>
        </w:rPr>
        <w:t xml:space="preserve">Переславля-Заллеского Ярославской области </w:t>
      </w:r>
      <w:r w:rsidRPr="00DE3C75">
        <w:t xml:space="preserve">в </w:t>
      </w:r>
      <w:r w:rsidRPr="00DE3C75">
        <w:rPr>
          <w:spacing w:val="-5"/>
        </w:rPr>
        <w:t>2019-203</w:t>
      </w:r>
      <w:r w:rsidR="006B31FD">
        <w:rPr>
          <w:spacing w:val="-5"/>
        </w:rPr>
        <w:t>0</w:t>
      </w:r>
      <w:r w:rsidRPr="00DE3C75">
        <w:rPr>
          <w:spacing w:val="-5"/>
        </w:rPr>
        <w:t xml:space="preserve"> </w:t>
      </w:r>
      <w:r w:rsidR="006B31FD">
        <w:rPr>
          <w:spacing w:val="-5"/>
        </w:rPr>
        <w:t>годы</w:t>
      </w:r>
      <w:r w:rsidRPr="00DE3C75">
        <w:rPr>
          <w:spacing w:val="-5"/>
        </w:rPr>
        <w:t>.</w:t>
      </w:r>
    </w:p>
    <w:p w14:paraId="3103B0DA" w14:textId="556D75DD" w:rsidR="004476B3" w:rsidRDefault="004476B3" w:rsidP="00122C6F">
      <w:pPr>
        <w:pStyle w:val="a5"/>
        <w:spacing w:after="0" w:line="240" w:lineRule="auto"/>
        <w:rPr>
          <w:rFonts w:asciiTheme="minorHAnsi" w:hAnsiTheme="minorHAnsi" w:cstheme="minorHAnsi"/>
        </w:rPr>
      </w:pPr>
      <w:r w:rsidRPr="006D7B91">
        <w:rPr>
          <w:rFonts w:asciiTheme="minorHAnsi" w:hAnsiTheme="minorHAnsi" w:cstheme="minorHAnsi"/>
        </w:rPr>
        <w:t>В таблицах 2.</w:t>
      </w:r>
      <w:r w:rsidR="006D7B91" w:rsidRPr="006D7B91">
        <w:rPr>
          <w:rFonts w:asciiTheme="minorHAnsi" w:hAnsiTheme="minorHAnsi" w:cstheme="minorHAnsi"/>
        </w:rPr>
        <w:t xml:space="preserve">5 и </w:t>
      </w:r>
      <w:r w:rsidRPr="006D7B91">
        <w:rPr>
          <w:rFonts w:asciiTheme="minorHAnsi" w:hAnsiTheme="minorHAnsi" w:cstheme="minorHAnsi"/>
        </w:rPr>
        <w:t>2.</w:t>
      </w:r>
      <w:r w:rsidR="006D7B91" w:rsidRPr="006D7B91">
        <w:rPr>
          <w:rFonts w:asciiTheme="minorHAnsi" w:hAnsiTheme="minorHAnsi" w:cstheme="minorHAnsi"/>
        </w:rPr>
        <w:t>6</w:t>
      </w:r>
      <w:r w:rsidRPr="006D7B91">
        <w:rPr>
          <w:rFonts w:asciiTheme="minorHAnsi" w:hAnsiTheme="minorHAnsi" w:cstheme="minorHAnsi"/>
        </w:rPr>
        <w:t xml:space="preserve"> </w:t>
      </w:r>
      <w:r w:rsidR="006D7B91" w:rsidRPr="006D7B91">
        <w:rPr>
          <w:rFonts w:asciiTheme="minorHAnsi" w:hAnsiTheme="minorHAnsi" w:cstheme="minorHAnsi"/>
        </w:rPr>
        <w:t xml:space="preserve">значения </w:t>
      </w:r>
      <w:r w:rsidR="006D7B91" w:rsidRPr="006D7B91">
        <w:rPr>
          <w:rFonts w:asciiTheme="minorHAnsi" w:hAnsiTheme="minorHAnsi" w:cstheme="minorHAnsi"/>
          <w:spacing w:val="-6"/>
        </w:rPr>
        <w:t xml:space="preserve">максимальных </w:t>
      </w:r>
      <w:r w:rsidR="006D7B91" w:rsidRPr="006D7B91">
        <w:rPr>
          <w:rFonts w:asciiTheme="minorHAnsi" w:hAnsiTheme="minorHAnsi" w:cstheme="minorHAnsi"/>
          <w:spacing w:val="-4"/>
        </w:rPr>
        <w:t xml:space="preserve">часовых </w:t>
      </w:r>
      <w:r w:rsidR="006D7B91" w:rsidRPr="006D7B91">
        <w:rPr>
          <w:rFonts w:asciiTheme="minorHAnsi" w:hAnsiTheme="minorHAnsi" w:cstheme="minorHAnsi"/>
        </w:rPr>
        <w:t xml:space="preserve">расходов топлива </w:t>
      </w:r>
      <w:r w:rsidR="006D7B91" w:rsidRPr="006D7B91">
        <w:rPr>
          <w:rFonts w:asciiTheme="minorHAnsi" w:hAnsiTheme="minorHAnsi" w:cstheme="minorHAnsi"/>
          <w:spacing w:val="-3"/>
        </w:rPr>
        <w:t xml:space="preserve">на </w:t>
      </w:r>
      <w:r w:rsidR="006D7B91" w:rsidRPr="006D7B91">
        <w:rPr>
          <w:rFonts w:asciiTheme="minorHAnsi" w:hAnsiTheme="minorHAnsi" w:cstheme="minorHAnsi"/>
        </w:rPr>
        <w:t xml:space="preserve">выработку тепловой энергии </w:t>
      </w:r>
      <w:r w:rsidRPr="006D7B91">
        <w:rPr>
          <w:rFonts w:asciiTheme="minorHAnsi" w:hAnsiTheme="minorHAnsi" w:cstheme="minorHAnsi"/>
        </w:rPr>
        <w:t xml:space="preserve">в </w:t>
      </w:r>
      <w:r w:rsidRPr="006D7B91">
        <w:rPr>
          <w:rFonts w:asciiTheme="minorHAnsi" w:hAnsiTheme="minorHAnsi" w:cstheme="minorHAnsi"/>
          <w:spacing w:val="-6"/>
        </w:rPr>
        <w:t>су</w:t>
      </w:r>
      <w:r w:rsidRPr="006D7B91">
        <w:rPr>
          <w:rFonts w:asciiTheme="minorHAnsi" w:hAnsiTheme="minorHAnsi" w:cstheme="minorHAnsi"/>
        </w:rPr>
        <w:t>ществующей зоне действия котельных</w:t>
      </w:r>
      <w:r w:rsidR="00AC6A78">
        <w:rPr>
          <w:rFonts w:asciiTheme="minorHAnsi" w:hAnsiTheme="minorHAnsi" w:cstheme="minorHAnsi"/>
        </w:rPr>
        <w:t xml:space="preserve"> </w:t>
      </w:r>
      <w:r w:rsidR="002120C3">
        <w:rPr>
          <w:rFonts w:asciiTheme="minorHAnsi" w:hAnsiTheme="minorHAnsi" w:cstheme="minorHAnsi"/>
          <w:spacing w:val="-4"/>
        </w:rPr>
        <w:t xml:space="preserve">городского округа город </w:t>
      </w:r>
      <w:r w:rsidRPr="006D7B91">
        <w:rPr>
          <w:rFonts w:asciiTheme="minorHAnsi" w:hAnsiTheme="minorHAnsi" w:cstheme="minorHAnsi"/>
          <w:spacing w:val="-4"/>
        </w:rPr>
        <w:t xml:space="preserve">Переславля-Заллеского Ярославской области </w:t>
      </w:r>
      <w:r w:rsidR="006B31FD" w:rsidRPr="00DE3C75">
        <w:t xml:space="preserve">в </w:t>
      </w:r>
      <w:r w:rsidR="006B31FD" w:rsidRPr="00DE3C75">
        <w:rPr>
          <w:spacing w:val="-5"/>
        </w:rPr>
        <w:t>2019-203</w:t>
      </w:r>
      <w:r w:rsidR="006B31FD">
        <w:rPr>
          <w:spacing w:val="-5"/>
        </w:rPr>
        <w:t>0</w:t>
      </w:r>
      <w:r w:rsidR="006B31FD" w:rsidRPr="00DE3C75">
        <w:rPr>
          <w:spacing w:val="-5"/>
        </w:rPr>
        <w:t xml:space="preserve"> </w:t>
      </w:r>
      <w:r w:rsidR="006B31FD">
        <w:rPr>
          <w:spacing w:val="-5"/>
        </w:rPr>
        <w:t>годы</w:t>
      </w:r>
      <w:r w:rsidR="006B31FD" w:rsidRPr="00DE3C75">
        <w:rPr>
          <w:spacing w:val="-5"/>
        </w:rPr>
        <w:t>.</w:t>
      </w:r>
    </w:p>
    <w:p w14:paraId="5B91A5FA" w14:textId="3F059D39" w:rsidR="00C843C4" w:rsidRDefault="00C843C4" w:rsidP="00122C6F">
      <w:pPr>
        <w:pStyle w:val="a5"/>
        <w:spacing w:after="0" w:line="240" w:lineRule="auto"/>
        <w:rPr>
          <w:rFonts w:asciiTheme="minorHAnsi" w:hAnsiTheme="minorHAnsi" w:cstheme="minorHAnsi"/>
        </w:rPr>
      </w:pPr>
      <w:r>
        <w:rPr>
          <w:rFonts w:asciiTheme="minorHAnsi" w:hAnsiTheme="minorHAnsi" w:cstheme="minorHAnsi"/>
        </w:rPr>
        <w:t xml:space="preserve">Полезный отпуск (реализация) </w:t>
      </w:r>
      <w:r w:rsidRPr="006D7B91">
        <w:rPr>
          <w:rFonts w:asciiTheme="minorHAnsi" w:hAnsiTheme="minorHAnsi" w:cstheme="minorHAnsi"/>
        </w:rPr>
        <w:t xml:space="preserve">в </w:t>
      </w:r>
      <w:r w:rsidRPr="006D7B91">
        <w:rPr>
          <w:rFonts w:asciiTheme="minorHAnsi" w:hAnsiTheme="minorHAnsi" w:cstheme="minorHAnsi"/>
          <w:spacing w:val="-6"/>
        </w:rPr>
        <w:t>су</w:t>
      </w:r>
      <w:r w:rsidRPr="006D7B91">
        <w:rPr>
          <w:rFonts w:asciiTheme="minorHAnsi" w:hAnsiTheme="minorHAnsi" w:cstheme="minorHAnsi"/>
        </w:rPr>
        <w:t xml:space="preserve">ществующей зоне действия котельных </w:t>
      </w:r>
      <w:r w:rsidR="002120C3">
        <w:rPr>
          <w:rFonts w:asciiTheme="minorHAnsi" w:hAnsiTheme="minorHAnsi" w:cstheme="minorHAnsi"/>
          <w:spacing w:val="-4"/>
        </w:rPr>
        <w:t xml:space="preserve">городского округа город </w:t>
      </w:r>
      <w:r w:rsidRPr="006D7B91">
        <w:rPr>
          <w:rFonts w:asciiTheme="minorHAnsi" w:hAnsiTheme="minorHAnsi" w:cstheme="minorHAnsi"/>
          <w:spacing w:val="-4"/>
        </w:rPr>
        <w:t xml:space="preserve">Переславля-Заллеского Ярославской области </w:t>
      </w:r>
      <w:r w:rsidRPr="006D7B91">
        <w:rPr>
          <w:rFonts w:asciiTheme="minorHAnsi" w:hAnsiTheme="minorHAnsi" w:cstheme="minorHAnsi"/>
        </w:rPr>
        <w:t>в</w:t>
      </w:r>
      <w:r w:rsidR="006B31FD" w:rsidRPr="00DE3C75">
        <w:t xml:space="preserve"> </w:t>
      </w:r>
      <w:r w:rsidR="006B31FD" w:rsidRPr="00DE3C75">
        <w:rPr>
          <w:spacing w:val="-5"/>
        </w:rPr>
        <w:t>2019-203</w:t>
      </w:r>
      <w:r w:rsidR="006B31FD">
        <w:rPr>
          <w:spacing w:val="-5"/>
        </w:rPr>
        <w:t>0</w:t>
      </w:r>
      <w:r w:rsidR="006B31FD" w:rsidRPr="00DE3C75">
        <w:rPr>
          <w:spacing w:val="-5"/>
        </w:rPr>
        <w:t xml:space="preserve"> </w:t>
      </w:r>
      <w:r w:rsidR="006B31FD">
        <w:rPr>
          <w:spacing w:val="-5"/>
        </w:rPr>
        <w:t xml:space="preserve">годы </w:t>
      </w:r>
      <w:r>
        <w:rPr>
          <w:rFonts w:asciiTheme="minorHAnsi" w:hAnsiTheme="minorHAnsi" w:cstheme="minorHAnsi"/>
        </w:rPr>
        <w:t>представлен в таблице 2.7.</w:t>
      </w:r>
    </w:p>
    <w:p w14:paraId="21153F05" w14:textId="1E0C509D" w:rsidR="00417CBE" w:rsidRPr="00122C6F" w:rsidRDefault="006D7B91" w:rsidP="00122C6F">
      <w:pPr>
        <w:pStyle w:val="a5"/>
        <w:spacing w:after="0" w:line="240" w:lineRule="auto"/>
        <w:rPr>
          <w:rFonts w:asciiTheme="minorHAnsi" w:hAnsiTheme="minorHAnsi" w:cstheme="minorHAnsi"/>
        </w:rPr>
      </w:pPr>
      <w:r w:rsidRPr="006D7B91">
        <w:rPr>
          <w:rFonts w:asciiTheme="minorHAnsi" w:hAnsiTheme="minorHAnsi" w:cstheme="minorHAnsi"/>
        </w:rPr>
        <w:t xml:space="preserve">Результаты расчетов объемов неснижаемого </w:t>
      </w:r>
      <w:r w:rsidRPr="006D7B91">
        <w:rPr>
          <w:rFonts w:asciiTheme="minorHAnsi" w:hAnsiTheme="minorHAnsi" w:cstheme="minorHAnsi"/>
          <w:spacing w:val="-6"/>
        </w:rPr>
        <w:t xml:space="preserve">нормативного </w:t>
      </w:r>
      <w:r w:rsidRPr="006D7B91">
        <w:rPr>
          <w:rFonts w:asciiTheme="minorHAnsi" w:hAnsiTheme="minorHAnsi" w:cstheme="minorHAnsi"/>
        </w:rPr>
        <w:t xml:space="preserve">запаса топлива (далее </w:t>
      </w:r>
      <w:r w:rsidRPr="006D7B91">
        <w:rPr>
          <w:rFonts w:asciiTheme="minorHAnsi" w:hAnsiTheme="minorHAnsi" w:cstheme="minorHAnsi"/>
          <w:spacing w:val="-3"/>
        </w:rPr>
        <w:t xml:space="preserve">по </w:t>
      </w:r>
      <w:r w:rsidRPr="006D7B91">
        <w:rPr>
          <w:rFonts w:asciiTheme="minorHAnsi" w:hAnsiTheme="minorHAnsi" w:cstheme="minorHAnsi"/>
        </w:rPr>
        <w:t xml:space="preserve">тексту - ННЗТ), нормативного </w:t>
      </w:r>
      <w:r w:rsidRPr="006D7B91">
        <w:rPr>
          <w:rFonts w:asciiTheme="minorHAnsi" w:hAnsiTheme="minorHAnsi" w:cstheme="minorHAnsi"/>
          <w:spacing w:val="-6"/>
        </w:rPr>
        <w:t xml:space="preserve">эксплуатационного </w:t>
      </w:r>
      <w:r w:rsidRPr="006D7B91">
        <w:rPr>
          <w:rFonts w:asciiTheme="minorHAnsi" w:hAnsiTheme="minorHAnsi" w:cstheme="minorHAnsi"/>
        </w:rPr>
        <w:t xml:space="preserve">запаса </w:t>
      </w:r>
      <w:r w:rsidRPr="006D7B91">
        <w:rPr>
          <w:rFonts w:asciiTheme="minorHAnsi" w:hAnsiTheme="minorHAnsi" w:cstheme="minorHAnsi"/>
          <w:spacing w:val="-6"/>
        </w:rPr>
        <w:t xml:space="preserve">топлива </w:t>
      </w:r>
      <w:r w:rsidRPr="006D7B91">
        <w:rPr>
          <w:rFonts w:asciiTheme="minorHAnsi" w:hAnsiTheme="minorHAnsi" w:cstheme="minorHAnsi"/>
        </w:rPr>
        <w:t xml:space="preserve">(далее </w:t>
      </w:r>
      <w:r w:rsidRPr="006D7B91">
        <w:rPr>
          <w:rFonts w:asciiTheme="minorHAnsi" w:hAnsiTheme="minorHAnsi" w:cstheme="minorHAnsi"/>
          <w:spacing w:val="-4"/>
        </w:rPr>
        <w:t xml:space="preserve">по </w:t>
      </w:r>
      <w:r w:rsidRPr="006D7B91">
        <w:rPr>
          <w:rFonts w:asciiTheme="minorHAnsi" w:hAnsiTheme="minorHAnsi" w:cstheme="minorHAnsi"/>
        </w:rPr>
        <w:t xml:space="preserve">тексту - </w:t>
      </w:r>
      <w:r w:rsidRPr="006D7B91">
        <w:rPr>
          <w:rFonts w:asciiTheme="minorHAnsi" w:hAnsiTheme="minorHAnsi" w:cstheme="minorHAnsi"/>
          <w:spacing w:val="-4"/>
        </w:rPr>
        <w:t xml:space="preserve">НЭЗТ) </w:t>
      </w:r>
      <w:r w:rsidRPr="006D7B91">
        <w:rPr>
          <w:rFonts w:asciiTheme="minorHAnsi" w:hAnsiTheme="minorHAnsi" w:cstheme="minorHAnsi"/>
        </w:rPr>
        <w:t xml:space="preserve">и общего нормативного запаса топлива (далее </w:t>
      </w:r>
      <w:r w:rsidRPr="006D7B91">
        <w:rPr>
          <w:rFonts w:asciiTheme="minorHAnsi" w:hAnsiTheme="minorHAnsi" w:cstheme="minorHAnsi"/>
          <w:spacing w:val="-3"/>
        </w:rPr>
        <w:t xml:space="preserve">по </w:t>
      </w:r>
      <w:r w:rsidRPr="006D7B91">
        <w:rPr>
          <w:rFonts w:asciiTheme="minorHAnsi" w:hAnsiTheme="minorHAnsi" w:cstheme="minorHAnsi"/>
        </w:rPr>
        <w:t xml:space="preserve">тексту - </w:t>
      </w:r>
      <w:r w:rsidRPr="006D7B91">
        <w:rPr>
          <w:rFonts w:asciiTheme="minorHAnsi" w:hAnsiTheme="minorHAnsi" w:cstheme="minorHAnsi"/>
          <w:spacing w:val="-4"/>
        </w:rPr>
        <w:t xml:space="preserve">ОНЗТ) </w:t>
      </w:r>
      <w:r w:rsidRPr="006D7B91">
        <w:rPr>
          <w:rFonts w:asciiTheme="minorHAnsi" w:hAnsiTheme="minorHAnsi" w:cstheme="minorHAnsi"/>
          <w:spacing w:val="-3"/>
        </w:rPr>
        <w:t xml:space="preserve">на </w:t>
      </w:r>
      <w:r w:rsidRPr="006D7B91">
        <w:rPr>
          <w:rFonts w:asciiTheme="minorHAnsi" w:hAnsiTheme="minorHAnsi" w:cstheme="minorHAnsi"/>
        </w:rPr>
        <w:t>201</w:t>
      </w:r>
      <w:r>
        <w:rPr>
          <w:rFonts w:asciiTheme="minorHAnsi" w:hAnsiTheme="minorHAnsi" w:cstheme="minorHAnsi"/>
        </w:rPr>
        <w:t>9</w:t>
      </w:r>
      <w:r w:rsidRPr="006D7B91">
        <w:rPr>
          <w:rFonts w:asciiTheme="minorHAnsi" w:hAnsiTheme="minorHAnsi" w:cstheme="minorHAnsi"/>
        </w:rPr>
        <w:t>-203</w:t>
      </w:r>
      <w:r w:rsidR="006B31FD">
        <w:rPr>
          <w:rFonts w:asciiTheme="minorHAnsi" w:hAnsiTheme="minorHAnsi" w:cstheme="minorHAnsi"/>
        </w:rPr>
        <w:t>0</w:t>
      </w:r>
      <w:r w:rsidRPr="006D7B91">
        <w:rPr>
          <w:rFonts w:asciiTheme="minorHAnsi" w:hAnsiTheme="minorHAnsi" w:cstheme="minorHAnsi"/>
        </w:rPr>
        <w:t xml:space="preserve"> </w:t>
      </w:r>
      <w:r w:rsidRPr="006D7B91">
        <w:rPr>
          <w:rFonts w:asciiTheme="minorHAnsi" w:hAnsiTheme="minorHAnsi" w:cstheme="minorHAnsi"/>
          <w:spacing w:val="-4"/>
        </w:rPr>
        <w:t xml:space="preserve">годы </w:t>
      </w:r>
      <w:r w:rsidRPr="006D7B91">
        <w:rPr>
          <w:rFonts w:asciiTheme="minorHAnsi" w:hAnsiTheme="minorHAnsi" w:cstheme="minorHAnsi"/>
        </w:rPr>
        <w:t>приводятся в таблице 2.</w:t>
      </w:r>
      <w:r w:rsidR="00B7675C">
        <w:rPr>
          <w:rFonts w:asciiTheme="minorHAnsi" w:hAnsiTheme="minorHAnsi" w:cstheme="minorHAnsi"/>
        </w:rPr>
        <w:t>8</w:t>
      </w:r>
      <w:r w:rsidR="00C843C4">
        <w:rPr>
          <w:rFonts w:asciiTheme="minorHAnsi" w:hAnsiTheme="minorHAnsi" w:cstheme="minorHAnsi"/>
        </w:rPr>
        <w:t>.</w:t>
      </w:r>
    </w:p>
    <w:p w14:paraId="521366B3" w14:textId="0010D703" w:rsidR="00122C6F" w:rsidRPr="00122C6F" w:rsidRDefault="00122C6F" w:rsidP="00122C6F">
      <w:pPr>
        <w:sectPr w:rsidR="00122C6F" w:rsidRPr="00122C6F" w:rsidSect="008D4987">
          <w:headerReference w:type="default" r:id="rId13"/>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4EA4643D" w14:textId="637F4631" w:rsidR="008F0472" w:rsidRPr="00122C6F" w:rsidRDefault="00F76868" w:rsidP="00122C6F">
      <w:pPr>
        <w:autoSpaceDE w:val="0"/>
        <w:autoSpaceDN w:val="0"/>
        <w:adjustRightInd w:val="0"/>
        <w:spacing w:after="120"/>
        <w:jc w:val="both"/>
        <w:rPr>
          <w:rFonts w:asciiTheme="minorHAnsi" w:eastAsiaTheme="minorHAnsi" w:hAnsiTheme="minorHAnsi" w:cstheme="minorHAnsi"/>
        </w:rPr>
      </w:pPr>
      <w:bookmarkStart w:id="15" w:name="_Toc61882583"/>
      <w:r w:rsidRPr="00122C6F">
        <w:rPr>
          <w:rFonts w:asciiTheme="minorHAnsi" w:hAnsiTheme="minorHAnsi" w:cstheme="minorHAnsi"/>
        </w:rPr>
        <w:lastRenderedPageBreak/>
        <w:t>Та</w:t>
      </w:r>
      <w:r w:rsidR="00921A92" w:rsidRPr="00122C6F">
        <w:rPr>
          <w:rFonts w:asciiTheme="minorHAnsi" w:hAnsiTheme="minorHAnsi" w:cstheme="minorHAnsi"/>
        </w:rPr>
        <w:t xml:space="preserve">блица </w:t>
      </w:r>
      <w:bookmarkStart w:id="16" w:name="_Hlk61359682"/>
      <w:r w:rsidR="00022373">
        <w:rPr>
          <w:noProof/>
        </w:rPr>
        <w:t>2</w:t>
      </w:r>
      <w:r w:rsidR="00022373">
        <w:t>.</w:t>
      </w:r>
      <w:r w:rsidR="00022373">
        <w:rPr>
          <w:noProof/>
        </w:rPr>
        <w:fldChar w:fldCharType="begin"/>
      </w:r>
      <w:r w:rsidR="00022373">
        <w:rPr>
          <w:noProof/>
        </w:rPr>
        <w:instrText xml:space="preserve"> SEQ Таблица \* ARABIC \s 1 </w:instrText>
      </w:r>
      <w:r w:rsidR="00022373">
        <w:rPr>
          <w:noProof/>
        </w:rPr>
        <w:fldChar w:fldCharType="separate"/>
      </w:r>
      <w:r w:rsidR="00240DD3">
        <w:rPr>
          <w:noProof/>
        </w:rPr>
        <w:t>1</w:t>
      </w:r>
      <w:r w:rsidR="00022373">
        <w:rPr>
          <w:noProof/>
        </w:rPr>
        <w:fldChar w:fldCharType="end"/>
      </w:r>
      <w:bookmarkEnd w:id="16"/>
      <w:r w:rsidR="00921A92" w:rsidRPr="00122C6F">
        <w:rPr>
          <w:rFonts w:asciiTheme="minorHAnsi" w:hAnsiTheme="minorHAnsi" w:cstheme="minorHAnsi"/>
        </w:rPr>
        <w:t xml:space="preserve"> – </w:t>
      </w:r>
      <w:r w:rsidR="00C15A82" w:rsidRPr="00122C6F">
        <w:rPr>
          <w:rFonts w:asciiTheme="minorHAnsi" w:eastAsiaTheme="minorHAnsi" w:hAnsiTheme="minorHAnsi" w:cstheme="minorHAnsi"/>
        </w:rPr>
        <w:t>Прогнозные значения выработки тепловой энергии</w:t>
      </w:r>
      <w:r w:rsidR="00085FE6" w:rsidRPr="00122C6F">
        <w:rPr>
          <w:rFonts w:asciiTheme="minorHAnsi" w:eastAsiaTheme="minorHAnsi" w:hAnsiTheme="minorHAnsi" w:cstheme="minorHAnsi"/>
        </w:rPr>
        <w:t xml:space="preserve"> котельными </w:t>
      </w:r>
      <w:r w:rsidR="002120C3">
        <w:rPr>
          <w:rFonts w:asciiTheme="minorHAnsi" w:eastAsiaTheme="minorHAnsi" w:hAnsiTheme="minorHAnsi" w:cstheme="minorHAnsi"/>
        </w:rPr>
        <w:t>городского округа город Переславль-Залесский</w:t>
      </w:r>
      <w:r w:rsidR="00085FE6" w:rsidRPr="00122C6F">
        <w:rPr>
          <w:rFonts w:asciiTheme="minorHAnsi" w:eastAsiaTheme="minorHAnsi" w:hAnsiTheme="minorHAnsi" w:cstheme="minorHAnsi"/>
        </w:rPr>
        <w:t xml:space="preserve"> Ярославской области</w:t>
      </w:r>
      <w:r w:rsidR="005E1C11" w:rsidRPr="00122C6F">
        <w:rPr>
          <w:rFonts w:asciiTheme="minorHAnsi" w:eastAsiaTheme="minorHAnsi" w:hAnsiTheme="minorHAnsi" w:cstheme="minorHAnsi"/>
        </w:rPr>
        <w:t xml:space="preserve"> </w:t>
      </w:r>
      <w:r w:rsidR="005E1C11" w:rsidRPr="00122C6F">
        <w:rPr>
          <w:rFonts w:asciiTheme="minorHAnsi" w:hAnsiTheme="minorHAnsi" w:cstheme="minorHAnsi"/>
        </w:rPr>
        <w:t>в 2019-203</w:t>
      </w:r>
      <w:r w:rsidR="00A4447E">
        <w:rPr>
          <w:rFonts w:asciiTheme="minorHAnsi" w:hAnsiTheme="minorHAnsi" w:cstheme="minorHAnsi"/>
        </w:rPr>
        <w:t>0</w:t>
      </w:r>
      <w:r w:rsidR="005E1C11" w:rsidRPr="00122C6F">
        <w:rPr>
          <w:rFonts w:asciiTheme="minorHAnsi" w:hAnsiTheme="minorHAnsi" w:cstheme="minorHAnsi"/>
        </w:rPr>
        <w:t xml:space="preserve"> годах</w:t>
      </w:r>
      <w:r w:rsidR="00ED0592" w:rsidRPr="00122C6F">
        <w:rPr>
          <w:rFonts w:asciiTheme="minorHAnsi" w:hAnsiTheme="minorHAnsi" w:cstheme="minorHAnsi"/>
        </w:rPr>
        <w:t>,</w:t>
      </w:r>
      <w:r w:rsidR="00ED0592" w:rsidRPr="00122C6F">
        <w:rPr>
          <w:rFonts w:asciiTheme="minorHAnsi" w:eastAsiaTheme="minorHAnsi" w:hAnsiTheme="minorHAnsi" w:cstheme="minorHAnsi"/>
        </w:rPr>
        <w:t xml:space="preserve"> Гкал</w:t>
      </w:r>
      <w:bookmarkEnd w:id="15"/>
    </w:p>
    <w:tbl>
      <w:tblPr>
        <w:tblW w:w="5000" w:type="pct"/>
        <w:tblLook w:val="04A0" w:firstRow="1" w:lastRow="0" w:firstColumn="1" w:lastColumn="0" w:noHBand="0" w:noVBand="1"/>
      </w:tblPr>
      <w:tblGrid>
        <w:gridCol w:w="936"/>
        <w:gridCol w:w="2610"/>
        <w:gridCol w:w="965"/>
        <w:gridCol w:w="965"/>
        <w:gridCol w:w="965"/>
        <w:gridCol w:w="965"/>
        <w:gridCol w:w="965"/>
        <w:gridCol w:w="965"/>
        <w:gridCol w:w="965"/>
        <w:gridCol w:w="965"/>
        <w:gridCol w:w="965"/>
        <w:gridCol w:w="965"/>
        <w:gridCol w:w="965"/>
        <w:gridCol w:w="965"/>
      </w:tblGrid>
      <w:tr w:rsidR="00E619CB" w:rsidRPr="00843B34" w14:paraId="3C1BF20F" w14:textId="77777777" w:rsidTr="00717F15">
        <w:trPr>
          <w:trHeight w:val="164"/>
          <w:tblHeader/>
        </w:trPr>
        <w:tc>
          <w:tcPr>
            <w:tcW w:w="3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750B8" w14:textId="77777777" w:rsidR="00E619CB" w:rsidRPr="00843B34" w:rsidRDefault="00E619CB">
            <w:pPr>
              <w:jc w:val="center"/>
              <w:rPr>
                <w:color w:val="000000"/>
                <w:spacing w:val="-12"/>
                <w:sz w:val="20"/>
                <w:szCs w:val="20"/>
              </w:rPr>
            </w:pPr>
            <w:r w:rsidRPr="00843B34">
              <w:rPr>
                <w:color w:val="000000"/>
                <w:spacing w:val="-12"/>
                <w:sz w:val="20"/>
                <w:szCs w:val="20"/>
              </w:rPr>
              <w:t xml:space="preserve">Номер </w:t>
            </w:r>
            <w:r w:rsidRPr="00843B34">
              <w:rPr>
                <w:color w:val="000000"/>
                <w:spacing w:val="-12"/>
                <w:sz w:val="20"/>
                <w:szCs w:val="20"/>
              </w:rPr>
              <w:br/>
              <w:t>котельной</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081A0" w14:textId="77777777" w:rsidR="00E619CB" w:rsidRPr="00843B34" w:rsidRDefault="00E619CB">
            <w:pPr>
              <w:jc w:val="center"/>
              <w:rPr>
                <w:color w:val="000000"/>
                <w:spacing w:val="-12"/>
                <w:sz w:val="20"/>
                <w:szCs w:val="20"/>
              </w:rPr>
            </w:pPr>
            <w:r w:rsidRPr="00843B34">
              <w:rPr>
                <w:color w:val="000000"/>
                <w:spacing w:val="-12"/>
                <w:sz w:val="20"/>
                <w:szCs w:val="20"/>
              </w:rPr>
              <w:t>Наименование котельной</w:t>
            </w:r>
          </w:p>
        </w:tc>
        <w:tc>
          <w:tcPr>
            <w:tcW w:w="3828" w:type="pct"/>
            <w:gridSpan w:val="12"/>
            <w:tcBorders>
              <w:top w:val="single" w:sz="4" w:space="0" w:color="auto"/>
              <w:left w:val="nil"/>
              <w:bottom w:val="single" w:sz="4" w:space="0" w:color="auto"/>
              <w:right w:val="single" w:sz="4" w:space="0" w:color="auto"/>
            </w:tcBorders>
            <w:shd w:val="clear" w:color="auto" w:fill="auto"/>
            <w:noWrap/>
            <w:vAlign w:val="bottom"/>
            <w:hideMark/>
          </w:tcPr>
          <w:p w14:paraId="1F19CEB6" w14:textId="014AC530" w:rsidR="00E619CB" w:rsidRPr="00843B34" w:rsidRDefault="00E619CB">
            <w:pPr>
              <w:jc w:val="center"/>
              <w:rPr>
                <w:color w:val="000000"/>
                <w:spacing w:val="-12"/>
                <w:sz w:val="20"/>
                <w:szCs w:val="20"/>
              </w:rPr>
            </w:pPr>
            <w:r w:rsidRPr="00843B34">
              <w:rPr>
                <w:color w:val="000000"/>
                <w:spacing w:val="-12"/>
                <w:sz w:val="20"/>
                <w:szCs w:val="20"/>
              </w:rPr>
              <w:t>Выработка тепловой энергии,</w:t>
            </w:r>
            <w:r w:rsidR="00F24679" w:rsidRPr="00843B34">
              <w:rPr>
                <w:color w:val="000000"/>
                <w:spacing w:val="-12"/>
                <w:sz w:val="20"/>
                <w:szCs w:val="20"/>
              </w:rPr>
              <w:t xml:space="preserve"> </w:t>
            </w:r>
            <w:r w:rsidRPr="00843B34">
              <w:rPr>
                <w:color w:val="000000"/>
                <w:spacing w:val="-12"/>
                <w:sz w:val="20"/>
                <w:szCs w:val="20"/>
              </w:rPr>
              <w:t>Гкал</w:t>
            </w:r>
          </w:p>
        </w:tc>
      </w:tr>
      <w:tr w:rsidR="00E619CB" w:rsidRPr="00843B34" w14:paraId="3E1DD08F" w14:textId="77777777" w:rsidTr="00D472BD">
        <w:trPr>
          <w:trHeight w:val="304"/>
          <w:tblHeader/>
        </w:trPr>
        <w:tc>
          <w:tcPr>
            <w:tcW w:w="309" w:type="pct"/>
            <w:vMerge/>
            <w:tcBorders>
              <w:top w:val="single" w:sz="4" w:space="0" w:color="auto"/>
              <w:left w:val="single" w:sz="4" w:space="0" w:color="auto"/>
              <w:bottom w:val="single" w:sz="4" w:space="0" w:color="auto"/>
              <w:right w:val="single" w:sz="4" w:space="0" w:color="auto"/>
            </w:tcBorders>
            <w:vAlign w:val="center"/>
            <w:hideMark/>
          </w:tcPr>
          <w:p w14:paraId="17221067" w14:textId="77777777" w:rsidR="00E619CB" w:rsidRPr="00843B34" w:rsidRDefault="00E619CB">
            <w:pPr>
              <w:rPr>
                <w:color w:val="000000"/>
                <w:spacing w:val="-12"/>
                <w:sz w:val="20"/>
                <w:szCs w:val="20"/>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14:paraId="10DC08ED" w14:textId="77777777" w:rsidR="00E619CB" w:rsidRPr="00843B34" w:rsidRDefault="00E619CB">
            <w:pPr>
              <w:rPr>
                <w:color w:val="000000"/>
                <w:spacing w:val="-12"/>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14:paraId="644F26D7" w14:textId="77777777" w:rsidR="00E619CB" w:rsidRPr="00843B34" w:rsidRDefault="00E619CB">
            <w:pPr>
              <w:jc w:val="center"/>
              <w:rPr>
                <w:color w:val="000000"/>
                <w:spacing w:val="-12"/>
                <w:sz w:val="20"/>
                <w:szCs w:val="20"/>
              </w:rPr>
            </w:pPr>
            <w:r w:rsidRPr="00843B34">
              <w:rPr>
                <w:color w:val="000000"/>
                <w:spacing w:val="-12"/>
                <w:sz w:val="20"/>
                <w:szCs w:val="20"/>
              </w:rPr>
              <w:t>2019</w:t>
            </w:r>
          </w:p>
        </w:tc>
        <w:tc>
          <w:tcPr>
            <w:tcW w:w="319" w:type="pct"/>
            <w:tcBorders>
              <w:top w:val="nil"/>
              <w:left w:val="nil"/>
              <w:bottom w:val="single" w:sz="4" w:space="0" w:color="auto"/>
              <w:right w:val="single" w:sz="4" w:space="0" w:color="auto"/>
            </w:tcBorders>
            <w:shd w:val="clear" w:color="auto" w:fill="auto"/>
            <w:vAlign w:val="center"/>
            <w:hideMark/>
          </w:tcPr>
          <w:p w14:paraId="4B91EF87" w14:textId="77777777" w:rsidR="00E619CB" w:rsidRPr="00843B34" w:rsidRDefault="00E619CB">
            <w:pPr>
              <w:jc w:val="center"/>
              <w:rPr>
                <w:color w:val="000000"/>
                <w:spacing w:val="-12"/>
                <w:sz w:val="20"/>
                <w:szCs w:val="20"/>
              </w:rPr>
            </w:pPr>
            <w:r w:rsidRPr="00843B34">
              <w:rPr>
                <w:color w:val="000000"/>
                <w:spacing w:val="-12"/>
                <w:sz w:val="20"/>
                <w:szCs w:val="20"/>
              </w:rPr>
              <w:t>2020</w:t>
            </w:r>
          </w:p>
        </w:tc>
        <w:tc>
          <w:tcPr>
            <w:tcW w:w="319" w:type="pct"/>
            <w:tcBorders>
              <w:top w:val="nil"/>
              <w:left w:val="nil"/>
              <w:bottom w:val="single" w:sz="4" w:space="0" w:color="auto"/>
              <w:right w:val="single" w:sz="4" w:space="0" w:color="auto"/>
            </w:tcBorders>
            <w:shd w:val="clear" w:color="auto" w:fill="auto"/>
            <w:vAlign w:val="center"/>
            <w:hideMark/>
          </w:tcPr>
          <w:p w14:paraId="389EFDB0" w14:textId="77777777" w:rsidR="00E619CB" w:rsidRPr="00843B34" w:rsidRDefault="00E619CB">
            <w:pPr>
              <w:jc w:val="center"/>
              <w:rPr>
                <w:color w:val="000000"/>
                <w:spacing w:val="-12"/>
                <w:sz w:val="20"/>
                <w:szCs w:val="20"/>
              </w:rPr>
            </w:pPr>
            <w:r w:rsidRPr="00843B34">
              <w:rPr>
                <w:color w:val="000000"/>
                <w:spacing w:val="-12"/>
                <w:sz w:val="20"/>
                <w:szCs w:val="20"/>
              </w:rPr>
              <w:t>2021</w:t>
            </w:r>
          </w:p>
        </w:tc>
        <w:tc>
          <w:tcPr>
            <w:tcW w:w="319" w:type="pct"/>
            <w:tcBorders>
              <w:top w:val="nil"/>
              <w:left w:val="nil"/>
              <w:bottom w:val="single" w:sz="4" w:space="0" w:color="auto"/>
              <w:right w:val="single" w:sz="4" w:space="0" w:color="auto"/>
            </w:tcBorders>
            <w:shd w:val="clear" w:color="auto" w:fill="auto"/>
            <w:vAlign w:val="center"/>
            <w:hideMark/>
          </w:tcPr>
          <w:p w14:paraId="46771524" w14:textId="77777777" w:rsidR="00E619CB" w:rsidRPr="00843B34" w:rsidRDefault="00E619CB">
            <w:pPr>
              <w:jc w:val="center"/>
              <w:rPr>
                <w:color w:val="000000"/>
                <w:spacing w:val="-12"/>
                <w:sz w:val="20"/>
                <w:szCs w:val="20"/>
              </w:rPr>
            </w:pPr>
            <w:r w:rsidRPr="00843B34">
              <w:rPr>
                <w:color w:val="000000"/>
                <w:spacing w:val="-12"/>
                <w:sz w:val="20"/>
                <w:szCs w:val="20"/>
              </w:rPr>
              <w:t>2022</w:t>
            </w:r>
          </w:p>
        </w:tc>
        <w:tc>
          <w:tcPr>
            <w:tcW w:w="319" w:type="pct"/>
            <w:tcBorders>
              <w:top w:val="nil"/>
              <w:left w:val="nil"/>
              <w:bottom w:val="single" w:sz="4" w:space="0" w:color="auto"/>
              <w:right w:val="single" w:sz="4" w:space="0" w:color="auto"/>
            </w:tcBorders>
            <w:shd w:val="clear" w:color="auto" w:fill="auto"/>
            <w:vAlign w:val="center"/>
            <w:hideMark/>
          </w:tcPr>
          <w:p w14:paraId="6172D580" w14:textId="77777777" w:rsidR="00E619CB" w:rsidRPr="00843B34" w:rsidRDefault="00E619CB">
            <w:pPr>
              <w:jc w:val="center"/>
              <w:rPr>
                <w:color w:val="000000"/>
                <w:spacing w:val="-12"/>
                <w:sz w:val="20"/>
                <w:szCs w:val="20"/>
              </w:rPr>
            </w:pPr>
            <w:r w:rsidRPr="00843B34">
              <w:rPr>
                <w:color w:val="000000"/>
                <w:spacing w:val="-12"/>
                <w:sz w:val="20"/>
                <w:szCs w:val="20"/>
              </w:rPr>
              <w:t>2023</w:t>
            </w:r>
          </w:p>
        </w:tc>
        <w:tc>
          <w:tcPr>
            <w:tcW w:w="319" w:type="pct"/>
            <w:tcBorders>
              <w:top w:val="nil"/>
              <w:left w:val="nil"/>
              <w:bottom w:val="single" w:sz="4" w:space="0" w:color="auto"/>
              <w:right w:val="single" w:sz="4" w:space="0" w:color="auto"/>
            </w:tcBorders>
            <w:shd w:val="clear" w:color="auto" w:fill="auto"/>
            <w:vAlign w:val="center"/>
            <w:hideMark/>
          </w:tcPr>
          <w:p w14:paraId="0D757E06" w14:textId="77777777" w:rsidR="00E619CB" w:rsidRPr="00843B34" w:rsidRDefault="00E619CB">
            <w:pPr>
              <w:jc w:val="center"/>
              <w:rPr>
                <w:color w:val="000000"/>
                <w:spacing w:val="-12"/>
                <w:sz w:val="20"/>
                <w:szCs w:val="20"/>
              </w:rPr>
            </w:pPr>
            <w:r w:rsidRPr="00843B34">
              <w:rPr>
                <w:color w:val="000000"/>
                <w:spacing w:val="-12"/>
                <w:sz w:val="20"/>
                <w:szCs w:val="20"/>
              </w:rPr>
              <w:t>2024</w:t>
            </w:r>
          </w:p>
        </w:tc>
        <w:tc>
          <w:tcPr>
            <w:tcW w:w="319" w:type="pct"/>
            <w:tcBorders>
              <w:top w:val="nil"/>
              <w:left w:val="nil"/>
              <w:bottom w:val="single" w:sz="4" w:space="0" w:color="auto"/>
              <w:right w:val="single" w:sz="4" w:space="0" w:color="auto"/>
            </w:tcBorders>
            <w:shd w:val="clear" w:color="auto" w:fill="auto"/>
            <w:vAlign w:val="center"/>
            <w:hideMark/>
          </w:tcPr>
          <w:p w14:paraId="6F705C95" w14:textId="77777777" w:rsidR="00E619CB" w:rsidRPr="00843B34" w:rsidRDefault="00E619CB">
            <w:pPr>
              <w:jc w:val="center"/>
              <w:rPr>
                <w:color w:val="000000"/>
                <w:spacing w:val="-12"/>
                <w:sz w:val="20"/>
                <w:szCs w:val="20"/>
              </w:rPr>
            </w:pPr>
            <w:r w:rsidRPr="00843B34">
              <w:rPr>
                <w:color w:val="000000"/>
                <w:spacing w:val="-12"/>
                <w:sz w:val="20"/>
                <w:szCs w:val="20"/>
              </w:rPr>
              <w:t>2025</w:t>
            </w:r>
          </w:p>
        </w:tc>
        <w:tc>
          <w:tcPr>
            <w:tcW w:w="319" w:type="pct"/>
            <w:tcBorders>
              <w:top w:val="nil"/>
              <w:left w:val="nil"/>
              <w:bottom w:val="single" w:sz="4" w:space="0" w:color="auto"/>
              <w:right w:val="single" w:sz="4" w:space="0" w:color="auto"/>
            </w:tcBorders>
            <w:shd w:val="clear" w:color="auto" w:fill="auto"/>
            <w:vAlign w:val="center"/>
            <w:hideMark/>
          </w:tcPr>
          <w:p w14:paraId="449CA701" w14:textId="77777777" w:rsidR="00E619CB" w:rsidRPr="00843B34" w:rsidRDefault="00E619CB">
            <w:pPr>
              <w:jc w:val="center"/>
              <w:rPr>
                <w:color w:val="000000"/>
                <w:spacing w:val="-12"/>
                <w:sz w:val="20"/>
                <w:szCs w:val="20"/>
              </w:rPr>
            </w:pPr>
            <w:r w:rsidRPr="00843B34">
              <w:rPr>
                <w:color w:val="000000"/>
                <w:spacing w:val="-12"/>
                <w:sz w:val="20"/>
                <w:szCs w:val="20"/>
              </w:rPr>
              <w:t>2026</w:t>
            </w:r>
          </w:p>
        </w:tc>
        <w:tc>
          <w:tcPr>
            <w:tcW w:w="319" w:type="pct"/>
            <w:tcBorders>
              <w:top w:val="nil"/>
              <w:left w:val="nil"/>
              <w:bottom w:val="single" w:sz="4" w:space="0" w:color="auto"/>
              <w:right w:val="single" w:sz="4" w:space="0" w:color="auto"/>
            </w:tcBorders>
            <w:shd w:val="clear" w:color="auto" w:fill="auto"/>
            <w:vAlign w:val="center"/>
            <w:hideMark/>
          </w:tcPr>
          <w:p w14:paraId="48BFBA56" w14:textId="77777777" w:rsidR="00E619CB" w:rsidRPr="00843B34" w:rsidRDefault="00E619CB">
            <w:pPr>
              <w:jc w:val="center"/>
              <w:rPr>
                <w:color w:val="000000"/>
                <w:spacing w:val="-12"/>
                <w:sz w:val="20"/>
                <w:szCs w:val="20"/>
              </w:rPr>
            </w:pPr>
            <w:r w:rsidRPr="00843B34">
              <w:rPr>
                <w:color w:val="000000"/>
                <w:spacing w:val="-12"/>
                <w:sz w:val="20"/>
                <w:szCs w:val="20"/>
              </w:rPr>
              <w:t>2027</w:t>
            </w:r>
          </w:p>
        </w:tc>
        <w:tc>
          <w:tcPr>
            <w:tcW w:w="319" w:type="pct"/>
            <w:tcBorders>
              <w:top w:val="nil"/>
              <w:left w:val="nil"/>
              <w:bottom w:val="single" w:sz="4" w:space="0" w:color="auto"/>
              <w:right w:val="single" w:sz="4" w:space="0" w:color="auto"/>
            </w:tcBorders>
            <w:shd w:val="clear" w:color="auto" w:fill="auto"/>
            <w:vAlign w:val="center"/>
            <w:hideMark/>
          </w:tcPr>
          <w:p w14:paraId="7E5C616F" w14:textId="77777777" w:rsidR="00E619CB" w:rsidRPr="00843B34" w:rsidRDefault="00E619CB">
            <w:pPr>
              <w:jc w:val="center"/>
              <w:rPr>
                <w:color w:val="000000"/>
                <w:spacing w:val="-12"/>
                <w:sz w:val="20"/>
                <w:szCs w:val="20"/>
              </w:rPr>
            </w:pPr>
            <w:r w:rsidRPr="00843B34">
              <w:rPr>
                <w:color w:val="000000"/>
                <w:spacing w:val="-12"/>
                <w:sz w:val="20"/>
                <w:szCs w:val="20"/>
              </w:rPr>
              <w:t>2028</w:t>
            </w:r>
          </w:p>
        </w:tc>
        <w:tc>
          <w:tcPr>
            <w:tcW w:w="319" w:type="pct"/>
            <w:tcBorders>
              <w:top w:val="nil"/>
              <w:left w:val="nil"/>
              <w:bottom w:val="single" w:sz="4" w:space="0" w:color="auto"/>
              <w:right w:val="single" w:sz="4" w:space="0" w:color="auto"/>
            </w:tcBorders>
            <w:shd w:val="clear" w:color="auto" w:fill="auto"/>
            <w:vAlign w:val="center"/>
            <w:hideMark/>
          </w:tcPr>
          <w:p w14:paraId="3912EA9E" w14:textId="77777777" w:rsidR="00E619CB" w:rsidRPr="00843B34" w:rsidRDefault="00E619CB">
            <w:pPr>
              <w:jc w:val="center"/>
              <w:rPr>
                <w:color w:val="000000"/>
                <w:spacing w:val="-12"/>
                <w:sz w:val="20"/>
                <w:szCs w:val="20"/>
              </w:rPr>
            </w:pPr>
            <w:r w:rsidRPr="00843B34">
              <w:rPr>
                <w:color w:val="000000"/>
                <w:spacing w:val="-12"/>
                <w:sz w:val="20"/>
                <w:szCs w:val="20"/>
              </w:rPr>
              <w:t>2029</w:t>
            </w:r>
          </w:p>
        </w:tc>
        <w:tc>
          <w:tcPr>
            <w:tcW w:w="319" w:type="pct"/>
            <w:tcBorders>
              <w:top w:val="nil"/>
              <w:left w:val="nil"/>
              <w:bottom w:val="single" w:sz="4" w:space="0" w:color="auto"/>
              <w:right w:val="single" w:sz="4" w:space="0" w:color="auto"/>
            </w:tcBorders>
            <w:shd w:val="clear" w:color="auto" w:fill="auto"/>
            <w:vAlign w:val="center"/>
            <w:hideMark/>
          </w:tcPr>
          <w:p w14:paraId="25BF7CA7" w14:textId="77777777" w:rsidR="00E619CB" w:rsidRPr="00843B34" w:rsidRDefault="00E619CB">
            <w:pPr>
              <w:jc w:val="center"/>
              <w:rPr>
                <w:color w:val="000000"/>
                <w:spacing w:val="-12"/>
                <w:sz w:val="20"/>
                <w:szCs w:val="20"/>
              </w:rPr>
            </w:pPr>
            <w:r w:rsidRPr="00843B34">
              <w:rPr>
                <w:color w:val="000000"/>
                <w:spacing w:val="-12"/>
                <w:sz w:val="20"/>
                <w:szCs w:val="20"/>
              </w:rPr>
              <w:t>2030</w:t>
            </w:r>
          </w:p>
        </w:tc>
      </w:tr>
      <w:tr w:rsidR="00843B34" w:rsidRPr="00843B34" w14:paraId="744A6A63" w14:textId="77777777" w:rsidTr="00D472BD">
        <w:trPr>
          <w:trHeight w:val="70"/>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18D6D924" w14:textId="77777777" w:rsidR="00843B34" w:rsidRPr="00843B34" w:rsidRDefault="00843B34" w:rsidP="00843B34">
            <w:pPr>
              <w:jc w:val="center"/>
              <w:rPr>
                <w:color w:val="000000"/>
                <w:spacing w:val="-12"/>
                <w:sz w:val="20"/>
                <w:szCs w:val="20"/>
              </w:rPr>
            </w:pPr>
            <w:r w:rsidRPr="00843B34">
              <w:rPr>
                <w:color w:val="000000"/>
                <w:spacing w:val="-12"/>
                <w:sz w:val="20"/>
                <w:szCs w:val="20"/>
              </w:rPr>
              <w:t>1</w:t>
            </w:r>
          </w:p>
        </w:tc>
        <w:tc>
          <w:tcPr>
            <w:tcW w:w="863" w:type="pct"/>
            <w:tcBorders>
              <w:top w:val="nil"/>
              <w:left w:val="nil"/>
              <w:bottom w:val="single" w:sz="4" w:space="0" w:color="auto"/>
              <w:right w:val="single" w:sz="4" w:space="0" w:color="auto"/>
            </w:tcBorders>
            <w:shd w:val="clear" w:color="auto" w:fill="auto"/>
            <w:noWrap/>
            <w:vAlign w:val="bottom"/>
            <w:hideMark/>
          </w:tcPr>
          <w:p w14:paraId="0554EFBB" w14:textId="24BA971C" w:rsidR="00843B34" w:rsidRPr="00843B34" w:rsidRDefault="00843B34" w:rsidP="00843B34">
            <w:pPr>
              <w:rPr>
                <w:color w:val="000000"/>
                <w:spacing w:val="-12"/>
                <w:sz w:val="20"/>
                <w:szCs w:val="20"/>
              </w:rPr>
            </w:pPr>
            <w:r w:rsidRPr="00843B34">
              <w:rPr>
                <w:color w:val="000000"/>
                <w:spacing w:val="-12"/>
                <w:sz w:val="20"/>
                <w:szCs w:val="20"/>
              </w:rPr>
              <w:t>Котельная ООО «</w:t>
            </w:r>
            <w:r w:rsidRPr="00843B34">
              <w:rPr>
                <w:sz w:val="20"/>
                <w:szCs w:val="20"/>
              </w:rPr>
              <w:t>ЭкоПетровск</w:t>
            </w:r>
            <w:r w:rsidRPr="00843B34">
              <w:rPr>
                <w:color w:val="000000"/>
                <w:spacing w:val="-12"/>
                <w:sz w:val="20"/>
                <w:szCs w:val="20"/>
              </w:rPr>
              <w:t xml:space="preserve">» </w:t>
            </w:r>
          </w:p>
        </w:tc>
        <w:tc>
          <w:tcPr>
            <w:tcW w:w="319" w:type="pct"/>
            <w:tcBorders>
              <w:top w:val="nil"/>
              <w:left w:val="nil"/>
              <w:bottom w:val="single" w:sz="4" w:space="0" w:color="auto"/>
              <w:right w:val="single" w:sz="4" w:space="0" w:color="auto"/>
            </w:tcBorders>
            <w:shd w:val="clear" w:color="auto" w:fill="auto"/>
            <w:noWrap/>
            <w:vAlign w:val="center"/>
            <w:hideMark/>
          </w:tcPr>
          <w:p w14:paraId="267D8E82" w14:textId="71B00717" w:rsidR="00843B34" w:rsidRPr="00843B34" w:rsidRDefault="00843B34" w:rsidP="00843B34">
            <w:pPr>
              <w:jc w:val="center"/>
              <w:rPr>
                <w:color w:val="000000"/>
                <w:spacing w:val="-12"/>
                <w:sz w:val="20"/>
                <w:szCs w:val="20"/>
              </w:rPr>
            </w:pPr>
            <w:r w:rsidRPr="00843B34">
              <w:rPr>
                <w:color w:val="000000"/>
                <w:sz w:val="20"/>
                <w:szCs w:val="20"/>
              </w:rPr>
              <w:t>341 952,4</w:t>
            </w:r>
          </w:p>
        </w:tc>
        <w:tc>
          <w:tcPr>
            <w:tcW w:w="319" w:type="pct"/>
            <w:tcBorders>
              <w:top w:val="nil"/>
              <w:left w:val="nil"/>
              <w:bottom w:val="single" w:sz="4" w:space="0" w:color="auto"/>
              <w:right w:val="single" w:sz="4" w:space="0" w:color="auto"/>
            </w:tcBorders>
            <w:shd w:val="clear" w:color="auto" w:fill="auto"/>
            <w:noWrap/>
            <w:vAlign w:val="center"/>
            <w:hideMark/>
          </w:tcPr>
          <w:p w14:paraId="39D0E632" w14:textId="505460B2" w:rsidR="00843B34" w:rsidRPr="00843B34" w:rsidRDefault="00843B34" w:rsidP="00843B34">
            <w:pPr>
              <w:jc w:val="center"/>
              <w:rPr>
                <w:color w:val="000000"/>
                <w:spacing w:val="-12"/>
                <w:sz w:val="20"/>
                <w:szCs w:val="20"/>
              </w:rPr>
            </w:pPr>
            <w:r w:rsidRPr="00843B34">
              <w:rPr>
                <w:color w:val="000000"/>
                <w:sz w:val="20"/>
                <w:szCs w:val="20"/>
              </w:rPr>
              <w:t>341 952,4</w:t>
            </w:r>
          </w:p>
        </w:tc>
        <w:tc>
          <w:tcPr>
            <w:tcW w:w="319" w:type="pct"/>
            <w:tcBorders>
              <w:top w:val="nil"/>
              <w:left w:val="nil"/>
              <w:bottom w:val="single" w:sz="4" w:space="0" w:color="auto"/>
              <w:right w:val="single" w:sz="4" w:space="0" w:color="auto"/>
            </w:tcBorders>
            <w:shd w:val="clear" w:color="auto" w:fill="auto"/>
            <w:noWrap/>
            <w:vAlign w:val="center"/>
            <w:hideMark/>
          </w:tcPr>
          <w:p w14:paraId="1E1BE542" w14:textId="54C9C5A9" w:rsidR="00843B34" w:rsidRPr="00843B34" w:rsidRDefault="00843B34" w:rsidP="00843B34">
            <w:pPr>
              <w:jc w:val="center"/>
              <w:rPr>
                <w:color w:val="000000"/>
                <w:spacing w:val="-12"/>
                <w:sz w:val="20"/>
                <w:szCs w:val="20"/>
              </w:rPr>
            </w:pPr>
            <w:r w:rsidRPr="00843B34">
              <w:rPr>
                <w:color w:val="000000"/>
                <w:sz w:val="20"/>
                <w:szCs w:val="20"/>
              </w:rPr>
              <w:t>339 740,9</w:t>
            </w:r>
          </w:p>
        </w:tc>
        <w:tc>
          <w:tcPr>
            <w:tcW w:w="319" w:type="pct"/>
            <w:tcBorders>
              <w:top w:val="nil"/>
              <w:left w:val="nil"/>
              <w:bottom w:val="single" w:sz="4" w:space="0" w:color="auto"/>
              <w:right w:val="single" w:sz="4" w:space="0" w:color="auto"/>
            </w:tcBorders>
            <w:shd w:val="clear" w:color="auto" w:fill="auto"/>
            <w:noWrap/>
            <w:vAlign w:val="center"/>
            <w:hideMark/>
          </w:tcPr>
          <w:p w14:paraId="2F36C754" w14:textId="2A250B71" w:rsidR="00843B34" w:rsidRPr="00843B34" w:rsidRDefault="00843B34" w:rsidP="00843B34">
            <w:pPr>
              <w:jc w:val="center"/>
              <w:rPr>
                <w:color w:val="000000"/>
                <w:spacing w:val="-12"/>
                <w:sz w:val="20"/>
                <w:szCs w:val="20"/>
              </w:rPr>
            </w:pPr>
            <w:r w:rsidRPr="00843B34">
              <w:rPr>
                <w:color w:val="000000"/>
                <w:sz w:val="20"/>
                <w:szCs w:val="20"/>
              </w:rPr>
              <w:t>337 177,0</w:t>
            </w:r>
          </w:p>
        </w:tc>
        <w:tc>
          <w:tcPr>
            <w:tcW w:w="319" w:type="pct"/>
            <w:tcBorders>
              <w:top w:val="nil"/>
              <w:left w:val="nil"/>
              <w:bottom w:val="single" w:sz="4" w:space="0" w:color="auto"/>
              <w:right w:val="single" w:sz="4" w:space="0" w:color="auto"/>
            </w:tcBorders>
            <w:shd w:val="clear" w:color="auto" w:fill="auto"/>
            <w:noWrap/>
            <w:vAlign w:val="center"/>
            <w:hideMark/>
          </w:tcPr>
          <w:p w14:paraId="6389BDC0" w14:textId="0095A4AD" w:rsidR="00843B34" w:rsidRPr="00843B34" w:rsidRDefault="00843B34" w:rsidP="00843B34">
            <w:pPr>
              <w:jc w:val="center"/>
              <w:rPr>
                <w:color w:val="000000"/>
                <w:spacing w:val="-12"/>
                <w:sz w:val="20"/>
                <w:szCs w:val="20"/>
              </w:rPr>
            </w:pPr>
            <w:r w:rsidRPr="00843B34">
              <w:rPr>
                <w:color w:val="000000"/>
                <w:sz w:val="20"/>
                <w:szCs w:val="20"/>
              </w:rPr>
              <w:t>335 154,5</w:t>
            </w:r>
          </w:p>
        </w:tc>
        <w:tc>
          <w:tcPr>
            <w:tcW w:w="319" w:type="pct"/>
            <w:tcBorders>
              <w:top w:val="nil"/>
              <w:left w:val="nil"/>
              <w:bottom w:val="single" w:sz="4" w:space="0" w:color="auto"/>
              <w:right w:val="single" w:sz="4" w:space="0" w:color="auto"/>
            </w:tcBorders>
            <w:shd w:val="clear" w:color="auto" w:fill="auto"/>
            <w:noWrap/>
            <w:vAlign w:val="center"/>
            <w:hideMark/>
          </w:tcPr>
          <w:p w14:paraId="36415F98" w14:textId="7E4B1324" w:rsidR="00843B34" w:rsidRPr="00843B34" w:rsidRDefault="00843B34" w:rsidP="00843B34">
            <w:pPr>
              <w:jc w:val="center"/>
              <w:rPr>
                <w:color w:val="000000"/>
                <w:spacing w:val="-12"/>
                <w:sz w:val="20"/>
                <w:szCs w:val="20"/>
              </w:rPr>
            </w:pPr>
            <w:r w:rsidRPr="00843B34">
              <w:rPr>
                <w:color w:val="000000"/>
                <w:sz w:val="20"/>
                <w:szCs w:val="20"/>
              </w:rPr>
              <w:t>333 073,2</w:t>
            </w:r>
          </w:p>
        </w:tc>
        <w:tc>
          <w:tcPr>
            <w:tcW w:w="319" w:type="pct"/>
            <w:tcBorders>
              <w:top w:val="nil"/>
              <w:left w:val="nil"/>
              <w:bottom w:val="single" w:sz="4" w:space="0" w:color="auto"/>
              <w:right w:val="single" w:sz="4" w:space="0" w:color="auto"/>
            </w:tcBorders>
            <w:shd w:val="clear" w:color="auto" w:fill="auto"/>
            <w:noWrap/>
            <w:vAlign w:val="center"/>
            <w:hideMark/>
          </w:tcPr>
          <w:p w14:paraId="04FD12D4" w14:textId="70C41085" w:rsidR="00843B34" w:rsidRPr="00843B34" w:rsidRDefault="00843B34" w:rsidP="00843B34">
            <w:pPr>
              <w:jc w:val="center"/>
              <w:rPr>
                <w:color w:val="000000"/>
                <w:spacing w:val="-12"/>
                <w:sz w:val="20"/>
                <w:szCs w:val="20"/>
              </w:rPr>
            </w:pPr>
            <w:r w:rsidRPr="00843B34">
              <w:rPr>
                <w:color w:val="000000"/>
                <w:sz w:val="20"/>
                <w:szCs w:val="20"/>
              </w:rPr>
              <w:t>331 152,0</w:t>
            </w:r>
          </w:p>
        </w:tc>
        <w:tc>
          <w:tcPr>
            <w:tcW w:w="319" w:type="pct"/>
            <w:tcBorders>
              <w:top w:val="nil"/>
              <w:left w:val="nil"/>
              <w:bottom w:val="single" w:sz="4" w:space="0" w:color="auto"/>
              <w:right w:val="single" w:sz="4" w:space="0" w:color="auto"/>
            </w:tcBorders>
            <w:shd w:val="clear" w:color="auto" w:fill="auto"/>
            <w:noWrap/>
            <w:vAlign w:val="center"/>
            <w:hideMark/>
          </w:tcPr>
          <w:p w14:paraId="7BC802DD" w14:textId="1162BA8E" w:rsidR="00843B34" w:rsidRPr="00843B34" w:rsidRDefault="00843B34" w:rsidP="00843B34">
            <w:pPr>
              <w:jc w:val="center"/>
              <w:rPr>
                <w:color w:val="000000"/>
                <w:spacing w:val="-12"/>
                <w:sz w:val="20"/>
                <w:szCs w:val="20"/>
              </w:rPr>
            </w:pPr>
            <w:r w:rsidRPr="00843B34">
              <w:rPr>
                <w:color w:val="000000"/>
                <w:sz w:val="20"/>
                <w:szCs w:val="20"/>
              </w:rPr>
              <w:t>329 326,5</w:t>
            </w:r>
          </w:p>
        </w:tc>
        <w:tc>
          <w:tcPr>
            <w:tcW w:w="319" w:type="pct"/>
            <w:tcBorders>
              <w:top w:val="nil"/>
              <w:left w:val="nil"/>
              <w:bottom w:val="single" w:sz="4" w:space="0" w:color="auto"/>
              <w:right w:val="single" w:sz="4" w:space="0" w:color="auto"/>
            </w:tcBorders>
            <w:shd w:val="clear" w:color="auto" w:fill="auto"/>
            <w:noWrap/>
            <w:vAlign w:val="center"/>
            <w:hideMark/>
          </w:tcPr>
          <w:p w14:paraId="4322CCCC" w14:textId="51E40BF5" w:rsidR="00843B34" w:rsidRPr="00843B34" w:rsidRDefault="00843B34" w:rsidP="00843B34">
            <w:pPr>
              <w:jc w:val="center"/>
              <w:rPr>
                <w:color w:val="000000"/>
                <w:spacing w:val="-12"/>
                <w:sz w:val="20"/>
                <w:szCs w:val="20"/>
              </w:rPr>
            </w:pPr>
            <w:r w:rsidRPr="00843B34">
              <w:rPr>
                <w:color w:val="000000"/>
                <w:sz w:val="20"/>
                <w:szCs w:val="20"/>
              </w:rPr>
              <w:t>327 436,6</w:t>
            </w:r>
          </w:p>
        </w:tc>
        <w:tc>
          <w:tcPr>
            <w:tcW w:w="319" w:type="pct"/>
            <w:tcBorders>
              <w:top w:val="nil"/>
              <w:left w:val="nil"/>
              <w:bottom w:val="single" w:sz="4" w:space="0" w:color="auto"/>
              <w:right w:val="single" w:sz="4" w:space="0" w:color="auto"/>
            </w:tcBorders>
            <w:shd w:val="clear" w:color="auto" w:fill="auto"/>
            <w:noWrap/>
            <w:vAlign w:val="center"/>
            <w:hideMark/>
          </w:tcPr>
          <w:p w14:paraId="29179955" w14:textId="360A7403" w:rsidR="00843B34" w:rsidRPr="00843B34" w:rsidRDefault="00843B34" w:rsidP="00843B34">
            <w:pPr>
              <w:jc w:val="center"/>
              <w:rPr>
                <w:color w:val="000000"/>
                <w:spacing w:val="-12"/>
                <w:sz w:val="20"/>
                <w:szCs w:val="20"/>
              </w:rPr>
            </w:pPr>
            <w:r w:rsidRPr="00843B34">
              <w:rPr>
                <w:color w:val="000000"/>
                <w:sz w:val="20"/>
                <w:szCs w:val="20"/>
              </w:rPr>
              <w:t>325 550,7</w:t>
            </w:r>
          </w:p>
        </w:tc>
        <w:tc>
          <w:tcPr>
            <w:tcW w:w="319" w:type="pct"/>
            <w:tcBorders>
              <w:top w:val="nil"/>
              <w:left w:val="nil"/>
              <w:bottom w:val="single" w:sz="4" w:space="0" w:color="auto"/>
              <w:right w:val="single" w:sz="4" w:space="0" w:color="auto"/>
            </w:tcBorders>
            <w:shd w:val="clear" w:color="auto" w:fill="auto"/>
            <w:noWrap/>
            <w:vAlign w:val="center"/>
            <w:hideMark/>
          </w:tcPr>
          <w:p w14:paraId="096228F3" w14:textId="16D0728C" w:rsidR="00843B34" w:rsidRPr="00843B34" w:rsidRDefault="00843B34" w:rsidP="00843B34">
            <w:pPr>
              <w:jc w:val="center"/>
              <w:rPr>
                <w:color w:val="000000"/>
                <w:spacing w:val="-12"/>
                <w:sz w:val="20"/>
                <w:szCs w:val="20"/>
              </w:rPr>
            </w:pPr>
            <w:r w:rsidRPr="00843B34">
              <w:rPr>
                <w:color w:val="000000"/>
                <w:sz w:val="20"/>
                <w:szCs w:val="20"/>
              </w:rPr>
              <w:t>323 901,1</w:t>
            </w:r>
          </w:p>
        </w:tc>
        <w:tc>
          <w:tcPr>
            <w:tcW w:w="319" w:type="pct"/>
            <w:tcBorders>
              <w:top w:val="nil"/>
              <w:left w:val="nil"/>
              <w:bottom w:val="single" w:sz="4" w:space="0" w:color="auto"/>
              <w:right w:val="single" w:sz="4" w:space="0" w:color="auto"/>
            </w:tcBorders>
            <w:shd w:val="clear" w:color="auto" w:fill="auto"/>
            <w:noWrap/>
            <w:vAlign w:val="center"/>
            <w:hideMark/>
          </w:tcPr>
          <w:p w14:paraId="15C9A84E" w14:textId="515F5407" w:rsidR="00843B34" w:rsidRPr="00843B34" w:rsidRDefault="00843B34" w:rsidP="00843B34">
            <w:pPr>
              <w:jc w:val="center"/>
              <w:rPr>
                <w:color w:val="000000"/>
                <w:spacing w:val="-12"/>
                <w:sz w:val="20"/>
                <w:szCs w:val="20"/>
              </w:rPr>
            </w:pPr>
            <w:r w:rsidRPr="00843B34">
              <w:rPr>
                <w:color w:val="000000"/>
                <w:sz w:val="20"/>
                <w:szCs w:val="20"/>
              </w:rPr>
              <w:t>322 292,7</w:t>
            </w:r>
          </w:p>
        </w:tc>
      </w:tr>
      <w:tr w:rsidR="00843B34" w:rsidRPr="00843B34" w14:paraId="0DDA3517"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5E03EB1" w14:textId="77777777" w:rsidR="00843B34" w:rsidRPr="00843B34" w:rsidRDefault="00843B34" w:rsidP="00843B34">
            <w:pPr>
              <w:jc w:val="center"/>
              <w:rPr>
                <w:color w:val="000000"/>
                <w:spacing w:val="-12"/>
                <w:sz w:val="20"/>
                <w:szCs w:val="20"/>
              </w:rPr>
            </w:pPr>
            <w:r w:rsidRPr="00843B34">
              <w:rPr>
                <w:color w:val="000000"/>
                <w:spacing w:val="-12"/>
                <w:sz w:val="20"/>
                <w:szCs w:val="20"/>
              </w:rPr>
              <w:t>2</w:t>
            </w:r>
          </w:p>
        </w:tc>
        <w:tc>
          <w:tcPr>
            <w:tcW w:w="863" w:type="pct"/>
            <w:tcBorders>
              <w:top w:val="nil"/>
              <w:left w:val="nil"/>
              <w:bottom w:val="single" w:sz="4" w:space="0" w:color="auto"/>
              <w:right w:val="single" w:sz="4" w:space="0" w:color="auto"/>
            </w:tcBorders>
            <w:shd w:val="clear" w:color="auto" w:fill="auto"/>
            <w:noWrap/>
            <w:vAlign w:val="bottom"/>
            <w:hideMark/>
          </w:tcPr>
          <w:p w14:paraId="66D1E756" w14:textId="616C38BB" w:rsidR="00843B34" w:rsidRPr="00843B34" w:rsidRDefault="00843B34" w:rsidP="00843B34">
            <w:pPr>
              <w:rPr>
                <w:color w:val="000000"/>
                <w:spacing w:val="-12"/>
                <w:sz w:val="20"/>
                <w:szCs w:val="20"/>
              </w:rPr>
            </w:pPr>
            <w:r w:rsidRPr="00843B34">
              <w:rPr>
                <w:color w:val="000000"/>
                <w:spacing w:val="-12"/>
                <w:sz w:val="20"/>
                <w:szCs w:val="20"/>
              </w:rPr>
              <w:t>Котельная  мкр. Чкаловский</w:t>
            </w:r>
          </w:p>
        </w:tc>
        <w:tc>
          <w:tcPr>
            <w:tcW w:w="319" w:type="pct"/>
            <w:tcBorders>
              <w:top w:val="nil"/>
              <w:left w:val="nil"/>
              <w:bottom w:val="single" w:sz="4" w:space="0" w:color="auto"/>
              <w:right w:val="single" w:sz="4" w:space="0" w:color="auto"/>
            </w:tcBorders>
            <w:shd w:val="clear" w:color="auto" w:fill="auto"/>
            <w:noWrap/>
            <w:vAlign w:val="center"/>
            <w:hideMark/>
          </w:tcPr>
          <w:p w14:paraId="1DA4C2AF" w14:textId="6F90AA20" w:rsidR="00843B34" w:rsidRPr="00843B34" w:rsidRDefault="00843B34" w:rsidP="00843B34">
            <w:pPr>
              <w:jc w:val="center"/>
              <w:rPr>
                <w:color w:val="000000"/>
                <w:spacing w:val="-12"/>
                <w:sz w:val="20"/>
                <w:szCs w:val="20"/>
              </w:rPr>
            </w:pPr>
            <w:r w:rsidRPr="00843B34">
              <w:rPr>
                <w:color w:val="000000"/>
                <w:sz w:val="20"/>
                <w:szCs w:val="20"/>
              </w:rPr>
              <w:t>28 947,7</w:t>
            </w:r>
          </w:p>
        </w:tc>
        <w:tc>
          <w:tcPr>
            <w:tcW w:w="319" w:type="pct"/>
            <w:tcBorders>
              <w:top w:val="nil"/>
              <w:left w:val="nil"/>
              <w:bottom w:val="single" w:sz="4" w:space="0" w:color="auto"/>
              <w:right w:val="single" w:sz="4" w:space="0" w:color="auto"/>
            </w:tcBorders>
            <w:shd w:val="clear" w:color="auto" w:fill="auto"/>
            <w:noWrap/>
            <w:vAlign w:val="center"/>
            <w:hideMark/>
          </w:tcPr>
          <w:p w14:paraId="54CD7164" w14:textId="4F0844C4" w:rsidR="00843B34" w:rsidRPr="00843B34" w:rsidRDefault="00843B34" w:rsidP="00843B34">
            <w:pPr>
              <w:jc w:val="center"/>
              <w:rPr>
                <w:color w:val="000000"/>
                <w:spacing w:val="-12"/>
                <w:sz w:val="20"/>
                <w:szCs w:val="20"/>
              </w:rPr>
            </w:pPr>
            <w:r w:rsidRPr="00843B34">
              <w:rPr>
                <w:color w:val="000000"/>
                <w:sz w:val="20"/>
                <w:szCs w:val="20"/>
              </w:rPr>
              <w:t>28 947,7</w:t>
            </w:r>
          </w:p>
        </w:tc>
        <w:tc>
          <w:tcPr>
            <w:tcW w:w="319" w:type="pct"/>
            <w:tcBorders>
              <w:top w:val="nil"/>
              <w:left w:val="nil"/>
              <w:bottom w:val="single" w:sz="4" w:space="0" w:color="auto"/>
              <w:right w:val="single" w:sz="4" w:space="0" w:color="auto"/>
            </w:tcBorders>
            <w:shd w:val="clear" w:color="auto" w:fill="auto"/>
            <w:noWrap/>
            <w:vAlign w:val="center"/>
            <w:hideMark/>
          </w:tcPr>
          <w:p w14:paraId="6883DD8C" w14:textId="24698FB1" w:rsidR="00843B34" w:rsidRPr="00843B34" w:rsidRDefault="00843B34" w:rsidP="00843B34">
            <w:pPr>
              <w:jc w:val="center"/>
              <w:rPr>
                <w:color w:val="000000"/>
                <w:spacing w:val="-12"/>
                <w:sz w:val="20"/>
                <w:szCs w:val="20"/>
              </w:rPr>
            </w:pPr>
            <w:r w:rsidRPr="00843B34">
              <w:rPr>
                <w:color w:val="000000"/>
                <w:sz w:val="20"/>
                <w:szCs w:val="20"/>
              </w:rPr>
              <w:t>28 870,6</w:t>
            </w:r>
          </w:p>
        </w:tc>
        <w:tc>
          <w:tcPr>
            <w:tcW w:w="319" w:type="pct"/>
            <w:tcBorders>
              <w:top w:val="nil"/>
              <w:left w:val="nil"/>
              <w:bottom w:val="single" w:sz="4" w:space="0" w:color="auto"/>
              <w:right w:val="single" w:sz="4" w:space="0" w:color="auto"/>
            </w:tcBorders>
            <w:shd w:val="clear" w:color="auto" w:fill="auto"/>
            <w:noWrap/>
            <w:vAlign w:val="center"/>
            <w:hideMark/>
          </w:tcPr>
          <w:p w14:paraId="25D723FF" w14:textId="04C15886" w:rsidR="00843B34" w:rsidRPr="00843B34" w:rsidRDefault="00843B34" w:rsidP="00843B34">
            <w:pPr>
              <w:jc w:val="center"/>
              <w:rPr>
                <w:color w:val="000000"/>
                <w:spacing w:val="-12"/>
                <w:sz w:val="20"/>
                <w:szCs w:val="20"/>
              </w:rPr>
            </w:pPr>
            <w:r w:rsidRPr="00843B34">
              <w:rPr>
                <w:color w:val="000000"/>
                <w:sz w:val="20"/>
                <w:szCs w:val="20"/>
              </w:rPr>
              <w:t>28 795,7</w:t>
            </w:r>
          </w:p>
        </w:tc>
        <w:tc>
          <w:tcPr>
            <w:tcW w:w="319" w:type="pct"/>
            <w:tcBorders>
              <w:top w:val="nil"/>
              <w:left w:val="nil"/>
              <w:bottom w:val="single" w:sz="4" w:space="0" w:color="auto"/>
              <w:right w:val="single" w:sz="4" w:space="0" w:color="auto"/>
            </w:tcBorders>
            <w:shd w:val="clear" w:color="auto" w:fill="auto"/>
            <w:noWrap/>
            <w:vAlign w:val="center"/>
            <w:hideMark/>
          </w:tcPr>
          <w:p w14:paraId="498CA2D6" w14:textId="76BC2CD3" w:rsidR="00843B34" w:rsidRPr="00843B34" w:rsidRDefault="00843B34" w:rsidP="00843B34">
            <w:pPr>
              <w:jc w:val="center"/>
              <w:rPr>
                <w:color w:val="000000"/>
                <w:spacing w:val="-12"/>
                <w:sz w:val="20"/>
                <w:szCs w:val="20"/>
              </w:rPr>
            </w:pPr>
            <w:r w:rsidRPr="00843B34">
              <w:rPr>
                <w:color w:val="000000"/>
                <w:sz w:val="20"/>
                <w:szCs w:val="20"/>
              </w:rPr>
              <w:t>28 723,1</w:t>
            </w:r>
          </w:p>
        </w:tc>
        <w:tc>
          <w:tcPr>
            <w:tcW w:w="319" w:type="pct"/>
            <w:tcBorders>
              <w:top w:val="nil"/>
              <w:left w:val="nil"/>
              <w:bottom w:val="single" w:sz="4" w:space="0" w:color="auto"/>
              <w:right w:val="single" w:sz="4" w:space="0" w:color="auto"/>
            </w:tcBorders>
            <w:shd w:val="clear" w:color="auto" w:fill="auto"/>
            <w:noWrap/>
            <w:vAlign w:val="center"/>
            <w:hideMark/>
          </w:tcPr>
          <w:p w14:paraId="334FC43C" w14:textId="13058963" w:rsidR="00843B34" w:rsidRPr="00843B34" w:rsidRDefault="00843B34" w:rsidP="00843B34">
            <w:pPr>
              <w:jc w:val="center"/>
              <w:rPr>
                <w:color w:val="000000"/>
                <w:spacing w:val="-12"/>
                <w:sz w:val="20"/>
                <w:szCs w:val="20"/>
              </w:rPr>
            </w:pPr>
            <w:r w:rsidRPr="00843B34">
              <w:rPr>
                <w:color w:val="000000"/>
                <w:sz w:val="20"/>
                <w:szCs w:val="20"/>
              </w:rPr>
              <w:t>28 652,7</w:t>
            </w:r>
          </w:p>
        </w:tc>
        <w:tc>
          <w:tcPr>
            <w:tcW w:w="319" w:type="pct"/>
            <w:tcBorders>
              <w:top w:val="nil"/>
              <w:left w:val="nil"/>
              <w:bottom w:val="single" w:sz="4" w:space="0" w:color="auto"/>
              <w:right w:val="single" w:sz="4" w:space="0" w:color="auto"/>
            </w:tcBorders>
            <w:shd w:val="clear" w:color="auto" w:fill="auto"/>
            <w:noWrap/>
            <w:vAlign w:val="center"/>
            <w:hideMark/>
          </w:tcPr>
          <w:p w14:paraId="1627F922" w14:textId="48482755" w:rsidR="00843B34" w:rsidRPr="00843B34" w:rsidRDefault="00843B34" w:rsidP="00843B34">
            <w:pPr>
              <w:jc w:val="center"/>
              <w:rPr>
                <w:color w:val="000000"/>
                <w:spacing w:val="-12"/>
                <w:sz w:val="20"/>
                <w:szCs w:val="20"/>
              </w:rPr>
            </w:pPr>
            <w:r w:rsidRPr="00843B34">
              <w:rPr>
                <w:color w:val="000000"/>
                <w:sz w:val="20"/>
                <w:szCs w:val="20"/>
              </w:rPr>
              <w:t>28 584,4</w:t>
            </w:r>
          </w:p>
        </w:tc>
        <w:tc>
          <w:tcPr>
            <w:tcW w:w="319" w:type="pct"/>
            <w:tcBorders>
              <w:top w:val="nil"/>
              <w:left w:val="nil"/>
              <w:bottom w:val="single" w:sz="4" w:space="0" w:color="auto"/>
              <w:right w:val="single" w:sz="4" w:space="0" w:color="auto"/>
            </w:tcBorders>
            <w:shd w:val="clear" w:color="auto" w:fill="auto"/>
            <w:noWrap/>
            <w:vAlign w:val="center"/>
            <w:hideMark/>
          </w:tcPr>
          <w:p w14:paraId="168D3DD5" w14:textId="5F5753EF" w:rsidR="00843B34" w:rsidRPr="00843B34" w:rsidRDefault="00843B34" w:rsidP="00843B34">
            <w:pPr>
              <w:jc w:val="center"/>
              <w:rPr>
                <w:color w:val="000000"/>
                <w:spacing w:val="-12"/>
                <w:sz w:val="20"/>
                <w:szCs w:val="20"/>
              </w:rPr>
            </w:pPr>
            <w:r w:rsidRPr="00843B34">
              <w:rPr>
                <w:color w:val="000000"/>
                <w:sz w:val="20"/>
                <w:szCs w:val="20"/>
              </w:rPr>
              <w:t>28 518,1</w:t>
            </w:r>
          </w:p>
        </w:tc>
        <w:tc>
          <w:tcPr>
            <w:tcW w:w="319" w:type="pct"/>
            <w:tcBorders>
              <w:top w:val="nil"/>
              <w:left w:val="nil"/>
              <w:bottom w:val="single" w:sz="4" w:space="0" w:color="auto"/>
              <w:right w:val="single" w:sz="4" w:space="0" w:color="auto"/>
            </w:tcBorders>
            <w:shd w:val="clear" w:color="auto" w:fill="auto"/>
            <w:noWrap/>
            <w:vAlign w:val="center"/>
            <w:hideMark/>
          </w:tcPr>
          <w:p w14:paraId="4389DBDC" w14:textId="79FAA97B" w:rsidR="00843B34" w:rsidRPr="00843B34" w:rsidRDefault="00843B34" w:rsidP="00843B34">
            <w:pPr>
              <w:jc w:val="center"/>
              <w:rPr>
                <w:color w:val="000000"/>
                <w:spacing w:val="-12"/>
                <w:sz w:val="20"/>
                <w:szCs w:val="20"/>
              </w:rPr>
            </w:pPr>
            <w:r w:rsidRPr="00843B34">
              <w:rPr>
                <w:color w:val="000000"/>
                <w:sz w:val="20"/>
                <w:szCs w:val="20"/>
              </w:rPr>
              <w:t>28 453,9</w:t>
            </w:r>
          </w:p>
        </w:tc>
        <w:tc>
          <w:tcPr>
            <w:tcW w:w="319" w:type="pct"/>
            <w:tcBorders>
              <w:top w:val="nil"/>
              <w:left w:val="nil"/>
              <w:bottom w:val="single" w:sz="4" w:space="0" w:color="auto"/>
              <w:right w:val="single" w:sz="4" w:space="0" w:color="auto"/>
            </w:tcBorders>
            <w:shd w:val="clear" w:color="auto" w:fill="auto"/>
            <w:noWrap/>
            <w:vAlign w:val="center"/>
            <w:hideMark/>
          </w:tcPr>
          <w:p w14:paraId="1AC46BB4" w14:textId="0B78DD87" w:rsidR="00843B34" w:rsidRPr="00843B34" w:rsidRDefault="00843B34" w:rsidP="00843B34">
            <w:pPr>
              <w:jc w:val="center"/>
              <w:rPr>
                <w:color w:val="000000"/>
                <w:spacing w:val="-12"/>
                <w:sz w:val="20"/>
                <w:szCs w:val="20"/>
              </w:rPr>
            </w:pPr>
            <w:r w:rsidRPr="00843B34">
              <w:rPr>
                <w:color w:val="000000"/>
                <w:sz w:val="20"/>
                <w:szCs w:val="20"/>
              </w:rPr>
              <w:t>28 391,5</w:t>
            </w:r>
          </w:p>
        </w:tc>
        <w:tc>
          <w:tcPr>
            <w:tcW w:w="319" w:type="pct"/>
            <w:tcBorders>
              <w:top w:val="nil"/>
              <w:left w:val="nil"/>
              <w:bottom w:val="single" w:sz="4" w:space="0" w:color="auto"/>
              <w:right w:val="single" w:sz="4" w:space="0" w:color="auto"/>
            </w:tcBorders>
            <w:shd w:val="clear" w:color="auto" w:fill="auto"/>
            <w:noWrap/>
            <w:vAlign w:val="center"/>
            <w:hideMark/>
          </w:tcPr>
          <w:p w14:paraId="7C6497A0" w14:textId="7B42C66C" w:rsidR="00843B34" w:rsidRPr="00843B34" w:rsidRDefault="00843B34" w:rsidP="00843B34">
            <w:pPr>
              <w:jc w:val="center"/>
              <w:rPr>
                <w:color w:val="000000"/>
                <w:spacing w:val="-12"/>
                <w:sz w:val="20"/>
                <w:szCs w:val="20"/>
              </w:rPr>
            </w:pPr>
            <w:r w:rsidRPr="00843B34">
              <w:rPr>
                <w:color w:val="000000"/>
                <w:sz w:val="20"/>
                <w:szCs w:val="20"/>
              </w:rPr>
              <w:t>28 331,1</w:t>
            </w:r>
          </w:p>
        </w:tc>
        <w:tc>
          <w:tcPr>
            <w:tcW w:w="319" w:type="pct"/>
            <w:tcBorders>
              <w:top w:val="nil"/>
              <w:left w:val="nil"/>
              <w:bottom w:val="single" w:sz="4" w:space="0" w:color="auto"/>
              <w:right w:val="single" w:sz="4" w:space="0" w:color="auto"/>
            </w:tcBorders>
            <w:shd w:val="clear" w:color="auto" w:fill="auto"/>
            <w:noWrap/>
            <w:vAlign w:val="center"/>
            <w:hideMark/>
          </w:tcPr>
          <w:p w14:paraId="3A19E104" w14:textId="16C60971" w:rsidR="00843B34" w:rsidRPr="00843B34" w:rsidRDefault="00843B34" w:rsidP="00843B34">
            <w:pPr>
              <w:jc w:val="center"/>
              <w:rPr>
                <w:color w:val="000000"/>
                <w:spacing w:val="-12"/>
                <w:sz w:val="20"/>
                <w:szCs w:val="20"/>
              </w:rPr>
            </w:pPr>
            <w:r w:rsidRPr="00843B34">
              <w:rPr>
                <w:color w:val="000000"/>
                <w:sz w:val="20"/>
                <w:szCs w:val="20"/>
              </w:rPr>
              <w:t>28 272,4</w:t>
            </w:r>
          </w:p>
        </w:tc>
      </w:tr>
      <w:tr w:rsidR="00843B34" w:rsidRPr="00843B34" w14:paraId="0A0CF576"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073376A5" w14:textId="77777777" w:rsidR="00843B34" w:rsidRPr="00843B34" w:rsidRDefault="00843B34" w:rsidP="00843B34">
            <w:pPr>
              <w:jc w:val="center"/>
              <w:rPr>
                <w:color w:val="000000"/>
                <w:spacing w:val="-12"/>
                <w:sz w:val="20"/>
                <w:szCs w:val="20"/>
              </w:rPr>
            </w:pPr>
            <w:r w:rsidRPr="00843B34">
              <w:rPr>
                <w:color w:val="000000"/>
                <w:spacing w:val="-12"/>
                <w:sz w:val="20"/>
                <w:szCs w:val="20"/>
              </w:rPr>
              <w:t>3</w:t>
            </w:r>
          </w:p>
        </w:tc>
        <w:tc>
          <w:tcPr>
            <w:tcW w:w="863" w:type="pct"/>
            <w:tcBorders>
              <w:top w:val="nil"/>
              <w:left w:val="nil"/>
              <w:bottom w:val="single" w:sz="4" w:space="0" w:color="auto"/>
              <w:right w:val="single" w:sz="4" w:space="0" w:color="auto"/>
            </w:tcBorders>
            <w:shd w:val="clear" w:color="auto" w:fill="auto"/>
            <w:noWrap/>
            <w:vAlign w:val="bottom"/>
            <w:hideMark/>
          </w:tcPr>
          <w:p w14:paraId="5C5B4FC3" w14:textId="77777777" w:rsidR="00843B34" w:rsidRPr="00843B34" w:rsidRDefault="00843B34" w:rsidP="00843B34">
            <w:pPr>
              <w:rPr>
                <w:color w:val="000000"/>
                <w:spacing w:val="-12"/>
                <w:sz w:val="20"/>
                <w:szCs w:val="20"/>
              </w:rPr>
            </w:pPr>
            <w:r w:rsidRPr="00843B34">
              <w:rPr>
                <w:color w:val="000000"/>
                <w:spacing w:val="-12"/>
                <w:sz w:val="20"/>
                <w:szCs w:val="20"/>
              </w:rPr>
              <w:t>Котельная ул.Московская, 15</w:t>
            </w:r>
          </w:p>
        </w:tc>
        <w:tc>
          <w:tcPr>
            <w:tcW w:w="319" w:type="pct"/>
            <w:tcBorders>
              <w:top w:val="nil"/>
              <w:left w:val="nil"/>
              <w:bottom w:val="single" w:sz="4" w:space="0" w:color="auto"/>
              <w:right w:val="single" w:sz="4" w:space="0" w:color="auto"/>
            </w:tcBorders>
            <w:shd w:val="clear" w:color="auto" w:fill="auto"/>
            <w:noWrap/>
            <w:vAlign w:val="center"/>
            <w:hideMark/>
          </w:tcPr>
          <w:p w14:paraId="360FD20B" w14:textId="28499542" w:rsidR="00843B34" w:rsidRPr="00843B34" w:rsidRDefault="00843B34" w:rsidP="00843B34">
            <w:pPr>
              <w:jc w:val="center"/>
              <w:rPr>
                <w:color w:val="000000"/>
                <w:spacing w:val="-12"/>
                <w:sz w:val="20"/>
                <w:szCs w:val="20"/>
              </w:rPr>
            </w:pPr>
            <w:r w:rsidRPr="00843B34">
              <w:rPr>
                <w:color w:val="000000"/>
                <w:sz w:val="20"/>
                <w:szCs w:val="20"/>
              </w:rPr>
              <w:t>649,4</w:t>
            </w:r>
          </w:p>
        </w:tc>
        <w:tc>
          <w:tcPr>
            <w:tcW w:w="319" w:type="pct"/>
            <w:tcBorders>
              <w:top w:val="nil"/>
              <w:left w:val="nil"/>
              <w:bottom w:val="single" w:sz="4" w:space="0" w:color="auto"/>
              <w:right w:val="single" w:sz="4" w:space="0" w:color="auto"/>
            </w:tcBorders>
            <w:shd w:val="clear" w:color="auto" w:fill="auto"/>
            <w:noWrap/>
            <w:vAlign w:val="center"/>
            <w:hideMark/>
          </w:tcPr>
          <w:p w14:paraId="17F9C08C" w14:textId="71F62D16" w:rsidR="00843B34" w:rsidRPr="00843B34" w:rsidRDefault="00843B34" w:rsidP="00843B34">
            <w:pPr>
              <w:jc w:val="center"/>
              <w:rPr>
                <w:color w:val="000000"/>
                <w:spacing w:val="-12"/>
                <w:sz w:val="20"/>
                <w:szCs w:val="20"/>
              </w:rPr>
            </w:pPr>
            <w:r w:rsidRPr="00843B34">
              <w:rPr>
                <w:color w:val="000000"/>
                <w:sz w:val="20"/>
                <w:szCs w:val="20"/>
              </w:rPr>
              <w:t>648,7</w:t>
            </w:r>
          </w:p>
        </w:tc>
        <w:tc>
          <w:tcPr>
            <w:tcW w:w="319" w:type="pct"/>
            <w:tcBorders>
              <w:top w:val="nil"/>
              <w:left w:val="nil"/>
              <w:bottom w:val="single" w:sz="4" w:space="0" w:color="auto"/>
              <w:right w:val="single" w:sz="4" w:space="0" w:color="auto"/>
            </w:tcBorders>
            <w:shd w:val="clear" w:color="auto" w:fill="auto"/>
            <w:noWrap/>
            <w:vAlign w:val="center"/>
            <w:hideMark/>
          </w:tcPr>
          <w:p w14:paraId="635C7873" w14:textId="2726685C" w:rsidR="00843B34" w:rsidRPr="00843B34" w:rsidRDefault="00843B34" w:rsidP="00843B34">
            <w:pPr>
              <w:jc w:val="center"/>
              <w:rPr>
                <w:color w:val="000000"/>
                <w:spacing w:val="-12"/>
                <w:sz w:val="20"/>
                <w:szCs w:val="20"/>
              </w:rPr>
            </w:pPr>
            <w:r w:rsidRPr="00843B34">
              <w:rPr>
                <w:color w:val="000000"/>
                <w:sz w:val="20"/>
                <w:szCs w:val="20"/>
              </w:rPr>
              <w:t>647,3</w:t>
            </w:r>
          </w:p>
        </w:tc>
        <w:tc>
          <w:tcPr>
            <w:tcW w:w="319" w:type="pct"/>
            <w:tcBorders>
              <w:top w:val="nil"/>
              <w:left w:val="nil"/>
              <w:bottom w:val="single" w:sz="4" w:space="0" w:color="auto"/>
              <w:right w:val="single" w:sz="4" w:space="0" w:color="auto"/>
            </w:tcBorders>
            <w:shd w:val="clear" w:color="auto" w:fill="auto"/>
            <w:noWrap/>
            <w:vAlign w:val="center"/>
            <w:hideMark/>
          </w:tcPr>
          <w:p w14:paraId="6D85B974" w14:textId="14E07DCE" w:rsidR="00843B34" w:rsidRPr="00843B34" w:rsidRDefault="00843B34" w:rsidP="00843B34">
            <w:pPr>
              <w:jc w:val="center"/>
              <w:rPr>
                <w:color w:val="000000"/>
                <w:spacing w:val="-12"/>
                <w:sz w:val="20"/>
                <w:szCs w:val="20"/>
              </w:rPr>
            </w:pPr>
            <w:r w:rsidRPr="00843B34">
              <w:rPr>
                <w:color w:val="000000"/>
                <w:sz w:val="20"/>
                <w:szCs w:val="20"/>
              </w:rPr>
              <w:t>645,9</w:t>
            </w:r>
          </w:p>
        </w:tc>
        <w:tc>
          <w:tcPr>
            <w:tcW w:w="319" w:type="pct"/>
            <w:tcBorders>
              <w:top w:val="nil"/>
              <w:left w:val="nil"/>
              <w:bottom w:val="single" w:sz="4" w:space="0" w:color="auto"/>
              <w:right w:val="single" w:sz="4" w:space="0" w:color="auto"/>
            </w:tcBorders>
            <w:shd w:val="clear" w:color="auto" w:fill="auto"/>
            <w:noWrap/>
            <w:vAlign w:val="center"/>
            <w:hideMark/>
          </w:tcPr>
          <w:p w14:paraId="3E2883A3" w14:textId="547A655D" w:rsidR="00843B34" w:rsidRPr="00843B34" w:rsidRDefault="00843B34" w:rsidP="00843B34">
            <w:pPr>
              <w:jc w:val="center"/>
              <w:rPr>
                <w:color w:val="000000"/>
                <w:spacing w:val="-12"/>
                <w:sz w:val="20"/>
                <w:szCs w:val="20"/>
              </w:rPr>
            </w:pPr>
            <w:r w:rsidRPr="00843B34">
              <w:rPr>
                <w:color w:val="000000"/>
                <w:sz w:val="20"/>
                <w:szCs w:val="20"/>
              </w:rPr>
              <w:t>644,6</w:t>
            </w:r>
          </w:p>
        </w:tc>
        <w:tc>
          <w:tcPr>
            <w:tcW w:w="319" w:type="pct"/>
            <w:tcBorders>
              <w:top w:val="nil"/>
              <w:left w:val="nil"/>
              <w:bottom w:val="single" w:sz="4" w:space="0" w:color="auto"/>
              <w:right w:val="single" w:sz="4" w:space="0" w:color="auto"/>
            </w:tcBorders>
            <w:shd w:val="clear" w:color="auto" w:fill="auto"/>
            <w:noWrap/>
            <w:vAlign w:val="center"/>
            <w:hideMark/>
          </w:tcPr>
          <w:p w14:paraId="334EDEA8" w14:textId="7B403F33" w:rsidR="00843B34" w:rsidRPr="00843B34" w:rsidRDefault="00843B34" w:rsidP="00843B34">
            <w:pPr>
              <w:jc w:val="center"/>
              <w:rPr>
                <w:color w:val="000000"/>
                <w:spacing w:val="-12"/>
                <w:sz w:val="20"/>
                <w:szCs w:val="20"/>
              </w:rPr>
            </w:pPr>
            <w:r w:rsidRPr="00843B34">
              <w:rPr>
                <w:color w:val="000000"/>
                <w:sz w:val="20"/>
                <w:szCs w:val="20"/>
              </w:rPr>
              <w:t>643,2</w:t>
            </w:r>
          </w:p>
        </w:tc>
        <w:tc>
          <w:tcPr>
            <w:tcW w:w="319" w:type="pct"/>
            <w:tcBorders>
              <w:top w:val="nil"/>
              <w:left w:val="nil"/>
              <w:bottom w:val="single" w:sz="4" w:space="0" w:color="auto"/>
              <w:right w:val="single" w:sz="4" w:space="0" w:color="auto"/>
            </w:tcBorders>
            <w:shd w:val="clear" w:color="auto" w:fill="auto"/>
            <w:noWrap/>
            <w:vAlign w:val="center"/>
            <w:hideMark/>
          </w:tcPr>
          <w:p w14:paraId="73C08FB8" w14:textId="35E0EF19" w:rsidR="00843B34" w:rsidRPr="00843B34" w:rsidRDefault="00843B34" w:rsidP="00843B34">
            <w:pPr>
              <w:jc w:val="center"/>
              <w:rPr>
                <w:color w:val="000000"/>
                <w:spacing w:val="-12"/>
                <w:sz w:val="20"/>
                <w:szCs w:val="20"/>
              </w:rPr>
            </w:pPr>
            <w:r w:rsidRPr="00843B34">
              <w:rPr>
                <w:color w:val="000000"/>
                <w:sz w:val="20"/>
                <w:szCs w:val="20"/>
              </w:rPr>
              <w:t>641,8</w:t>
            </w:r>
          </w:p>
        </w:tc>
        <w:tc>
          <w:tcPr>
            <w:tcW w:w="319" w:type="pct"/>
            <w:tcBorders>
              <w:top w:val="nil"/>
              <w:left w:val="nil"/>
              <w:bottom w:val="single" w:sz="4" w:space="0" w:color="auto"/>
              <w:right w:val="single" w:sz="4" w:space="0" w:color="auto"/>
            </w:tcBorders>
            <w:shd w:val="clear" w:color="auto" w:fill="auto"/>
            <w:noWrap/>
            <w:vAlign w:val="center"/>
            <w:hideMark/>
          </w:tcPr>
          <w:p w14:paraId="3D568AFE" w14:textId="12DF308D" w:rsidR="00843B34" w:rsidRPr="00843B34" w:rsidRDefault="00843B34" w:rsidP="00843B34">
            <w:pPr>
              <w:jc w:val="center"/>
              <w:rPr>
                <w:color w:val="000000"/>
                <w:spacing w:val="-12"/>
                <w:sz w:val="20"/>
                <w:szCs w:val="20"/>
              </w:rPr>
            </w:pPr>
            <w:r w:rsidRPr="00843B34">
              <w:rPr>
                <w:color w:val="000000"/>
                <w:sz w:val="20"/>
                <w:szCs w:val="20"/>
              </w:rPr>
              <w:t>640,4</w:t>
            </w:r>
          </w:p>
        </w:tc>
        <w:tc>
          <w:tcPr>
            <w:tcW w:w="319" w:type="pct"/>
            <w:tcBorders>
              <w:top w:val="nil"/>
              <w:left w:val="nil"/>
              <w:bottom w:val="single" w:sz="4" w:space="0" w:color="auto"/>
              <w:right w:val="single" w:sz="4" w:space="0" w:color="auto"/>
            </w:tcBorders>
            <w:shd w:val="clear" w:color="auto" w:fill="auto"/>
            <w:noWrap/>
            <w:vAlign w:val="center"/>
            <w:hideMark/>
          </w:tcPr>
          <w:p w14:paraId="3C1F0392" w14:textId="659601AD" w:rsidR="00843B34" w:rsidRPr="00843B34" w:rsidRDefault="00843B34" w:rsidP="00843B34">
            <w:pPr>
              <w:jc w:val="center"/>
              <w:rPr>
                <w:color w:val="000000"/>
                <w:spacing w:val="-12"/>
                <w:sz w:val="20"/>
                <w:szCs w:val="20"/>
              </w:rPr>
            </w:pPr>
            <w:r w:rsidRPr="00843B34">
              <w:rPr>
                <w:color w:val="000000"/>
                <w:sz w:val="20"/>
                <w:szCs w:val="20"/>
              </w:rPr>
              <w:t>639,0</w:t>
            </w:r>
          </w:p>
        </w:tc>
        <w:tc>
          <w:tcPr>
            <w:tcW w:w="319" w:type="pct"/>
            <w:tcBorders>
              <w:top w:val="nil"/>
              <w:left w:val="nil"/>
              <w:bottom w:val="single" w:sz="4" w:space="0" w:color="auto"/>
              <w:right w:val="single" w:sz="4" w:space="0" w:color="auto"/>
            </w:tcBorders>
            <w:shd w:val="clear" w:color="auto" w:fill="auto"/>
            <w:noWrap/>
            <w:vAlign w:val="center"/>
            <w:hideMark/>
          </w:tcPr>
          <w:p w14:paraId="0CD8D4F4" w14:textId="7F212F2F" w:rsidR="00843B34" w:rsidRPr="00843B34" w:rsidRDefault="00843B34" w:rsidP="00843B34">
            <w:pPr>
              <w:jc w:val="center"/>
              <w:rPr>
                <w:color w:val="000000"/>
                <w:spacing w:val="-12"/>
                <w:sz w:val="20"/>
                <w:szCs w:val="20"/>
              </w:rPr>
            </w:pPr>
            <w:r w:rsidRPr="00843B34">
              <w:rPr>
                <w:color w:val="000000"/>
                <w:sz w:val="20"/>
                <w:szCs w:val="20"/>
              </w:rPr>
              <w:t>637,7</w:t>
            </w:r>
          </w:p>
        </w:tc>
        <w:tc>
          <w:tcPr>
            <w:tcW w:w="319" w:type="pct"/>
            <w:tcBorders>
              <w:top w:val="nil"/>
              <w:left w:val="nil"/>
              <w:bottom w:val="single" w:sz="4" w:space="0" w:color="auto"/>
              <w:right w:val="single" w:sz="4" w:space="0" w:color="auto"/>
            </w:tcBorders>
            <w:shd w:val="clear" w:color="auto" w:fill="auto"/>
            <w:noWrap/>
            <w:vAlign w:val="center"/>
            <w:hideMark/>
          </w:tcPr>
          <w:p w14:paraId="756E511B" w14:textId="4E718824" w:rsidR="00843B34" w:rsidRPr="00843B34" w:rsidRDefault="00843B34" w:rsidP="00843B34">
            <w:pPr>
              <w:jc w:val="center"/>
              <w:rPr>
                <w:color w:val="000000"/>
                <w:spacing w:val="-12"/>
                <w:sz w:val="20"/>
                <w:szCs w:val="20"/>
              </w:rPr>
            </w:pPr>
            <w:r w:rsidRPr="00843B34">
              <w:rPr>
                <w:color w:val="000000"/>
                <w:sz w:val="20"/>
                <w:szCs w:val="20"/>
              </w:rPr>
              <w:t>636,3</w:t>
            </w:r>
          </w:p>
        </w:tc>
        <w:tc>
          <w:tcPr>
            <w:tcW w:w="319" w:type="pct"/>
            <w:tcBorders>
              <w:top w:val="nil"/>
              <w:left w:val="nil"/>
              <w:bottom w:val="single" w:sz="4" w:space="0" w:color="auto"/>
              <w:right w:val="single" w:sz="4" w:space="0" w:color="auto"/>
            </w:tcBorders>
            <w:shd w:val="clear" w:color="auto" w:fill="auto"/>
            <w:noWrap/>
            <w:vAlign w:val="center"/>
            <w:hideMark/>
          </w:tcPr>
          <w:p w14:paraId="242A690E" w14:textId="06E3B34C" w:rsidR="00843B34" w:rsidRPr="00843B34" w:rsidRDefault="00843B34" w:rsidP="00843B34">
            <w:pPr>
              <w:jc w:val="center"/>
              <w:rPr>
                <w:color w:val="000000"/>
                <w:spacing w:val="-12"/>
                <w:sz w:val="20"/>
                <w:szCs w:val="20"/>
              </w:rPr>
            </w:pPr>
            <w:r w:rsidRPr="00843B34">
              <w:rPr>
                <w:color w:val="000000"/>
                <w:sz w:val="20"/>
                <w:szCs w:val="20"/>
              </w:rPr>
              <w:t>634,9</w:t>
            </w:r>
          </w:p>
        </w:tc>
      </w:tr>
      <w:tr w:rsidR="00843B34" w:rsidRPr="00843B34" w14:paraId="5819D8BA"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2E316C43" w14:textId="77777777" w:rsidR="00843B34" w:rsidRPr="00843B34" w:rsidRDefault="00843B34" w:rsidP="00843B34">
            <w:pPr>
              <w:jc w:val="center"/>
              <w:rPr>
                <w:color w:val="000000"/>
                <w:spacing w:val="-12"/>
                <w:sz w:val="20"/>
                <w:szCs w:val="20"/>
              </w:rPr>
            </w:pPr>
            <w:r w:rsidRPr="00843B34">
              <w:rPr>
                <w:color w:val="000000"/>
                <w:spacing w:val="-12"/>
                <w:sz w:val="20"/>
                <w:szCs w:val="20"/>
              </w:rPr>
              <w:t>4</w:t>
            </w:r>
          </w:p>
        </w:tc>
        <w:tc>
          <w:tcPr>
            <w:tcW w:w="863" w:type="pct"/>
            <w:tcBorders>
              <w:top w:val="nil"/>
              <w:left w:val="nil"/>
              <w:bottom w:val="single" w:sz="4" w:space="0" w:color="auto"/>
              <w:right w:val="single" w:sz="4" w:space="0" w:color="auto"/>
            </w:tcBorders>
            <w:shd w:val="clear" w:color="auto" w:fill="auto"/>
            <w:noWrap/>
            <w:vAlign w:val="bottom"/>
            <w:hideMark/>
          </w:tcPr>
          <w:p w14:paraId="39130940" w14:textId="77777777" w:rsidR="00843B34" w:rsidRPr="00843B34" w:rsidRDefault="00843B34" w:rsidP="00843B34">
            <w:pPr>
              <w:rPr>
                <w:color w:val="000000"/>
                <w:spacing w:val="-12"/>
                <w:sz w:val="20"/>
                <w:szCs w:val="20"/>
              </w:rPr>
            </w:pPr>
            <w:r w:rsidRPr="00843B34">
              <w:rPr>
                <w:color w:val="000000"/>
                <w:spacing w:val="-12"/>
                <w:sz w:val="20"/>
                <w:szCs w:val="20"/>
              </w:rPr>
              <w:t>Котельная ул.Зеленая</w:t>
            </w:r>
          </w:p>
        </w:tc>
        <w:tc>
          <w:tcPr>
            <w:tcW w:w="319" w:type="pct"/>
            <w:tcBorders>
              <w:top w:val="nil"/>
              <w:left w:val="nil"/>
              <w:bottom w:val="single" w:sz="4" w:space="0" w:color="auto"/>
              <w:right w:val="single" w:sz="4" w:space="0" w:color="auto"/>
            </w:tcBorders>
            <w:shd w:val="clear" w:color="auto" w:fill="auto"/>
            <w:noWrap/>
            <w:vAlign w:val="center"/>
            <w:hideMark/>
          </w:tcPr>
          <w:p w14:paraId="2A56BDF5" w14:textId="16710BF2" w:rsidR="00843B34" w:rsidRPr="00843B34" w:rsidRDefault="00843B34" w:rsidP="00843B34">
            <w:pPr>
              <w:jc w:val="center"/>
              <w:rPr>
                <w:color w:val="000000"/>
                <w:spacing w:val="-12"/>
                <w:sz w:val="20"/>
                <w:szCs w:val="20"/>
              </w:rPr>
            </w:pPr>
            <w:r w:rsidRPr="00843B34">
              <w:rPr>
                <w:color w:val="000000"/>
                <w:sz w:val="20"/>
                <w:szCs w:val="20"/>
              </w:rPr>
              <w:t>792,8</w:t>
            </w:r>
          </w:p>
        </w:tc>
        <w:tc>
          <w:tcPr>
            <w:tcW w:w="319" w:type="pct"/>
            <w:tcBorders>
              <w:top w:val="nil"/>
              <w:left w:val="nil"/>
              <w:bottom w:val="single" w:sz="4" w:space="0" w:color="auto"/>
              <w:right w:val="single" w:sz="4" w:space="0" w:color="auto"/>
            </w:tcBorders>
            <w:shd w:val="clear" w:color="auto" w:fill="auto"/>
            <w:noWrap/>
            <w:vAlign w:val="center"/>
            <w:hideMark/>
          </w:tcPr>
          <w:p w14:paraId="5CC23472" w14:textId="08A6F50E" w:rsidR="00843B34" w:rsidRPr="00843B34" w:rsidRDefault="00843B34" w:rsidP="00843B34">
            <w:pPr>
              <w:jc w:val="center"/>
              <w:rPr>
                <w:color w:val="000000"/>
                <w:spacing w:val="-12"/>
                <w:sz w:val="20"/>
                <w:szCs w:val="20"/>
              </w:rPr>
            </w:pPr>
            <w:r w:rsidRPr="00843B34">
              <w:rPr>
                <w:color w:val="000000"/>
                <w:sz w:val="20"/>
                <w:szCs w:val="20"/>
              </w:rPr>
              <w:t>791,9</w:t>
            </w:r>
          </w:p>
        </w:tc>
        <w:tc>
          <w:tcPr>
            <w:tcW w:w="319" w:type="pct"/>
            <w:tcBorders>
              <w:top w:val="nil"/>
              <w:left w:val="nil"/>
              <w:bottom w:val="single" w:sz="4" w:space="0" w:color="auto"/>
              <w:right w:val="single" w:sz="4" w:space="0" w:color="auto"/>
            </w:tcBorders>
            <w:shd w:val="clear" w:color="auto" w:fill="auto"/>
            <w:noWrap/>
            <w:vAlign w:val="center"/>
            <w:hideMark/>
          </w:tcPr>
          <w:p w14:paraId="2162EE74" w14:textId="7DAD3D5B" w:rsidR="00843B34" w:rsidRPr="00843B34" w:rsidRDefault="00843B34" w:rsidP="00843B34">
            <w:pPr>
              <w:jc w:val="center"/>
              <w:rPr>
                <w:color w:val="000000"/>
                <w:spacing w:val="-12"/>
                <w:sz w:val="20"/>
                <w:szCs w:val="20"/>
              </w:rPr>
            </w:pPr>
            <w:r w:rsidRPr="00843B34">
              <w:rPr>
                <w:color w:val="000000"/>
                <w:sz w:val="20"/>
                <w:szCs w:val="20"/>
              </w:rPr>
              <w:t>786,8</w:t>
            </w:r>
          </w:p>
        </w:tc>
        <w:tc>
          <w:tcPr>
            <w:tcW w:w="319" w:type="pct"/>
            <w:tcBorders>
              <w:top w:val="nil"/>
              <w:left w:val="nil"/>
              <w:bottom w:val="single" w:sz="4" w:space="0" w:color="auto"/>
              <w:right w:val="single" w:sz="4" w:space="0" w:color="auto"/>
            </w:tcBorders>
            <w:shd w:val="clear" w:color="auto" w:fill="auto"/>
            <w:noWrap/>
            <w:vAlign w:val="center"/>
            <w:hideMark/>
          </w:tcPr>
          <w:p w14:paraId="6B62A756" w14:textId="7E5A3434" w:rsidR="00843B34" w:rsidRPr="00843B34" w:rsidRDefault="00843B34" w:rsidP="00843B34">
            <w:pPr>
              <w:jc w:val="center"/>
              <w:rPr>
                <w:color w:val="000000"/>
                <w:spacing w:val="-12"/>
                <w:sz w:val="20"/>
                <w:szCs w:val="20"/>
              </w:rPr>
            </w:pPr>
            <w:r w:rsidRPr="00843B34">
              <w:rPr>
                <w:color w:val="000000"/>
                <w:sz w:val="20"/>
                <w:szCs w:val="20"/>
              </w:rPr>
              <w:t>781,7</w:t>
            </w:r>
          </w:p>
        </w:tc>
        <w:tc>
          <w:tcPr>
            <w:tcW w:w="319" w:type="pct"/>
            <w:tcBorders>
              <w:top w:val="nil"/>
              <w:left w:val="nil"/>
              <w:bottom w:val="single" w:sz="4" w:space="0" w:color="auto"/>
              <w:right w:val="single" w:sz="4" w:space="0" w:color="auto"/>
            </w:tcBorders>
            <w:shd w:val="clear" w:color="auto" w:fill="auto"/>
            <w:noWrap/>
            <w:vAlign w:val="center"/>
            <w:hideMark/>
          </w:tcPr>
          <w:p w14:paraId="42BA8E38" w14:textId="20AC40D5" w:rsidR="00843B34" w:rsidRPr="00843B34" w:rsidRDefault="00843B34" w:rsidP="00843B34">
            <w:pPr>
              <w:jc w:val="center"/>
              <w:rPr>
                <w:color w:val="000000"/>
                <w:spacing w:val="-12"/>
                <w:sz w:val="20"/>
                <w:szCs w:val="20"/>
              </w:rPr>
            </w:pPr>
            <w:r w:rsidRPr="00843B34">
              <w:rPr>
                <w:color w:val="000000"/>
                <w:sz w:val="20"/>
                <w:szCs w:val="20"/>
              </w:rPr>
              <w:t>776,5</w:t>
            </w:r>
          </w:p>
        </w:tc>
        <w:tc>
          <w:tcPr>
            <w:tcW w:w="319" w:type="pct"/>
            <w:tcBorders>
              <w:top w:val="nil"/>
              <w:left w:val="nil"/>
              <w:bottom w:val="single" w:sz="4" w:space="0" w:color="auto"/>
              <w:right w:val="single" w:sz="4" w:space="0" w:color="auto"/>
            </w:tcBorders>
            <w:shd w:val="clear" w:color="auto" w:fill="auto"/>
            <w:noWrap/>
            <w:vAlign w:val="center"/>
            <w:hideMark/>
          </w:tcPr>
          <w:p w14:paraId="09EEDD7A" w14:textId="2C1EABB0" w:rsidR="00843B34" w:rsidRPr="00843B34" w:rsidRDefault="00843B34" w:rsidP="00843B34">
            <w:pPr>
              <w:jc w:val="center"/>
              <w:rPr>
                <w:color w:val="000000"/>
                <w:spacing w:val="-12"/>
                <w:sz w:val="20"/>
                <w:szCs w:val="20"/>
              </w:rPr>
            </w:pPr>
            <w:r w:rsidRPr="00843B34">
              <w:rPr>
                <w:color w:val="000000"/>
                <w:sz w:val="20"/>
                <w:szCs w:val="20"/>
              </w:rPr>
              <w:t>771,4</w:t>
            </w:r>
          </w:p>
        </w:tc>
        <w:tc>
          <w:tcPr>
            <w:tcW w:w="319" w:type="pct"/>
            <w:tcBorders>
              <w:top w:val="nil"/>
              <w:left w:val="nil"/>
              <w:bottom w:val="single" w:sz="4" w:space="0" w:color="auto"/>
              <w:right w:val="single" w:sz="4" w:space="0" w:color="auto"/>
            </w:tcBorders>
            <w:shd w:val="clear" w:color="auto" w:fill="auto"/>
            <w:noWrap/>
            <w:vAlign w:val="center"/>
            <w:hideMark/>
          </w:tcPr>
          <w:p w14:paraId="2BB350B6" w14:textId="285EBA07" w:rsidR="00843B34" w:rsidRPr="00843B34" w:rsidRDefault="00843B34" w:rsidP="00843B34">
            <w:pPr>
              <w:jc w:val="center"/>
              <w:rPr>
                <w:color w:val="000000"/>
                <w:spacing w:val="-12"/>
                <w:sz w:val="20"/>
                <w:szCs w:val="20"/>
              </w:rPr>
            </w:pPr>
            <w:r w:rsidRPr="00843B34">
              <w:rPr>
                <w:color w:val="000000"/>
                <w:sz w:val="20"/>
                <w:szCs w:val="20"/>
              </w:rPr>
              <w:t>766,2</w:t>
            </w:r>
          </w:p>
        </w:tc>
        <w:tc>
          <w:tcPr>
            <w:tcW w:w="319" w:type="pct"/>
            <w:tcBorders>
              <w:top w:val="nil"/>
              <w:left w:val="nil"/>
              <w:bottom w:val="single" w:sz="4" w:space="0" w:color="auto"/>
              <w:right w:val="single" w:sz="4" w:space="0" w:color="auto"/>
            </w:tcBorders>
            <w:shd w:val="clear" w:color="auto" w:fill="auto"/>
            <w:noWrap/>
            <w:vAlign w:val="center"/>
            <w:hideMark/>
          </w:tcPr>
          <w:p w14:paraId="192C2339" w14:textId="63692287" w:rsidR="00843B34" w:rsidRPr="00843B34" w:rsidRDefault="00843B34" w:rsidP="00843B34">
            <w:pPr>
              <w:jc w:val="center"/>
              <w:rPr>
                <w:color w:val="000000"/>
                <w:spacing w:val="-12"/>
                <w:sz w:val="20"/>
                <w:szCs w:val="20"/>
              </w:rPr>
            </w:pPr>
            <w:r w:rsidRPr="00843B34">
              <w:rPr>
                <w:color w:val="000000"/>
                <w:sz w:val="20"/>
                <w:szCs w:val="20"/>
              </w:rPr>
              <w:t>761,1</w:t>
            </w:r>
          </w:p>
        </w:tc>
        <w:tc>
          <w:tcPr>
            <w:tcW w:w="319" w:type="pct"/>
            <w:tcBorders>
              <w:top w:val="nil"/>
              <w:left w:val="nil"/>
              <w:bottom w:val="single" w:sz="4" w:space="0" w:color="auto"/>
              <w:right w:val="single" w:sz="4" w:space="0" w:color="auto"/>
            </w:tcBorders>
            <w:shd w:val="clear" w:color="auto" w:fill="auto"/>
            <w:noWrap/>
            <w:vAlign w:val="center"/>
            <w:hideMark/>
          </w:tcPr>
          <w:p w14:paraId="4D4FF1A9" w14:textId="6A4934D4" w:rsidR="00843B34" w:rsidRPr="00843B34" w:rsidRDefault="00843B34" w:rsidP="00843B34">
            <w:pPr>
              <w:jc w:val="center"/>
              <w:rPr>
                <w:color w:val="000000"/>
                <w:spacing w:val="-12"/>
                <w:sz w:val="20"/>
                <w:szCs w:val="20"/>
              </w:rPr>
            </w:pPr>
            <w:r w:rsidRPr="00843B34">
              <w:rPr>
                <w:color w:val="000000"/>
                <w:sz w:val="20"/>
                <w:szCs w:val="20"/>
              </w:rPr>
              <w:t>755,9</w:t>
            </w:r>
          </w:p>
        </w:tc>
        <w:tc>
          <w:tcPr>
            <w:tcW w:w="319" w:type="pct"/>
            <w:tcBorders>
              <w:top w:val="nil"/>
              <w:left w:val="nil"/>
              <w:bottom w:val="single" w:sz="4" w:space="0" w:color="auto"/>
              <w:right w:val="single" w:sz="4" w:space="0" w:color="auto"/>
            </w:tcBorders>
            <w:shd w:val="clear" w:color="auto" w:fill="auto"/>
            <w:noWrap/>
            <w:vAlign w:val="center"/>
            <w:hideMark/>
          </w:tcPr>
          <w:p w14:paraId="0EF6C3D4" w14:textId="69F90093" w:rsidR="00843B34" w:rsidRPr="00843B34" w:rsidRDefault="00843B34" w:rsidP="00843B34">
            <w:pPr>
              <w:jc w:val="center"/>
              <w:rPr>
                <w:color w:val="000000"/>
                <w:spacing w:val="-12"/>
                <w:sz w:val="20"/>
                <w:szCs w:val="20"/>
              </w:rPr>
            </w:pPr>
            <w:r w:rsidRPr="00843B34">
              <w:rPr>
                <w:color w:val="000000"/>
                <w:sz w:val="20"/>
                <w:szCs w:val="20"/>
              </w:rPr>
              <w:t>750,8</w:t>
            </w:r>
          </w:p>
        </w:tc>
        <w:tc>
          <w:tcPr>
            <w:tcW w:w="319" w:type="pct"/>
            <w:tcBorders>
              <w:top w:val="nil"/>
              <w:left w:val="nil"/>
              <w:bottom w:val="single" w:sz="4" w:space="0" w:color="auto"/>
              <w:right w:val="single" w:sz="4" w:space="0" w:color="auto"/>
            </w:tcBorders>
            <w:shd w:val="clear" w:color="auto" w:fill="auto"/>
            <w:noWrap/>
            <w:vAlign w:val="center"/>
            <w:hideMark/>
          </w:tcPr>
          <w:p w14:paraId="2BC350EB" w14:textId="3126D0FA" w:rsidR="00843B34" w:rsidRPr="00843B34" w:rsidRDefault="00843B34" w:rsidP="00843B34">
            <w:pPr>
              <w:jc w:val="center"/>
              <w:rPr>
                <w:color w:val="000000"/>
                <w:spacing w:val="-12"/>
                <w:sz w:val="20"/>
                <w:szCs w:val="20"/>
              </w:rPr>
            </w:pPr>
            <w:r w:rsidRPr="00843B34">
              <w:rPr>
                <w:color w:val="000000"/>
                <w:sz w:val="20"/>
                <w:szCs w:val="20"/>
              </w:rPr>
              <w:t>745,6</w:t>
            </w:r>
          </w:p>
        </w:tc>
        <w:tc>
          <w:tcPr>
            <w:tcW w:w="319" w:type="pct"/>
            <w:tcBorders>
              <w:top w:val="nil"/>
              <w:left w:val="nil"/>
              <w:bottom w:val="single" w:sz="4" w:space="0" w:color="auto"/>
              <w:right w:val="single" w:sz="4" w:space="0" w:color="auto"/>
            </w:tcBorders>
            <w:shd w:val="clear" w:color="auto" w:fill="auto"/>
            <w:noWrap/>
            <w:vAlign w:val="center"/>
            <w:hideMark/>
          </w:tcPr>
          <w:p w14:paraId="7F0403FC" w14:textId="60EC80DF" w:rsidR="00843B34" w:rsidRPr="00843B34" w:rsidRDefault="00843B34" w:rsidP="00843B34">
            <w:pPr>
              <w:jc w:val="center"/>
              <w:rPr>
                <w:color w:val="000000"/>
                <w:spacing w:val="-12"/>
                <w:sz w:val="20"/>
                <w:szCs w:val="20"/>
              </w:rPr>
            </w:pPr>
            <w:r w:rsidRPr="00843B34">
              <w:rPr>
                <w:color w:val="000000"/>
                <w:sz w:val="20"/>
                <w:szCs w:val="20"/>
              </w:rPr>
              <w:t>740,5</w:t>
            </w:r>
          </w:p>
        </w:tc>
      </w:tr>
      <w:tr w:rsidR="00843B34" w:rsidRPr="00843B34" w14:paraId="59FD0970"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29C2CE9" w14:textId="77777777" w:rsidR="00843B34" w:rsidRPr="00843B34" w:rsidRDefault="00843B34" w:rsidP="00843B34">
            <w:pPr>
              <w:jc w:val="center"/>
              <w:rPr>
                <w:color w:val="000000"/>
                <w:spacing w:val="-12"/>
                <w:sz w:val="20"/>
                <w:szCs w:val="20"/>
              </w:rPr>
            </w:pPr>
            <w:r w:rsidRPr="00843B34">
              <w:rPr>
                <w:color w:val="000000"/>
                <w:spacing w:val="-12"/>
                <w:sz w:val="20"/>
                <w:szCs w:val="20"/>
              </w:rPr>
              <w:t>5</w:t>
            </w:r>
          </w:p>
        </w:tc>
        <w:tc>
          <w:tcPr>
            <w:tcW w:w="863" w:type="pct"/>
            <w:tcBorders>
              <w:top w:val="nil"/>
              <w:left w:val="nil"/>
              <w:bottom w:val="single" w:sz="4" w:space="0" w:color="auto"/>
              <w:right w:val="single" w:sz="4" w:space="0" w:color="auto"/>
            </w:tcBorders>
            <w:shd w:val="clear" w:color="auto" w:fill="auto"/>
            <w:noWrap/>
            <w:vAlign w:val="bottom"/>
            <w:hideMark/>
          </w:tcPr>
          <w:p w14:paraId="6C73E293" w14:textId="77777777" w:rsidR="00843B34" w:rsidRPr="00843B34" w:rsidRDefault="00843B34" w:rsidP="00843B34">
            <w:pPr>
              <w:rPr>
                <w:color w:val="000000"/>
                <w:spacing w:val="-12"/>
                <w:sz w:val="20"/>
                <w:szCs w:val="20"/>
              </w:rPr>
            </w:pPr>
            <w:r w:rsidRPr="00843B34">
              <w:rPr>
                <w:color w:val="000000"/>
                <w:spacing w:val="-12"/>
                <w:sz w:val="20"/>
                <w:szCs w:val="20"/>
              </w:rPr>
              <w:t>Котельная ул.Московская, 26</w:t>
            </w:r>
          </w:p>
        </w:tc>
        <w:tc>
          <w:tcPr>
            <w:tcW w:w="319" w:type="pct"/>
            <w:tcBorders>
              <w:top w:val="nil"/>
              <w:left w:val="nil"/>
              <w:bottom w:val="single" w:sz="4" w:space="0" w:color="auto"/>
              <w:right w:val="single" w:sz="4" w:space="0" w:color="auto"/>
            </w:tcBorders>
            <w:shd w:val="clear" w:color="auto" w:fill="auto"/>
            <w:noWrap/>
            <w:vAlign w:val="center"/>
            <w:hideMark/>
          </w:tcPr>
          <w:p w14:paraId="34C80C07" w14:textId="0DC04B4F" w:rsidR="00843B34" w:rsidRPr="00843B34" w:rsidRDefault="00843B34" w:rsidP="00843B34">
            <w:pPr>
              <w:jc w:val="center"/>
              <w:rPr>
                <w:color w:val="000000"/>
                <w:spacing w:val="-12"/>
                <w:sz w:val="20"/>
                <w:szCs w:val="20"/>
              </w:rPr>
            </w:pPr>
            <w:r w:rsidRPr="00843B34">
              <w:rPr>
                <w:color w:val="000000"/>
                <w:sz w:val="20"/>
                <w:szCs w:val="20"/>
              </w:rPr>
              <w:t>78,1</w:t>
            </w:r>
          </w:p>
        </w:tc>
        <w:tc>
          <w:tcPr>
            <w:tcW w:w="319" w:type="pct"/>
            <w:tcBorders>
              <w:top w:val="nil"/>
              <w:left w:val="nil"/>
              <w:bottom w:val="single" w:sz="4" w:space="0" w:color="auto"/>
              <w:right w:val="single" w:sz="4" w:space="0" w:color="auto"/>
            </w:tcBorders>
            <w:shd w:val="clear" w:color="auto" w:fill="auto"/>
            <w:noWrap/>
            <w:vAlign w:val="center"/>
            <w:hideMark/>
          </w:tcPr>
          <w:p w14:paraId="79822E4C" w14:textId="51F5BC72" w:rsidR="00843B34" w:rsidRPr="00843B34" w:rsidRDefault="00843B34" w:rsidP="00843B34">
            <w:pPr>
              <w:jc w:val="center"/>
              <w:rPr>
                <w:color w:val="000000"/>
                <w:spacing w:val="-12"/>
                <w:sz w:val="20"/>
                <w:szCs w:val="20"/>
              </w:rPr>
            </w:pPr>
            <w:r w:rsidRPr="00843B34">
              <w:rPr>
                <w:color w:val="000000"/>
                <w:sz w:val="20"/>
                <w:szCs w:val="20"/>
              </w:rPr>
              <w:t>78,0</w:t>
            </w:r>
          </w:p>
        </w:tc>
        <w:tc>
          <w:tcPr>
            <w:tcW w:w="319" w:type="pct"/>
            <w:tcBorders>
              <w:top w:val="nil"/>
              <w:left w:val="nil"/>
              <w:bottom w:val="single" w:sz="4" w:space="0" w:color="auto"/>
              <w:right w:val="single" w:sz="4" w:space="0" w:color="auto"/>
            </w:tcBorders>
            <w:shd w:val="clear" w:color="auto" w:fill="auto"/>
            <w:noWrap/>
            <w:vAlign w:val="center"/>
            <w:hideMark/>
          </w:tcPr>
          <w:p w14:paraId="12371DF0" w14:textId="737FD800" w:rsidR="00843B34" w:rsidRPr="00843B34" w:rsidRDefault="00843B34" w:rsidP="00843B34">
            <w:pPr>
              <w:jc w:val="center"/>
              <w:rPr>
                <w:color w:val="000000"/>
                <w:spacing w:val="-12"/>
                <w:sz w:val="20"/>
                <w:szCs w:val="20"/>
              </w:rPr>
            </w:pPr>
            <w:r w:rsidRPr="00843B34">
              <w:rPr>
                <w:color w:val="000000"/>
                <w:sz w:val="20"/>
                <w:szCs w:val="20"/>
              </w:rPr>
              <w:t>78,0</w:t>
            </w:r>
          </w:p>
        </w:tc>
        <w:tc>
          <w:tcPr>
            <w:tcW w:w="319" w:type="pct"/>
            <w:tcBorders>
              <w:top w:val="nil"/>
              <w:left w:val="nil"/>
              <w:bottom w:val="single" w:sz="4" w:space="0" w:color="auto"/>
              <w:right w:val="single" w:sz="4" w:space="0" w:color="auto"/>
            </w:tcBorders>
            <w:shd w:val="clear" w:color="auto" w:fill="auto"/>
            <w:noWrap/>
            <w:vAlign w:val="center"/>
            <w:hideMark/>
          </w:tcPr>
          <w:p w14:paraId="67842B45" w14:textId="17BFE7F7" w:rsidR="00843B34" w:rsidRPr="00843B34" w:rsidRDefault="00843B34" w:rsidP="00843B34">
            <w:pPr>
              <w:jc w:val="center"/>
              <w:rPr>
                <w:color w:val="000000"/>
                <w:spacing w:val="-12"/>
                <w:sz w:val="20"/>
                <w:szCs w:val="20"/>
              </w:rPr>
            </w:pPr>
            <w:r w:rsidRPr="00843B34">
              <w:rPr>
                <w:color w:val="000000"/>
                <w:sz w:val="20"/>
                <w:szCs w:val="20"/>
              </w:rPr>
              <w:t>78,0</w:t>
            </w:r>
          </w:p>
        </w:tc>
        <w:tc>
          <w:tcPr>
            <w:tcW w:w="319" w:type="pct"/>
            <w:tcBorders>
              <w:top w:val="nil"/>
              <w:left w:val="nil"/>
              <w:bottom w:val="single" w:sz="4" w:space="0" w:color="auto"/>
              <w:right w:val="single" w:sz="4" w:space="0" w:color="auto"/>
            </w:tcBorders>
            <w:shd w:val="clear" w:color="auto" w:fill="auto"/>
            <w:noWrap/>
            <w:vAlign w:val="center"/>
            <w:hideMark/>
          </w:tcPr>
          <w:p w14:paraId="547CE0EA" w14:textId="0D375262" w:rsidR="00843B34" w:rsidRPr="00843B34" w:rsidRDefault="00843B34" w:rsidP="00843B34">
            <w:pPr>
              <w:jc w:val="center"/>
              <w:rPr>
                <w:color w:val="000000"/>
                <w:spacing w:val="-12"/>
                <w:sz w:val="20"/>
                <w:szCs w:val="20"/>
              </w:rPr>
            </w:pPr>
            <w:r w:rsidRPr="00843B34">
              <w:rPr>
                <w:color w:val="000000"/>
                <w:sz w:val="20"/>
                <w:szCs w:val="20"/>
              </w:rPr>
              <w:t>78,0</w:t>
            </w:r>
          </w:p>
        </w:tc>
        <w:tc>
          <w:tcPr>
            <w:tcW w:w="319" w:type="pct"/>
            <w:tcBorders>
              <w:top w:val="nil"/>
              <w:left w:val="nil"/>
              <w:bottom w:val="single" w:sz="4" w:space="0" w:color="auto"/>
              <w:right w:val="single" w:sz="4" w:space="0" w:color="auto"/>
            </w:tcBorders>
            <w:shd w:val="clear" w:color="auto" w:fill="auto"/>
            <w:noWrap/>
            <w:vAlign w:val="center"/>
            <w:hideMark/>
          </w:tcPr>
          <w:p w14:paraId="55CD4B98" w14:textId="68A5E158" w:rsidR="00843B34" w:rsidRPr="00843B34" w:rsidRDefault="00843B34" w:rsidP="00843B34">
            <w:pPr>
              <w:jc w:val="center"/>
              <w:rPr>
                <w:color w:val="000000"/>
                <w:spacing w:val="-12"/>
                <w:sz w:val="20"/>
                <w:szCs w:val="20"/>
              </w:rPr>
            </w:pPr>
            <w:r w:rsidRPr="00843B34">
              <w:rPr>
                <w:color w:val="000000"/>
                <w:sz w:val="20"/>
                <w:szCs w:val="20"/>
              </w:rPr>
              <w:t>78,0</w:t>
            </w:r>
          </w:p>
        </w:tc>
        <w:tc>
          <w:tcPr>
            <w:tcW w:w="319" w:type="pct"/>
            <w:tcBorders>
              <w:top w:val="nil"/>
              <w:left w:val="nil"/>
              <w:bottom w:val="single" w:sz="4" w:space="0" w:color="auto"/>
              <w:right w:val="single" w:sz="4" w:space="0" w:color="auto"/>
            </w:tcBorders>
            <w:shd w:val="clear" w:color="auto" w:fill="auto"/>
            <w:noWrap/>
            <w:vAlign w:val="center"/>
            <w:hideMark/>
          </w:tcPr>
          <w:p w14:paraId="3FD9F736" w14:textId="53CD084A"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27EDA929" w14:textId="24CB1275"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637F5BDD" w14:textId="31AAA8D6"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27F4228D" w14:textId="7998F597"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BDE38F6" w14:textId="7394D789"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773C28FA" w14:textId="7B1C068C" w:rsidR="00843B34" w:rsidRPr="00843B34" w:rsidRDefault="00843B34" w:rsidP="00843B34">
            <w:pPr>
              <w:jc w:val="center"/>
              <w:rPr>
                <w:color w:val="000000"/>
                <w:spacing w:val="-12"/>
                <w:sz w:val="20"/>
                <w:szCs w:val="20"/>
              </w:rPr>
            </w:pPr>
            <w:r w:rsidRPr="00843B34">
              <w:rPr>
                <w:color w:val="000000"/>
                <w:sz w:val="20"/>
                <w:szCs w:val="20"/>
              </w:rPr>
              <w:t>0,0</w:t>
            </w:r>
          </w:p>
        </w:tc>
      </w:tr>
      <w:tr w:rsidR="00843B34" w:rsidRPr="00843B34" w14:paraId="730919D9"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5B5FE906" w14:textId="77777777" w:rsidR="00843B34" w:rsidRPr="00843B34" w:rsidRDefault="00843B34" w:rsidP="00843B34">
            <w:pPr>
              <w:jc w:val="center"/>
              <w:rPr>
                <w:color w:val="000000"/>
                <w:spacing w:val="-12"/>
                <w:sz w:val="20"/>
                <w:szCs w:val="20"/>
              </w:rPr>
            </w:pPr>
            <w:r w:rsidRPr="00843B34">
              <w:rPr>
                <w:color w:val="000000"/>
                <w:spacing w:val="-12"/>
                <w:sz w:val="20"/>
                <w:szCs w:val="20"/>
              </w:rPr>
              <w:t>6</w:t>
            </w:r>
          </w:p>
        </w:tc>
        <w:tc>
          <w:tcPr>
            <w:tcW w:w="863" w:type="pct"/>
            <w:tcBorders>
              <w:top w:val="nil"/>
              <w:left w:val="nil"/>
              <w:bottom w:val="single" w:sz="4" w:space="0" w:color="auto"/>
              <w:right w:val="single" w:sz="4" w:space="0" w:color="auto"/>
            </w:tcBorders>
            <w:shd w:val="clear" w:color="auto" w:fill="auto"/>
            <w:noWrap/>
            <w:vAlign w:val="bottom"/>
            <w:hideMark/>
          </w:tcPr>
          <w:p w14:paraId="097B7522" w14:textId="77777777" w:rsidR="00843B34" w:rsidRPr="00843B34" w:rsidRDefault="00843B34" w:rsidP="00843B34">
            <w:pPr>
              <w:rPr>
                <w:color w:val="000000"/>
                <w:spacing w:val="-12"/>
                <w:sz w:val="20"/>
                <w:szCs w:val="20"/>
              </w:rPr>
            </w:pPr>
            <w:r w:rsidRPr="00843B34">
              <w:rPr>
                <w:color w:val="000000"/>
                <w:spacing w:val="-12"/>
                <w:sz w:val="20"/>
                <w:szCs w:val="20"/>
              </w:rPr>
              <w:t>Котельная ул.Кардовского</w:t>
            </w:r>
          </w:p>
        </w:tc>
        <w:tc>
          <w:tcPr>
            <w:tcW w:w="319" w:type="pct"/>
            <w:tcBorders>
              <w:top w:val="nil"/>
              <w:left w:val="nil"/>
              <w:bottom w:val="single" w:sz="4" w:space="0" w:color="auto"/>
              <w:right w:val="single" w:sz="4" w:space="0" w:color="auto"/>
            </w:tcBorders>
            <w:shd w:val="clear" w:color="auto" w:fill="auto"/>
            <w:noWrap/>
            <w:vAlign w:val="center"/>
            <w:hideMark/>
          </w:tcPr>
          <w:p w14:paraId="604946AE" w14:textId="53BC4C48" w:rsidR="00843B34" w:rsidRPr="00843B34" w:rsidRDefault="00843B34" w:rsidP="00843B34">
            <w:pPr>
              <w:jc w:val="center"/>
              <w:rPr>
                <w:color w:val="000000"/>
                <w:spacing w:val="-12"/>
                <w:sz w:val="20"/>
                <w:szCs w:val="20"/>
              </w:rPr>
            </w:pPr>
            <w:r w:rsidRPr="00843B34">
              <w:rPr>
                <w:color w:val="000000"/>
                <w:sz w:val="20"/>
                <w:szCs w:val="20"/>
              </w:rPr>
              <w:t>58,8</w:t>
            </w:r>
          </w:p>
        </w:tc>
        <w:tc>
          <w:tcPr>
            <w:tcW w:w="319" w:type="pct"/>
            <w:tcBorders>
              <w:top w:val="nil"/>
              <w:left w:val="nil"/>
              <w:bottom w:val="single" w:sz="4" w:space="0" w:color="auto"/>
              <w:right w:val="single" w:sz="4" w:space="0" w:color="auto"/>
            </w:tcBorders>
            <w:shd w:val="clear" w:color="auto" w:fill="auto"/>
            <w:noWrap/>
            <w:vAlign w:val="center"/>
            <w:hideMark/>
          </w:tcPr>
          <w:p w14:paraId="76297D4A" w14:textId="6DF45407" w:rsidR="00843B34" w:rsidRPr="00843B34" w:rsidRDefault="00843B34" w:rsidP="00843B34">
            <w:pPr>
              <w:jc w:val="center"/>
              <w:rPr>
                <w:color w:val="000000"/>
                <w:spacing w:val="-12"/>
                <w:sz w:val="20"/>
                <w:szCs w:val="20"/>
              </w:rPr>
            </w:pPr>
            <w:r w:rsidRPr="00843B34">
              <w:rPr>
                <w:color w:val="000000"/>
                <w:sz w:val="20"/>
                <w:szCs w:val="20"/>
              </w:rPr>
              <w:t>58,7</w:t>
            </w:r>
          </w:p>
        </w:tc>
        <w:tc>
          <w:tcPr>
            <w:tcW w:w="319" w:type="pct"/>
            <w:tcBorders>
              <w:top w:val="nil"/>
              <w:left w:val="nil"/>
              <w:bottom w:val="single" w:sz="4" w:space="0" w:color="auto"/>
              <w:right w:val="single" w:sz="4" w:space="0" w:color="auto"/>
            </w:tcBorders>
            <w:shd w:val="clear" w:color="auto" w:fill="auto"/>
            <w:noWrap/>
            <w:vAlign w:val="center"/>
            <w:hideMark/>
          </w:tcPr>
          <w:p w14:paraId="30B8784B" w14:textId="65EBD7E5" w:rsidR="00843B34" w:rsidRPr="00843B34" w:rsidRDefault="00843B34" w:rsidP="00843B34">
            <w:pPr>
              <w:jc w:val="center"/>
              <w:rPr>
                <w:color w:val="000000"/>
                <w:spacing w:val="-12"/>
                <w:sz w:val="20"/>
                <w:szCs w:val="20"/>
              </w:rPr>
            </w:pPr>
            <w:r w:rsidRPr="00843B34">
              <w:rPr>
                <w:color w:val="000000"/>
                <w:sz w:val="20"/>
                <w:szCs w:val="20"/>
              </w:rPr>
              <w:t>58,7</w:t>
            </w:r>
          </w:p>
        </w:tc>
        <w:tc>
          <w:tcPr>
            <w:tcW w:w="319" w:type="pct"/>
            <w:tcBorders>
              <w:top w:val="nil"/>
              <w:left w:val="nil"/>
              <w:bottom w:val="single" w:sz="4" w:space="0" w:color="auto"/>
              <w:right w:val="single" w:sz="4" w:space="0" w:color="auto"/>
            </w:tcBorders>
            <w:shd w:val="clear" w:color="auto" w:fill="auto"/>
            <w:noWrap/>
            <w:vAlign w:val="center"/>
            <w:hideMark/>
          </w:tcPr>
          <w:p w14:paraId="2FEBAB31" w14:textId="08E98D8A" w:rsidR="00843B34" w:rsidRPr="00843B34" w:rsidRDefault="00843B34" w:rsidP="00843B34">
            <w:pPr>
              <w:jc w:val="center"/>
              <w:rPr>
                <w:color w:val="000000"/>
                <w:spacing w:val="-12"/>
                <w:sz w:val="20"/>
                <w:szCs w:val="20"/>
              </w:rPr>
            </w:pPr>
            <w:r w:rsidRPr="00843B34">
              <w:rPr>
                <w:color w:val="000000"/>
                <w:sz w:val="20"/>
                <w:szCs w:val="20"/>
              </w:rPr>
              <w:t>58,7</w:t>
            </w:r>
          </w:p>
        </w:tc>
        <w:tc>
          <w:tcPr>
            <w:tcW w:w="319" w:type="pct"/>
            <w:tcBorders>
              <w:top w:val="nil"/>
              <w:left w:val="nil"/>
              <w:bottom w:val="single" w:sz="4" w:space="0" w:color="auto"/>
              <w:right w:val="single" w:sz="4" w:space="0" w:color="auto"/>
            </w:tcBorders>
            <w:shd w:val="clear" w:color="auto" w:fill="auto"/>
            <w:noWrap/>
            <w:vAlign w:val="center"/>
            <w:hideMark/>
          </w:tcPr>
          <w:p w14:paraId="7F133763" w14:textId="08FB11AB" w:rsidR="00843B34" w:rsidRPr="00843B34" w:rsidRDefault="00843B34" w:rsidP="00843B34">
            <w:pPr>
              <w:jc w:val="center"/>
              <w:rPr>
                <w:color w:val="000000"/>
                <w:spacing w:val="-12"/>
                <w:sz w:val="20"/>
                <w:szCs w:val="20"/>
              </w:rPr>
            </w:pPr>
            <w:r w:rsidRPr="00843B34">
              <w:rPr>
                <w:color w:val="000000"/>
                <w:sz w:val="20"/>
                <w:szCs w:val="20"/>
              </w:rPr>
              <w:t>58,7</w:t>
            </w:r>
          </w:p>
        </w:tc>
        <w:tc>
          <w:tcPr>
            <w:tcW w:w="319" w:type="pct"/>
            <w:tcBorders>
              <w:top w:val="nil"/>
              <w:left w:val="nil"/>
              <w:bottom w:val="single" w:sz="4" w:space="0" w:color="auto"/>
              <w:right w:val="single" w:sz="4" w:space="0" w:color="auto"/>
            </w:tcBorders>
            <w:shd w:val="clear" w:color="auto" w:fill="auto"/>
            <w:noWrap/>
            <w:vAlign w:val="center"/>
            <w:hideMark/>
          </w:tcPr>
          <w:p w14:paraId="1F40C0D6" w14:textId="405CF2C2"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12328C90" w14:textId="64DC4734"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38473A58" w14:textId="51ABED90"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1F960721" w14:textId="758821B2"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99C4990" w14:textId="43E2B572"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BBF0B94" w14:textId="1F61E729" w:rsidR="00843B34" w:rsidRPr="00843B34" w:rsidRDefault="00843B34" w:rsidP="00843B34">
            <w:pPr>
              <w:jc w:val="center"/>
              <w:rPr>
                <w:color w:val="000000"/>
                <w:spacing w:val="-12"/>
                <w:sz w:val="20"/>
                <w:szCs w:val="20"/>
              </w:rPr>
            </w:pPr>
            <w:r w:rsidRPr="00843B34">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4B2C06AE" w14:textId="0280D8C6" w:rsidR="00843B34" w:rsidRPr="00843B34" w:rsidRDefault="00843B34" w:rsidP="00843B34">
            <w:pPr>
              <w:jc w:val="center"/>
              <w:rPr>
                <w:color w:val="000000"/>
                <w:spacing w:val="-12"/>
                <w:sz w:val="20"/>
                <w:szCs w:val="20"/>
              </w:rPr>
            </w:pPr>
            <w:r w:rsidRPr="00843B34">
              <w:rPr>
                <w:color w:val="000000"/>
                <w:sz w:val="20"/>
                <w:szCs w:val="20"/>
              </w:rPr>
              <w:t>0,0</w:t>
            </w:r>
          </w:p>
        </w:tc>
      </w:tr>
      <w:tr w:rsidR="00843B34" w:rsidRPr="00843B34" w14:paraId="77939172"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3F319577" w14:textId="77777777" w:rsidR="00843B34" w:rsidRPr="00843B34" w:rsidRDefault="00843B34" w:rsidP="00843B34">
            <w:pPr>
              <w:jc w:val="center"/>
              <w:rPr>
                <w:color w:val="000000"/>
                <w:spacing w:val="-12"/>
                <w:sz w:val="20"/>
                <w:szCs w:val="20"/>
              </w:rPr>
            </w:pPr>
            <w:r w:rsidRPr="00843B34">
              <w:rPr>
                <w:color w:val="000000"/>
                <w:spacing w:val="-12"/>
                <w:sz w:val="20"/>
                <w:szCs w:val="20"/>
              </w:rPr>
              <w:t>7</w:t>
            </w:r>
          </w:p>
        </w:tc>
        <w:tc>
          <w:tcPr>
            <w:tcW w:w="863" w:type="pct"/>
            <w:tcBorders>
              <w:top w:val="nil"/>
              <w:left w:val="nil"/>
              <w:bottom w:val="single" w:sz="4" w:space="0" w:color="auto"/>
              <w:right w:val="single" w:sz="4" w:space="0" w:color="auto"/>
            </w:tcBorders>
            <w:shd w:val="clear" w:color="auto" w:fill="auto"/>
            <w:noWrap/>
            <w:vAlign w:val="bottom"/>
            <w:hideMark/>
          </w:tcPr>
          <w:p w14:paraId="6C3FC4FA" w14:textId="77777777" w:rsidR="00843B34" w:rsidRPr="00843B34" w:rsidRDefault="00843B34" w:rsidP="00843B34">
            <w:pPr>
              <w:rPr>
                <w:color w:val="000000"/>
                <w:spacing w:val="-12"/>
                <w:sz w:val="20"/>
                <w:szCs w:val="20"/>
              </w:rPr>
            </w:pPr>
            <w:r w:rsidRPr="00843B34">
              <w:rPr>
                <w:color w:val="000000"/>
                <w:spacing w:val="-12"/>
                <w:sz w:val="20"/>
                <w:szCs w:val="20"/>
              </w:rPr>
              <w:t>Котельная СХТ</w:t>
            </w:r>
          </w:p>
        </w:tc>
        <w:tc>
          <w:tcPr>
            <w:tcW w:w="319" w:type="pct"/>
            <w:tcBorders>
              <w:top w:val="nil"/>
              <w:left w:val="nil"/>
              <w:bottom w:val="single" w:sz="4" w:space="0" w:color="auto"/>
              <w:right w:val="single" w:sz="4" w:space="0" w:color="auto"/>
            </w:tcBorders>
            <w:shd w:val="clear" w:color="auto" w:fill="auto"/>
            <w:noWrap/>
            <w:vAlign w:val="center"/>
            <w:hideMark/>
          </w:tcPr>
          <w:p w14:paraId="6574A759" w14:textId="005F57EE" w:rsidR="00843B34" w:rsidRPr="00843B34" w:rsidRDefault="00843B34" w:rsidP="00843B34">
            <w:pPr>
              <w:jc w:val="center"/>
              <w:rPr>
                <w:color w:val="000000"/>
                <w:spacing w:val="-12"/>
                <w:sz w:val="20"/>
                <w:szCs w:val="20"/>
              </w:rPr>
            </w:pPr>
            <w:r w:rsidRPr="00843B34">
              <w:rPr>
                <w:color w:val="000000"/>
                <w:sz w:val="20"/>
                <w:szCs w:val="20"/>
              </w:rPr>
              <w:t>4 148,9</w:t>
            </w:r>
          </w:p>
        </w:tc>
        <w:tc>
          <w:tcPr>
            <w:tcW w:w="319" w:type="pct"/>
            <w:tcBorders>
              <w:top w:val="nil"/>
              <w:left w:val="nil"/>
              <w:bottom w:val="single" w:sz="4" w:space="0" w:color="auto"/>
              <w:right w:val="single" w:sz="4" w:space="0" w:color="auto"/>
            </w:tcBorders>
            <w:shd w:val="clear" w:color="auto" w:fill="auto"/>
            <w:noWrap/>
            <w:vAlign w:val="center"/>
            <w:hideMark/>
          </w:tcPr>
          <w:p w14:paraId="4744FD57" w14:textId="3D512745" w:rsidR="00843B34" w:rsidRPr="00843B34" w:rsidRDefault="00843B34" w:rsidP="00843B34">
            <w:pPr>
              <w:jc w:val="center"/>
              <w:rPr>
                <w:color w:val="000000"/>
                <w:spacing w:val="-12"/>
                <w:sz w:val="20"/>
                <w:szCs w:val="20"/>
              </w:rPr>
            </w:pPr>
            <w:r w:rsidRPr="00843B34">
              <w:rPr>
                <w:color w:val="000000"/>
                <w:sz w:val="20"/>
                <w:szCs w:val="20"/>
              </w:rPr>
              <w:t>4 064,4</w:t>
            </w:r>
          </w:p>
        </w:tc>
        <w:tc>
          <w:tcPr>
            <w:tcW w:w="319" w:type="pct"/>
            <w:tcBorders>
              <w:top w:val="nil"/>
              <w:left w:val="nil"/>
              <w:bottom w:val="single" w:sz="4" w:space="0" w:color="auto"/>
              <w:right w:val="single" w:sz="4" w:space="0" w:color="auto"/>
            </w:tcBorders>
            <w:shd w:val="clear" w:color="auto" w:fill="auto"/>
            <w:noWrap/>
            <w:vAlign w:val="center"/>
            <w:hideMark/>
          </w:tcPr>
          <w:p w14:paraId="3CB7BDAF" w14:textId="0CC8733D" w:rsidR="00843B34" w:rsidRPr="00843B34" w:rsidRDefault="00843B34" w:rsidP="00843B34">
            <w:pPr>
              <w:jc w:val="center"/>
              <w:rPr>
                <w:color w:val="000000"/>
                <w:spacing w:val="-12"/>
                <w:sz w:val="20"/>
                <w:szCs w:val="20"/>
              </w:rPr>
            </w:pPr>
            <w:r w:rsidRPr="00843B34">
              <w:rPr>
                <w:color w:val="000000"/>
                <w:sz w:val="20"/>
                <w:szCs w:val="20"/>
              </w:rPr>
              <w:t>3 986,7</w:t>
            </w:r>
          </w:p>
        </w:tc>
        <w:tc>
          <w:tcPr>
            <w:tcW w:w="319" w:type="pct"/>
            <w:tcBorders>
              <w:top w:val="nil"/>
              <w:left w:val="nil"/>
              <w:bottom w:val="single" w:sz="4" w:space="0" w:color="auto"/>
              <w:right w:val="single" w:sz="4" w:space="0" w:color="auto"/>
            </w:tcBorders>
            <w:shd w:val="clear" w:color="auto" w:fill="auto"/>
            <w:noWrap/>
            <w:vAlign w:val="center"/>
            <w:hideMark/>
          </w:tcPr>
          <w:p w14:paraId="6FF4BC8F" w14:textId="04DA12C9" w:rsidR="00843B34" w:rsidRPr="00843B34" w:rsidRDefault="00843B34" w:rsidP="00843B34">
            <w:pPr>
              <w:jc w:val="center"/>
              <w:rPr>
                <w:color w:val="000000"/>
                <w:spacing w:val="-12"/>
                <w:sz w:val="20"/>
                <w:szCs w:val="20"/>
              </w:rPr>
            </w:pPr>
            <w:r w:rsidRPr="00843B34">
              <w:rPr>
                <w:color w:val="000000"/>
                <w:sz w:val="20"/>
                <w:szCs w:val="20"/>
              </w:rPr>
              <w:t>3 913,6</w:t>
            </w:r>
          </w:p>
        </w:tc>
        <w:tc>
          <w:tcPr>
            <w:tcW w:w="319" w:type="pct"/>
            <w:tcBorders>
              <w:top w:val="nil"/>
              <w:left w:val="nil"/>
              <w:bottom w:val="single" w:sz="4" w:space="0" w:color="auto"/>
              <w:right w:val="single" w:sz="4" w:space="0" w:color="auto"/>
            </w:tcBorders>
            <w:shd w:val="clear" w:color="auto" w:fill="auto"/>
            <w:noWrap/>
            <w:vAlign w:val="center"/>
            <w:hideMark/>
          </w:tcPr>
          <w:p w14:paraId="1AF2BFEC" w14:textId="111194AC" w:rsidR="00843B34" w:rsidRPr="00843B34" w:rsidRDefault="00843B34" w:rsidP="00843B34">
            <w:pPr>
              <w:jc w:val="center"/>
              <w:rPr>
                <w:color w:val="000000"/>
                <w:spacing w:val="-12"/>
                <w:sz w:val="20"/>
                <w:szCs w:val="20"/>
              </w:rPr>
            </w:pPr>
            <w:r w:rsidRPr="00843B34">
              <w:rPr>
                <w:color w:val="000000"/>
                <w:sz w:val="20"/>
                <w:szCs w:val="20"/>
              </w:rPr>
              <w:t>3 844,9</w:t>
            </w:r>
          </w:p>
        </w:tc>
        <w:tc>
          <w:tcPr>
            <w:tcW w:w="319" w:type="pct"/>
            <w:tcBorders>
              <w:top w:val="nil"/>
              <w:left w:val="nil"/>
              <w:bottom w:val="single" w:sz="4" w:space="0" w:color="auto"/>
              <w:right w:val="single" w:sz="4" w:space="0" w:color="auto"/>
            </w:tcBorders>
            <w:shd w:val="clear" w:color="auto" w:fill="auto"/>
            <w:noWrap/>
            <w:vAlign w:val="center"/>
            <w:hideMark/>
          </w:tcPr>
          <w:p w14:paraId="6DB991E1" w14:textId="7AFF1A5D" w:rsidR="00843B34" w:rsidRPr="00843B34" w:rsidRDefault="00843B34" w:rsidP="00843B34">
            <w:pPr>
              <w:jc w:val="center"/>
              <w:rPr>
                <w:color w:val="000000"/>
                <w:spacing w:val="-12"/>
                <w:sz w:val="20"/>
                <w:szCs w:val="20"/>
              </w:rPr>
            </w:pPr>
            <w:r w:rsidRPr="00843B34">
              <w:rPr>
                <w:color w:val="000000"/>
                <w:sz w:val="20"/>
                <w:szCs w:val="20"/>
              </w:rPr>
              <w:t>3 780,3</w:t>
            </w:r>
          </w:p>
        </w:tc>
        <w:tc>
          <w:tcPr>
            <w:tcW w:w="319" w:type="pct"/>
            <w:tcBorders>
              <w:top w:val="nil"/>
              <w:left w:val="nil"/>
              <w:bottom w:val="single" w:sz="4" w:space="0" w:color="auto"/>
              <w:right w:val="single" w:sz="4" w:space="0" w:color="auto"/>
            </w:tcBorders>
            <w:shd w:val="clear" w:color="auto" w:fill="auto"/>
            <w:noWrap/>
            <w:vAlign w:val="center"/>
            <w:hideMark/>
          </w:tcPr>
          <w:p w14:paraId="031E5A14" w14:textId="417FFDD5" w:rsidR="00843B34" w:rsidRPr="00843B34" w:rsidRDefault="00843B34" w:rsidP="00843B34">
            <w:pPr>
              <w:jc w:val="center"/>
              <w:rPr>
                <w:color w:val="000000"/>
                <w:spacing w:val="-12"/>
                <w:sz w:val="20"/>
                <w:szCs w:val="20"/>
              </w:rPr>
            </w:pPr>
            <w:r w:rsidRPr="00843B34">
              <w:rPr>
                <w:color w:val="000000"/>
                <w:sz w:val="20"/>
                <w:szCs w:val="20"/>
              </w:rPr>
              <w:t>3 719,6</w:t>
            </w:r>
          </w:p>
        </w:tc>
        <w:tc>
          <w:tcPr>
            <w:tcW w:w="319" w:type="pct"/>
            <w:tcBorders>
              <w:top w:val="nil"/>
              <w:left w:val="nil"/>
              <w:bottom w:val="single" w:sz="4" w:space="0" w:color="auto"/>
              <w:right w:val="single" w:sz="4" w:space="0" w:color="auto"/>
            </w:tcBorders>
            <w:shd w:val="clear" w:color="auto" w:fill="auto"/>
            <w:noWrap/>
            <w:vAlign w:val="center"/>
            <w:hideMark/>
          </w:tcPr>
          <w:p w14:paraId="3E727620" w14:textId="4ACCAF52" w:rsidR="00843B34" w:rsidRPr="00843B34" w:rsidRDefault="00843B34" w:rsidP="00843B34">
            <w:pPr>
              <w:jc w:val="center"/>
              <w:rPr>
                <w:color w:val="000000"/>
                <w:spacing w:val="-12"/>
                <w:sz w:val="20"/>
                <w:szCs w:val="20"/>
              </w:rPr>
            </w:pPr>
            <w:r w:rsidRPr="00843B34">
              <w:rPr>
                <w:color w:val="000000"/>
                <w:sz w:val="20"/>
                <w:szCs w:val="20"/>
              </w:rPr>
              <w:t>3 662,5</w:t>
            </w:r>
          </w:p>
        </w:tc>
        <w:tc>
          <w:tcPr>
            <w:tcW w:w="319" w:type="pct"/>
            <w:tcBorders>
              <w:top w:val="nil"/>
              <w:left w:val="nil"/>
              <w:bottom w:val="single" w:sz="4" w:space="0" w:color="auto"/>
              <w:right w:val="single" w:sz="4" w:space="0" w:color="auto"/>
            </w:tcBorders>
            <w:shd w:val="clear" w:color="auto" w:fill="auto"/>
            <w:noWrap/>
            <w:vAlign w:val="center"/>
            <w:hideMark/>
          </w:tcPr>
          <w:p w14:paraId="482A80B2" w14:textId="192FDB57" w:rsidR="00843B34" w:rsidRPr="00843B34" w:rsidRDefault="00843B34" w:rsidP="00843B34">
            <w:pPr>
              <w:jc w:val="center"/>
              <w:rPr>
                <w:color w:val="000000"/>
                <w:spacing w:val="-12"/>
                <w:sz w:val="20"/>
                <w:szCs w:val="20"/>
              </w:rPr>
            </w:pPr>
            <w:r w:rsidRPr="00843B34">
              <w:rPr>
                <w:color w:val="000000"/>
                <w:sz w:val="20"/>
                <w:szCs w:val="20"/>
              </w:rPr>
              <w:t>3 608,9</w:t>
            </w:r>
          </w:p>
        </w:tc>
        <w:tc>
          <w:tcPr>
            <w:tcW w:w="319" w:type="pct"/>
            <w:tcBorders>
              <w:top w:val="nil"/>
              <w:left w:val="nil"/>
              <w:bottom w:val="single" w:sz="4" w:space="0" w:color="auto"/>
              <w:right w:val="single" w:sz="4" w:space="0" w:color="auto"/>
            </w:tcBorders>
            <w:shd w:val="clear" w:color="auto" w:fill="auto"/>
            <w:noWrap/>
            <w:vAlign w:val="center"/>
            <w:hideMark/>
          </w:tcPr>
          <w:p w14:paraId="2197F9B1" w14:textId="49B60564" w:rsidR="00843B34" w:rsidRPr="00843B34" w:rsidRDefault="00843B34" w:rsidP="00843B34">
            <w:pPr>
              <w:jc w:val="center"/>
              <w:rPr>
                <w:color w:val="000000"/>
                <w:spacing w:val="-12"/>
                <w:sz w:val="20"/>
                <w:szCs w:val="20"/>
              </w:rPr>
            </w:pPr>
            <w:r w:rsidRPr="00843B34">
              <w:rPr>
                <w:color w:val="000000"/>
                <w:sz w:val="20"/>
                <w:szCs w:val="20"/>
              </w:rPr>
              <w:t>3 558,5</w:t>
            </w:r>
          </w:p>
        </w:tc>
        <w:tc>
          <w:tcPr>
            <w:tcW w:w="319" w:type="pct"/>
            <w:tcBorders>
              <w:top w:val="nil"/>
              <w:left w:val="nil"/>
              <w:bottom w:val="single" w:sz="4" w:space="0" w:color="auto"/>
              <w:right w:val="single" w:sz="4" w:space="0" w:color="auto"/>
            </w:tcBorders>
            <w:shd w:val="clear" w:color="auto" w:fill="auto"/>
            <w:noWrap/>
            <w:vAlign w:val="center"/>
            <w:hideMark/>
          </w:tcPr>
          <w:p w14:paraId="5E52CAA6" w14:textId="11B757FF" w:rsidR="00843B34" w:rsidRPr="00843B34" w:rsidRDefault="00843B34" w:rsidP="00843B34">
            <w:pPr>
              <w:jc w:val="center"/>
              <w:rPr>
                <w:color w:val="000000"/>
                <w:spacing w:val="-12"/>
                <w:sz w:val="20"/>
                <w:szCs w:val="20"/>
              </w:rPr>
            </w:pPr>
            <w:r w:rsidRPr="00843B34">
              <w:rPr>
                <w:color w:val="000000"/>
                <w:sz w:val="20"/>
                <w:szCs w:val="20"/>
              </w:rPr>
              <w:t>3 511,1</w:t>
            </w:r>
          </w:p>
        </w:tc>
        <w:tc>
          <w:tcPr>
            <w:tcW w:w="319" w:type="pct"/>
            <w:tcBorders>
              <w:top w:val="nil"/>
              <w:left w:val="nil"/>
              <w:bottom w:val="single" w:sz="4" w:space="0" w:color="auto"/>
              <w:right w:val="single" w:sz="4" w:space="0" w:color="auto"/>
            </w:tcBorders>
            <w:shd w:val="clear" w:color="auto" w:fill="auto"/>
            <w:noWrap/>
            <w:vAlign w:val="center"/>
            <w:hideMark/>
          </w:tcPr>
          <w:p w14:paraId="293529DB" w14:textId="38BC983C" w:rsidR="00843B34" w:rsidRPr="00843B34" w:rsidRDefault="00843B34" w:rsidP="00843B34">
            <w:pPr>
              <w:jc w:val="center"/>
              <w:rPr>
                <w:color w:val="000000"/>
                <w:spacing w:val="-12"/>
                <w:sz w:val="20"/>
                <w:szCs w:val="20"/>
              </w:rPr>
            </w:pPr>
            <w:r w:rsidRPr="00843B34">
              <w:rPr>
                <w:color w:val="000000"/>
                <w:sz w:val="20"/>
                <w:szCs w:val="20"/>
              </w:rPr>
              <w:t>3 466,5</w:t>
            </w:r>
          </w:p>
        </w:tc>
      </w:tr>
      <w:tr w:rsidR="00843B34" w:rsidRPr="00843B34" w14:paraId="0B99B723"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33FA8EA" w14:textId="77777777" w:rsidR="00843B34" w:rsidRPr="00843B34" w:rsidRDefault="00843B34" w:rsidP="00843B34">
            <w:pPr>
              <w:jc w:val="center"/>
              <w:rPr>
                <w:color w:val="000000"/>
                <w:spacing w:val="-12"/>
                <w:sz w:val="20"/>
                <w:szCs w:val="20"/>
              </w:rPr>
            </w:pPr>
            <w:r w:rsidRPr="00843B34">
              <w:rPr>
                <w:color w:val="000000"/>
                <w:spacing w:val="-12"/>
                <w:sz w:val="20"/>
                <w:szCs w:val="20"/>
              </w:rPr>
              <w:t>8</w:t>
            </w:r>
          </w:p>
        </w:tc>
        <w:tc>
          <w:tcPr>
            <w:tcW w:w="863" w:type="pct"/>
            <w:tcBorders>
              <w:top w:val="nil"/>
              <w:left w:val="nil"/>
              <w:bottom w:val="single" w:sz="4" w:space="0" w:color="auto"/>
              <w:right w:val="single" w:sz="4" w:space="0" w:color="auto"/>
            </w:tcBorders>
            <w:shd w:val="clear" w:color="auto" w:fill="auto"/>
            <w:noWrap/>
            <w:vAlign w:val="bottom"/>
            <w:hideMark/>
          </w:tcPr>
          <w:p w14:paraId="6C40056D" w14:textId="77777777" w:rsidR="00843B34" w:rsidRPr="00843B34" w:rsidRDefault="00843B34" w:rsidP="00843B34">
            <w:pPr>
              <w:rPr>
                <w:color w:val="000000"/>
                <w:spacing w:val="-12"/>
                <w:sz w:val="20"/>
                <w:szCs w:val="20"/>
              </w:rPr>
            </w:pPr>
            <w:r w:rsidRPr="00843B34">
              <w:rPr>
                <w:color w:val="000000"/>
                <w:spacing w:val="-12"/>
                <w:sz w:val="20"/>
                <w:szCs w:val="20"/>
              </w:rPr>
              <w:t>Котельная пос.Молодежный</w:t>
            </w:r>
          </w:p>
        </w:tc>
        <w:tc>
          <w:tcPr>
            <w:tcW w:w="319" w:type="pct"/>
            <w:tcBorders>
              <w:top w:val="nil"/>
              <w:left w:val="nil"/>
              <w:bottom w:val="single" w:sz="4" w:space="0" w:color="auto"/>
              <w:right w:val="single" w:sz="4" w:space="0" w:color="auto"/>
            </w:tcBorders>
            <w:shd w:val="clear" w:color="auto" w:fill="auto"/>
            <w:noWrap/>
            <w:vAlign w:val="center"/>
            <w:hideMark/>
          </w:tcPr>
          <w:p w14:paraId="6F1D2081" w14:textId="5D83B1D4" w:rsidR="00843B34" w:rsidRPr="00843B34" w:rsidRDefault="00843B34" w:rsidP="00843B34">
            <w:pPr>
              <w:jc w:val="center"/>
              <w:rPr>
                <w:color w:val="000000"/>
                <w:spacing w:val="-12"/>
                <w:sz w:val="20"/>
                <w:szCs w:val="20"/>
              </w:rPr>
            </w:pPr>
            <w:r w:rsidRPr="00843B34">
              <w:rPr>
                <w:color w:val="000000"/>
                <w:sz w:val="20"/>
                <w:szCs w:val="20"/>
              </w:rPr>
              <w:t>3 287,1</w:t>
            </w:r>
          </w:p>
        </w:tc>
        <w:tc>
          <w:tcPr>
            <w:tcW w:w="319" w:type="pct"/>
            <w:tcBorders>
              <w:top w:val="nil"/>
              <w:left w:val="nil"/>
              <w:bottom w:val="single" w:sz="4" w:space="0" w:color="auto"/>
              <w:right w:val="single" w:sz="4" w:space="0" w:color="auto"/>
            </w:tcBorders>
            <w:shd w:val="clear" w:color="auto" w:fill="auto"/>
            <w:noWrap/>
            <w:vAlign w:val="center"/>
            <w:hideMark/>
          </w:tcPr>
          <w:p w14:paraId="4B74E315" w14:textId="51E97FB3" w:rsidR="00843B34" w:rsidRPr="00843B34" w:rsidRDefault="00843B34" w:rsidP="00843B34">
            <w:pPr>
              <w:jc w:val="center"/>
              <w:rPr>
                <w:color w:val="000000"/>
                <w:spacing w:val="-12"/>
                <w:sz w:val="20"/>
                <w:szCs w:val="20"/>
              </w:rPr>
            </w:pPr>
            <w:r w:rsidRPr="00843B34">
              <w:rPr>
                <w:color w:val="000000"/>
                <w:sz w:val="20"/>
                <w:szCs w:val="20"/>
              </w:rPr>
              <w:t>3 281,8</w:t>
            </w:r>
          </w:p>
        </w:tc>
        <w:tc>
          <w:tcPr>
            <w:tcW w:w="319" w:type="pct"/>
            <w:tcBorders>
              <w:top w:val="nil"/>
              <w:left w:val="nil"/>
              <w:bottom w:val="single" w:sz="4" w:space="0" w:color="auto"/>
              <w:right w:val="single" w:sz="4" w:space="0" w:color="auto"/>
            </w:tcBorders>
            <w:shd w:val="clear" w:color="auto" w:fill="auto"/>
            <w:noWrap/>
            <w:vAlign w:val="center"/>
            <w:hideMark/>
          </w:tcPr>
          <w:p w14:paraId="5E387DF6" w14:textId="51FA9504" w:rsidR="00843B34" w:rsidRPr="00843B34" w:rsidRDefault="00843B34" w:rsidP="00843B34">
            <w:pPr>
              <w:jc w:val="center"/>
              <w:rPr>
                <w:color w:val="000000"/>
                <w:spacing w:val="-12"/>
                <w:sz w:val="20"/>
                <w:szCs w:val="20"/>
              </w:rPr>
            </w:pPr>
            <w:r w:rsidRPr="00843B34">
              <w:rPr>
                <w:color w:val="000000"/>
                <w:sz w:val="20"/>
                <w:szCs w:val="20"/>
              </w:rPr>
              <w:t>3 263,4</w:t>
            </w:r>
          </w:p>
        </w:tc>
        <w:tc>
          <w:tcPr>
            <w:tcW w:w="319" w:type="pct"/>
            <w:tcBorders>
              <w:top w:val="nil"/>
              <w:left w:val="nil"/>
              <w:bottom w:val="single" w:sz="4" w:space="0" w:color="auto"/>
              <w:right w:val="single" w:sz="4" w:space="0" w:color="auto"/>
            </w:tcBorders>
            <w:shd w:val="clear" w:color="auto" w:fill="auto"/>
            <w:noWrap/>
            <w:vAlign w:val="center"/>
            <w:hideMark/>
          </w:tcPr>
          <w:p w14:paraId="38451E55" w14:textId="7781EAC4" w:rsidR="00843B34" w:rsidRPr="00843B34" w:rsidRDefault="00843B34" w:rsidP="00843B34">
            <w:pPr>
              <w:jc w:val="center"/>
              <w:rPr>
                <w:color w:val="000000"/>
                <w:spacing w:val="-12"/>
                <w:sz w:val="20"/>
                <w:szCs w:val="20"/>
              </w:rPr>
            </w:pPr>
            <w:r w:rsidRPr="00843B34">
              <w:rPr>
                <w:color w:val="000000"/>
                <w:sz w:val="20"/>
                <w:szCs w:val="20"/>
              </w:rPr>
              <w:t>3 245,3</w:t>
            </w:r>
          </w:p>
        </w:tc>
        <w:tc>
          <w:tcPr>
            <w:tcW w:w="319" w:type="pct"/>
            <w:tcBorders>
              <w:top w:val="nil"/>
              <w:left w:val="nil"/>
              <w:bottom w:val="single" w:sz="4" w:space="0" w:color="auto"/>
              <w:right w:val="single" w:sz="4" w:space="0" w:color="auto"/>
            </w:tcBorders>
            <w:shd w:val="clear" w:color="auto" w:fill="auto"/>
            <w:noWrap/>
            <w:vAlign w:val="center"/>
            <w:hideMark/>
          </w:tcPr>
          <w:p w14:paraId="4EA98629" w14:textId="19A275D8" w:rsidR="00843B34" w:rsidRPr="00843B34" w:rsidRDefault="00843B34" w:rsidP="00843B34">
            <w:pPr>
              <w:jc w:val="center"/>
              <w:rPr>
                <w:color w:val="000000"/>
                <w:spacing w:val="-12"/>
                <w:sz w:val="20"/>
                <w:szCs w:val="20"/>
              </w:rPr>
            </w:pPr>
            <w:r w:rsidRPr="00843B34">
              <w:rPr>
                <w:color w:val="000000"/>
                <w:sz w:val="20"/>
                <w:szCs w:val="20"/>
              </w:rPr>
              <w:t>3 227,7</w:t>
            </w:r>
          </w:p>
        </w:tc>
        <w:tc>
          <w:tcPr>
            <w:tcW w:w="319" w:type="pct"/>
            <w:tcBorders>
              <w:top w:val="nil"/>
              <w:left w:val="nil"/>
              <w:bottom w:val="single" w:sz="4" w:space="0" w:color="auto"/>
              <w:right w:val="single" w:sz="4" w:space="0" w:color="auto"/>
            </w:tcBorders>
            <w:shd w:val="clear" w:color="auto" w:fill="auto"/>
            <w:noWrap/>
            <w:vAlign w:val="center"/>
            <w:hideMark/>
          </w:tcPr>
          <w:p w14:paraId="588CA038" w14:textId="0627C98C" w:rsidR="00843B34" w:rsidRPr="00843B34" w:rsidRDefault="00843B34" w:rsidP="00843B34">
            <w:pPr>
              <w:jc w:val="center"/>
              <w:rPr>
                <w:color w:val="000000"/>
                <w:spacing w:val="-12"/>
                <w:sz w:val="20"/>
                <w:szCs w:val="20"/>
              </w:rPr>
            </w:pPr>
            <w:r w:rsidRPr="00843B34">
              <w:rPr>
                <w:color w:val="000000"/>
                <w:sz w:val="20"/>
                <w:szCs w:val="20"/>
              </w:rPr>
              <w:t>3 210,5</w:t>
            </w:r>
          </w:p>
        </w:tc>
        <w:tc>
          <w:tcPr>
            <w:tcW w:w="319" w:type="pct"/>
            <w:tcBorders>
              <w:top w:val="nil"/>
              <w:left w:val="nil"/>
              <w:bottom w:val="single" w:sz="4" w:space="0" w:color="auto"/>
              <w:right w:val="single" w:sz="4" w:space="0" w:color="auto"/>
            </w:tcBorders>
            <w:shd w:val="clear" w:color="auto" w:fill="auto"/>
            <w:noWrap/>
            <w:vAlign w:val="center"/>
            <w:hideMark/>
          </w:tcPr>
          <w:p w14:paraId="25EB6F91" w14:textId="234A0AB7" w:rsidR="00843B34" w:rsidRPr="00843B34" w:rsidRDefault="00843B34" w:rsidP="00843B34">
            <w:pPr>
              <w:jc w:val="center"/>
              <w:rPr>
                <w:color w:val="000000"/>
                <w:spacing w:val="-12"/>
                <w:sz w:val="20"/>
                <w:szCs w:val="20"/>
              </w:rPr>
            </w:pPr>
            <w:r w:rsidRPr="00843B34">
              <w:rPr>
                <w:color w:val="000000"/>
                <w:sz w:val="20"/>
                <w:szCs w:val="20"/>
              </w:rPr>
              <w:t>3 193,7</w:t>
            </w:r>
          </w:p>
        </w:tc>
        <w:tc>
          <w:tcPr>
            <w:tcW w:w="319" w:type="pct"/>
            <w:tcBorders>
              <w:top w:val="nil"/>
              <w:left w:val="nil"/>
              <w:bottom w:val="single" w:sz="4" w:space="0" w:color="auto"/>
              <w:right w:val="single" w:sz="4" w:space="0" w:color="auto"/>
            </w:tcBorders>
            <w:shd w:val="clear" w:color="auto" w:fill="auto"/>
            <w:noWrap/>
            <w:vAlign w:val="center"/>
            <w:hideMark/>
          </w:tcPr>
          <w:p w14:paraId="5423E4BE" w14:textId="45EA973F" w:rsidR="00843B34" w:rsidRPr="00843B34" w:rsidRDefault="00843B34" w:rsidP="00843B34">
            <w:pPr>
              <w:jc w:val="center"/>
              <w:rPr>
                <w:color w:val="000000"/>
                <w:spacing w:val="-12"/>
                <w:sz w:val="20"/>
                <w:szCs w:val="20"/>
              </w:rPr>
            </w:pPr>
            <w:r w:rsidRPr="00843B34">
              <w:rPr>
                <w:color w:val="000000"/>
                <w:sz w:val="20"/>
                <w:szCs w:val="20"/>
              </w:rPr>
              <w:t>3 177,3</w:t>
            </w:r>
          </w:p>
        </w:tc>
        <w:tc>
          <w:tcPr>
            <w:tcW w:w="319" w:type="pct"/>
            <w:tcBorders>
              <w:top w:val="nil"/>
              <w:left w:val="nil"/>
              <w:bottom w:val="single" w:sz="4" w:space="0" w:color="auto"/>
              <w:right w:val="single" w:sz="4" w:space="0" w:color="auto"/>
            </w:tcBorders>
            <w:shd w:val="clear" w:color="auto" w:fill="auto"/>
            <w:noWrap/>
            <w:vAlign w:val="center"/>
            <w:hideMark/>
          </w:tcPr>
          <w:p w14:paraId="000B296A" w14:textId="0358E62F" w:rsidR="00843B34" w:rsidRPr="00843B34" w:rsidRDefault="00843B34" w:rsidP="00843B34">
            <w:pPr>
              <w:jc w:val="center"/>
              <w:rPr>
                <w:color w:val="000000"/>
                <w:spacing w:val="-12"/>
                <w:sz w:val="20"/>
                <w:szCs w:val="20"/>
              </w:rPr>
            </w:pPr>
            <w:r w:rsidRPr="00843B34">
              <w:rPr>
                <w:color w:val="000000"/>
                <w:sz w:val="20"/>
                <w:szCs w:val="20"/>
              </w:rPr>
              <w:t>3 161,2</w:t>
            </w:r>
          </w:p>
        </w:tc>
        <w:tc>
          <w:tcPr>
            <w:tcW w:w="319" w:type="pct"/>
            <w:tcBorders>
              <w:top w:val="nil"/>
              <w:left w:val="nil"/>
              <w:bottom w:val="single" w:sz="4" w:space="0" w:color="auto"/>
              <w:right w:val="single" w:sz="4" w:space="0" w:color="auto"/>
            </w:tcBorders>
            <w:shd w:val="clear" w:color="auto" w:fill="auto"/>
            <w:noWrap/>
            <w:vAlign w:val="center"/>
            <w:hideMark/>
          </w:tcPr>
          <w:p w14:paraId="4740798F" w14:textId="3A42443C" w:rsidR="00843B34" w:rsidRPr="00843B34" w:rsidRDefault="00843B34" w:rsidP="00843B34">
            <w:pPr>
              <w:jc w:val="center"/>
              <w:rPr>
                <w:color w:val="000000"/>
                <w:spacing w:val="-12"/>
                <w:sz w:val="20"/>
                <w:szCs w:val="20"/>
              </w:rPr>
            </w:pPr>
            <w:r w:rsidRPr="00843B34">
              <w:rPr>
                <w:color w:val="000000"/>
                <w:sz w:val="20"/>
                <w:szCs w:val="20"/>
              </w:rPr>
              <w:t>3 145,6</w:t>
            </w:r>
          </w:p>
        </w:tc>
        <w:tc>
          <w:tcPr>
            <w:tcW w:w="319" w:type="pct"/>
            <w:tcBorders>
              <w:top w:val="nil"/>
              <w:left w:val="nil"/>
              <w:bottom w:val="single" w:sz="4" w:space="0" w:color="auto"/>
              <w:right w:val="single" w:sz="4" w:space="0" w:color="auto"/>
            </w:tcBorders>
            <w:shd w:val="clear" w:color="auto" w:fill="auto"/>
            <w:noWrap/>
            <w:vAlign w:val="center"/>
            <w:hideMark/>
          </w:tcPr>
          <w:p w14:paraId="0F8449AE" w14:textId="149330E7" w:rsidR="00843B34" w:rsidRPr="00843B34" w:rsidRDefault="00843B34" w:rsidP="00843B34">
            <w:pPr>
              <w:jc w:val="center"/>
              <w:rPr>
                <w:color w:val="000000"/>
                <w:spacing w:val="-12"/>
                <w:sz w:val="20"/>
                <w:szCs w:val="20"/>
              </w:rPr>
            </w:pPr>
            <w:r w:rsidRPr="00843B34">
              <w:rPr>
                <w:color w:val="000000"/>
                <w:sz w:val="20"/>
                <w:szCs w:val="20"/>
              </w:rPr>
              <w:t>3 130,2</w:t>
            </w:r>
          </w:p>
        </w:tc>
        <w:tc>
          <w:tcPr>
            <w:tcW w:w="319" w:type="pct"/>
            <w:tcBorders>
              <w:top w:val="nil"/>
              <w:left w:val="nil"/>
              <w:bottom w:val="single" w:sz="4" w:space="0" w:color="auto"/>
              <w:right w:val="single" w:sz="4" w:space="0" w:color="auto"/>
            </w:tcBorders>
            <w:shd w:val="clear" w:color="auto" w:fill="auto"/>
            <w:noWrap/>
            <w:vAlign w:val="center"/>
            <w:hideMark/>
          </w:tcPr>
          <w:p w14:paraId="610B5A72" w14:textId="220E3FFB" w:rsidR="00843B34" w:rsidRPr="00843B34" w:rsidRDefault="00843B34" w:rsidP="00843B34">
            <w:pPr>
              <w:jc w:val="center"/>
              <w:rPr>
                <w:color w:val="000000"/>
                <w:spacing w:val="-12"/>
                <w:sz w:val="20"/>
                <w:szCs w:val="20"/>
              </w:rPr>
            </w:pPr>
            <w:r w:rsidRPr="00843B34">
              <w:rPr>
                <w:color w:val="000000"/>
                <w:sz w:val="20"/>
                <w:szCs w:val="20"/>
              </w:rPr>
              <w:t>3 115,3</w:t>
            </w:r>
          </w:p>
        </w:tc>
      </w:tr>
      <w:tr w:rsidR="00843B34" w:rsidRPr="00843B34" w14:paraId="444EB018"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23136686" w14:textId="77777777" w:rsidR="00843B34" w:rsidRPr="00843B34" w:rsidRDefault="00843B34" w:rsidP="00843B34">
            <w:pPr>
              <w:jc w:val="center"/>
              <w:rPr>
                <w:color w:val="000000"/>
                <w:spacing w:val="-12"/>
                <w:sz w:val="20"/>
                <w:szCs w:val="20"/>
              </w:rPr>
            </w:pPr>
            <w:r w:rsidRPr="00843B34">
              <w:rPr>
                <w:color w:val="000000"/>
                <w:spacing w:val="-12"/>
                <w:sz w:val="20"/>
                <w:szCs w:val="20"/>
              </w:rPr>
              <w:t>9</w:t>
            </w:r>
          </w:p>
        </w:tc>
        <w:tc>
          <w:tcPr>
            <w:tcW w:w="863" w:type="pct"/>
            <w:tcBorders>
              <w:top w:val="nil"/>
              <w:left w:val="nil"/>
              <w:bottom w:val="single" w:sz="4" w:space="0" w:color="auto"/>
              <w:right w:val="single" w:sz="4" w:space="0" w:color="auto"/>
            </w:tcBorders>
            <w:shd w:val="clear" w:color="auto" w:fill="auto"/>
            <w:vAlign w:val="bottom"/>
            <w:hideMark/>
          </w:tcPr>
          <w:p w14:paraId="3A50EDFC" w14:textId="77777777" w:rsidR="00843B34" w:rsidRPr="00843B34" w:rsidRDefault="00843B34" w:rsidP="00843B34">
            <w:pPr>
              <w:rPr>
                <w:color w:val="000000"/>
                <w:spacing w:val="-12"/>
                <w:sz w:val="20"/>
                <w:szCs w:val="20"/>
              </w:rPr>
            </w:pPr>
            <w:r w:rsidRPr="00843B34">
              <w:rPr>
                <w:color w:val="000000"/>
                <w:spacing w:val="-12"/>
                <w:sz w:val="20"/>
                <w:szCs w:val="20"/>
              </w:rPr>
              <w:t>Котельная с. Купанское</w:t>
            </w:r>
            <w:r w:rsidRPr="00843B34">
              <w:rPr>
                <w:color w:val="000000"/>
                <w:spacing w:val="-12"/>
                <w:sz w:val="20"/>
                <w:szCs w:val="20"/>
              </w:rPr>
              <w:br/>
              <w:t xml:space="preserve"> Купанского сельского округа </w:t>
            </w:r>
          </w:p>
        </w:tc>
        <w:tc>
          <w:tcPr>
            <w:tcW w:w="319" w:type="pct"/>
            <w:tcBorders>
              <w:top w:val="nil"/>
              <w:left w:val="nil"/>
              <w:bottom w:val="single" w:sz="4" w:space="0" w:color="auto"/>
              <w:right w:val="single" w:sz="4" w:space="0" w:color="auto"/>
            </w:tcBorders>
            <w:shd w:val="clear" w:color="auto" w:fill="auto"/>
            <w:noWrap/>
            <w:vAlign w:val="center"/>
            <w:hideMark/>
          </w:tcPr>
          <w:p w14:paraId="4DC6A514" w14:textId="37BD6388" w:rsidR="00843B34" w:rsidRPr="00843B34" w:rsidRDefault="00843B34" w:rsidP="00843B34">
            <w:pPr>
              <w:jc w:val="center"/>
              <w:rPr>
                <w:color w:val="000000"/>
                <w:spacing w:val="-12"/>
                <w:sz w:val="20"/>
                <w:szCs w:val="20"/>
              </w:rPr>
            </w:pPr>
            <w:r w:rsidRPr="00843B34">
              <w:rPr>
                <w:color w:val="000000"/>
                <w:sz w:val="20"/>
                <w:szCs w:val="20"/>
              </w:rPr>
              <w:t>11 987,9</w:t>
            </w:r>
          </w:p>
        </w:tc>
        <w:tc>
          <w:tcPr>
            <w:tcW w:w="319" w:type="pct"/>
            <w:tcBorders>
              <w:top w:val="nil"/>
              <w:left w:val="nil"/>
              <w:bottom w:val="single" w:sz="4" w:space="0" w:color="auto"/>
              <w:right w:val="single" w:sz="4" w:space="0" w:color="auto"/>
            </w:tcBorders>
            <w:shd w:val="clear" w:color="auto" w:fill="auto"/>
            <w:noWrap/>
            <w:vAlign w:val="center"/>
            <w:hideMark/>
          </w:tcPr>
          <w:p w14:paraId="58B7C383" w14:textId="571EF348" w:rsidR="00843B34" w:rsidRPr="00843B34" w:rsidRDefault="00843B34" w:rsidP="00843B34">
            <w:pPr>
              <w:jc w:val="center"/>
              <w:rPr>
                <w:color w:val="000000"/>
                <w:spacing w:val="-12"/>
                <w:sz w:val="20"/>
                <w:szCs w:val="20"/>
              </w:rPr>
            </w:pPr>
            <w:r w:rsidRPr="00843B34">
              <w:rPr>
                <w:color w:val="000000"/>
                <w:sz w:val="20"/>
                <w:szCs w:val="20"/>
              </w:rPr>
              <w:t>11 985,2</w:t>
            </w:r>
          </w:p>
        </w:tc>
        <w:tc>
          <w:tcPr>
            <w:tcW w:w="319" w:type="pct"/>
            <w:tcBorders>
              <w:top w:val="nil"/>
              <w:left w:val="nil"/>
              <w:bottom w:val="single" w:sz="4" w:space="0" w:color="auto"/>
              <w:right w:val="single" w:sz="4" w:space="0" w:color="auto"/>
            </w:tcBorders>
            <w:shd w:val="clear" w:color="auto" w:fill="auto"/>
            <w:noWrap/>
            <w:vAlign w:val="center"/>
            <w:hideMark/>
          </w:tcPr>
          <w:p w14:paraId="1CD44ADD" w14:textId="0601E408" w:rsidR="00843B34" w:rsidRPr="00843B34" w:rsidRDefault="00843B34" w:rsidP="00843B34">
            <w:pPr>
              <w:jc w:val="center"/>
              <w:rPr>
                <w:color w:val="000000"/>
                <w:spacing w:val="-12"/>
                <w:sz w:val="20"/>
                <w:szCs w:val="20"/>
              </w:rPr>
            </w:pPr>
            <w:r w:rsidRPr="00843B34">
              <w:rPr>
                <w:color w:val="000000"/>
                <w:sz w:val="20"/>
                <w:szCs w:val="20"/>
              </w:rPr>
              <w:t>11 853,1</w:t>
            </w:r>
          </w:p>
        </w:tc>
        <w:tc>
          <w:tcPr>
            <w:tcW w:w="319" w:type="pct"/>
            <w:tcBorders>
              <w:top w:val="nil"/>
              <w:left w:val="nil"/>
              <w:bottom w:val="single" w:sz="4" w:space="0" w:color="auto"/>
              <w:right w:val="single" w:sz="4" w:space="0" w:color="auto"/>
            </w:tcBorders>
            <w:shd w:val="clear" w:color="auto" w:fill="auto"/>
            <w:noWrap/>
            <w:vAlign w:val="center"/>
            <w:hideMark/>
          </w:tcPr>
          <w:p w14:paraId="1748C4B3" w14:textId="3935C69A" w:rsidR="00843B34" w:rsidRPr="00843B34" w:rsidRDefault="00843B34" w:rsidP="00843B34">
            <w:pPr>
              <w:jc w:val="center"/>
              <w:rPr>
                <w:color w:val="000000"/>
                <w:spacing w:val="-12"/>
                <w:sz w:val="20"/>
                <w:szCs w:val="20"/>
              </w:rPr>
            </w:pPr>
            <w:r w:rsidRPr="00843B34">
              <w:rPr>
                <w:color w:val="000000"/>
                <w:sz w:val="20"/>
                <w:szCs w:val="20"/>
              </w:rPr>
              <w:t>11 721,0</w:t>
            </w:r>
          </w:p>
        </w:tc>
        <w:tc>
          <w:tcPr>
            <w:tcW w:w="319" w:type="pct"/>
            <w:tcBorders>
              <w:top w:val="nil"/>
              <w:left w:val="nil"/>
              <w:bottom w:val="single" w:sz="4" w:space="0" w:color="auto"/>
              <w:right w:val="single" w:sz="4" w:space="0" w:color="auto"/>
            </w:tcBorders>
            <w:shd w:val="clear" w:color="auto" w:fill="auto"/>
            <w:noWrap/>
            <w:vAlign w:val="center"/>
            <w:hideMark/>
          </w:tcPr>
          <w:p w14:paraId="5DAEB448" w14:textId="21B32363" w:rsidR="00843B34" w:rsidRPr="00843B34" w:rsidRDefault="00843B34" w:rsidP="00843B34">
            <w:pPr>
              <w:jc w:val="center"/>
              <w:rPr>
                <w:color w:val="000000"/>
                <w:spacing w:val="-12"/>
                <w:sz w:val="20"/>
                <w:szCs w:val="20"/>
              </w:rPr>
            </w:pPr>
            <w:r w:rsidRPr="00843B34">
              <w:rPr>
                <w:color w:val="000000"/>
                <w:sz w:val="20"/>
                <w:szCs w:val="20"/>
              </w:rPr>
              <w:t>11 588,9</w:t>
            </w:r>
          </w:p>
        </w:tc>
        <w:tc>
          <w:tcPr>
            <w:tcW w:w="319" w:type="pct"/>
            <w:tcBorders>
              <w:top w:val="nil"/>
              <w:left w:val="nil"/>
              <w:bottom w:val="single" w:sz="4" w:space="0" w:color="auto"/>
              <w:right w:val="single" w:sz="4" w:space="0" w:color="auto"/>
            </w:tcBorders>
            <w:shd w:val="clear" w:color="auto" w:fill="auto"/>
            <w:noWrap/>
            <w:vAlign w:val="center"/>
            <w:hideMark/>
          </w:tcPr>
          <w:p w14:paraId="12472346" w14:textId="619B1690" w:rsidR="00843B34" w:rsidRPr="00843B34" w:rsidRDefault="00843B34" w:rsidP="00843B34">
            <w:pPr>
              <w:jc w:val="center"/>
              <w:rPr>
                <w:color w:val="000000"/>
                <w:spacing w:val="-12"/>
                <w:sz w:val="20"/>
                <w:szCs w:val="20"/>
              </w:rPr>
            </w:pPr>
            <w:r w:rsidRPr="00843B34">
              <w:rPr>
                <w:color w:val="000000"/>
                <w:sz w:val="20"/>
                <w:szCs w:val="20"/>
              </w:rPr>
              <w:t>11 456,9</w:t>
            </w:r>
          </w:p>
        </w:tc>
        <w:tc>
          <w:tcPr>
            <w:tcW w:w="319" w:type="pct"/>
            <w:tcBorders>
              <w:top w:val="nil"/>
              <w:left w:val="nil"/>
              <w:bottom w:val="single" w:sz="4" w:space="0" w:color="auto"/>
              <w:right w:val="single" w:sz="4" w:space="0" w:color="auto"/>
            </w:tcBorders>
            <w:shd w:val="clear" w:color="auto" w:fill="auto"/>
            <w:noWrap/>
            <w:vAlign w:val="center"/>
            <w:hideMark/>
          </w:tcPr>
          <w:p w14:paraId="4E20E43C" w14:textId="1EBCE7E9" w:rsidR="00843B34" w:rsidRPr="00843B34" w:rsidRDefault="00843B34" w:rsidP="00843B34">
            <w:pPr>
              <w:jc w:val="center"/>
              <w:rPr>
                <w:color w:val="000000"/>
                <w:spacing w:val="-12"/>
                <w:sz w:val="20"/>
                <w:szCs w:val="20"/>
              </w:rPr>
            </w:pPr>
            <w:r w:rsidRPr="00843B34">
              <w:rPr>
                <w:color w:val="000000"/>
                <w:sz w:val="20"/>
                <w:szCs w:val="20"/>
              </w:rPr>
              <w:t>11 324,8</w:t>
            </w:r>
          </w:p>
        </w:tc>
        <w:tc>
          <w:tcPr>
            <w:tcW w:w="319" w:type="pct"/>
            <w:tcBorders>
              <w:top w:val="nil"/>
              <w:left w:val="nil"/>
              <w:bottom w:val="single" w:sz="4" w:space="0" w:color="auto"/>
              <w:right w:val="single" w:sz="4" w:space="0" w:color="auto"/>
            </w:tcBorders>
            <w:shd w:val="clear" w:color="auto" w:fill="auto"/>
            <w:noWrap/>
            <w:vAlign w:val="center"/>
            <w:hideMark/>
          </w:tcPr>
          <w:p w14:paraId="5EE0A74A" w14:textId="02BECD1F" w:rsidR="00843B34" w:rsidRPr="00843B34" w:rsidRDefault="00843B34" w:rsidP="00843B34">
            <w:pPr>
              <w:jc w:val="center"/>
              <w:rPr>
                <w:color w:val="000000"/>
                <w:spacing w:val="-12"/>
                <w:sz w:val="20"/>
                <w:szCs w:val="20"/>
              </w:rPr>
            </w:pPr>
            <w:r w:rsidRPr="00843B34">
              <w:rPr>
                <w:color w:val="000000"/>
                <w:sz w:val="20"/>
                <w:szCs w:val="20"/>
              </w:rPr>
              <w:t>11 192,7</w:t>
            </w:r>
          </w:p>
        </w:tc>
        <w:tc>
          <w:tcPr>
            <w:tcW w:w="319" w:type="pct"/>
            <w:tcBorders>
              <w:top w:val="nil"/>
              <w:left w:val="nil"/>
              <w:bottom w:val="single" w:sz="4" w:space="0" w:color="auto"/>
              <w:right w:val="single" w:sz="4" w:space="0" w:color="auto"/>
            </w:tcBorders>
            <w:shd w:val="clear" w:color="auto" w:fill="auto"/>
            <w:noWrap/>
            <w:vAlign w:val="center"/>
            <w:hideMark/>
          </w:tcPr>
          <w:p w14:paraId="6B7EA563" w14:textId="7C438A9B" w:rsidR="00843B34" w:rsidRPr="00843B34" w:rsidRDefault="00843B34" w:rsidP="00843B34">
            <w:pPr>
              <w:jc w:val="center"/>
              <w:rPr>
                <w:color w:val="000000"/>
                <w:spacing w:val="-12"/>
                <w:sz w:val="20"/>
                <w:szCs w:val="20"/>
              </w:rPr>
            </w:pPr>
            <w:r w:rsidRPr="00843B34">
              <w:rPr>
                <w:color w:val="000000"/>
                <w:sz w:val="20"/>
                <w:szCs w:val="20"/>
              </w:rPr>
              <w:t>11 060,6</w:t>
            </w:r>
          </w:p>
        </w:tc>
        <w:tc>
          <w:tcPr>
            <w:tcW w:w="319" w:type="pct"/>
            <w:tcBorders>
              <w:top w:val="nil"/>
              <w:left w:val="nil"/>
              <w:bottom w:val="single" w:sz="4" w:space="0" w:color="auto"/>
              <w:right w:val="single" w:sz="4" w:space="0" w:color="auto"/>
            </w:tcBorders>
            <w:shd w:val="clear" w:color="auto" w:fill="auto"/>
            <w:noWrap/>
            <w:vAlign w:val="center"/>
            <w:hideMark/>
          </w:tcPr>
          <w:p w14:paraId="749BA931" w14:textId="3BD49F14" w:rsidR="00843B34" w:rsidRPr="00843B34" w:rsidRDefault="00843B34" w:rsidP="00843B34">
            <w:pPr>
              <w:jc w:val="center"/>
              <w:rPr>
                <w:color w:val="000000"/>
                <w:spacing w:val="-12"/>
                <w:sz w:val="20"/>
                <w:szCs w:val="20"/>
              </w:rPr>
            </w:pPr>
            <w:r w:rsidRPr="00843B34">
              <w:rPr>
                <w:color w:val="000000"/>
                <w:sz w:val="20"/>
                <w:szCs w:val="20"/>
              </w:rPr>
              <w:t>10 928,6</w:t>
            </w:r>
          </w:p>
        </w:tc>
        <w:tc>
          <w:tcPr>
            <w:tcW w:w="319" w:type="pct"/>
            <w:tcBorders>
              <w:top w:val="nil"/>
              <w:left w:val="nil"/>
              <w:bottom w:val="single" w:sz="4" w:space="0" w:color="auto"/>
              <w:right w:val="single" w:sz="4" w:space="0" w:color="auto"/>
            </w:tcBorders>
            <w:shd w:val="clear" w:color="auto" w:fill="auto"/>
            <w:noWrap/>
            <w:vAlign w:val="center"/>
            <w:hideMark/>
          </w:tcPr>
          <w:p w14:paraId="12B6C21A" w14:textId="5E1A6C74" w:rsidR="00843B34" w:rsidRPr="00843B34" w:rsidRDefault="00843B34" w:rsidP="00843B34">
            <w:pPr>
              <w:jc w:val="center"/>
              <w:rPr>
                <w:color w:val="000000"/>
                <w:spacing w:val="-12"/>
                <w:sz w:val="20"/>
                <w:szCs w:val="20"/>
              </w:rPr>
            </w:pPr>
            <w:r w:rsidRPr="00843B34">
              <w:rPr>
                <w:color w:val="000000"/>
                <w:sz w:val="20"/>
                <w:szCs w:val="20"/>
              </w:rPr>
              <w:t>10 796,5</w:t>
            </w:r>
          </w:p>
        </w:tc>
        <w:tc>
          <w:tcPr>
            <w:tcW w:w="319" w:type="pct"/>
            <w:tcBorders>
              <w:top w:val="nil"/>
              <w:left w:val="nil"/>
              <w:bottom w:val="single" w:sz="4" w:space="0" w:color="auto"/>
              <w:right w:val="single" w:sz="4" w:space="0" w:color="auto"/>
            </w:tcBorders>
            <w:shd w:val="clear" w:color="auto" w:fill="auto"/>
            <w:noWrap/>
            <w:vAlign w:val="center"/>
            <w:hideMark/>
          </w:tcPr>
          <w:p w14:paraId="08411852" w14:textId="6D0E2B76" w:rsidR="00843B34" w:rsidRPr="00843B34" w:rsidRDefault="00843B34" w:rsidP="00843B34">
            <w:pPr>
              <w:jc w:val="center"/>
              <w:rPr>
                <w:color w:val="000000"/>
                <w:spacing w:val="-12"/>
                <w:sz w:val="20"/>
                <w:szCs w:val="20"/>
              </w:rPr>
            </w:pPr>
            <w:r w:rsidRPr="00843B34">
              <w:rPr>
                <w:color w:val="000000"/>
                <w:sz w:val="20"/>
                <w:szCs w:val="20"/>
              </w:rPr>
              <w:t>10 664,4</w:t>
            </w:r>
          </w:p>
        </w:tc>
      </w:tr>
      <w:tr w:rsidR="00843B34" w:rsidRPr="00843B34" w14:paraId="08B3F93E"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19C66C4D" w14:textId="77777777" w:rsidR="00843B34" w:rsidRPr="00843B34" w:rsidRDefault="00843B34" w:rsidP="00843B34">
            <w:pPr>
              <w:jc w:val="center"/>
              <w:rPr>
                <w:color w:val="000000"/>
                <w:spacing w:val="-12"/>
                <w:sz w:val="20"/>
                <w:szCs w:val="20"/>
              </w:rPr>
            </w:pPr>
            <w:r w:rsidRPr="00843B34">
              <w:rPr>
                <w:color w:val="000000"/>
                <w:spacing w:val="-12"/>
                <w:sz w:val="20"/>
                <w:szCs w:val="20"/>
              </w:rPr>
              <w:t>10</w:t>
            </w:r>
          </w:p>
        </w:tc>
        <w:tc>
          <w:tcPr>
            <w:tcW w:w="863" w:type="pct"/>
            <w:tcBorders>
              <w:top w:val="nil"/>
              <w:left w:val="nil"/>
              <w:bottom w:val="single" w:sz="4" w:space="0" w:color="auto"/>
              <w:right w:val="single" w:sz="4" w:space="0" w:color="auto"/>
            </w:tcBorders>
            <w:shd w:val="clear" w:color="auto" w:fill="auto"/>
            <w:vAlign w:val="bottom"/>
            <w:hideMark/>
          </w:tcPr>
          <w:p w14:paraId="6C3588CE"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Новое </w:t>
            </w:r>
            <w:r w:rsidRPr="00843B34">
              <w:rPr>
                <w:color w:val="000000"/>
                <w:spacing w:val="-12"/>
                <w:sz w:val="20"/>
                <w:szCs w:val="20"/>
              </w:rPr>
              <w:br/>
              <w:t>Глебовского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5CCE47F0" w14:textId="2C954B27" w:rsidR="00843B34" w:rsidRPr="00843B34" w:rsidRDefault="00843B34" w:rsidP="00843B34">
            <w:pPr>
              <w:jc w:val="center"/>
              <w:rPr>
                <w:color w:val="000000"/>
                <w:spacing w:val="-12"/>
                <w:sz w:val="20"/>
                <w:szCs w:val="20"/>
              </w:rPr>
            </w:pPr>
            <w:r w:rsidRPr="00843B34">
              <w:rPr>
                <w:color w:val="000000"/>
                <w:sz w:val="20"/>
                <w:szCs w:val="20"/>
              </w:rPr>
              <w:t>1 730,3</w:t>
            </w:r>
          </w:p>
        </w:tc>
        <w:tc>
          <w:tcPr>
            <w:tcW w:w="319" w:type="pct"/>
            <w:tcBorders>
              <w:top w:val="nil"/>
              <w:left w:val="nil"/>
              <w:bottom w:val="single" w:sz="4" w:space="0" w:color="auto"/>
              <w:right w:val="single" w:sz="4" w:space="0" w:color="auto"/>
            </w:tcBorders>
            <w:shd w:val="clear" w:color="auto" w:fill="auto"/>
            <w:noWrap/>
            <w:vAlign w:val="center"/>
            <w:hideMark/>
          </w:tcPr>
          <w:p w14:paraId="70AA9AD3" w14:textId="6633C763" w:rsidR="00843B34" w:rsidRPr="00843B34" w:rsidRDefault="00843B34" w:rsidP="00843B34">
            <w:pPr>
              <w:jc w:val="center"/>
              <w:rPr>
                <w:color w:val="000000"/>
                <w:spacing w:val="-12"/>
                <w:sz w:val="20"/>
                <w:szCs w:val="20"/>
              </w:rPr>
            </w:pPr>
            <w:r w:rsidRPr="00843B34">
              <w:rPr>
                <w:color w:val="000000"/>
                <w:sz w:val="20"/>
                <w:szCs w:val="20"/>
              </w:rPr>
              <w:t>1 728,2</w:t>
            </w:r>
          </w:p>
        </w:tc>
        <w:tc>
          <w:tcPr>
            <w:tcW w:w="319" w:type="pct"/>
            <w:tcBorders>
              <w:top w:val="nil"/>
              <w:left w:val="nil"/>
              <w:bottom w:val="single" w:sz="4" w:space="0" w:color="auto"/>
              <w:right w:val="single" w:sz="4" w:space="0" w:color="auto"/>
            </w:tcBorders>
            <w:shd w:val="clear" w:color="auto" w:fill="auto"/>
            <w:noWrap/>
            <w:vAlign w:val="center"/>
            <w:hideMark/>
          </w:tcPr>
          <w:p w14:paraId="5C028C48" w14:textId="059216CD" w:rsidR="00843B34" w:rsidRPr="00843B34" w:rsidRDefault="00843B34" w:rsidP="00843B34">
            <w:pPr>
              <w:jc w:val="center"/>
              <w:rPr>
                <w:color w:val="000000"/>
                <w:spacing w:val="-12"/>
                <w:sz w:val="20"/>
                <w:szCs w:val="20"/>
              </w:rPr>
            </w:pPr>
            <w:r w:rsidRPr="00843B34">
              <w:rPr>
                <w:color w:val="000000"/>
                <w:sz w:val="20"/>
                <w:szCs w:val="20"/>
              </w:rPr>
              <w:t>1 706,9</w:t>
            </w:r>
          </w:p>
        </w:tc>
        <w:tc>
          <w:tcPr>
            <w:tcW w:w="319" w:type="pct"/>
            <w:tcBorders>
              <w:top w:val="nil"/>
              <w:left w:val="nil"/>
              <w:bottom w:val="single" w:sz="4" w:space="0" w:color="auto"/>
              <w:right w:val="single" w:sz="4" w:space="0" w:color="auto"/>
            </w:tcBorders>
            <w:shd w:val="clear" w:color="auto" w:fill="auto"/>
            <w:noWrap/>
            <w:vAlign w:val="center"/>
            <w:hideMark/>
          </w:tcPr>
          <w:p w14:paraId="68CC9B44" w14:textId="0DF2F629" w:rsidR="00843B34" w:rsidRPr="00843B34" w:rsidRDefault="00843B34" w:rsidP="00843B34">
            <w:pPr>
              <w:jc w:val="center"/>
              <w:rPr>
                <w:color w:val="000000"/>
                <w:spacing w:val="-12"/>
                <w:sz w:val="20"/>
                <w:szCs w:val="20"/>
              </w:rPr>
            </w:pPr>
            <w:r w:rsidRPr="00843B34">
              <w:rPr>
                <w:color w:val="000000"/>
                <w:sz w:val="20"/>
                <w:szCs w:val="20"/>
              </w:rPr>
              <w:t>1 686,5</w:t>
            </w:r>
          </w:p>
        </w:tc>
        <w:tc>
          <w:tcPr>
            <w:tcW w:w="319" w:type="pct"/>
            <w:tcBorders>
              <w:top w:val="nil"/>
              <w:left w:val="nil"/>
              <w:bottom w:val="single" w:sz="4" w:space="0" w:color="auto"/>
              <w:right w:val="single" w:sz="4" w:space="0" w:color="auto"/>
            </w:tcBorders>
            <w:shd w:val="clear" w:color="auto" w:fill="auto"/>
            <w:noWrap/>
            <w:vAlign w:val="center"/>
            <w:hideMark/>
          </w:tcPr>
          <w:p w14:paraId="0C6D7C3D" w14:textId="1DDFC418" w:rsidR="00843B34" w:rsidRPr="00843B34" w:rsidRDefault="00843B34" w:rsidP="00843B34">
            <w:pPr>
              <w:jc w:val="center"/>
              <w:rPr>
                <w:color w:val="000000"/>
                <w:spacing w:val="-12"/>
                <w:sz w:val="20"/>
                <w:szCs w:val="20"/>
              </w:rPr>
            </w:pPr>
            <w:r w:rsidRPr="00843B34">
              <w:rPr>
                <w:color w:val="000000"/>
                <w:sz w:val="20"/>
                <w:szCs w:val="20"/>
              </w:rPr>
              <w:t>1 667,1</w:t>
            </w:r>
          </w:p>
        </w:tc>
        <w:tc>
          <w:tcPr>
            <w:tcW w:w="319" w:type="pct"/>
            <w:tcBorders>
              <w:top w:val="nil"/>
              <w:left w:val="nil"/>
              <w:bottom w:val="single" w:sz="4" w:space="0" w:color="auto"/>
              <w:right w:val="single" w:sz="4" w:space="0" w:color="auto"/>
            </w:tcBorders>
            <w:shd w:val="clear" w:color="auto" w:fill="auto"/>
            <w:noWrap/>
            <w:vAlign w:val="center"/>
            <w:hideMark/>
          </w:tcPr>
          <w:p w14:paraId="5F43DF4A" w14:textId="43A0A250" w:rsidR="00843B34" w:rsidRPr="00843B34" w:rsidRDefault="00843B34" w:rsidP="00843B34">
            <w:pPr>
              <w:jc w:val="center"/>
              <w:rPr>
                <w:color w:val="000000"/>
                <w:spacing w:val="-12"/>
                <w:sz w:val="20"/>
                <w:szCs w:val="20"/>
              </w:rPr>
            </w:pPr>
            <w:r w:rsidRPr="00843B34">
              <w:rPr>
                <w:color w:val="000000"/>
                <w:sz w:val="20"/>
                <w:szCs w:val="20"/>
              </w:rPr>
              <w:t>1 626,0</w:t>
            </w:r>
          </w:p>
        </w:tc>
        <w:tc>
          <w:tcPr>
            <w:tcW w:w="319" w:type="pct"/>
            <w:tcBorders>
              <w:top w:val="nil"/>
              <w:left w:val="nil"/>
              <w:bottom w:val="single" w:sz="4" w:space="0" w:color="auto"/>
              <w:right w:val="single" w:sz="4" w:space="0" w:color="auto"/>
            </w:tcBorders>
            <w:shd w:val="clear" w:color="auto" w:fill="auto"/>
            <w:noWrap/>
            <w:vAlign w:val="center"/>
            <w:hideMark/>
          </w:tcPr>
          <w:p w14:paraId="49D9FD63" w14:textId="32B513F4" w:rsidR="00843B34" w:rsidRPr="00843B34" w:rsidRDefault="00843B34" w:rsidP="00843B34">
            <w:pPr>
              <w:jc w:val="center"/>
              <w:rPr>
                <w:color w:val="000000"/>
                <w:spacing w:val="-12"/>
                <w:sz w:val="20"/>
                <w:szCs w:val="20"/>
              </w:rPr>
            </w:pPr>
            <w:r w:rsidRPr="00843B34">
              <w:rPr>
                <w:color w:val="000000"/>
                <w:sz w:val="20"/>
                <w:szCs w:val="20"/>
              </w:rPr>
              <w:t>1 608,7</w:t>
            </w:r>
          </w:p>
        </w:tc>
        <w:tc>
          <w:tcPr>
            <w:tcW w:w="319" w:type="pct"/>
            <w:tcBorders>
              <w:top w:val="nil"/>
              <w:left w:val="nil"/>
              <w:bottom w:val="single" w:sz="4" w:space="0" w:color="auto"/>
              <w:right w:val="single" w:sz="4" w:space="0" w:color="auto"/>
            </w:tcBorders>
            <w:shd w:val="clear" w:color="auto" w:fill="auto"/>
            <w:noWrap/>
            <w:vAlign w:val="center"/>
            <w:hideMark/>
          </w:tcPr>
          <w:p w14:paraId="4ADAA132" w14:textId="7A195A5C" w:rsidR="00843B34" w:rsidRPr="00843B34" w:rsidRDefault="00843B34" w:rsidP="00843B34">
            <w:pPr>
              <w:jc w:val="center"/>
              <w:rPr>
                <w:color w:val="000000"/>
                <w:spacing w:val="-12"/>
                <w:sz w:val="20"/>
                <w:szCs w:val="20"/>
              </w:rPr>
            </w:pPr>
            <w:r w:rsidRPr="00843B34">
              <w:rPr>
                <w:color w:val="000000"/>
                <w:sz w:val="20"/>
                <w:szCs w:val="20"/>
              </w:rPr>
              <w:t>1 592,1</w:t>
            </w:r>
          </w:p>
        </w:tc>
        <w:tc>
          <w:tcPr>
            <w:tcW w:w="319" w:type="pct"/>
            <w:tcBorders>
              <w:top w:val="nil"/>
              <w:left w:val="nil"/>
              <w:bottom w:val="single" w:sz="4" w:space="0" w:color="auto"/>
              <w:right w:val="single" w:sz="4" w:space="0" w:color="auto"/>
            </w:tcBorders>
            <w:shd w:val="clear" w:color="auto" w:fill="auto"/>
            <w:noWrap/>
            <w:vAlign w:val="center"/>
            <w:hideMark/>
          </w:tcPr>
          <w:p w14:paraId="4066DA06" w14:textId="2571E484" w:rsidR="00843B34" w:rsidRPr="00843B34" w:rsidRDefault="00843B34" w:rsidP="00843B34">
            <w:pPr>
              <w:jc w:val="center"/>
              <w:rPr>
                <w:color w:val="000000"/>
                <w:spacing w:val="-12"/>
                <w:sz w:val="20"/>
                <w:szCs w:val="20"/>
              </w:rPr>
            </w:pPr>
            <w:r w:rsidRPr="00843B34">
              <w:rPr>
                <w:color w:val="000000"/>
                <w:sz w:val="20"/>
                <w:szCs w:val="20"/>
              </w:rPr>
              <w:t>1 576,3</w:t>
            </w:r>
          </w:p>
        </w:tc>
        <w:tc>
          <w:tcPr>
            <w:tcW w:w="319" w:type="pct"/>
            <w:tcBorders>
              <w:top w:val="nil"/>
              <w:left w:val="nil"/>
              <w:bottom w:val="single" w:sz="4" w:space="0" w:color="auto"/>
              <w:right w:val="single" w:sz="4" w:space="0" w:color="auto"/>
            </w:tcBorders>
            <w:shd w:val="clear" w:color="auto" w:fill="auto"/>
            <w:noWrap/>
            <w:vAlign w:val="center"/>
            <w:hideMark/>
          </w:tcPr>
          <w:p w14:paraId="44C6F05F" w14:textId="644A2E53" w:rsidR="00843B34" w:rsidRPr="00843B34" w:rsidRDefault="00843B34" w:rsidP="00843B34">
            <w:pPr>
              <w:jc w:val="center"/>
              <w:rPr>
                <w:color w:val="000000"/>
                <w:spacing w:val="-12"/>
                <w:sz w:val="20"/>
                <w:szCs w:val="20"/>
              </w:rPr>
            </w:pPr>
            <w:r w:rsidRPr="00843B34">
              <w:rPr>
                <w:color w:val="000000"/>
                <w:sz w:val="20"/>
                <w:szCs w:val="20"/>
              </w:rPr>
              <w:t>1 561,3</w:t>
            </w:r>
          </w:p>
        </w:tc>
        <w:tc>
          <w:tcPr>
            <w:tcW w:w="319" w:type="pct"/>
            <w:tcBorders>
              <w:top w:val="nil"/>
              <w:left w:val="nil"/>
              <w:bottom w:val="single" w:sz="4" w:space="0" w:color="auto"/>
              <w:right w:val="single" w:sz="4" w:space="0" w:color="auto"/>
            </w:tcBorders>
            <w:shd w:val="clear" w:color="auto" w:fill="auto"/>
            <w:noWrap/>
            <w:vAlign w:val="center"/>
            <w:hideMark/>
          </w:tcPr>
          <w:p w14:paraId="1F003E56" w14:textId="099497A1" w:rsidR="00843B34" w:rsidRPr="00843B34" w:rsidRDefault="00843B34" w:rsidP="00843B34">
            <w:pPr>
              <w:jc w:val="center"/>
              <w:rPr>
                <w:color w:val="000000"/>
                <w:spacing w:val="-12"/>
                <w:sz w:val="20"/>
                <w:szCs w:val="20"/>
              </w:rPr>
            </w:pPr>
            <w:r w:rsidRPr="00843B34">
              <w:rPr>
                <w:color w:val="000000"/>
                <w:sz w:val="20"/>
                <w:szCs w:val="20"/>
              </w:rPr>
              <w:t>1 547,0</w:t>
            </w:r>
          </w:p>
        </w:tc>
        <w:tc>
          <w:tcPr>
            <w:tcW w:w="319" w:type="pct"/>
            <w:tcBorders>
              <w:top w:val="nil"/>
              <w:left w:val="nil"/>
              <w:bottom w:val="single" w:sz="4" w:space="0" w:color="auto"/>
              <w:right w:val="single" w:sz="4" w:space="0" w:color="auto"/>
            </w:tcBorders>
            <w:shd w:val="clear" w:color="auto" w:fill="auto"/>
            <w:noWrap/>
            <w:vAlign w:val="center"/>
            <w:hideMark/>
          </w:tcPr>
          <w:p w14:paraId="67642A34" w14:textId="5099F072" w:rsidR="00843B34" w:rsidRPr="00843B34" w:rsidRDefault="00843B34" w:rsidP="00843B34">
            <w:pPr>
              <w:jc w:val="center"/>
              <w:rPr>
                <w:color w:val="000000"/>
                <w:spacing w:val="-12"/>
                <w:sz w:val="20"/>
                <w:szCs w:val="20"/>
              </w:rPr>
            </w:pPr>
            <w:r w:rsidRPr="00843B34">
              <w:rPr>
                <w:color w:val="000000"/>
                <w:sz w:val="20"/>
                <w:szCs w:val="20"/>
              </w:rPr>
              <w:t>1 533,3</w:t>
            </w:r>
          </w:p>
        </w:tc>
      </w:tr>
      <w:tr w:rsidR="00843B34" w:rsidRPr="00843B34" w14:paraId="26A2D8BA"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B6D65A9" w14:textId="77777777" w:rsidR="00843B34" w:rsidRPr="00843B34" w:rsidRDefault="00843B34" w:rsidP="00843B34">
            <w:pPr>
              <w:jc w:val="center"/>
              <w:rPr>
                <w:color w:val="000000"/>
                <w:spacing w:val="-12"/>
                <w:sz w:val="20"/>
                <w:szCs w:val="20"/>
              </w:rPr>
            </w:pPr>
            <w:r w:rsidRPr="00843B34">
              <w:rPr>
                <w:color w:val="000000"/>
                <w:spacing w:val="-12"/>
                <w:sz w:val="20"/>
                <w:szCs w:val="20"/>
              </w:rPr>
              <w:t>11</w:t>
            </w:r>
          </w:p>
        </w:tc>
        <w:tc>
          <w:tcPr>
            <w:tcW w:w="863" w:type="pct"/>
            <w:tcBorders>
              <w:top w:val="nil"/>
              <w:left w:val="nil"/>
              <w:bottom w:val="single" w:sz="4" w:space="0" w:color="auto"/>
              <w:right w:val="single" w:sz="4" w:space="0" w:color="auto"/>
            </w:tcBorders>
            <w:shd w:val="clear" w:color="auto" w:fill="auto"/>
            <w:vAlign w:val="bottom"/>
            <w:hideMark/>
          </w:tcPr>
          <w:p w14:paraId="2EE1EFB1"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пос. Ивановское </w:t>
            </w:r>
            <w:r w:rsidRPr="00843B34">
              <w:rPr>
                <w:color w:val="000000"/>
                <w:spacing w:val="-12"/>
                <w:sz w:val="20"/>
                <w:szCs w:val="20"/>
              </w:rPr>
              <w:br/>
              <w:t>Перелесского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2CB53756" w14:textId="66836684" w:rsidR="00843B34" w:rsidRPr="00843B34" w:rsidRDefault="00843B34" w:rsidP="00843B34">
            <w:pPr>
              <w:jc w:val="center"/>
              <w:rPr>
                <w:color w:val="000000"/>
                <w:spacing w:val="-12"/>
                <w:sz w:val="20"/>
                <w:szCs w:val="20"/>
              </w:rPr>
            </w:pPr>
            <w:r w:rsidRPr="00843B34">
              <w:rPr>
                <w:color w:val="000000"/>
                <w:sz w:val="20"/>
                <w:szCs w:val="20"/>
              </w:rPr>
              <w:t>1 408,0</w:t>
            </w:r>
          </w:p>
        </w:tc>
        <w:tc>
          <w:tcPr>
            <w:tcW w:w="319" w:type="pct"/>
            <w:tcBorders>
              <w:top w:val="nil"/>
              <w:left w:val="nil"/>
              <w:bottom w:val="single" w:sz="4" w:space="0" w:color="auto"/>
              <w:right w:val="single" w:sz="4" w:space="0" w:color="auto"/>
            </w:tcBorders>
            <w:shd w:val="clear" w:color="auto" w:fill="auto"/>
            <w:noWrap/>
            <w:vAlign w:val="center"/>
            <w:hideMark/>
          </w:tcPr>
          <w:p w14:paraId="3F18B682" w14:textId="689E2252" w:rsidR="00843B34" w:rsidRPr="00843B34" w:rsidRDefault="00843B34" w:rsidP="00843B34">
            <w:pPr>
              <w:jc w:val="center"/>
              <w:rPr>
                <w:color w:val="000000"/>
                <w:spacing w:val="-12"/>
                <w:sz w:val="20"/>
                <w:szCs w:val="20"/>
              </w:rPr>
            </w:pPr>
            <w:r w:rsidRPr="00843B34">
              <w:rPr>
                <w:color w:val="000000"/>
                <w:sz w:val="20"/>
                <w:szCs w:val="20"/>
              </w:rPr>
              <w:t>1 407,8</w:t>
            </w:r>
          </w:p>
        </w:tc>
        <w:tc>
          <w:tcPr>
            <w:tcW w:w="319" w:type="pct"/>
            <w:tcBorders>
              <w:top w:val="nil"/>
              <w:left w:val="nil"/>
              <w:bottom w:val="single" w:sz="4" w:space="0" w:color="auto"/>
              <w:right w:val="single" w:sz="4" w:space="0" w:color="auto"/>
            </w:tcBorders>
            <w:shd w:val="clear" w:color="auto" w:fill="auto"/>
            <w:noWrap/>
            <w:vAlign w:val="center"/>
            <w:hideMark/>
          </w:tcPr>
          <w:p w14:paraId="321E7205" w14:textId="715668AA" w:rsidR="00843B34" w:rsidRPr="00843B34" w:rsidRDefault="00843B34" w:rsidP="00843B34">
            <w:pPr>
              <w:jc w:val="center"/>
              <w:rPr>
                <w:color w:val="000000"/>
                <w:spacing w:val="-12"/>
                <w:sz w:val="20"/>
                <w:szCs w:val="20"/>
              </w:rPr>
            </w:pPr>
            <w:r w:rsidRPr="00843B34">
              <w:rPr>
                <w:color w:val="000000"/>
                <w:sz w:val="20"/>
                <w:szCs w:val="20"/>
              </w:rPr>
              <w:t>1 390,1</w:t>
            </w:r>
          </w:p>
        </w:tc>
        <w:tc>
          <w:tcPr>
            <w:tcW w:w="319" w:type="pct"/>
            <w:tcBorders>
              <w:top w:val="nil"/>
              <w:left w:val="nil"/>
              <w:bottom w:val="single" w:sz="4" w:space="0" w:color="auto"/>
              <w:right w:val="single" w:sz="4" w:space="0" w:color="auto"/>
            </w:tcBorders>
            <w:shd w:val="clear" w:color="auto" w:fill="auto"/>
            <w:noWrap/>
            <w:vAlign w:val="center"/>
            <w:hideMark/>
          </w:tcPr>
          <w:p w14:paraId="5508E6A8" w14:textId="0B9C44BE" w:rsidR="00843B34" w:rsidRPr="00843B34" w:rsidRDefault="00843B34" w:rsidP="00843B34">
            <w:pPr>
              <w:jc w:val="center"/>
              <w:rPr>
                <w:color w:val="000000"/>
                <w:spacing w:val="-12"/>
                <w:sz w:val="20"/>
                <w:szCs w:val="20"/>
              </w:rPr>
            </w:pPr>
            <w:r w:rsidRPr="00843B34">
              <w:rPr>
                <w:color w:val="000000"/>
                <w:sz w:val="20"/>
                <w:szCs w:val="20"/>
              </w:rPr>
              <w:t>1 372,4</w:t>
            </w:r>
          </w:p>
        </w:tc>
        <w:tc>
          <w:tcPr>
            <w:tcW w:w="319" w:type="pct"/>
            <w:tcBorders>
              <w:top w:val="nil"/>
              <w:left w:val="nil"/>
              <w:bottom w:val="single" w:sz="4" w:space="0" w:color="auto"/>
              <w:right w:val="single" w:sz="4" w:space="0" w:color="auto"/>
            </w:tcBorders>
            <w:shd w:val="clear" w:color="auto" w:fill="auto"/>
            <w:noWrap/>
            <w:vAlign w:val="center"/>
            <w:hideMark/>
          </w:tcPr>
          <w:p w14:paraId="5185A7C0" w14:textId="506ADEAD" w:rsidR="00843B34" w:rsidRPr="00843B34" w:rsidRDefault="00843B34" w:rsidP="00843B34">
            <w:pPr>
              <w:jc w:val="center"/>
              <w:rPr>
                <w:color w:val="000000"/>
                <w:spacing w:val="-12"/>
                <w:sz w:val="20"/>
                <w:szCs w:val="20"/>
              </w:rPr>
            </w:pPr>
            <w:r w:rsidRPr="00843B34">
              <w:rPr>
                <w:color w:val="000000"/>
                <w:sz w:val="20"/>
                <w:szCs w:val="20"/>
              </w:rPr>
              <w:t>1 354,7</w:t>
            </w:r>
          </w:p>
        </w:tc>
        <w:tc>
          <w:tcPr>
            <w:tcW w:w="319" w:type="pct"/>
            <w:tcBorders>
              <w:top w:val="nil"/>
              <w:left w:val="nil"/>
              <w:bottom w:val="single" w:sz="4" w:space="0" w:color="auto"/>
              <w:right w:val="single" w:sz="4" w:space="0" w:color="auto"/>
            </w:tcBorders>
            <w:shd w:val="clear" w:color="auto" w:fill="auto"/>
            <w:noWrap/>
            <w:vAlign w:val="center"/>
            <w:hideMark/>
          </w:tcPr>
          <w:p w14:paraId="0F816019" w14:textId="6663C29D" w:rsidR="00843B34" w:rsidRPr="00843B34" w:rsidRDefault="00843B34" w:rsidP="00843B34">
            <w:pPr>
              <w:jc w:val="center"/>
              <w:rPr>
                <w:color w:val="000000"/>
                <w:spacing w:val="-12"/>
                <w:sz w:val="20"/>
                <w:szCs w:val="20"/>
              </w:rPr>
            </w:pPr>
            <w:r w:rsidRPr="00843B34">
              <w:rPr>
                <w:color w:val="000000"/>
                <w:sz w:val="20"/>
                <w:szCs w:val="20"/>
              </w:rPr>
              <w:t>1 336,9</w:t>
            </w:r>
          </w:p>
        </w:tc>
        <w:tc>
          <w:tcPr>
            <w:tcW w:w="319" w:type="pct"/>
            <w:tcBorders>
              <w:top w:val="nil"/>
              <w:left w:val="nil"/>
              <w:bottom w:val="single" w:sz="4" w:space="0" w:color="auto"/>
              <w:right w:val="single" w:sz="4" w:space="0" w:color="auto"/>
            </w:tcBorders>
            <w:shd w:val="clear" w:color="auto" w:fill="auto"/>
            <w:noWrap/>
            <w:vAlign w:val="center"/>
            <w:hideMark/>
          </w:tcPr>
          <w:p w14:paraId="71504F68" w14:textId="2B207C46" w:rsidR="00843B34" w:rsidRPr="00843B34" w:rsidRDefault="00843B34" w:rsidP="00843B34">
            <w:pPr>
              <w:jc w:val="center"/>
              <w:rPr>
                <w:color w:val="000000"/>
                <w:spacing w:val="-12"/>
                <w:sz w:val="20"/>
                <w:szCs w:val="20"/>
              </w:rPr>
            </w:pPr>
            <w:r w:rsidRPr="00843B34">
              <w:rPr>
                <w:color w:val="000000"/>
                <w:sz w:val="20"/>
                <w:szCs w:val="20"/>
              </w:rPr>
              <w:t>1 319,2</w:t>
            </w:r>
          </w:p>
        </w:tc>
        <w:tc>
          <w:tcPr>
            <w:tcW w:w="319" w:type="pct"/>
            <w:tcBorders>
              <w:top w:val="nil"/>
              <w:left w:val="nil"/>
              <w:bottom w:val="single" w:sz="4" w:space="0" w:color="auto"/>
              <w:right w:val="single" w:sz="4" w:space="0" w:color="auto"/>
            </w:tcBorders>
            <w:shd w:val="clear" w:color="auto" w:fill="auto"/>
            <w:noWrap/>
            <w:vAlign w:val="center"/>
            <w:hideMark/>
          </w:tcPr>
          <w:p w14:paraId="31034F0E" w14:textId="448F0AFD" w:rsidR="00843B34" w:rsidRPr="00843B34" w:rsidRDefault="00843B34" w:rsidP="00843B34">
            <w:pPr>
              <w:jc w:val="center"/>
              <w:rPr>
                <w:color w:val="000000"/>
                <w:spacing w:val="-12"/>
                <w:sz w:val="20"/>
                <w:szCs w:val="20"/>
              </w:rPr>
            </w:pPr>
            <w:r w:rsidRPr="00843B34">
              <w:rPr>
                <w:color w:val="000000"/>
                <w:sz w:val="20"/>
                <w:szCs w:val="20"/>
              </w:rPr>
              <w:t>1 301,5</w:t>
            </w:r>
          </w:p>
        </w:tc>
        <w:tc>
          <w:tcPr>
            <w:tcW w:w="319" w:type="pct"/>
            <w:tcBorders>
              <w:top w:val="nil"/>
              <w:left w:val="nil"/>
              <w:bottom w:val="single" w:sz="4" w:space="0" w:color="auto"/>
              <w:right w:val="single" w:sz="4" w:space="0" w:color="auto"/>
            </w:tcBorders>
            <w:shd w:val="clear" w:color="auto" w:fill="auto"/>
            <w:noWrap/>
            <w:vAlign w:val="center"/>
            <w:hideMark/>
          </w:tcPr>
          <w:p w14:paraId="66FC92BE" w14:textId="6C28D24E" w:rsidR="00843B34" w:rsidRPr="00843B34" w:rsidRDefault="00843B34" w:rsidP="00843B34">
            <w:pPr>
              <w:jc w:val="center"/>
              <w:rPr>
                <w:color w:val="000000"/>
                <w:spacing w:val="-12"/>
                <w:sz w:val="20"/>
                <w:szCs w:val="20"/>
              </w:rPr>
            </w:pPr>
            <w:r w:rsidRPr="00843B34">
              <w:rPr>
                <w:color w:val="000000"/>
                <w:sz w:val="20"/>
                <w:szCs w:val="20"/>
              </w:rPr>
              <w:t>1 283,8</w:t>
            </w:r>
          </w:p>
        </w:tc>
        <w:tc>
          <w:tcPr>
            <w:tcW w:w="319" w:type="pct"/>
            <w:tcBorders>
              <w:top w:val="nil"/>
              <w:left w:val="nil"/>
              <w:bottom w:val="single" w:sz="4" w:space="0" w:color="auto"/>
              <w:right w:val="single" w:sz="4" w:space="0" w:color="auto"/>
            </w:tcBorders>
            <w:shd w:val="clear" w:color="auto" w:fill="auto"/>
            <w:noWrap/>
            <w:vAlign w:val="center"/>
            <w:hideMark/>
          </w:tcPr>
          <w:p w14:paraId="029667E2" w14:textId="581FCB06" w:rsidR="00843B34" w:rsidRPr="00843B34" w:rsidRDefault="00843B34" w:rsidP="00843B34">
            <w:pPr>
              <w:jc w:val="center"/>
              <w:rPr>
                <w:color w:val="000000"/>
                <w:spacing w:val="-12"/>
                <w:sz w:val="20"/>
                <w:szCs w:val="20"/>
              </w:rPr>
            </w:pPr>
            <w:r w:rsidRPr="00843B34">
              <w:rPr>
                <w:color w:val="000000"/>
                <w:sz w:val="20"/>
                <w:szCs w:val="20"/>
              </w:rPr>
              <w:t>1 266,0</w:t>
            </w:r>
          </w:p>
        </w:tc>
        <w:tc>
          <w:tcPr>
            <w:tcW w:w="319" w:type="pct"/>
            <w:tcBorders>
              <w:top w:val="nil"/>
              <w:left w:val="nil"/>
              <w:bottom w:val="single" w:sz="4" w:space="0" w:color="auto"/>
              <w:right w:val="single" w:sz="4" w:space="0" w:color="auto"/>
            </w:tcBorders>
            <w:shd w:val="clear" w:color="auto" w:fill="auto"/>
            <w:noWrap/>
            <w:vAlign w:val="center"/>
            <w:hideMark/>
          </w:tcPr>
          <w:p w14:paraId="5F1BE8F2" w14:textId="1805B8A1" w:rsidR="00843B34" w:rsidRPr="00843B34" w:rsidRDefault="00843B34" w:rsidP="00843B34">
            <w:pPr>
              <w:jc w:val="center"/>
              <w:rPr>
                <w:color w:val="000000"/>
                <w:spacing w:val="-12"/>
                <w:sz w:val="20"/>
                <w:szCs w:val="20"/>
              </w:rPr>
            </w:pPr>
            <w:r w:rsidRPr="00843B34">
              <w:rPr>
                <w:color w:val="000000"/>
                <w:sz w:val="20"/>
                <w:szCs w:val="20"/>
              </w:rPr>
              <w:t>1 248,3</w:t>
            </w:r>
          </w:p>
        </w:tc>
        <w:tc>
          <w:tcPr>
            <w:tcW w:w="319" w:type="pct"/>
            <w:tcBorders>
              <w:top w:val="nil"/>
              <w:left w:val="nil"/>
              <w:bottom w:val="single" w:sz="4" w:space="0" w:color="auto"/>
              <w:right w:val="single" w:sz="4" w:space="0" w:color="auto"/>
            </w:tcBorders>
            <w:shd w:val="clear" w:color="auto" w:fill="auto"/>
            <w:noWrap/>
            <w:vAlign w:val="center"/>
            <w:hideMark/>
          </w:tcPr>
          <w:p w14:paraId="4CC46D53" w14:textId="4EAC9835" w:rsidR="00843B34" w:rsidRPr="00843B34" w:rsidRDefault="00843B34" w:rsidP="00843B34">
            <w:pPr>
              <w:jc w:val="center"/>
              <w:rPr>
                <w:color w:val="000000"/>
                <w:spacing w:val="-12"/>
                <w:sz w:val="20"/>
                <w:szCs w:val="20"/>
              </w:rPr>
            </w:pPr>
            <w:r w:rsidRPr="00843B34">
              <w:rPr>
                <w:color w:val="000000"/>
                <w:sz w:val="20"/>
                <w:szCs w:val="20"/>
              </w:rPr>
              <w:t>1 230,6</w:t>
            </w:r>
          </w:p>
        </w:tc>
      </w:tr>
      <w:tr w:rsidR="00843B34" w:rsidRPr="00843B34" w14:paraId="62A1C7A7"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50612DAA" w14:textId="77777777" w:rsidR="00843B34" w:rsidRPr="00843B34" w:rsidRDefault="00843B34" w:rsidP="00843B34">
            <w:pPr>
              <w:jc w:val="center"/>
              <w:rPr>
                <w:color w:val="000000"/>
                <w:spacing w:val="-12"/>
                <w:sz w:val="20"/>
                <w:szCs w:val="20"/>
              </w:rPr>
            </w:pPr>
            <w:r w:rsidRPr="00843B34">
              <w:rPr>
                <w:color w:val="000000"/>
                <w:spacing w:val="-12"/>
                <w:sz w:val="20"/>
                <w:szCs w:val="20"/>
              </w:rPr>
              <w:t>12</w:t>
            </w:r>
          </w:p>
        </w:tc>
        <w:tc>
          <w:tcPr>
            <w:tcW w:w="863" w:type="pct"/>
            <w:tcBorders>
              <w:top w:val="nil"/>
              <w:left w:val="nil"/>
              <w:bottom w:val="single" w:sz="4" w:space="0" w:color="auto"/>
              <w:right w:val="single" w:sz="4" w:space="0" w:color="auto"/>
            </w:tcBorders>
            <w:shd w:val="clear" w:color="auto" w:fill="auto"/>
            <w:vAlign w:val="bottom"/>
            <w:hideMark/>
          </w:tcPr>
          <w:p w14:paraId="3B21A149"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Новоселье </w:t>
            </w:r>
            <w:r w:rsidRPr="00843B34">
              <w:rPr>
                <w:color w:val="000000"/>
                <w:spacing w:val="-12"/>
                <w:sz w:val="20"/>
                <w:szCs w:val="20"/>
              </w:rPr>
              <w:br/>
              <w:t>Веськовского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14352EC9" w14:textId="24C2DBA1" w:rsidR="00843B34" w:rsidRPr="00843B34" w:rsidRDefault="00843B34" w:rsidP="00843B34">
            <w:pPr>
              <w:jc w:val="center"/>
              <w:rPr>
                <w:color w:val="000000"/>
                <w:spacing w:val="-12"/>
                <w:sz w:val="20"/>
                <w:szCs w:val="20"/>
              </w:rPr>
            </w:pPr>
            <w:r w:rsidRPr="00843B34">
              <w:rPr>
                <w:color w:val="000000"/>
                <w:sz w:val="20"/>
                <w:szCs w:val="20"/>
              </w:rPr>
              <w:t>1 110,8</w:t>
            </w:r>
          </w:p>
        </w:tc>
        <w:tc>
          <w:tcPr>
            <w:tcW w:w="319" w:type="pct"/>
            <w:tcBorders>
              <w:top w:val="nil"/>
              <w:left w:val="nil"/>
              <w:bottom w:val="single" w:sz="4" w:space="0" w:color="auto"/>
              <w:right w:val="single" w:sz="4" w:space="0" w:color="auto"/>
            </w:tcBorders>
            <w:shd w:val="clear" w:color="auto" w:fill="auto"/>
            <w:noWrap/>
            <w:vAlign w:val="center"/>
            <w:hideMark/>
          </w:tcPr>
          <w:p w14:paraId="57509083" w14:textId="10238648" w:rsidR="00843B34" w:rsidRPr="00843B34" w:rsidRDefault="00843B34" w:rsidP="00843B34">
            <w:pPr>
              <w:jc w:val="center"/>
              <w:rPr>
                <w:color w:val="000000"/>
                <w:spacing w:val="-12"/>
                <w:sz w:val="20"/>
                <w:szCs w:val="20"/>
              </w:rPr>
            </w:pPr>
            <w:r w:rsidRPr="00843B34">
              <w:rPr>
                <w:color w:val="000000"/>
                <w:sz w:val="20"/>
                <w:szCs w:val="20"/>
              </w:rPr>
              <w:t>1 109,6</w:t>
            </w:r>
          </w:p>
        </w:tc>
        <w:tc>
          <w:tcPr>
            <w:tcW w:w="319" w:type="pct"/>
            <w:tcBorders>
              <w:top w:val="nil"/>
              <w:left w:val="nil"/>
              <w:bottom w:val="single" w:sz="4" w:space="0" w:color="auto"/>
              <w:right w:val="single" w:sz="4" w:space="0" w:color="auto"/>
            </w:tcBorders>
            <w:shd w:val="clear" w:color="auto" w:fill="auto"/>
            <w:noWrap/>
            <w:vAlign w:val="center"/>
            <w:hideMark/>
          </w:tcPr>
          <w:p w14:paraId="48C4D3F8" w14:textId="4E10C2E7" w:rsidR="00843B34" w:rsidRPr="00843B34" w:rsidRDefault="00843B34" w:rsidP="00843B34">
            <w:pPr>
              <w:jc w:val="center"/>
              <w:rPr>
                <w:color w:val="000000"/>
                <w:spacing w:val="-12"/>
                <w:sz w:val="20"/>
                <w:szCs w:val="20"/>
              </w:rPr>
            </w:pPr>
            <w:r w:rsidRPr="00843B34">
              <w:rPr>
                <w:color w:val="000000"/>
                <w:sz w:val="20"/>
                <w:szCs w:val="20"/>
              </w:rPr>
              <w:t>1 060,4</w:t>
            </w:r>
          </w:p>
        </w:tc>
        <w:tc>
          <w:tcPr>
            <w:tcW w:w="319" w:type="pct"/>
            <w:tcBorders>
              <w:top w:val="nil"/>
              <w:left w:val="nil"/>
              <w:bottom w:val="single" w:sz="4" w:space="0" w:color="auto"/>
              <w:right w:val="single" w:sz="4" w:space="0" w:color="auto"/>
            </w:tcBorders>
            <w:shd w:val="clear" w:color="auto" w:fill="auto"/>
            <w:noWrap/>
            <w:vAlign w:val="center"/>
            <w:hideMark/>
          </w:tcPr>
          <w:p w14:paraId="4204BDE4" w14:textId="71FE13EB" w:rsidR="00843B34" w:rsidRPr="00843B34" w:rsidRDefault="00843B34" w:rsidP="00843B34">
            <w:pPr>
              <w:jc w:val="center"/>
              <w:rPr>
                <w:color w:val="000000"/>
                <w:spacing w:val="-12"/>
                <w:sz w:val="20"/>
                <w:szCs w:val="20"/>
              </w:rPr>
            </w:pPr>
            <w:r w:rsidRPr="00843B34">
              <w:rPr>
                <w:color w:val="000000"/>
                <w:sz w:val="20"/>
                <w:szCs w:val="20"/>
              </w:rPr>
              <w:t>1 035,9</w:t>
            </w:r>
          </w:p>
        </w:tc>
        <w:tc>
          <w:tcPr>
            <w:tcW w:w="319" w:type="pct"/>
            <w:tcBorders>
              <w:top w:val="nil"/>
              <w:left w:val="nil"/>
              <w:bottom w:val="single" w:sz="4" w:space="0" w:color="auto"/>
              <w:right w:val="single" w:sz="4" w:space="0" w:color="auto"/>
            </w:tcBorders>
            <w:shd w:val="clear" w:color="auto" w:fill="auto"/>
            <w:noWrap/>
            <w:vAlign w:val="center"/>
            <w:hideMark/>
          </w:tcPr>
          <w:p w14:paraId="4AF5A3C7" w14:textId="63AB524A" w:rsidR="00843B34" w:rsidRPr="00843B34" w:rsidRDefault="00843B34" w:rsidP="00843B34">
            <w:pPr>
              <w:jc w:val="center"/>
              <w:rPr>
                <w:color w:val="000000"/>
                <w:spacing w:val="-12"/>
                <w:sz w:val="20"/>
                <w:szCs w:val="20"/>
              </w:rPr>
            </w:pPr>
            <w:r w:rsidRPr="00843B34">
              <w:rPr>
                <w:color w:val="000000"/>
                <w:sz w:val="20"/>
                <w:szCs w:val="20"/>
              </w:rPr>
              <w:t>1 011,3</w:t>
            </w:r>
          </w:p>
        </w:tc>
        <w:tc>
          <w:tcPr>
            <w:tcW w:w="319" w:type="pct"/>
            <w:tcBorders>
              <w:top w:val="nil"/>
              <w:left w:val="nil"/>
              <w:bottom w:val="single" w:sz="4" w:space="0" w:color="auto"/>
              <w:right w:val="single" w:sz="4" w:space="0" w:color="auto"/>
            </w:tcBorders>
            <w:shd w:val="clear" w:color="auto" w:fill="auto"/>
            <w:noWrap/>
            <w:vAlign w:val="center"/>
            <w:hideMark/>
          </w:tcPr>
          <w:p w14:paraId="4C98DBDD" w14:textId="6BECB85A" w:rsidR="00843B34" w:rsidRPr="00843B34" w:rsidRDefault="00843B34" w:rsidP="00843B34">
            <w:pPr>
              <w:jc w:val="center"/>
              <w:rPr>
                <w:color w:val="000000"/>
                <w:spacing w:val="-12"/>
                <w:sz w:val="20"/>
                <w:szCs w:val="20"/>
              </w:rPr>
            </w:pPr>
            <w:r w:rsidRPr="00843B34">
              <w:rPr>
                <w:color w:val="000000"/>
                <w:sz w:val="20"/>
                <w:szCs w:val="20"/>
              </w:rPr>
              <w:t>975,0</w:t>
            </w:r>
          </w:p>
        </w:tc>
        <w:tc>
          <w:tcPr>
            <w:tcW w:w="319" w:type="pct"/>
            <w:tcBorders>
              <w:top w:val="nil"/>
              <w:left w:val="nil"/>
              <w:bottom w:val="single" w:sz="4" w:space="0" w:color="auto"/>
              <w:right w:val="single" w:sz="4" w:space="0" w:color="auto"/>
            </w:tcBorders>
            <w:shd w:val="clear" w:color="auto" w:fill="auto"/>
            <w:noWrap/>
            <w:vAlign w:val="center"/>
            <w:hideMark/>
          </w:tcPr>
          <w:p w14:paraId="1F378D92" w14:textId="267B6050" w:rsidR="00843B34" w:rsidRPr="00843B34" w:rsidRDefault="00843B34" w:rsidP="00843B34">
            <w:pPr>
              <w:jc w:val="center"/>
              <w:rPr>
                <w:color w:val="000000"/>
                <w:spacing w:val="-12"/>
                <w:sz w:val="20"/>
                <w:szCs w:val="20"/>
              </w:rPr>
            </w:pPr>
            <w:r w:rsidRPr="00843B34">
              <w:rPr>
                <w:color w:val="000000"/>
                <w:sz w:val="20"/>
                <w:szCs w:val="20"/>
              </w:rPr>
              <w:t>950,7</w:t>
            </w:r>
          </w:p>
        </w:tc>
        <w:tc>
          <w:tcPr>
            <w:tcW w:w="319" w:type="pct"/>
            <w:tcBorders>
              <w:top w:val="nil"/>
              <w:left w:val="nil"/>
              <w:bottom w:val="single" w:sz="4" w:space="0" w:color="auto"/>
              <w:right w:val="single" w:sz="4" w:space="0" w:color="auto"/>
            </w:tcBorders>
            <w:shd w:val="clear" w:color="auto" w:fill="auto"/>
            <w:noWrap/>
            <w:vAlign w:val="center"/>
            <w:hideMark/>
          </w:tcPr>
          <w:p w14:paraId="313EDD2D" w14:textId="0C64B3E0" w:rsidR="00843B34" w:rsidRPr="00843B34" w:rsidRDefault="00843B34" w:rsidP="00843B34">
            <w:pPr>
              <w:jc w:val="center"/>
              <w:rPr>
                <w:color w:val="000000"/>
                <w:spacing w:val="-12"/>
                <w:sz w:val="20"/>
                <w:szCs w:val="20"/>
              </w:rPr>
            </w:pPr>
            <w:r w:rsidRPr="00843B34">
              <w:rPr>
                <w:color w:val="000000"/>
                <w:sz w:val="20"/>
                <w:szCs w:val="20"/>
              </w:rPr>
              <w:t>926,4</w:t>
            </w:r>
          </w:p>
        </w:tc>
        <w:tc>
          <w:tcPr>
            <w:tcW w:w="319" w:type="pct"/>
            <w:tcBorders>
              <w:top w:val="nil"/>
              <w:left w:val="nil"/>
              <w:bottom w:val="single" w:sz="4" w:space="0" w:color="auto"/>
              <w:right w:val="single" w:sz="4" w:space="0" w:color="auto"/>
            </w:tcBorders>
            <w:shd w:val="clear" w:color="auto" w:fill="auto"/>
            <w:noWrap/>
            <w:vAlign w:val="center"/>
            <w:hideMark/>
          </w:tcPr>
          <w:p w14:paraId="53B7D798" w14:textId="780F8A17" w:rsidR="00843B34" w:rsidRPr="00843B34" w:rsidRDefault="00843B34" w:rsidP="00843B34">
            <w:pPr>
              <w:jc w:val="center"/>
              <w:rPr>
                <w:color w:val="000000"/>
                <w:spacing w:val="-12"/>
                <w:sz w:val="20"/>
                <w:szCs w:val="20"/>
              </w:rPr>
            </w:pPr>
            <w:r w:rsidRPr="00843B34">
              <w:rPr>
                <w:color w:val="000000"/>
                <w:sz w:val="20"/>
                <w:szCs w:val="20"/>
              </w:rPr>
              <w:t>902,1</w:t>
            </w:r>
          </w:p>
        </w:tc>
        <w:tc>
          <w:tcPr>
            <w:tcW w:w="319" w:type="pct"/>
            <w:tcBorders>
              <w:top w:val="nil"/>
              <w:left w:val="nil"/>
              <w:bottom w:val="single" w:sz="4" w:space="0" w:color="auto"/>
              <w:right w:val="single" w:sz="4" w:space="0" w:color="auto"/>
            </w:tcBorders>
            <w:shd w:val="clear" w:color="auto" w:fill="auto"/>
            <w:noWrap/>
            <w:vAlign w:val="center"/>
            <w:hideMark/>
          </w:tcPr>
          <w:p w14:paraId="4ED6D0AA" w14:textId="12FD90A2" w:rsidR="00843B34" w:rsidRPr="00843B34" w:rsidRDefault="00843B34" w:rsidP="00843B34">
            <w:pPr>
              <w:jc w:val="center"/>
              <w:rPr>
                <w:color w:val="000000"/>
                <w:spacing w:val="-12"/>
                <w:sz w:val="20"/>
                <w:szCs w:val="20"/>
              </w:rPr>
            </w:pPr>
            <w:r w:rsidRPr="00843B34">
              <w:rPr>
                <w:color w:val="000000"/>
                <w:sz w:val="20"/>
                <w:szCs w:val="20"/>
              </w:rPr>
              <w:t>877,8</w:t>
            </w:r>
          </w:p>
        </w:tc>
        <w:tc>
          <w:tcPr>
            <w:tcW w:w="319" w:type="pct"/>
            <w:tcBorders>
              <w:top w:val="nil"/>
              <w:left w:val="nil"/>
              <w:bottom w:val="single" w:sz="4" w:space="0" w:color="auto"/>
              <w:right w:val="single" w:sz="4" w:space="0" w:color="auto"/>
            </w:tcBorders>
            <w:shd w:val="clear" w:color="auto" w:fill="auto"/>
            <w:noWrap/>
            <w:vAlign w:val="center"/>
            <w:hideMark/>
          </w:tcPr>
          <w:p w14:paraId="220FD98F" w14:textId="0088F003" w:rsidR="00843B34" w:rsidRPr="00843B34" w:rsidRDefault="00843B34" w:rsidP="00843B34">
            <w:pPr>
              <w:jc w:val="center"/>
              <w:rPr>
                <w:color w:val="000000"/>
                <w:spacing w:val="-12"/>
                <w:sz w:val="20"/>
                <w:szCs w:val="20"/>
              </w:rPr>
            </w:pPr>
            <w:r w:rsidRPr="00843B34">
              <w:rPr>
                <w:color w:val="000000"/>
                <w:sz w:val="20"/>
                <w:szCs w:val="20"/>
              </w:rPr>
              <w:t>853,5</w:t>
            </w:r>
          </w:p>
        </w:tc>
        <w:tc>
          <w:tcPr>
            <w:tcW w:w="319" w:type="pct"/>
            <w:tcBorders>
              <w:top w:val="nil"/>
              <w:left w:val="nil"/>
              <w:bottom w:val="single" w:sz="4" w:space="0" w:color="auto"/>
              <w:right w:val="single" w:sz="4" w:space="0" w:color="auto"/>
            </w:tcBorders>
            <w:shd w:val="clear" w:color="auto" w:fill="auto"/>
            <w:noWrap/>
            <w:vAlign w:val="center"/>
            <w:hideMark/>
          </w:tcPr>
          <w:p w14:paraId="551A0795" w14:textId="763C361D" w:rsidR="00843B34" w:rsidRPr="00843B34" w:rsidRDefault="00843B34" w:rsidP="00843B34">
            <w:pPr>
              <w:jc w:val="center"/>
              <w:rPr>
                <w:color w:val="000000"/>
                <w:spacing w:val="-12"/>
                <w:sz w:val="20"/>
                <w:szCs w:val="20"/>
              </w:rPr>
            </w:pPr>
            <w:r w:rsidRPr="00843B34">
              <w:rPr>
                <w:color w:val="000000"/>
                <w:sz w:val="20"/>
                <w:szCs w:val="20"/>
              </w:rPr>
              <w:t>655,3</w:t>
            </w:r>
          </w:p>
        </w:tc>
      </w:tr>
      <w:tr w:rsidR="00843B34" w:rsidRPr="00843B34" w14:paraId="3947273E"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3753A6A" w14:textId="77777777" w:rsidR="00843B34" w:rsidRPr="00843B34" w:rsidRDefault="00843B34" w:rsidP="00843B34">
            <w:pPr>
              <w:jc w:val="center"/>
              <w:rPr>
                <w:color w:val="000000"/>
                <w:spacing w:val="-12"/>
                <w:sz w:val="20"/>
                <w:szCs w:val="20"/>
              </w:rPr>
            </w:pPr>
            <w:r w:rsidRPr="00843B34">
              <w:rPr>
                <w:color w:val="000000"/>
                <w:spacing w:val="-12"/>
                <w:sz w:val="20"/>
                <w:szCs w:val="20"/>
              </w:rPr>
              <w:t>13</w:t>
            </w:r>
          </w:p>
        </w:tc>
        <w:tc>
          <w:tcPr>
            <w:tcW w:w="863" w:type="pct"/>
            <w:tcBorders>
              <w:top w:val="nil"/>
              <w:left w:val="nil"/>
              <w:bottom w:val="single" w:sz="4" w:space="0" w:color="auto"/>
              <w:right w:val="single" w:sz="4" w:space="0" w:color="auto"/>
            </w:tcBorders>
            <w:shd w:val="clear" w:color="auto" w:fill="auto"/>
            <w:vAlign w:val="bottom"/>
            <w:hideMark/>
          </w:tcPr>
          <w:p w14:paraId="734EF229" w14:textId="77777777" w:rsidR="00843B34" w:rsidRPr="00843B34" w:rsidRDefault="00843B34" w:rsidP="00843B34">
            <w:pPr>
              <w:rPr>
                <w:color w:val="000000"/>
                <w:spacing w:val="-12"/>
                <w:sz w:val="20"/>
                <w:szCs w:val="20"/>
              </w:rPr>
            </w:pPr>
            <w:r w:rsidRPr="00843B34">
              <w:rPr>
                <w:color w:val="000000"/>
                <w:spacing w:val="-12"/>
                <w:sz w:val="20"/>
                <w:szCs w:val="20"/>
              </w:rPr>
              <w:t>Котельная с. Глебовское</w:t>
            </w:r>
            <w:r w:rsidRPr="00843B34">
              <w:rPr>
                <w:color w:val="000000"/>
                <w:spacing w:val="-12"/>
                <w:sz w:val="20"/>
                <w:szCs w:val="20"/>
              </w:rPr>
              <w:br/>
              <w:t xml:space="preserve"> Глебовского сельского округ</w:t>
            </w:r>
          </w:p>
        </w:tc>
        <w:tc>
          <w:tcPr>
            <w:tcW w:w="319" w:type="pct"/>
            <w:tcBorders>
              <w:top w:val="nil"/>
              <w:left w:val="nil"/>
              <w:bottom w:val="single" w:sz="4" w:space="0" w:color="auto"/>
              <w:right w:val="single" w:sz="4" w:space="0" w:color="auto"/>
            </w:tcBorders>
            <w:shd w:val="clear" w:color="auto" w:fill="auto"/>
            <w:noWrap/>
            <w:vAlign w:val="center"/>
            <w:hideMark/>
          </w:tcPr>
          <w:p w14:paraId="36AD0043" w14:textId="1707EE2B" w:rsidR="00843B34" w:rsidRPr="00843B34" w:rsidRDefault="00843B34" w:rsidP="00843B34">
            <w:pPr>
              <w:jc w:val="center"/>
              <w:rPr>
                <w:color w:val="000000"/>
                <w:spacing w:val="-12"/>
                <w:sz w:val="20"/>
                <w:szCs w:val="20"/>
              </w:rPr>
            </w:pPr>
            <w:r w:rsidRPr="00843B34">
              <w:rPr>
                <w:color w:val="000000"/>
                <w:sz w:val="20"/>
                <w:szCs w:val="20"/>
              </w:rPr>
              <w:t>344,9</w:t>
            </w:r>
          </w:p>
        </w:tc>
        <w:tc>
          <w:tcPr>
            <w:tcW w:w="319" w:type="pct"/>
            <w:tcBorders>
              <w:top w:val="nil"/>
              <w:left w:val="nil"/>
              <w:bottom w:val="single" w:sz="4" w:space="0" w:color="auto"/>
              <w:right w:val="single" w:sz="4" w:space="0" w:color="auto"/>
            </w:tcBorders>
            <w:shd w:val="clear" w:color="auto" w:fill="auto"/>
            <w:noWrap/>
            <w:vAlign w:val="center"/>
            <w:hideMark/>
          </w:tcPr>
          <w:p w14:paraId="25EFDD70" w14:textId="4DD6F8B2"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7E0ED605" w14:textId="34656853"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1A3570D5" w14:textId="4D1AD4E5"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0F366E54" w14:textId="7FBF9C3B"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363342EA" w14:textId="56C71F88"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679ADFE6" w14:textId="2AD7408B"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3B8C730A" w14:textId="3F8E5767"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16262379" w14:textId="0CDA4D88"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502B8E75" w14:textId="15A0DACF"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3204EC81" w14:textId="5BCEE6E9" w:rsidR="00843B34" w:rsidRPr="00843B34" w:rsidRDefault="00843B34" w:rsidP="00843B34">
            <w:pPr>
              <w:jc w:val="center"/>
              <w:rPr>
                <w:color w:val="000000"/>
                <w:spacing w:val="-12"/>
                <w:sz w:val="20"/>
                <w:szCs w:val="20"/>
              </w:rPr>
            </w:pPr>
            <w:r w:rsidRPr="00843B34">
              <w:rPr>
                <w:color w:val="000000"/>
                <w:sz w:val="20"/>
                <w:szCs w:val="20"/>
              </w:rPr>
              <w:t>344,8</w:t>
            </w:r>
          </w:p>
        </w:tc>
        <w:tc>
          <w:tcPr>
            <w:tcW w:w="319" w:type="pct"/>
            <w:tcBorders>
              <w:top w:val="nil"/>
              <w:left w:val="nil"/>
              <w:bottom w:val="single" w:sz="4" w:space="0" w:color="auto"/>
              <w:right w:val="single" w:sz="4" w:space="0" w:color="auto"/>
            </w:tcBorders>
            <w:shd w:val="clear" w:color="auto" w:fill="auto"/>
            <w:noWrap/>
            <w:vAlign w:val="center"/>
            <w:hideMark/>
          </w:tcPr>
          <w:p w14:paraId="01F1EE14" w14:textId="05F40121" w:rsidR="00843B34" w:rsidRPr="00843B34" w:rsidRDefault="00843B34" w:rsidP="00843B34">
            <w:pPr>
              <w:jc w:val="center"/>
              <w:rPr>
                <w:color w:val="000000"/>
                <w:spacing w:val="-12"/>
                <w:sz w:val="20"/>
                <w:szCs w:val="20"/>
              </w:rPr>
            </w:pPr>
            <w:r w:rsidRPr="00843B34">
              <w:rPr>
                <w:color w:val="000000"/>
                <w:sz w:val="20"/>
                <w:szCs w:val="20"/>
              </w:rPr>
              <w:t>344,8</w:t>
            </w:r>
          </w:p>
        </w:tc>
      </w:tr>
      <w:tr w:rsidR="00843B34" w:rsidRPr="00843B34" w14:paraId="738EEF38"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9B95548" w14:textId="77777777" w:rsidR="00843B34" w:rsidRPr="00843B34" w:rsidRDefault="00843B34" w:rsidP="00843B34">
            <w:pPr>
              <w:jc w:val="center"/>
              <w:rPr>
                <w:color w:val="000000"/>
                <w:spacing w:val="-12"/>
                <w:sz w:val="20"/>
                <w:szCs w:val="20"/>
              </w:rPr>
            </w:pPr>
            <w:r w:rsidRPr="00843B34">
              <w:rPr>
                <w:color w:val="000000"/>
                <w:spacing w:val="-12"/>
                <w:sz w:val="20"/>
                <w:szCs w:val="20"/>
              </w:rPr>
              <w:t>14</w:t>
            </w:r>
          </w:p>
        </w:tc>
        <w:tc>
          <w:tcPr>
            <w:tcW w:w="863" w:type="pct"/>
            <w:tcBorders>
              <w:top w:val="nil"/>
              <w:left w:val="nil"/>
              <w:bottom w:val="single" w:sz="4" w:space="0" w:color="auto"/>
              <w:right w:val="single" w:sz="4" w:space="0" w:color="auto"/>
            </w:tcBorders>
            <w:shd w:val="clear" w:color="auto" w:fill="auto"/>
            <w:vAlign w:val="bottom"/>
            <w:hideMark/>
          </w:tcPr>
          <w:p w14:paraId="5609A13E"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Кубринск </w:t>
            </w:r>
            <w:r w:rsidRPr="00843B34">
              <w:rPr>
                <w:color w:val="000000"/>
                <w:spacing w:val="-12"/>
                <w:sz w:val="20"/>
                <w:szCs w:val="20"/>
              </w:rPr>
              <w:br/>
              <w:t>Кубринского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4A7BAB8D" w14:textId="21F802A4" w:rsidR="00843B34" w:rsidRPr="00843B34" w:rsidRDefault="00843B34" w:rsidP="00843B34">
            <w:pPr>
              <w:jc w:val="center"/>
              <w:rPr>
                <w:color w:val="000000"/>
                <w:spacing w:val="-12"/>
                <w:sz w:val="20"/>
                <w:szCs w:val="20"/>
              </w:rPr>
            </w:pPr>
            <w:r w:rsidRPr="00843B34">
              <w:rPr>
                <w:color w:val="000000"/>
                <w:sz w:val="20"/>
                <w:szCs w:val="20"/>
              </w:rPr>
              <w:t>14 226,3</w:t>
            </w:r>
          </w:p>
        </w:tc>
        <w:tc>
          <w:tcPr>
            <w:tcW w:w="319" w:type="pct"/>
            <w:tcBorders>
              <w:top w:val="nil"/>
              <w:left w:val="nil"/>
              <w:bottom w:val="single" w:sz="4" w:space="0" w:color="auto"/>
              <w:right w:val="single" w:sz="4" w:space="0" w:color="auto"/>
            </w:tcBorders>
            <w:shd w:val="clear" w:color="auto" w:fill="auto"/>
            <w:noWrap/>
            <w:vAlign w:val="center"/>
            <w:hideMark/>
          </w:tcPr>
          <w:p w14:paraId="05712CDF" w14:textId="483C8F5F" w:rsidR="00843B34" w:rsidRPr="00843B34" w:rsidRDefault="00843B34" w:rsidP="00843B34">
            <w:pPr>
              <w:jc w:val="center"/>
              <w:rPr>
                <w:color w:val="000000"/>
                <w:spacing w:val="-12"/>
                <w:sz w:val="20"/>
                <w:szCs w:val="20"/>
              </w:rPr>
            </w:pPr>
            <w:r w:rsidRPr="00843B34">
              <w:rPr>
                <w:color w:val="000000"/>
                <w:sz w:val="20"/>
                <w:szCs w:val="20"/>
              </w:rPr>
              <w:t>14 226,0</w:t>
            </w:r>
          </w:p>
        </w:tc>
        <w:tc>
          <w:tcPr>
            <w:tcW w:w="319" w:type="pct"/>
            <w:tcBorders>
              <w:top w:val="nil"/>
              <w:left w:val="nil"/>
              <w:bottom w:val="single" w:sz="4" w:space="0" w:color="auto"/>
              <w:right w:val="single" w:sz="4" w:space="0" w:color="auto"/>
            </w:tcBorders>
            <w:shd w:val="clear" w:color="auto" w:fill="auto"/>
            <w:noWrap/>
            <w:vAlign w:val="center"/>
            <w:hideMark/>
          </w:tcPr>
          <w:p w14:paraId="61D32906" w14:textId="1834C948" w:rsidR="00843B34" w:rsidRPr="00843B34" w:rsidRDefault="00843B34" w:rsidP="00843B34">
            <w:pPr>
              <w:jc w:val="center"/>
              <w:rPr>
                <w:color w:val="000000"/>
                <w:spacing w:val="-12"/>
                <w:sz w:val="20"/>
                <w:szCs w:val="20"/>
              </w:rPr>
            </w:pPr>
            <w:r w:rsidRPr="00843B34">
              <w:rPr>
                <w:color w:val="000000"/>
                <w:sz w:val="20"/>
                <w:szCs w:val="20"/>
              </w:rPr>
              <w:t>14 089,6</w:t>
            </w:r>
          </w:p>
        </w:tc>
        <w:tc>
          <w:tcPr>
            <w:tcW w:w="319" w:type="pct"/>
            <w:tcBorders>
              <w:top w:val="nil"/>
              <w:left w:val="nil"/>
              <w:bottom w:val="single" w:sz="4" w:space="0" w:color="auto"/>
              <w:right w:val="single" w:sz="4" w:space="0" w:color="auto"/>
            </w:tcBorders>
            <w:shd w:val="clear" w:color="auto" w:fill="auto"/>
            <w:noWrap/>
            <w:vAlign w:val="center"/>
            <w:hideMark/>
          </w:tcPr>
          <w:p w14:paraId="7CD9A5FD" w14:textId="63932A2C" w:rsidR="00843B34" w:rsidRPr="00843B34" w:rsidRDefault="00843B34" w:rsidP="00843B34">
            <w:pPr>
              <w:jc w:val="center"/>
              <w:rPr>
                <w:color w:val="000000"/>
                <w:spacing w:val="-12"/>
                <w:sz w:val="20"/>
                <w:szCs w:val="20"/>
              </w:rPr>
            </w:pPr>
            <w:r w:rsidRPr="00843B34">
              <w:rPr>
                <w:color w:val="000000"/>
                <w:sz w:val="20"/>
                <w:szCs w:val="20"/>
              </w:rPr>
              <w:t>13 953,3</w:t>
            </w:r>
          </w:p>
        </w:tc>
        <w:tc>
          <w:tcPr>
            <w:tcW w:w="319" w:type="pct"/>
            <w:tcBorders>
              <w:top w:val="nil"/>
              <w:left w:val="nil"/>
              <w:bottom w:val="single" w:sz="4" w:space="0" w:color="auto"/>
              <w:right w:val="single" w:sz="4" w:space="0" w:color="auto"/>
            </w:tcBorders>
            <w:shd w:val="clear" w:color="auto" w:fill="auto"/>
            <w:noWrap/>
            <w:vAlign w:val="center"/>
            <w:hideMark/>
          </w:tcPr>
          <w:p w14:paraId="44C1E0CF" w14:textId="01481808" w:rsidR="00843B34" w:rsidRPr="00843B34" w:rsidRDefault="00843B34" w:rsidP="00843B34">
            <w:pPr>
              <w:jc w:val="center"/>
              <w:rPr>
                <w:color w:val="000000"/>
                <w:spacing w:val="-12"/>
                <w:sz w:val="20"/>
                <w:szCs w:val="20"/>
              </w:rPr>
            </w:pPr>
            <w:r w:rsidRPr="00843B34">
              <w:rPr>
                <w:color w:val="000000"/>
                <w:sz w:val="20"/>
                <w:szCs w:val="20"/>
              </w:rPr>
              <w:t>13 624,8</w:t>
            </w:r>
          </w:p>
        </w:tc>
        <w:tc>
          <w:tcPr>
            <w:tcW w:w="319" w:type="pct"/>
            <w:tcBorders>
              <w:top w:val="nil"/>
              <w:left w:val="nil"/>
              <w:bottom w:val="single" w:sz="4" w:space="0" w:color="auto"/>
              <w:right w:val="single" w:sz="4" w:space="0" w:color="auto"/>
            </w:tcBorders>
            <w:shd w:val="clear" w:color="auto" w:fill="auto"/>
            <w:noWrap/>
            <w:vAlign w:val="center"/>
            <w:hideMark/>
          </w:tcPr>
          <w:p w14:paraId="5CDA2F74" w14:textId="229367CB" w:rsidR="00843B34" w:rsidRPr="00843B34" w:rsidRDefault="00843B34" w:rsidP="00843B34">
            <w:pPr>
              <w:jc w:val="center"/>
              <w:rPr>
                <w:color w:val="000000"/>
                <w:spacing w:val="-12"/>
                <w:sz w:val="20"/>
                <w:szCs w:val="20"/>
              </w:rPr>
            </w:pPr>
            <w:r w:rsidRPr="00843B34">
              <w:rPr>
                <w:color w:val="000000"/>
                <w:sz w:val="20"/>
                <w:szCs w:val="20"/>
              </w:rPr>
              <w:t>13 488,5</w:t>
            </w:r>
          </w:p>
        </w:tc>
        <w:tc>
          <w:tcPr>
            <w:tcW w:w="319" w:type="pct"/>
            <w:tcBorders>
              <w:top w:val="nil"/>
              <w:left w:val="nil"/>
              <w:bottom w:val="single" w:sz="4" w:space="0" w:color="auto"/>
              <w:right w:val="single" w:sz="4" w:space="0" w:color="auto"/>
            </w:tcBorders>
            <w:shd w:val="clear" w:color="auto" w:fill="auto"/>
            <w:noWrap/>
            <w:vAlign w:val="center"/>
            <w:hideMark/>
          </w:tcPr>
          <w:p w14:paraId="395B4F35" w14:textId="363F6EEB" w:rsidR="00843B34" w:rsidRPr="00843B34" w:rsidRDefault="00843B34" w:rsidP="00843B34">
            <w:pPr>
              <w:jc w:val="center"/>
              <w:rPr>
                <w:color w:val="000000"/>
                <w:spacing w:val="-12"/>
                <w:sz w:val="20"/>
                <w:szCs w:val="20"/>
              </w:rPr>
            </w:pPr>
            <w:r w:rsidRPr="00843B34">
              <w:rPr>
                <w:color w:val="000000"/>
                <w:sz w:val="20"/>
                <w:szCs w:val="20"/>
              </w:rPr>
              <w:t>13 352,1</w:t>
            </w:r>
          </w:p>
        </w:tc>
        <w:tc>
          <w:tcPr>
            <w:tcW w:w="319" w:type="pct"/>
            <w:tcBorders>
              <w:top w:val="nil"/>
              <w:left w:val="nil"/>
              <w:bottom w:val="single" w:sz="4" w:space="0" w:color="auto"/>
              <w:right w:val="single" w:sz="4" w:space="0" w:color="auto"/>
            </w:tcBorders>
            <w:shd w:val="clear" w:color="auto" w:fill="auto"/>
            <w:noWrap/>
            <w:vAlign w:val="center"/>
            <w:hideMark/>
          </w:tcPr>
          <w:p w14:paraId="7EFA6477" w14:textId="19937122" w:rsidR="00843B34" w:rsidRPr="00843B34" w:rsidRDefault="00843B34" w:rsidP="00843B34">
            <w:pPr>
              <w:jc w:val="center"/>
              <w:rPr>
                <w:color w:val="000000"/>
                <w:spacing w:val="-12"/>
                <w:sz w:val="20"/>
                <w:szCs w:val="20"/>
              </w:rPr>
            </w:pPr>
            <w:r w:rsidRPr="00843B34">
              <w:rPr>
                <w:color w:val="000000"/>
                <w:sz w:val="20"/>
                <w:szCs w:val="20"/>
              </w:rPr>
              <w:t>13 215,7</w:t>
            </w:r>
          </w:p>
        </w:tc>
        <w:tc>
          <w:tcPr>
            <w:tcW w:w="319" w:type="pct"/>
            <w:tcBorders>
              <w:top w:val="nil"/>
              <w:left w:val="nil"/>
              <w:bottom w:val="single" w:sz="4" w:space="0" w:color="auto"/>
              <w:right w:val="single" w:sz="4" w:space="0" w:color="auto"/>
            </w:tcBorders>
            <w:shd w:val="clear" w:color="auto" w:fill="auto"/>
            <w:noWrap/>
            <w:vAlign w:val="center"/>
            <w:hideMark/>
          </w:tcPr>
          <w:p w14:paraId="66ED1C9E" w14:textId="52A2B270" w:rsidR="00843B34" w:rsidRPr="00843B34" w:rsidRDefault="00843B34" w:rsidP="00843B34">
            <w:pPr>
              <w:jc w:val="center"/>
              <w:rPr>
                <w:color w:val="000000"/>
                <w:spacing w:val="-12"/>
                <w:sz w:val="20"/>
                <w:szCs w:val="20"/>
              </w:rPr>
            </w:pPr>
            <w:r w:rsidRPr="00843B34">
              <w:rPr>
                <w:color w:val="000000"/>
                <w:sz w:val="20"/>
                <w:szCs w:val="20"/>
              </w:rPr>
              <w:t>13 079,3</w:t>
            </w:r>
          </w:p>
        </w:tc>
        <w:tc>
          <w:tcPr>
            <w:tcW w:w="319" w:type="pct"/>
            <w:tcBorders>
              <w:top w:val="nil"/>
              <w:left w:val="nil"/>
              <w:bottom w:val="single" w:sz="4" w:space="0" w:color="auto"/>
              <w:right w:val="single" w:sz="4" w:space="0" w:color="auto"/>
            </w:tcBorders>
            <w:shd w:val="clear" w:color="auto" w:fill="auto"/>
            <w:noWrap/>
            <w:vAlign w:val="center"/>
            <w:hideMark/>
          </w:tcPr>
          <w:p w14:paraId="316FCF1D" w14:textId="28B101DD" w:rsidR="00843B34" w:rsidRPr="00843B34" w:rsidRDefault="00843B34" w:rsidP="00843B34">
            <w:pPr>
              <w:jc w:val="center"/>
              <w:rPr>
                <w:color w:val="000000"/>
                <w:spacing w:val="-12"/>
                <w:sz w:val="20"/>
                <w:szCs w:val="20"/>
              </w:rPr>
            </w:pPr>
            <w:r w:rsidRPr="00843B34">
              <w:rPr>
                <w:color w:val="000000"/>
                <w:sz w:val="20"/>
                <w:szCs w:val="20"/>
              </w:rPr>
              <w:t>12 943,0</w:t>
            </w:r>
          </w:p>
        </w:tc>
        <w:tc>
          <w:tcPr>
            <w:tcW w:w="319" w:type="pct"/>
            <w:tcBorders>
              <w:top w:val="nil"/>
              <w:left w:val="nil"/>
              <w:bottom w:val="single" w:sz="4" w:space="0" w:color="auto"/>
              <w:right w:val="single" w:sz="4" w:space="0" w:color="auto"/>
            </w:tcBorders>
            <w:shd w:val="clear" w:color="auto" w:fill="auto"/>
            <w:noWrap/>
            <w:vAlign w:val="center"/>
            <w:hideMark/>
          </w:tcPr>
          <w:p w14:paraId="29694CB9" w14:textId="293DCCFC" w:rsidR="00843B34" w:rsidRPr="00843B34" w:rsidRDefault="00843B34" w:rsidP="00843B34">
            <w:pPr>
              <w:jc w:val="center"/>
              <w:rPr>
                <w:color w:val="000000"/>
                <w:spacing w:val="-12"/>
                <w:sz w:val="20"/>
                <w:szCs w:val="20"/>
              </w:rPr>
            </w:pPr>
            <w:r w:rsidRPr="00843B34">
              <w:rPr>
                <w:color w:val="000000"/>
                <w:sz w:val="20"/>
                <w:szCs w:val="20"/>
              </w:rPr>
              <w:t>12 806,6</w:t>
            </w:r>
          </w:p>
        </w:tc>
        <w:tc>
          <w:tcPr>
            <w:tcW w:w="319" w:type="pct"/>
            <w:tcBorders>
              <w:top w:val="nil"/>
              <w:left w:val="nil"/>
              <w:bottom w:val="single" w:sz="4" w:space="0" w:color="auto"/>
              <w:right w:val="single" w:sz="4" w:space="0" w:color="auto"/>
            </w:tcBorders>
            <w:shd w:val="clear" w:color="auto" w:fill="auto"/>
            <w:noWrap/>
            <w:vAlign w:val="center"/>
            <w:hideMark/>
          </w:tcPr>
          <w:p w14:paraId="47B13018" w14:textId="3397CC07" w:rsidR="00843B34" w:rsidRPr="00843B34" w:rsidRDefault="00843B34" w:rsidP="00843B34">
            <w:pPr>
              <w:jc w:val="center"/>
              <w:rPr>
                <w:color w:val="000000"/>
                <w:spacing w:val="-12"/>
                <w:sz w:val="20"/>
                <w:szCs w:val="20"/>
              </w:rPr>
            </w:pPr>
            <w:r w:rsidRPr="00843B34">
              <w:rPr>
                <w:color w:val="000000"/>
                <w:sz w:val="20"/>
                <w:szCs w:val="20"/>
              </w:rPr>
              <w:t>12 670,2</w:t>
            </w:r>
          </w:p>
        </w:tc>
      </w:tr>
      <w:tr w:rsidR="00843B34" w:rsidRPr="00843B34" w14:paraId="1EEC1B92"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4D7C23C4" w14:textId="77777777" w:rsidR="00843B34" w:rsidRPr="00843B34" w:rsidRDefault="00843B34" w:rsidP="00843B34">
            <w:pPr>
              <w:jc w:val="center"/>
              <w:rPr>
                <w:color w:val="000000"/>
                <w:spacing w:val="-12"/>
                <w:sz w:val="20"/>
                <w:szCs w:val="20"/>
              </w:rPr>
            </w:pPr>
            <w:r w:rsidRPr="00843B34">
              <w:rPr>
                <w:color w:val="000000"/>
                <w:spacing w:val="-12"/>
                <w:sz w:val="20"/>
                <w:szCs w:val="20"/>
              </w:rPr>
              <w:t>15</w:t>
            </w:r>
          </w:p>
        </w:tc>
        <w:tc>
          <w:tcPr>
            <w:tcW w:w="863" w:type="pct"/>
            <w:tcBorders>
              <w:top w:val="nil"/>
              <w:left w:val="nil"/>
              <w:bottom w:val="single" w:sz="4" w:space="0" w:color="auto"/>
              <w:right w:val="single" w:sz="4" w:space="0" w:color="auto"/>
            </w:tcBorders>
            <w:shd w:val="clear" w:color="auto" w:fill="auto"/>
            <w:vAlign w:val="bottom"/>
            <w:hideMark/>
          </w:tcPr>
          <w:p w14:paraId="2E74E9C0"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Нагорье </w:t>
            </w:r>
            <w:r w:rsidRPr="00843B34">
              <w:rPr>
                <w:color w:val="000000"/>
                <w:spacing w:val="-12"/>
                <w:sz w:val="20"/>
                <w:szCs w:val="20"/>
              </w:rPr>
              <w:br/>
              <w:t>Нагорьевского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56383288" w14:textId="45C6EA68" w:rsidR="00843B34" w:rsidRPr="00843B34" w:rsidRDefault="00843B34" w:rsidP="00843B34">
            <w:pPr>
              <w:jc w:val="center"/>
              <w:rPr>
                <w:color w:val="000000"/>
                <w:spacing w:val="-12"/>
                <w:sz w:val="20"/>
                <w:szCs w:val="20"/>
              </w:rPr>
            </w:pPr>
            <w:r w:rsidRPr="00843B34">
              <w:rPr>
                <w:color w:val="000000"/>
                <w:sz w:val="20"/>
                <w:szCs w:val="20"/>
              </w:rPr>
              <w:t>10 314,9</w:t>
            </w:r>
          </w:p>
        </w:tc>
        <w:tc>
          <w:tcPr>
            <w:tcW w:w="319" w:type="pct"/>
            <w:tcBorders>
              <w:top w:val="nil"/>
              <w:left w:val="nil"/>
              <w:bottom w:val="single" w:sz="4" w:space="0" w:color="auto"/>
              <w:right w:val="single" w:sz="4" w:space="0" w:color="auto"/>
            </w:tcBorders>
            <w:shd w:val="clear" w:color="auto" w:fill="auto"/>
            <w:noWrap/>
            <w:vAlign w:val="center"/>
            <w:hideMark/>
          </w:tcPr>
          <w:p w14:paraId="44F765B2" w14:textId="64562FCA" w:rsidR="00843B34" w:rsidRPr="00843B34" w:rsidRDefault="00843B34" w:rsidP="00843B34">
            <w:pPr>
              <w:jc w:val="center"/>
              <w:rPr>
                <w:color w:val="000000"/>
                <w:spacing w:val="-12"/>
                <w:sz w:val="20"/>
                <w:szCs w:val="20"/>
              </w:rPr>
            </w:pPr>
            <w:r w:rsidRPr="00843B34">
              <w:rPr>
                <w:color w:val="000000"/>
                <w:sz w:val="20"/>
                <w:szCs w:val="20"/>
              </w:rPr>
              <w:t>10 314,8</w:t>
            </w:r>
          </w:p>
        </w:tc>
        <w:tc>
          <w:tcPr>
            <w:tcW w:w="319" w:type="pct"/>
            <w:tcBorders>
              <w:top w:val="nil"/>
              <w:left w:val="nil"/>
              <w:bottom w:val="single" w:sz="4" w:space="0" w:color="auto"/>
              <w:right w:val="single" w:sz="4" w:space="0" w:color="auto"/>
            </w:tcBorders>
            <w:shd w:val="clear" w:color="auto" w:fill="auto"/>
            <w:noWrap/>
            <w:vAlign w:val="center"/>
            <w:hideMark/>
          </w:tcPr>
          <w:p w14:paraId="620532C8" w14:textId="5BDF6D8C" w:rsidR="00843B34" w:rsidRPr="00843B34" w:rsidRDefault="00843B34" w:rsidP="00843B34">
            <w:pPr>
              <w:jc w:val="center"/>
              <w:rPr>
                <w:color w:val="000000"/>
                <w:spacing w:val="-12"/>
                <w:sz w:val="20"/>
                <w:szCs w:val="20"/>
              </w:rPr>
            </w:pPr>
            <w:r w:rsidRPr="00843B34">
              <w:rPr>
                <w:color w:val="000000"/>
                <w:sz w:val="20"/>
                <w:szCs w:val="20"/>
              </w:rPr>
              <w:t>10 114,9</w:t>
            </w:r>
          </w:p>
        </w:tc>
        <w:tc>
          <w:tcPr>
            <w:tcW w:w="319" w:type="pct"/>
            <w:tcBorders>
              <w:top w:val="nil"/>
              <w:left w:val="nil"/>
              <w:bottom w:val="single" w:sz="4" w:space="0" w:color="auto"/>
              <w:right w:val="single" w:sz="4" w:space="0" w:color="auto"/>
            </w:tcBorders>
            <w:shd w:val="clear" w:color="auto" w:fill="auto"/>
            <w:noWrap/>
            <w:vAlign w:val="center"/>
            <w:hideMark/>
          </w:tcPr>
          <w:p w14:paraId="7C7A09AE" w14:textId="66E5E5A4" w:rsidR="00843B34" w:rsidRPr="00843B34" w:rsidRDefault="00843B34" w:rsidP="00843B34">
            <w:pPr>
              <w:jc w:val="center"/>
              <w:rPr>
                <w:color w:val="000000"/>
                <w:spacing w:val="-12"/>
                <w:sz w:val="20"/>
                <w:szCs w:val="20"/>
              </w:rPr>
            </w:pPr>
            <w:r w:rsidRPr="00843B34">
              <w:rPr>
                <w:color w:val="000000"/>
                <w:sz w:val="20"/>
                <w:szCs w:val="20"/>
              </w:rPr>
              <w:t>9 928,3</w:t>
            </w:r>
          </w:p>
        </w:tc>
        <w:tc>
          <w:tcPr>
            <w:tcW w:w="319" w:type="pct"/>
            <w:tcBorders>
              <w:top w:val="nil"/>
              <w:left w:val="nil"/>
              <w:bottom w:val="single" w:sz="4" w:space="0" w:color="auto"/>
              <w:right w:val="single" w:sz="4" w:space="0" w:color="auto"/>
            </w:tcBorders>
            <w:shd w:val="clear" w:color="auto" w:fill="auto"/>
            <w:noWrap/>
            <w:vAlign w:val="center"/>
            <w:hideMark/>
          </w:tcPr>
          <w:p w14:paraId="70D24F0B" w14:textId="6B407DCF" w:rsidR="00843B34" w:rsidRPr="00843B34" w:rsidRDefault="00843B34" w:rsidP="00843B34">
            <w:pPr>
              <w:jc w:val="center"/>
              <w:rPr>
                <w:color w:val="000000"/>
                <w:spacing w:val="-12"/>
                <w:sz w:val="20"/>
                <w:szCs w:val="20"/>
              </w:rPr>
            </w:pPr>
            <w:r w:rsidRPr="00843B34">
              <w:rPr>
                <w:color w:val="000000"/>
                <w:sz w:val="20"/>
                <w:szCs w:val="20"/>
              </w:rPr>
              <w:t>9 558,5</w:t>
            </w:r>
          </w:p>
        </w:tc>
        <w:tc>
          <w:tcPr>
            <w:tcW w:w="319" w:type="pct"/>
            <w:tcBorders>
              <w:top w:val="nil"/>
              <w:left w:val="nil"/>
              <w:bottom w:val="single" w:sz="4" w:space="0" w:color="auto"/>
              <w:right w:val="single" w:sz="4" w:space="0" w:color="auto"/>
            </w:tcBorders>
            <w:shd w:val="clear" w:color="auto" w:fill="auto"/>
            <w:noWrap/>
            <w:vAlign w:val="center"/>
            <w:hideMark/>
          </w:tcPr>
          <w:p w14:paraId="4F2F5C7F" w14:textId="15399465" w:rsidR="00843B34" w:rsidRPr="00843B34" w:rsidRDefault="00843B34" w:rsidP="00843B34">
            <w:pPr>
              <w:jc w:val="center"/>
              <w:rPr>
                <w:color w:val="000000"/>
                <w:spacing w:val="-12"/>
                <w:sz w:val="20"/>
                <w:szCs w:val="20"/>
              </w:rPr>
            </w:pPr>
            <w:r w:rsidRPr="00843B34">
              <w:rPr>
                <w:color w:val="000000"/>
                <w:sz w:val="20"/>
                <w:szCs w:val="20"/>
              </w:rPr>
              <w:t>9 396,1</w:t>
            </w:r>
          </w:p>
        </w:tc>
        <w:tc>
          <w:tcPr>
            <w:tcW w:w="319" w:type="pct"/>
            <w:tcBorders>
              <w:top w:val="nil"/>
              <w:left w:val="nil"/>
              <w:bottom w:val="single" w:sz="4" w:space="0" w:color="auto"/>
              <w:right w:val="single" w:sz="4" w:space="0" w:color="auto"/>
            </w:tcBorders>
            <w:shd w:val="clear" w:color="auto" w:fill="auto"/>
            <w:noWrap/>
            <w:vAlign w:val="center"/>
            <w:hideMark/>
          </w:tcPr>
          <w:p w14:paraId="66FC4595" w14:textId="30FF77AE" w:rsidR="00843B34" w:rsidRPr="00843B34" w:rsidRDefault="00843B34" w:rsidP="00843B34">
            <w:pPr>
              <w:jc w:val="center"/>
              <w:rPr>
                <w:color w:val="000000"/>
                <w:spacing w:val="-12"/>
                <w:sz w:val="20"/>
                <w:szCs w:val="20"/>
              </w:rPr>
            </w:pPr>
            <w:r w:rsidRPr="00843B34">
              <w:rPr>
                <w:color w:val="000000"/>
                <w:sz w:val="20"/>
                <w:szCs w:val="20"/>
              </w:rPr>
              <w:t>9 244,6</w:t>
            </w:r>
          </w:p>
        </w:tc>
        <w:tc>
          <w:tcPr>
            <w:tcW w:w="319" w:type="pct"/>
            <w:tcBorders>
              <w:top w:val="nil"/>
              <w:left w:val="nil"/>
              <w:bottom w:val="single" w:sz="4" w:space="0" w:color="auto"/>
              <w:right w:val="single" w:sz="4" w:space="0" w:color="auto"/>
            </w:tcBorders>
            <w:shd w:val="clear" w:color="auto" w:fill="auto"/>
            <w:noWrap/>
            <w:vAlign w:val="center"/>
            <w:hideMark/>
          </w:tcPr>
          <w:p w14:paraId="77064FF9" w14:textId="184C94E0" w:rsidR="00843B34" w:rsidRPr="00843B34" w:rsidRDefault="00843B34" w:rsidP="00843B34">
            <w:pPr>
              <w:jc w:val="center"/>
              <w:rPr>
                <w:color w:val="000000"/>
                <w:spacing w:val="-12"/>
                <w:sz w:val="20"/>
                <w:szCs w:val="20"/>
              </w:rPr>
            </w:pPr>
            <w:r w:rsidRPr="00843B34">
              <w:rPr>
                <w:color w:val="000000"/>
                <w:sz w:val="20"/>
                <w:szCs w:val="20"/>
              </w:rPr>
              <w:t>9 103,2</w:t>
            </w:r>
          </w:p>
        </w:tc>
        <w:tc>
          <w:tcPr>
            <w:tcW w:w="319" w:type="pct"/>
            <w:tcBorders>
              <w:top w:val="nil"/>
              <w:left w:val="nil"/>
              <w:bottom w:val="single" w:sz="4" w:space="0" w:color="auto"/>
              <w:right w:val="single" w:sz="4" w:space="0" w:color="auto"/>
            </w:tcBorders>
            <w:shd w:val="clear" w:color="auto" w:fill="auto"/>
            <w:noWrap/>
            <w:vAlign w:val="center"/>
            <w:hideMark/>
          </w:tcPr>
          <w:p w14:paraId="48370469" w14:textId="65FC1C63" w:rsidR="00843B34" w:rsidRPr="00843B34" w:rsidRDefault="00843B34" w:rsidP="00843B34">
            <w:pPr>
              <w:jc w:val="center"/>
              <w:rPr>
                <w:color w:val="000000"/>
                <w:spacing w:val="-12"/>
                <w:sz w:val="20"/>
                <w:szCs w:val="20"/>
              </w:rPr>
            </w:pPr>
            <w:r w:rsidRPr="00843B34">
              <w:rPr>
                <w:color w:val="000000"/>
                <w:sz w:val="20"/>
                <w:szCs w:val="20"/>
              </w:rPr>
              <w:t>8 971,4</w:t>
            </w:r>
          </w:p>
        </w:tc>
        <w:tc>
          <w:tcPr>
            <w:tcW w:w="319" w:type="pct"/>
            <w:tcBorders>
              <w:top w:val="nil"/>
              <w:left w:val="nil"/>
              <w:bottom w:val="single" w:sz="4" w:space="0" w:color="auto"/>
              <w:right w:val="single" w:sz="4" w:space="0" w:color="auto"/>
            </w:tcBorders>
            <w:shd w:val="clear" w:color="auto" w:fill="auto"/>
            <w:noWrap/>
            <w:vAlign w:val="center"/>
            <w:hideMark/>
          </w:tcPr>
          <w:p w14:paraId="01B0FADA" w14:textId="29EBC753" w:rsidR="00843B34" w:rsidRPr="00843B34" w:rsidRDefault="00843B34" w:rsidP="00843B34">
            <w:pPr>
              <w:jc w:val="center"/>
              <w:rPr>
                <w:color w:val="000000"/>
                <w:spacing w:val="-12"/>
                <w:sz w:val="20"/>
                <w:szCs w:val="20"/>
              </w:rPr>
            </w:pPr>
            <w:r w:rsidRPr="00843B34">
              <w:rPr>
                <w:color w:val="000000"/>
                <w:sz w:val="20"/>
                <w:szCs w:val="20"/>
              </w:rPr>
              <w:t>8 848,3</w:t>
            </w:r>
          </w:p>
        </w:tc>
        <w:tc>
          <w:tcPr>
            <w:tcW w:w="319" w:type="pct"/>
            <w:tcBorders>
              <w:top w:val="nil"/>
              <w:left w:val="nil"/>
              <w:bottom w:val="single" w:sz="4" w:space="0" w:color="auto"/>
              <w:right w:val="single" w:sz="4" w:space="0" w:color="auto"/>
            </w:tcBorders>
            <w:shd w:val="clear" w:color="auto" w:fill="auto"/>
            <w:noWrap/>
            <w:vAlign w:val="center"/>
            <w:hideMark/>
          </w:tcPr>
          <w:p w14:paraId="7D943457" w14:textId="28B00C8B" w:rsidR="00843B34" w:rsidRPr="00843B34" w:rsidRDefault="00843B34" w:rsidP="00843B34">
            <w:pPr>
              <w:jc w:val="center"/>
              <w:rPr>
                <w:color w:val="000000"/>
                <w:spacing w:val="-12"/>
                <w:sz w:val="20"/>
                <w:szCs w:val="20"/>
              </w:rPr>
            </w:pPr>
            <w:r w:rsidRPr="00843B34">
              <w:rPr>
                <w:color w:val="000000"/>
                <w:sz w:val="20"/>
                <w:szCs w:val="20"/>
              </w:rPr>
              <w:t>8 733,5</w:t>
            </w:r>
          </w:p>
        </w:tc>
        <w:tc>
          <w:tcPr>
            <w:tcW w:w="319" w:type="pct"/>
            <w:tcBorders>
              <w:top w:val="nil"/>
              <w:left w:val="nil"/>
              <w:bottom w:val="single" w:sz="4" w:space="0" w:color="auto"/>
              <w:right w:val="single" w:sz="4" w:space="0" w:color="auto"/>
            </w:tcBorders>
            <w:shd w:val="clear" w:color="auto" w:fill="auto"/>
            <w:noWrap/>
            <w:vAlign w:val="center"/>
            <w:hideMark/>
          </w:tcPr>
          <w:p w14:paraId="39A8E1D3" w14:textId="522E9A38" w:rsidR="00843B34" w:rsidRPr="00843B34" w:rsidRDefault="00843B34" w:rsidP="00843B34">
            <w:pPr>
              <w:jc w:val="center"/>
              <w:rPr>
                <w:color w:val="000000"/>
                <w:spacing w:val="-12"/>
                <w:sz w:val="20"/>
                <w:szCs w:val="20"/>
              </w:rPr>
            </w:pPr>
            <w:r w:rsidRPr="00843B34">
              <w:rPr>
                <w:color w:val="000000"/>
                <w:sz w:val="20"/>
                <w:szCs w:val="20"/>
              </w:rPr>
              <w:t>8 626,4</w:t>
            </w:r>
          </w:p>
        </w:tc>
      </w:tr>
      <w:tr w:rsidR="00843B34" w:rsidRPr="00843B34" w14:paraId="48F1CC91"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2EA6131" w14:textId="77777777" w:rsidR="00843B34" w:rsidRPr="00843B34" w:rsidRDefault="00843B34" w:rsidP="00843B34">
            <w:pPr>
              <w:jc w:val="center"/>
              <w:rPr>
                <w:color w:val="000000"/>
                <w:spacing w:val="-12"/>
                <w:sz w:val="20"/>
                <w:szCs w:val="20"/>
              </w:rPr>
            </w:pPr>
            <w:r w:rsidRPr="00843B34">
              <w:rPr>
                <w:color w:val="000000"/>
                <w:spacing w:val="-12"/>
                <w:sz w:val="20"/>
                <w:szCs w:val="20"/>
              </w:rPr>
              <w:t>16</w:t>
            </w:r>
          </w:p>
        </w:tc>
        <w:tc>
          <w:tcPr>
            <w:tcW w:w="863" w:type="pct"/>
            <w:tcBorders>
              <w:top w:val="nil"/>
              <w:left w:val="nil"/>
              <w:bottom w:val="single" w:sz="4" w:space="0" w:color="auto"/>
              <w:right w:val="single" w:sz="4" w:space="0" w:color="auto"/>
            </w:tcBorders>
            <w:shd w:val="clear" w:color="auto" w:fill="auto"/>
            <w:vAlign w:val="bottom"/>
            <w:hideMark/>
          </w:tcPr>
          <w:p w14:paraId="549F74A2" w14:textId="77777777" w:rsidR="00843B34" w:rsidRPr="00843B34" w:rsidRDefault="00843B34" w:rsidP="00843B34">
            <w:pPr>
              <w:rPr>
                <w:color w:val="000000"/>
                <w:spacing w:val="-12"/>
                <w:sz w:val="20"/>
                <w:szCs w:val="20"/>
              </w:rPr>
            </w:pPr>
            <w:r w:rsidRPr="00843B34">
              <w:rPr>
                <w:color w:val="000000"/>
                <w:spacing w:val="-12"/>
                <w:sz w:val="20"/>
                <w:szCs w:val="20"/>
              </w:rPr>
              <w:t>Котельная с. Бектышево</w:t>
            </w:r>
            <w:r w:rsidRPr="00843B34">
              <w:rPr>
                <w:color w:val="000000"/>
                <w:spacing w:val="-12"/>
                <w:sz w:val="20"/>
                <w:szCs w:val="20"/>
              </w:rPr>
              <w:br/>
              <w:t xml:space="preserve"> Смоленского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44A50E8" w14:textId="6F1717EC" w:rsidR="00843B34" w:rsidRPr="00843B34" w:rsidRDefault="00843B34" w:rsidP="00843B34">
            <w:pPr>
              <w:jc w:val="center"/>
              <w:rPr>
                <w:color w:val="000000"/>
                <w:spacing w:val="-12"/>
                <w:sz w:val="20"/>
                <w:szCs w:val="20"/>
              </w:rPr>
            </w:pPr>
            <w:r w:rsidRPr="00843B34">
              <w:rPr>
                <w:color w:val="000000"/>
                <w:sz w:val="20"/>
                <w:szCs w:val="20"/>
              </w:rPr>
              <w:t>2 927,4</w:t>
            </w:r>
          </w:p>
        </w:tc>
        <w:tc>
          <w:tcPr>
            <w:tcW w:w="319" w:type="pct"/>
            <w:tcBorders>
              <w:top w:val="nil"/>
              <w:left w:val="nil"/>
              <w:bottom w:val="single" w:sz="4" w:space="0" w:color="auto"/>
              <w:right w:val="single" w:sz="4" w:space="0" w:color="auto"/>
            </w:tcBorders>
            <w:shd w:val="clear" w:color="auto" w:fill="auto"/>
            <w:noWrap/>
            <w:vAlign w:val="center"/>
            <w:hideMark/>
          </w:tcPr>
          <w:p w14:paraId="320E96E5" w14:textId="15E95551" w:rsidR="00843B34" w:rsidRPr="00843B34" w:rsidRDefault="00843B34" w:rsidP="00843B34">
            <w:pPr>
              <w:jc w:val="center"/>
              <w:rPr>
                <w:color w:val="000000"/>
                <w:spacing w:val="-12"/>
                <w:sz w:val="20"/>
                <w:szCs w:val="20"/>
              </w:rPr>
            </w:pPr>
            <w:r w:rsidRPr="00843B34">
              <w:rPr>
                <w:color w:val="000000"/>
                <w:sz w:val="20"/>
                <w:szCs w:val="20"/>
              </w:rPr>
              <w:t>2 924,9</w:t>
            </w:r>
          </w:p>
        </w:tc>
        <w:tc>
          <w:tcPr>
            <w:tcW w:w="319" w:type="pct"/>
            <w:tcBorders>
              <w:top w:val="nil"/>
              <w:left w:val="nil"/>
              <w:bottom w:val="single" w:sz="4" w:space="0" w:color="auto"/>
              <w:right w:val="single" w:sz="4" w:space="0" w:color="auto"/>
            </w:tcBorders>
            <w:shd w:val="clear" w:color="auto" w:fill="auto"/>
            <w:noWrap/>
            <w:vAlign w:val="center"/>
            <w:hideMark/>
          </w:tcPr>
          <w:p w14:paraId="74BF9506" w14:textId="072CFC3D" w:rsidR="00843B34" w:rsidRPr="00843B34" w:rsidRDefault="00843B34" w:rsidP="00843B34">
            <w:pPr>
              <w:jc w:val="center"/>
              <w:rPr>
                <w:color w:val="000000"/>
                <w:spacing w:val="-12"/>
                <w:sz w:val="20"/>
                <w:szCs w:val="20"/>
              </w:rPr>
            </w:pPr>
            <w:r w:rsidRPr="00843B34">
              <w:rPr>
                <w:color w:val="000000"/>
                <w:sz w:val="20"/>
                <w:szCs w:val="20"/>
              </w:rPr>
              <w:t>2 860,6</w:t>
            </w:r>
          </w:p>
        </w:tc>
        <w:tc>
          <w:tcPr>
            <w:tcW w:w="319" w:type="pct"/>
            <w:tcBorders>
              <w:top w:val="nil"/>
              <w:left w:val="nil"/>
              <w:bottom w:val="single" w:sz="4" w:space="0" w:color="auto"/>
              <w:right w:val="single" w:sz="4" w:space="0" w:color="auto"/>
            </w:tcBorders>
            <w:shd w:val="clear" w:color="auto" w:fill="auto"/>
            <w:noWrap/>
            <w:vAlign w:val="center"/>
            <w:hideMark/>
          </w:tcPr>
          <w:p w14:paraId="74C4EC1B" w14:textId="0CBB119F" w:rsidR="00843B34" w:rsidRPr="00843B34" w:rsidRDefault="00843B34" w:rsidP="00843B34">
            <w:pPr>
              <w:jc w:val="center"/>
              <w:rPr>
                <w:color w:val="000000"/>
                <w:spacing w:val="-12"/>
                <w:sz w:val="20"/>
                <w:szCs w:val="20"/>
              </w:rPr>
            </w:pPr>
            <w:r w:rsidRPr="00843B34">
              <w:rPr>
                <w:color w:val="000000"/>
                <w:sz w:val="20"/>
                <w:szCs w:val="20"/>
              </w:rPr>
              <w:t>2 796,2</w:t>
            </w:r>
          </w:p>
        </w:tc>
        <w:tc>
          <w:tcPr>
            <w:tcW w:w="319" w:type="pct"/>
            <w:tcBorders>
              <w:top w:val="nil"/>
              <w:left w:val="nil"/>
              <w:bottom w:val="single" w:sz="4" w:space="0" w:color="auto"/>
              <w:right w:val="single" w:sz="4" w:space="0" w:color="auto"/>
            </w:tcBorders>
            <w:shd w:val="clear" w:color="auto" w:fill="auto"/>
            <w:noWrap/>
            <w:vAlign w:val="center"/>
            <w:hideMark/>
          </w:tcPr>
          <w:p w14:paraId="41A2BB6C" w14:textId="2F5EDC7A" w:rsidR="00843B34" w:rsidRPr="00843B34" w:rsidRDefault="00843B34" w:rsidP="00843B34">
            <w:pPr>
              <w:jc w:val="center"/>
              <w:rPr>
                <w:color w:val="000000"/>
                <w:spacing w:val="-12"/>
                <w:sz w:val="20"/>
                <w:szCs w:val="20"/>
              </w:rPr>
            </w:pPr>
            <w:r w:rsidRPr="00843B34">
              <w:rPr>
                <w:color w:val="000000"/>
                <w:sz w:val="20"/>
                <w:szCs w:val="20"/>
              </w:rPr>
              <w:t>2 231,9</w:t>
            </w:r>
          </w:p>
        </w:tc>
        <w:tc>
          <w:tcPr>
            <w:tcW w:w="319" w:type="pct"/>
            <w:tcBorders>
              <w:top w:val="nil"/>
              <w:left w:val="nil"/>
              <w:bottom w:val="single" w:sz="4" w:space="0" w:color="auto"/>
              <w:right w:val="single" w:sz="4" w:space="0" w:color="auto"/>
            </w:tcBorders>
            <w:shd w:val="clear" w:color="auto" w:fill="auto"/>
            <w:noWrap/>
            <w:vAlign w:val="center"/>
            <w:hideMark/>
          </w:tcPr>
          <w:p w14:paraId="1AFD0291" w14:textId="701066B0" w:rsidR="00843B34" w:rsidRPr="00843B34" w:rsidRDefault="00843B34" w:rsidP="00843B34">
            <w:pPr>
              <w:jc w:val="center"/>
              <w:rPr>
                <w:color w:val="000000"/>
                <w:spacing w:val="-12"/>
                <w:sz w:val="20"/>
                <w:szCs w:val="20"/>
              </w:rPr>
            </w:pPr>
            <w:r w:rsidRPr="00843B34">
              <w:rPr>
                <w:color w:val="000000"/>
                <w:sz w:val="20"/>
                <w:szCs w:val="20"/>
              </w:rPr>
              <w:t>2 148,7</w:t>
            </w:r>
          </w:p>
        </w:tc>
        <w:tc>
          <w:tcPr>
            <w:tcW w:w="319" w:type="pct"/>
            <w:tcBorders>
              <w:top w:val="nil"/>
              <w:left w:val="nil"/>
              <w:bottom w:val="single" w:sz="4" w:space="0" w:color="auto"/>
              <w:right w:val="single" w:sz="4" w:space="0" w:color="auto"/>
            </w:tcBorders>
            <w:shd w:val="clear" w:color="auto" w:fill="auto"/>
            <w:noWrap/>
            <w:vAlign w:val="center"/>
            <w:hideMark/>
          </w:tcPr>
          <w:p w14:paraId="77583077" w14:textId="01024185" w:rsidR="00843B34" w:rsidRPr="00843B34" w:rsidRDefault="00843B34" w:rsidP="00843B34">
            <w:pPr>
              <w:jc w:val="center"/>
              <w:rPr>
                <w:color w:val="000000"/>
                <w:spacing w:val="-12"/>
                <w:sz w:val="20"/>
                <w:szCs w:val="20"/>
              </w:rPr>
            </w:pPr>
            <w:r w:rsidRPr="00843B34">
              <w:rPr>
                <w:color w:val="000000"/>
                <w:sz w:val="20"/>
                <w:szCs w:val="20"/>
              </w:rPr>
              <w:t>2 084,9</w:t>
            </w:r>
          </w:p>
        </w:tc>
        <w:tc>
          <w:tcPr>
            <w:tcW w:w="319" w:type="pct"/>
            <w:tcBorders>
              <w:top w:val="nil"/>
              <w:left w:val="nil"/>
              <w:bottom w:val="single" w:sz="4" w:space="0" w:color="auto"/>
              <w:right w:val="single" w:sz="4" w:space="0" w:color="auto"/>
            </w:tcBorders>
            <w:shd w:val="clear" w:color="auto" w:fill="auto"/>
            <w:noWrap/>
            <w:vAlign w:val="center"/>
            <w:hideMark/>
          </w:tcPr>
          <w:p w14:paraId="0D48437D" w14:textId="43BBCBC1" w:rsidR="00843B34" w:rsidRPr="00843B34" w:rsidRDefault="00843B34" w:rsidP="00843B34">
            <w:pPr>
              <w:jc w:val="center"/>
              <w:rPr>
                <w:color w:val="000000"/>
                <w:spacing w:val="-12"/>
                <w:sz w:val="20"/>
                <w:szCs w:val="20"/>
              </w:rPr>
            </w:pPr>
            <w:r w:rsidRPr="00843B34">
              <w:rPr>
                <w:color w:val="000000"/>
                <w:sz w:val="20"/>
                <w:szCs w:val="20"/>
              </w:rPr>
              <w:t>2 021,1</w:t>
            </w:r>
          </w:p>
        </w:tc>
        <w:tc>
          <w:tcPr>
            <w:tcW w:w="319" w:type="pct"/>
            <w:tcBorders>
              <w:top w:val="nil"/>
              <w:left w:val="nil"/>
              <w:bottom w:val="single" w:sz="4" w:space="0" w:color="auto"/>
              <w:right w:val="single" w:sz="4" w:space="0" w:color="auto"/>
            </w:tcBorders>
            <w:shd w:val="clear" w:color="auto" w:fill="auto"/>
            <w:noWrap/>
            <w:vAlign w:val="center"/>
            <w:hideMark/>
          </w:tcPr>
          <w:p w14:paraId="2851C86F" w14:textId="72CB2EE2" w:rsidR="00843B34" w:rsidRPr="00843B34" w:rsidRDefault="00843B34" w:rsidP="00843B34">
            <w:pPr>
              <w:jc w:val="center"/>
              <w:rPr>
                <w:color w:val="000000"/>
                <w:spacing w:val="-12"/>
                <w:sz w:val="20"/>
                <w:szCs w:val="20"/>
              </w:rPr>
            </w:pPr>
            <w:r w:rsidRPr="00843B34">
              <w:rPr>
                <w:color w:val="000000"/>
                <w:sz w:val="20"/>
                <w:szCs w:val="20"/>
              </w:rPr>
              <w:t>1 957,3</w:t>
            </w:r>
          </w:p>
        </w:tc>
        <w:tc>
          <w:tcPr>
            <w:tcW w:w="319" w:type="pct"/>
            <w:tcBorders>
              <w:top w:val="nil"/>
              <w:left w:val="nil"/>
              <w:bottom w:val="single" w:sz="4" w:space="0" w:color="auto"/>
              <w:right w:val="single" w:sz="4" w:space="0" w:color="auto"/>
            </w:tcBorders>
            <w:shd w:val="clear" w:color="auto" w:fill="auto"/>
            <w:noWrap/>
            <w:vAlign w:val="center"/>
            <w:hideMark/>
          </w:tcPr>
          <w:p w14:paraId="648322BD" w14:textId="611AEDEA" w:rsidR="00843B34" w:rsidRPr="00843B34" w:rsidRDefault="00843B34" w:rsidP="00843B34">
            <w:pPr>
              <w:jc w:val="center"/>
              <w:rPr>
                <w:color w:val="000000"/>
                <w:spacing w:val="-12"/>
                <w:sz w:val="20"/>
                <w:szCs w:val="20"/>
              </w:rPr>
            </w:pPr>
            <w:r w:rsidRPr="00843B34">
              <w:rPr>
                <w:color w:val="000000"/>
                <w:sz w:val="20"/>
                <w:szCs w:val="20"/>
              </w:rPr>
              <w:t>1 893,4</w:t>
            </w:r>
          </w:p>
        </w:tc>
        <w:tc>
          <w:tcPr>
            <w:tcW w:w="319" w:type="pct"/>
            <w:tcBorders>
              <w:top w:val="nil"/>
              <w:left w:val="nil"/>
              <w:bottom w:val="single" w:sz="4" w:space="0" w:color="auto"/>
              <w:right w:val="single" w:sz="4" w:space="0" w:color="auto"/>
            </w:tcBorders>
            <w:shd w:val="clear" w:color="auto" w:fill="auto"/>
            <w:noWrap/>
            <w:vAlign w:val="center"/>
            <w:hideMark/>
          </w:tcPr>
          <w:p w14:paraId="15D89364" w14:textId="0BE9DC70" w:rsidR="00843B34" w:rsidRPr="00843B34" w:rsidRDefault="00843B34" w:rsidP="00843B34">
            <w:pPr>
              <w:jc w:val="center"/>
              <w:rPr>
                <w:color w:val="000000"/>
                <w:spacing w:val="-12"/>
                <w:sz w:val="20"/>
                <w:szCs w:val="20"/>
              </w:rPr>
            </w:pPr>
            <w:r w:rsidRPr="00843B34">
              <w:rPr>
                <w:color w:val="000000"/>
                <w:sz w:val="20"/>
                <w:szCs w:val="20"/>
              </w:rPr>
              <w:t>1 829,6</w:t>
            </w:r>
          </w:p>
        </w:tc>
        <w:tc>
          <w:tcPr>
            <w:tcW w:w="319" w:type="pct"/>
            <w:tcBorders>
              <w:top w:val="nil"/>
              <w:left w:val="nil"/>
              <w:bottom w:val="single" w:sz="4" w:space="0" w:color="auto"/>
              <w:right w:val="single" w:sz="4" w:space="0" w:color="auto"/>
            </w:tcBorders>
            <w:shd w:val="clear" w:color="auto" w:fill="auto"/>
            <w:noWrap/>
            <w:vAlign w:val="center"/>
            <w:hideMark/>
          </w:tcPr>
          <w:p w14:paraId="309B17EE" w14:textId="7A21319A" w:rsidR="00843B34" w:rsidRPr="00843B34" w:rsidRDefault="00843B34" w:rsidP="00843B34">
            <w:pPr>
              <w:jc w:val="center"/>
              <w:rPr>
                <w:color w:val="000000"/>
                <w:spacing w:val="-12"/>
                <w:sz w:val="20"/>
                <w:szCs w:val="20"/>
              </w:rPr>
            </w:pPr>
            <w:r w:rsidRPr="00843B34">
              <w:rPr>
                <w:color w:val="000000"/>
                <w:sz w:val="20"/>
                <w:szCs w:val="20"/>
              </w:rPr>
              <w:t>1 765,8</w:t>
            </w:r>
          </w:p>
        </w:tc>
      </w:tr>
      <w:tr w:rsidR="00843B34" w:rsidRPr="00843B34" w14:paraId="0BFAEC61"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7F41BEF9" w14:textId="77777777" w:rsidR="00843B34" w:rsidRPr="00843B34" w:rsidRDefault="00843B34" w:rsidP="00843B34">
            <w:pPr>
              <w:jc w:val="center"/>
              <w:rPr>
                <w:color w:val="000000"/>
                <w:spacing w:val="-12"/>
                <w:sz w:val="20"/>
                <w:szCs w:val="20"/>
              </w:rPr>
            </w:pPr>
            <w:r w:rsidRPr="00843B34">
              <w:rPr>
                <w:color w:val="000000"/>
                <w:spacing w:val="-12"/>
                <w:sz w:val="20"/>
                <w:szCs w:val="20"/>
              </w:rPr>
              <w:t>27</w:t>
            </w:r>
          </w:p>
        </w:tc>
        <w:tc>
          <w:tcPr>
            <w:tcW w:w="863" w:type="pct"/>
            <w:tcBorders>
              <w:top w:val="nil"/>
              <w:left w:val="nil"/>
              <w:bottom w:val="single" w:sz="4" w:space="0" w:color="auto"/>
              <w:right w:val="single" w:sz="4" w:space="0" w:color="auto"/>
            </w:tcBorders>
            <w:shd w:val="clear" w:color="auto" w:fill="auto"/>
            <w:vAlign w:val="bottom"/>
            <w:hideMark/>
          </w:tcPr>
          <w:p w14:paraId="184850AB" w14:textId="77777777" w:rsidR="00843B34" w:rsidRPr="00843B34" w:rsidRDefault="00843B34" w:rsidP="00843B34">
            <w:pPr>
              <w:rPr>
                <w:color w:val="000000"/>
                <w:spacing w:val="-12"/>
                <w:sz w:val="20"/>
                <w:szCs w:val="20"/>
              </w:rPr>
            </w:pPr>
            <w:r w:rsidRPr="00843B34">
              <w:rPr>
                <w:color w:val="000000"/>
                <w:spacing w:val="-12"/>
                <w:sz w:val="20"/>
                <w:szCs w:val="20"/>
              </w:rPr>
              <w:t>Котельная №1 с. Берендеево</w:t>
            </w:r>
            <w:r w:rsidRPr="00843B34">
              <w:rPr>
                <w:color w:val="000000"/>
                <w:spacing w:val="-12"/>
                <w:sz w:val="20"/>
                <w:szCs w:val="20"/>
              </w:rPr>
              <w:br/>
              <w:t xml:space="preserve"> Берендеевского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294B6D7D" w14:textId="439960A0" w:rsidR="00843B34" w:rsidRPr="00843B34" w:rsidRDefault="00843B34" w:rsidP="00843B34">
            <w:pPr>
              <w:jc w:val="center"/>
              <w:rPr>
                <w:color w:val="000000"/>
                <w:spacing w:val="-12"/>
                <w:sz w:val="20"/>
                <w:szCs w:val="20"/>
              </w:rPr>
            </w:pPr>
            <w:r w:rsidRPr="00843B34">
              <w:rPr>
                <w:color w:val="000000"/>
                <w:sz w:val="20"/>
                <w:szCs w:val="20"/>
              </w:rPr>
              <w:t>732,2</w:t>
            </w:r>
          </w:p>
        </w:tc>
        <w:tc>
          <w:tcPr>
            <w:tcW w:w="319" w:type="pct"/>
            <w:tcBorders>
              <w:top w:val="nil"/>
              <w:left w:val="nil"/>
              <w:bottom w:val="single" w:sz="4" w:space="0" w:color="auto"/>
              <w:right w:val="single" w:sz="4" w:space="0" w:color="auto"/>
            </w:tcBorders>
            <w:shd w:val="clear" w:color="auto" w:fill="auto"/>
            <w:noWrap/>
            <w:vAlign w:val="center"/>
            <w:hideMark/>
          </w:tcPr>
          <w:p w14:paraId="4DB4252F" w14:textId="5D1A08F2" w:rsidR="00843B34" w:rsidRPr="00843B34" w:rsidRDefault="00843B34" w:rsidP="00843B34">
            <w:pPr>
              <w:jc w:val="center"/>
              <w:rPr>
                <w:color w:val="000000"/>
                <w:spacing w:val="-12"/>
                <w:sz w:val="20"/>
                <w:szCs w:val="20"/>
              </w:rPr>
            </w:pPr>
            <w:r w:rsidRPr="00843B34">
              <w:rPr>
                <w:color w:val="000000"/>
                <w:sz w:val="20"/>
                <w:szCs w:val="20"/>
              </w:rPr>
              <w:t>726,4</w:t>
            </w:r>
          </w:p>
        </w:tc>
        <w:tc>
          <w:tcPr>
            <w:tcW w:w="319" w:type="pct"/>
            <w:tcBorders>
              <w:top w:val="nil"/>
              <w:left w:val="nil"/>
              <w:bottom w:val="single" w:sz="4" w:space="0" w:color="auto"/>
              <w:right w:val="single" w:sz="4" w:space="0" w:color="auto"/>
            </w:tcBorders>
            <w:shd w:val="clear" w:color="auto" w:fill="auto"/>
            <w:noWrap/>
            <w:vAlign w:val="center"/>
            <w:hideMark/>
          </w:tcPr>
          <w:p w14:paraId="13034E93" w14:textId="120333A1" w:rsidR="00843B34" w:rsidRPr="00843B34" w:rsidRDefault="00843B34" w:rsidP="00843B34">
            <w:pPr>
              <w:jc w:val="center"/>
              <w:rPr>
                <w:color w:val="000000"/>
                <w:spacing w:val="-12"/>
                <w:sz w:val="20"/>
                <w:szCs w:val="20"/>
              </w:rPr>
            </w:pPr>
            <w:r w:rsidRPr="00843B34">
              <w:rPr>
                <w:color w:val="000000"/>
                <w:sz w:val="20"/>
                <w:szCs w:val="20"/>
              </w:rPr>
              <w:t>711,2</w:t>
            </w:r>
          </w:p>
        </w:tc>
        <w:tc>
          <w:tcPr>
            <w:tcW w:w="319" w:type="pct"/>
            <w:tcBorders>
              <w:top w:val="nil"/>
              <w:left w:val="nil"/>
              <w:bottom w:val="single" w:sz="4" w:space="0" w:color="auto"/>
              <w:right w:val="single" w:sz="4" w:space="0" w:color="auto"/>
            </w:tcBorders>
            <w:shd w:val="clear" w:color="auto" w:fill="auto"/>
            <w:noWrap/>
            <w:vAlign w:val="center"/>
            <w:hideMark/>
          </w:tcPr>
          <w:p w14:paraId="00EA105C" w14:textId="7F86EAF2" w:rsidR="00843B34" w:rsidRPr="00843B34" w:rsidRDefault="00843B34" w:rsidP="00843B34">
            <w:pPr>
              <w:jc w:val="center"/>
              <w:rPr>
                <w:color w:val="000000"/>
                <w:spacing w:val="-12"/>
                <w:sz w:val="20"/>
                <w:szCs w:val="20"/>
              </w:rPr>
            </w:pPr>
            <w:r w:rsidRPr="00843B34">
              <w:rPr>
                <w:color w:val="000000"/>
                <w:sz w:val="20"/>
                <w:szCs w:val="20"/>
              </w:rPr>
              <w:t>696,0</w:t>
            </w:r>
          </w:p>
        </w:tc>
        <w:tc>
          <w:tcPr>
            <w:tcW w:w="319" w:type="pct"/>
            <w:tcBorders>
              <w:top w:val="nil"/>
              <w:left w:val="nil"/>
              <w:bottom w:val="single" w:sz="4" w:space="0" w:color="auto"/>
              <w:right w:val="single" w:sz="4" w:space="0" w:color="auto"/>
            </w:tcBorders>
            <w:shd w:val="clear" w:color="auto" w:fill="auto"/>
            <w:noWrap/>
            <w:vAlign w:val="center"/>
            <w:hideMark/>
          </w:tcPr>
          <w:p w14:paraId="2E823A51" w14:textId="1FC9E71C" w:rsidR="00843B34" w:rsidRPr="00843B34" w:rsidRDefault="00843B34" w:rsidP="00843B34">
            <w:pPr>
              <w:jc w:val="center"/>
              <w:rPr>
                <w:color w:val="000000"/>
                <w:spacing w:val="-12"/>
                <w:sz w:val="20"/>
                <w:szCs w:val="20"/>
              </w:rPr>
            </w:pPr>
            <w:r w:rsidRPr="00843B34">
              <w:rPr>
                <w:color w:val="000000"/>
                <w:sz w:val="20"/>
                <w:szCs w:val="20"/>
              </w:rPr>
              <w:t>643,8</w:t>
            </w:r>
          </w:p>
        </w:tc>
        <w:tc>
          <w:tcPr>
            <w:tcW w:w="319" w:type="pct"/>
            <w:tcBorders>
              <w:top w:val="nil"/>
              <w:left w:val="nil"/>
              <w:bottom w:val="single" w:sz="4" w:space="0" w:color="auto"/>
              <w:right w:val="single" w:sz="4" w:space="0" w:color="auto"/>
            </w:tcBorders>
            <w:shd w:val="clear" w:color="auto" w:fill="auto"/>
            <w:noWrap/>
            <w:vAlign w:val="center"/>
            <w:hideMark/>
          </w:tcPr>
          <w:p w14:paraId="5504054D" w14:textId="53EA58DA" w:rsidR="00843B34" w:rsidRPr="00843B34" w:rsidRDefault="00843B34" w:rsidP="00843B34">
            <w:pPr>
              <w:jc w:val="center"/>
              <w:rPr>
                <w:color w:val="000000"/>
                <w:spacing w:val="-12"/>
                <w:sz w:val="20"/>
                <w:szCs w:val="20"/>
              </w:rPr>
            </w:pPr>
            <w:r w:rsidRPr="00843B34">
              <w:rPr>
                <w:color w:val="000000"/>
                <w:sz w:val="20"/>
                <w:szCs w:val="20"/>
              </w:rPr>
              <w:t>588,8</w:t>
            </w:r>
          </w:p>
        </w:tc>
        <w:tc>
          <w:tcPr>
            <w:tcW w:w="319" w:type="pct"/>
            <w:tcBorders>
              <w:top w:val="nil"/>
              <w:left w:val="nil"/>
              <w:bottom w:val="single" w:sz="4" w:space="0" w:color="auto"/>
              <w:right w:val="single" w:sz="4" w:space="0" w:color="auto"/>
            </w:tcBorders>
            <w:shd w:val="clear" w:color="auto" w:fill="auto"/>
            <w:noWrap/>
            <w:vAlign w:val="center"/>
            <w:hideMark/>
          </w:tcPr>
          <w:p w14:paraId="164C3214" w14:textId="494F9F52" w:rsidR="00843B34" w:rsidRPr="00843B34" w:rsidRDefault="00843B34" w:rsidP="00843B34">
            <w:pPr>
              <w:jc w:val="center"/>
              <w:rPr>
                <w:color w:val="000000"/>
                <w:spacing w:val="-12"/>
                <w:sz w:val="20"/>
                <w:szCs w:val="20"/>
              </w:rPr>
            </w:pPr>
            <w:r w:rsidRPr="00843B34">
              <w:rPr>
                <w:color w:val="000000"/>
                <w:sz w:val="20"/>
                <w:szCs w:val="20"/>
              </w:rPr>
              <w:t>574,6</w:t>
            </w:r>
          </w:p>
        </w:tc>
        <w:tc>
          <w:tcPr>
            <w:tcW w:w="319" w:type="pct"/>
            <w:tcBorders>
              <w:top w:val="nil"/>
              <w:left w:val="nil"/>
              <w:bottom w:val="single" w:sz="4" w:space="0" w:color="auto"/>
              <w:right w:val="single" w:sz="4" w:space="0" w:color="auto"/>
            </w:tcBorders>
            <w:shd w:val="clear" w:color="auto" w:fill="auto"/>
            <w:noWrap/>
            <w:vAlign w:val="center"/>
            <w:hideMark/>
          </w:tcPr>
          <w:p w14:paraId="0429F5FF" w14:textId="29E922EF" w:rsidR="00843B34" w:rsidRPr="00843B34" w:rsidRDefault="00843B34" w:rsidP="00843B34">
            <w:pPr>
              <w:jc w:val="center"/>
              <w:rPr>
                <w:color w:val="000000"/>
                <w:spacing w:val="-12"/>
                <w:sz w:val="20"/>
                <w:szCs w:val="20"/>
              </w:rPr>
            </w:pPr>
            <w:r w:rsidRPr="00843B34">
              <w:rPr>
                <w:color w:val="000000"/>
                <w:sz w:val="20"/>
                <w:szCs w:val="20"/>
              </w:rPr>
              <w:t>560,4</w:t>
            </w:r>
          </w:p>
        </w:tc>
        <w:tc>
          <w:tcPr>
            <w:tcW w:w="319" w:type="pct"/>
            <w:tcBorders>
              <w:top w:val="nil"/>
              <w:left w:val="nil"/>
              <w:bottom w:val="single" w:sz="4" w:space="0" w:color="auto"/>
              <w:right w:val="single" w:sz="4" w:space="0" w:color="auto"/>
            </w:tcBorders>
            <w:shd w:val="clear" w:color="auto" w:fill="auto"/>
            <w:noWrap/>
            <w:vAlign w:val="center"/>
            <w:hideMark/>
          </w:tcPr>
          <w:p w14:paraId="58CEEB1C" w14:textId="178C5293" w:rsidR="00843B34" w:rsidRPr="00843B34" w:rsidRDefault="00843B34" w:rsidP="00843B34">
            <w:pPr>
              <w:jc w:val="center"/>
              <w:rPr>
                <w:color w:val="000000"/>
                <w:spacing w:val="-12"/>
                <w:sz w:val="20"/>
                <w:szCs w:val="20"/>
              </w:rPr>
            </w:pPr>
            <w:r w:rsidRPr="00843B34">
              <w:rPr>
                <w:color w:val="000000"/>
                <w:sz w:val="20"/>
                <w:szCs w:val="20"/>
              </w:rPr>
              <w:t>546,1</w:t>
            </w:r>
          </w:p>
        </w:tc>
        <w:tc>
          <w:tcPr>
            <w:tcW w:w="319" w:type="pct"/>
            <w:tcBorders>
              <w:top w:val="nil"/>
              <w:left w:val="nil"/>
              <w:bottom w:val="single" w:sz="4" w:space="0" w:color="auto"/>
              <w:right w:val="single" w:sz="4" w:space="0" w:color="auto"/>
            </w:tcBorders>
            <w:shd w:val="clear" w:color="auto" w:fill="auto"/>
            <w:noWrap/>
            <w:vAlign w:val="center"/>
            <w:hideMark/>
          </w:tcPr>
          <w:p w14:paraId="151E8936" w14:textId="617D84A7" w:rsidR="00843B34" w:rsidRPr="00843B34" w:rsidRDefault="00843B34" w:rsidP="00843B34">
            <w:pPr>
              <w:jc w:val="center"/>
              <w:rPr>
                <w:color w:val="000000"/>
                <w:spacing w:val="-12"/>
                <w:sz w:val="20"/>
                <w:szCs w:val="20"/>
              </w:rPr>
            </w:pPr>
            <w:r w:rsidRPr="00843B34">
              <w:rPr>
                <w:color w:val="000000"/>
                <w:sz w:val="20"/>
                <w:szCs w:val="20"/>
              </w:rPr>
              <w:t>531,9</w:t>
            </w:r>
          </w:p>
        </w:tc>
        <w:tc>
          <w:tcPr>
            <w:tcW w:w="319" w:type="pct"/>
            <w:tcBorders>
              <w:top w:val="nil"/>
              <w:left w:val="nil"/>
              <w:bottom w:val="single" w:sz="4" w:space="0" w:color="auto"/>
              <w:right w:val="single" w:sz="4" w:space="0" w:color="auto"/>
            </w:tcBorders>
            <w:shd w:val="clear" w:color="auto" w:fill="auto"/>
            <w:noWrap/>
            <w:vAlign w:val="center"/>
            <w:hideMark/>
          </w:tcPr>
          <w:p w14:paraId="4F828FA5" w14:textId="492ED062" w:rsidR="00843B34" w:rsidRPr="00843B34" w:rsidRDefault="00843B34" w:rsidP="00843B34">
            <w:pPr>
              <w:jc w:val="center"/>
              <w:rPr>
                <w:color w:val="000000"/>
                <w:spacing w:val="-12"/>
                <w:sz w:val="20"/>
                <w:szCs w:val="20"/>
              </w:rPr>
            </w:pPr>
            <w:r w:rsidRPr="00843B34">
              <w:rPr>
                <w:color w:val="000000"/>
                <w:sz w:val="20"/>
                <w:szCs w:val="20"/>
              </w:rPr>
              <w:t>517,7</w:t>
            </w:r>
          </w:p>
        </w:tc>
        <w:tc>
          <w:tcPr>
            <w:tcW w:w="319" w:type="pct"/>
            <w:tcBorders>
              <w:top w:val="nil"/>
              <w:left w:val="nil"/>
              <w:bottom w:val="single" w:sz="4" w:space="0" w:color="auto"/>
              <w:right w:val="single" w:sz="4" w:space="0" w:color="auto"/>
            </w:tcBorders>
            <w:shd w:val="clear" w:color="auto" w:fill="auto"/>
            <w:noWrap/>
            <w:vAlign w:val="center"/>
            <w:hideMark/>
          </w:tcPr>
          <w:p w14:paraId="5ECD7B2A" w14:textId="3D3C32F3" w:rsidR="00843B34" w:rsidRPr="00843B34" w:rsidRDefault="00843B34" w:rsidP="00843B34">
            <w:pPr>
              <w:jc w:val="center"/>
              <w:rPr>
                <w:color w:val="000000"/>
                <w:spacing w:val="-12"/>
                <w:sz w:val="20"/>
                <w:szCs w:val="20"/>
              </w:rPr>
            </w:pPr>
            <w:r w:rsidRPr="00843B34">
              <w:rPr>
                <w:color w:val="000000"/>
                <w:sz w:val="20"/>
                <w:szCs w:val="20"/>
              </w:rPr>
              <w:t>503,5</w:t>
            </w:r>
          </w:p>
        </w:tc>
      </w:tr>
      <w:tr w:rsidR="00843B34" w:rsidRPr="00843B34" w14:paraId="6DC2EE61"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344AEADA" w14:textId="77777777" w:rsidR="00843B34" w:rsidRPr="00843B34" w:rsidRDefault="00843B34" w:rsidP="00843B34">
            <w:pPr>
              <w:jc w:val="center"/>
              <w:rPr>
                <w:color w:val="000000"/>
                <w:spacing w:val="-12"/>
                <w:sz w:val="20"/>
                <w:szCs w:val="20"/>
              </w:rPr>
            </w:pPr>
            <w:r w:rsidRPr="00843B34">
              <w:rPr>
                <w:color w:val="000000"/>
                <w:spacing w:val="-12"/>
                <w:sz w:val="20"/>
                <w:szCs w:val="20"/>
              </w:rPr>
              <w:t>18</w:t>
            </w:r>
          </w:p>
        </w:tc>
        <w:tc>
          <w:tcPr>
            <w:tcW w:w="863" w:type="pct"/>
            <w:tcBorders>
              <w:top w:val="nil"/>
              <w:left w:val="nil"/>
              <w:bottom w:val="single" w:sz="4" w:space="0" w:color="auto"/>
              <w:right w:val="single" w:sz="4" w:space="0" w:color="auto"/>
            </w:tcBorders>
            <w:shd w:val="clear" w:color="auto" w:fill="auto"/>
            <w:vAlign w:val="bottom"/>
            <w:hideMark/>
          </w:tcPr>
          <w:p w14:paraId="39208E14" w14:textId="77777777" w:rsidR="00843B34" w:rsidRPr="00843B34" w:rsidRDefault="00843B34" w:rsidP="00843B34">
            <w:pPr>
              <w:rPr>
                <w:color w:val="000000"/>
                <w:spacing w:val="-12"/>
                <w:sz w:val="20"/>
                <w:szCs w:val="20"/>
              </w:rPr>
            </w:pPr>
            <w:r w:rsidRPr="00843B34">
              <w:rPr>
                <w:color w:val="000000"/>
                <w:spacing w:val="-12"/>
                <w:sz w:val="20"/>
                <w:szCs w:val="20"/>
              </w:rPr>
              <w:t>Центральная котельная с. Берендеево</w:t>
            </w:r>
            <w:r w:rsidRPr="00843B34">
              <w:rPr>
                <w:color w:val="000000"/>
                <w:spacing w:val="-12"/>
                <w:sz w:val="20"/>
                <w:szCs w:val="20"/>
              </w:rPr>
              <w:br/>
            </w:r>
            <w:r w:rsidRPr="00843B34">
              <w:rPr>
                <w:color w:val="000000"/>
                <w:spacing w:val="-12"/>
                <w:sz w:val="20"/>
                <w:szCs w:val="20"/>
              </w:rPr>
              <w:lastRenderedPageBreak/>
              <w:t xml:space="preserve"> Берендеевского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30F769C9" w14:textId="20C334FC" w:rsidR="00843B34" w:rsidRPr="00843B34" w:rsidRDefault="00843B34" w:rsidP="00843B34">
            <w:pPr>
              <w:jc w:val="center"/>
              <w:rPr>
                <w:color w:val="000000"/>
                <w:spacing w:val="-12"/>
                <w:sz w:val="20"/>
                <w:szCs w:val="20"/>
              </w:rPr>
            </w:pPr>
            <w:r w:rsidRPr="00843B34">
              <w:rPr>
                <w:color w:val="000000"/>
                <w:sz w:val="20"/>
                <w:szCs w:val="20"/>
              </w:rPr>
              <w:lastRenderedPageBreak/>
              <w:t>8 414,1</w:t>
            </w:r>
          </w:p>
        </w:tc>
        <w:tc>
          <w:tcPr>
            <w:tcW w:w="319" w:type="pct"/>
            <w:tcBorders>
              <w:top w:val="nil"/>
              <w:left w:val="nil"/>
              <w:bottom w:val="single" w:sz="4" w:space="0" w:color="auto"/>
              <w:right w:val="single" w:sz="4" w:space="0" w:color="auto"/>
            </w:tcBorders>
            <w:shd w:val="clear" w:color="auto" w:fill="auto"/>
            <w:noWrap/>
            <w:vAlign w:val="center"/>
            <w:hideMark/>
          </w:tcPr>
          <w:p w14:paraId="1EA219AA" w14:textId="1EE26DC4" w:rsidR="00843B34" w:rsidRPr="00843B34" w:rsidRDefault="00843B34" w:rsidP="00843B34">
            <w:pPr>
              <w:jc w:val="center"/>
              <w:rPr>
                <w:color w:val="000000"/>
                <w:spacing w:val="-12"/>
                <w:sz w:val="20"/>
                <w:szCs w:val="20"/>
              </w:rPr>
            </w:pPr>
            <w:r w:rsidRPr="00843B34">
              <w:rPr>
                <w:color w:val="000000"/>
                <w:sz w:val="20"/>
                <w:szCs w:val="20"/>
              </w:rPr>
              <w:t>8 414,1</w:t>
            </w:r>
          </w:p>
        </w:tc>
        <w:tc>
          <w:tcPr>
            <w:tcW w:w="319" w:type="pct"/>
            <w:tcBorders>
              <w:top w:val="nil"/>
              <w:left w:val="nil"/>
              <w:bottom w:val="single" w:sz="4" w:space="0" w:color="auto"/>
              <w:right w:val="single" w:sz="4" w:space="0" w:color="auto"/>
            </w:tcBorders>
            <w:shd w:val="clear" w:color="auto" w:fill="auto"/>
            <w:noWrap/>
            <w:vAlign w:val="center"/>
            <w:hideMark/>
          </w:tcPr>
          <w:p w14:paraId="4BBF59D6" w14:textId="76367A0D" w:rsidR="00843B34" w:rsidRPr="00843B34" w:rsidRDefault="00843B34" w:rsidP="00843B34">
            <w:pPr>
              <w:jc w:val="center"/>
              <w:rPr>
                <w:color w:val="000000"/>
                <w:spacing w:val="-12"/>
                <w:sz w:val="20"/>
                <w:szCs w:val="20"/>
              </w:rPr>
            </w:pPr>
            <w:r w:rsidRPr="00843B34">
              <w:rPr>
                <w:color w:val="000000"/>
                <w:sz w:val="20"/>
                <w:szCs w:val="20"/>
              </w:rPr>
              <w:t>8 363,8</w:t>
            </w:r>
          </w:p>
        </w:tc>
        <w:tc>
          <w:tcPr>
            <w:tcW w:w="319" w:type="pct"/>
            <w:tcBorders>
              <w:top w:val="nil"/>
              <w:left w:val="nil"/>
              <w:bottom w:val="single" w:sz="4" w:space="0" w:color="auto"/>
              <w:right w:val="single" w:sz="4" w:space="0" w:color="auto"/>
            </w:tcBorders>
            <w:shd w:val="clear" w:color="auto" w:fill="auto"/>
            <w:noWrap/>
            <w:vAlign w:val="center"/>
            <w:hideMark/>
          </w:tcPr>
          <w:p w14:paraId="06E640BC" w14:textId="3565153A" w:rsidR="00843B34" w:rsidRPr="00843B34" w:rsidRDefault="00843B34" w:rsidP="00843B34">
            <w:pPr>
              <w:jc w:val="center"/>
              <w:rPr>
                <w:color w:val="000000"/>
                <w:spacing w:val="-12"/>
                <w:sz w:val="20"/>
                <w:szCs w:val="20"/>
              </w:rPr>
            </w:pPr>
            <w:r w:rsidRPr="00843B34">
              <w:rPr>
                <w:color w:val="000000"/>
                <w:sz w:val="20"/>
                <w:szCs w:val="20"/>
              </w:rPr>
              <w:t>8 313,4</w:t>
            </w:r>
          </w:p>
        </w:tc>
        <w:tc>
          <w:tcPr>
            <w:tcW w:w="319" w:type="pct"/>
            <w:tcBorders>
              <w:top w:val="nil"/>
              <w:left w:val="nil"/>
              <w:bottom w:val="single" w:sz="4" w:space="0" w:color="auto"/>
              <w:right w:val="single" w:sz="4" w:space="0" w:color="auto"/>
            </w:tcBorders>
            <w:shd w:val="clear" w:color="auto" w:fill="auto"/>
            <w:noWrap/>
            <w:vAlign w:val="center"/>
            <w:hideMark/>
          </w:tcPr>
          <w:p w14:paraId="4A4E258B" w14:textId="5A329446" w:rsidR="00843B34" w:rsidRPr="00843B34" w:rsidRDefault="00843B34" w:rsidP="00843B34">
            <w:pPr>
              <w:jc w:val="center"/>
              <w:rPr>
                <w:color w:val="000000"/>
                <w:spacing w:val="-12"/>
                <w:sz w:val="20"/>
                <w:szCs w:val="20"/>
              </w:rPr>
            </w:pPr>
            <w:r w:rsidRPr="00843B34">
              <w:rPr>
                <w:color w:val="000000"/>
                <w:sz w:val="20"/>
                <w:szCs w:val="20"/>
              </w:rPr>
              <w:t>8 263,1</w:t>
            </w:r>
          </w:p>
        </w:tc>
        <w:tc>
          <w:tcPr>
            <w:tcW w:w="319" w:type="pct"/>
            <w:tcBorders>
              <w:top w:val="nil"/>
              <w:left w:val="nil"/>
              <w:bottom w:val="single" w:sz="4" w:space="0" w:color="auto"/>
              <w:right w:val="single" w:sz="4" w:space="0" w:color="auto"/>
            </w:tcBorders>
            <w:shd w:val="clear" w:color="auto" w:fill="auto"/>
            <w:noWrap/>
            <w:vAlign w:val="center"/>
            <w:hideMark/>
          </w:tcPr>
          <w:p w14:paraId="330316A5" w14:textId="029ABF06" w:rsidR="00843B34" w:rsidRPr="00843B34" w:rsidRDefault="00843B34" w:rsidP="00843B34">
            <w:pPr>
              <w:jc w:val="center"/>
              <w:rPr>
                <w:color w:val="000000"/>
                <w:spacing w:val="-12"/>
                <w:sz w:val="20"/>
                <w:szCs w:val="20"/>
              </w:rPr>
            </w:pPr>
            <w:r w:rsidRPr="00843B34">
              <w:rPr>
                <w:color w:val="000000"/>
                <w:sz w:val="20"/>
                <w:szCs w:val="20"/>
              </w:rPr>
              <w:t>8 212,8</w:t>
            </w:r>
          </w:p>
        </w:tc>
        <w:tc>
          <w:tcPr>
            <w:tcW w:w="319" w:type="pct"/>
            <w:tcBorders>
              <w:top w:val="nil"/>
              <w:left w:val="nil"/>
              <w:bottom w:val="single" w:sz="4" w:space="0" w:color="auto"/>
              <w:right w:val="single" w:sz="4" w:space="0" w:color="auto"/>
            </w:tcBorders>
            <w:shd w:val="clear" w:color="auto" w:fill="auto"/>
            <w:noWrap/>
            <w:vAlign w:val="center"/>
            <w:hideMark/>
          </w:tcPr>
          <w:p w14:paraId="188886EB" w14:textId="3FF64334" w:rsidR="00843B34" w:rsidRPr="00843B34" w:rsidRDefault="00843B34" w:rsidP="00843B34">
            <w:pPr>
              <w:jc w:val="center"/>
              <w:rPr>
                <w:color w:val="000000"/>
                <w:spacing w:val="-12"/>
                <w:sz w:val="20"/>
                <w:szCs w:val="20"/>
              </w:rPr>
            </w:pPr>
            <w:r w:rsidRPr="00843B34">
              <w:rPr>
                <w:color w:val="000000"/>
                <w:sz w:val="20"/>
                <w:szCs w:val="20"/>
              </w:rPr>
              <w:t>8 162,5</w:t>
            </w:r>
          </w:p>
        </w:tc>
        <w:tc>
          <w:tcPr>
            <w:tcW w:w="319" w:type="pct"/>
            <w:tcBorders>
              <w:top w:val="nil"/>
              <w:left w:val="nil"/>
              <w:bottom w:val="single" w:sz="4" w:space="0" w:color="auto"/>
              <w:right w:val="single" w:sz="4" w:space="0" w:color="auto"/>
            </w:tcBorders>
            <w:shd w:val="clear" w:color="auto" w:fill="auto"/>
            <w:noWrap/>
            <w:vAlign w:val="center"/>
            <w:hideMark/>
          </w:tcPr>
          <w:p w14:paraId="48ACAA15" w14:textId="08DFB2EE" w:rsidR="00843B34" w:rsidRPr="00843B34" w:rsidRDefault="00843B34" w:rsidP="00843B34">
            <w:pPr>
              <w:jc w:val="center"/>
              <w:rPr>
                <w:color w:val="000000"/>
                <w:spacing w:val="-12"/>
                <w:sz w:val="20"/>
                <w:szCs w:val="20"/>
              </w:rPr>
            </w:pPr>
            <w:r w:rsidRPr="00843B34">
              <w:rPr>
                <w:color w:val="000000"/>
                <w:sz w:val="20"/>
                <w:szCs w:val="20"/>
              </w:rPr>
              <w:t>8 112,1</w:t>
            </w:r>
          </w:p>
        </w:tc>
        <w:tc>
          <w:tcPr>
            <w:tcW w:w="319" w:type="pct"/>
            <w:tcBorders>
              <w:top w:val="nil"/>
              <w:left w:val="nil"/>
              <w:bottom w:val="single" w:sz="4" w:space="0" w:color="auto"/>
              <w:right w:val="single" w:sz="4" w:space="0" w:color="auto"/>
            </w:tcBorders>
            <w:shd w:val="clear" w:color="auto" w:fill="auto"/>
            <w:noWrap/>
            <w:vAlign w:val="center"/>
            <w:hideMark/>
          </w:tcPr>
          <w:p w14:paraId="2305B0C3" w14:textId="1732A1A1" w:rsidR="00843B34" w:rsidRPr="00843B34" w:rsidRDefault="00843B34" w:rsidP="00843B34">
            <w:pPr>
              <w:jc w:val="center"/>
              <w:rPr>
                <w:color w:val="000000"/>
                <w:spacing w:val="-12"/>
                <w:sz w:val="20"/>
                <w:szCs w:val="20"/>
              </w:rPr>
            </w:pPr>
            <w:r w:rsidRPr="00843B34">
              <w:rPr>
                <w:color w:val="000000"/>
                <w:sz w:val="20"/>
                <w:szCs w:val="20"/>
              </w:rPr>
              <w:t>8 061,8</w:t>
            </w:r>
          </w:p>
        </w:tc>
        <w:tc>
          <w:tcPr>
            <w:tcW w:w="319" w:type="pct"/>
            <w:tcBorders>
              <w:top w:val="nil"/>
              <w:left w:val="nil"/>
              <w:bottom w:val="single" w:sz="4" w:space="0" w:color="auto"/>
              <w:right w:val="single" w:sz="4" w:space="0" w:color="auto"/>
            </w:tcBorders>
            <w:shd w:val="clear" w:color="auto" w:fill="auto"/>
            <w:noWrap/>
            <w:vAlign w:val="center"/>
            <w:hideMark/>
          </w:tcPr>
          <w:p w14:paraId="2C5AE71B" w14:textId="24990FE1" w:rsidR="00843B34" w:rsidRPr="00843B34" w:rsidRDefault="00843B34" w:rsidP="00843B34">
            <w:pPr>
              <w:jc w:val="center"/>
              <w:rPr>
                <w:color w:val="000000"/>
                <w:spacing w:val="-12"/>
                <w:sz w:val="20"/>
                <w:szCs w:val="20"/>
              </w:rPr>
            </w:pPr>
            <w:r w:rsidRPr="00843B34">
              <w:rPr>
                <w:color w:val="000000"/>
                <w:sz w:val="20"/>
                <w:szCs w:val="20"/>
              </w:rPr>
              <w:t>7 893,5</w:t>
            </w:r>
          </w:p>
        </w:tc>
        <w:tc>
          <w:tcPr>
            <w:tcW w:w="319" w:type="pct"/>
            <w:tcBorders>
              <w:top w:val="nil"/>
              <w:left w:val="nil"/>
              <w:bottom w:val="single" w:sz="4" w:space="0" w:color="auto"/>
              <w:right w:val="single" w:sz="4" w:space="0" w:color="auto"/>
            </w:tcBorders>
            <w:shd w:val="clear" w:color="auto" w:fill="auto"/>
            <w:noWrap/>
            <w:vAlign w:val="center"/>
            <w:hideMark/>
          </w:tcPr>
          <w:p w14:paraId="3660CE7A" w14:textId="500A6800" w:rsidR="00843B34" w:rsidRPr="00843B34" w:rsidRDefault="00843B34" w:rsidP="00843B34">
            <w:pPr>
              <w:jc w:val="center"/>
              <w:rPr>
                <w:color w:val="000000"/>
                <w:spacing w:val="-12"/>
                <w:sz w:val="20"/>
                <w:szCs w:val="20"/>
              </w:rPr>
            </w:pPr>
            <w:r w:rsidRPr="00843B34">
              <w:rPr>
                <w:color w:val="000000"/>
                <w:sz w:val="20"/>
                <w:szCs w:val="20"/>
              </w:rPr>
              <w:t>7 843,2</w:t>
            </w:r>
          </w:p>
        </w:tc>
        <w:tc>
          <w:tcPr>
            <w:tcW w:w="319" w:type="pct"/>
            <w:tcBorders>
              <w:top w:val="nil"/>
              <w:left w:val="nil"/>
              <w:bottom w:val="single" w:sz="4" w:space="0" w:color="auto"/>
              <w:right w:val="single" w:sz="4" w:space="0" w:color="auto"/>
            </w:tcBorders>
            <w:shd w:val="clear" w:color="auto" w:fill="auto"/>
            <w:noWrap/>
            <w:vAlign w:val="center"/>
            <w:hideMark/>
          </w:tcPr>
          <w:p w14:paraId="3ADDE5BA" w14:textId="7666223F" w:rsidR="00843B34" w:rsidRPr="00843B34" w:rsidRDefault="00843B34" w:rsidP="00843B34">
            <w:pPr>
              <w:jc w:val="center"/>
              <w:rPr>
                <w:color w:val="000000"/>
                <w:spacing w:val="-12"/>
                <w:sz w:val="20"/>
                <w:szCs w:val="20"/>
              </w:rPr>
            </w:pPr>
            <w:r w:rsidRPr="00843B34">
              <w:rPr>
                <w:color w:val="000000"/>
                <w:sz w:val="20"/>
                <w:szCs w:val="20"/>
              </w:rPr>
              <w:t>7 792,9</w:t>
            </w:r>
          </w:p>
        </w:tc>
      </w:tr>
      <w:tr w:rsidR="00843B34" w:rsidRPr="00843B34" w14:paraId="46BFE10C"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A3FE8F6" w14:textId="77777777" w:rsidR="00843B34" w:rsidRPr="00843B34" w:rsidRDefault="00843B34" w:rsidP="00843B34">
            <w:pPr>
              <w:jc w:val="center"/>
              <w:rPr>
                <w:color w:val="000000"/>
                <w:spacing w:val="-12"/>
                <w:sz w:val="20"/>
                <w:szCs w:val="20"/>
              </w:rPr>
            </w:pPr>
            <w:r w:rsidRPr="00843B34">
              <w:rPr>
                <w:color w:val="000000"/>
                <w:spacing w:val="-12"/>
                <w:sz w:val="20"/>
                <w:szCs w:val="20"/>
              </w:rPr>
              <w:t>19</w:t>
            </w:r>
          </w:p>
        </w:tc>
        <w:tc>
          <w:tcPr>
            <w:tcW w:w="863" w:type="pct"/>
            <w:tcBorders>
              <w:top w:val="nil"/>
              <w:left w:val="nil"/>
              <w:bottom w:val="single" w:sz="4" w:space="0" w:color="auto"/>
              <w:right w:val="single" w:sz="4" w:space="0" w:color="auto"/>
            </w:tcBorders>
            <w:shd w:val="clear" w:color="auto" w:fill="auto"/>
            <w:vAlign w:val="bottom"/>
            <w:hideMark/>
          </w:tcPr>
          <w:p w14:paraId="30D90A99"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д. Горки </w:t>
            </w:r>
            <w:r w:rsidRPr="00843B34">
              <w:rPr>
                <w:color w:val="000000"/>
                <w:spacing w:val="-12"/>
                <w:sz w:val="20"/>
                <w:szCs w:val="20"/>
              </w:rPr>
              <w:br/>
              <w:t>Любимцевского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11785245" w14:textId="039853E6" w:rsidR="00843B34" w:rsidRPr="00843B34" w:rsidRDefault="00843B34" w:rsidP="00843B34">
            <w:pPr>
              <w:jc w:val="center"/>
              <w:rPr>
                <w:color w:val="000000"/>
                <w:spacing w:val="-12"/>
                <w:sz w:val="20"/>
                <w:szCs w:val="20"/>
              </w:rPr>
            </w:pPr>
            <w:r w:rsidRPr="00843B34">
              <w:rPr>
                <w:color w:val="000000"/>
                <w:sz w:val="20"/>
                <w:szCs w:val="20"/>
              </w:rPr>
              <w:t>4 553,0</w:t>
            </w:r>
          </w:p>
        </w:tc>
        <w:tc>
          <w:tcPr>
            <w:tcW w:w="319" w:type="pct"/>
            <w:tcBorders>
              <w:top w:val="nil"/>
              <w:left w:val="nil"/>
              <w:bottom w:val="single" w:sz="4" w:space="0" w:color="auto"/>
              <w:right w:val="single" w:sz="4" w:space="0" w:color="auto"/>
            </w:tcBorders>
            <w:shd w:val="clear" w:color="auto" w:fill="auto"/>
            <w:noWrap/>
            <w:vAlign w:val="center"/>
            <w:hideMark/>
          </w:tcPr>
          <w:p w14:paraId="4FF8EDDE" w14:textId="32DCD2C6" w:rsidR="00843B34" w:rsidRPr="00843B34" w:rsidRDefault="00843B34" w:rsidP="00843B34">
            <w:pPr>
              <w:jc w:val="center"/>
              <w:rPr>
                <w:color w:val="000000"/>
                <w:spacing w:val="-12"/>
                <w:sz w:val="20"/>
                <w:szCs w:val="20"/>
              </w:rPr>
            </w:pPr>
            <w:r w:rsidRPr="00843B34">
              <w:rPr>
                <w:color w:val="000000"/>
                <w:sz w:val="20"/>
                <w:szCs w:val="20"/>
              </w:rPr>
              <w:t>4 551,9</w:t>
            </w:r>
          </w:p>
        </w:tc>
        <w:tc>
          <w:tcPr>
            <w:tcW w:w="319" w:type="pct"/>
            <w:tcBorders>
              <w:top w:val="nil"/>
              <w:left w:val="nil"/>
              <w:bottom w:val="single" w:sz="4" w:space="0" w:color="auto"/>
              <w:right w:val="single" w:sz="4" w:space="0" w:color="auto"/>
            </w:tcBorders>
            <w:shd w:val="clear" w:color="auto" w:fill="auto"/>
            <w:noWrap/>
            <w:vAlign w:val="center"/>
            <w:hideMark/>
          </w:tcPr>
          <w:p w14:paraId="1BCA3E75" w14:textId="6D277159" w:rsidR="00843B34" w:rsidRPr="00843B34" w:rsidRDefault="00843B34" w:rsidP="00843B34">
            <w:pPr>
              <w:jc w:val="center"/>
              <w:rPr>
                <w:color w:val="000000"/>
                <w:spacing w:val="-12"/>
                <w:sz w:val="20"/>
                <w:szCs w:val="20"/>
              </w:rPr>
            </w:pPr>
            <w:r w:rsidRPr="00843B34">
              <w:rPr>
                <w:color w:val="000000"/>
                <w:sz w:val="20"/>
                <w:szCs w:val="20"/>
              </w:rPr>
              <w:t>4 534,8</w:t>
            </w:r>
          </w:p>
        </w:tc>
        <w:tc>
          <w:tcPr>
            <w:tcW w:w="319" w:type="pct"/>
            <w:tcBorders>
              <w:top w:val="nil"/>
              <w:left w:val="nil"/>
              <w:bottom w:val="single" w:sz="4" w:space="0" w:color="auto"/>
              <w:right w:val="single" w:sz="4" w:space="0" w:color="auto"/>
            </w:tcBorders>
            <w:shd w:val="clear" w:color="auto" w:fill="auto"/>
            <w:noWrap/>
            <w:vAlign w:val="center"/>
            <w:hideMark/>
          </w:tcPr>
          <w:p w14:paraId="38CADC0E" w14:textId="7D42F771" w:rsidR="00843B34" w:rsidRPr="00843B34" w:rsidRDefault="00843B34" w:rsidP="00843B34">
            <w:pPr>
              <w:jc w:val="center"/>
              <w:rPr>
                <w:color w:val="000000"/>
                <w:spacing w:val="-12"/>
                <w:sz w:val="20"/>
                <w:szCs w:val="20"/>
              </w:rPr>
            </w:pPr>
            <w:r w:rsidRPr="00843B34">
              <w:rPr>
                <w:color w:val="000000"/>
                <w:sz w:val="20"/>
                <w:szCs w:val="20"/>
              </w:rPr>
              <w:t>4 517,6</w:t>
            </w:r>
          </w:p>
        </w:tc>
        <w:tc>
          <w:tcPr>
            <w:tcW w:w="319" w:type="pct"/>
            <w:tcBorders>
              <w:top w:val="nil"/>
              <w:left w:val="nil"/>
              <w:bottom w:val="single" w:sz="4" w:space="0" w:color="auto"/>
              <w:right w:val="single" w:sz="4" w:space="0" w:color="auto"/>
            </w:tcBorders>
            <w:shd w:val="clear" w:color="auto" w:fill="auto"/>
            <w:noWrap/>
            <w:vAlign w:val="center"/>
            <w:hideMark/>
          </w:tcPr>
          <w:p w14:paraId="5968DED9" w14:textId="79A16E75" w:rsidR="00843B34" w:rsidRPr="00843B34" w:rsidRDefault="00843B34" w:rsidP="00843B34">
            <w:pPr>
              <w:jc w:val="center"/>
              <w:rPr>
                <w:color w:val="000000"/>
                <w:spacing w:val="-12"/>
                <w:sz w:val="20"/>
                <w:szCs w:val="20"/>
              </w:rPr>
            </w:pPr>
            <w:r w:rsidRPr="00843B34">
              <w:rPr>
                <w:color w:val="000000"/>
                <w:sz w:val="20"/>
                <w:szCs w:val="20"/>
              </w:rPr>
              <w:t>4 435,2</w:t>
            </w:r>
          </w:p>
        </w:tc>
        <w:tc>
          <w:tcPr>
            <w:tcW w:w="319" w:type="pct"/>
            <w:tcBorders>
              <w:top w:val="nil"/>
              <w:left w:val="nil"/>
              <w:bottom w:val="single" w:sz="4" w:space="0" w:color="auto"/>
              <w:right w:val="single" w:sz="4" w:space="0" w:color="auto"/>
            </w:tcBorders>
            <w:shd w:val="clear" w:color="auto" w:fill="auto"/>
            <w:noWrap/>
            <w:vAlign w:val="center"/>
            <w:hideMark/>
          </w:tcPr>
          <w:p w14:paraId="273A1BE7" w14:textId="3CB55F77" w:rsidR="00843B34" w:rsidRPr="00843B34" w:rsidRDefault="00843B34" w:rsidP="00843B34">
            <w:pPr>
              <w:jc w:val="center"/>
              <w:rPr>
                <w:color w:val="000000"/>
                <w:spacing w:val="-12"/>
                <w:sz w:val="20"/>
                <w:szCs w:val="20"/>
              </w:rPr>
            </w:pPr>
            <w:r w:rsidRPr="00843B34">
              <w:rPr>
                <w:color w:val="000000"/>
                <w:sz w:val="20"/>
                <w:szCs w:val="20"/>
              </w:rPr>
              <w:t>4 418,1</w:t>
            </w:r>
          </w:p>
        </w:tc>
        <w:tc>
          <w:tcPr>
            <w:tcW w:w="319" w:type="pct"/>
            <w:tcBorders>
              <w:top w:val="nil"/>
              <w:left w:val="nil"/>
              <w:bottom w:val="single" w:sz="4" w:space="0" w:color="auto"/>
              <w:right w:val="single" w:sz="4" w:space="0" w:color="auto"/>
            </w:tcBorders>
            <w:shd w:val="clear" w:color="auto" w:fill="auto"/>
            <w:noWrap/>
            <w:vAlign w:val="center"/>
            <w:hideMark/>
          </w:tcPr>
          <w:p w14:paraId="7B4D2410" w14:textId="752CD48C" w:rsidR="00843B34" w:rsidRPr="00843B34" w:rsidRDefault="00843B34" w:rsidP="00843B34">
            <w:pPr>
              <w:jc w:val="center"/>
              <w:rPr>
                <w:color w:val="000000"/>
                <w:spacing w:val="-12"/>
                <w:sz w:val="20"/>
                <w:szCs w:val="20"/>
              </w:rPr>
            </w:pPr>
            <w:r w:rsidRPr="00843B34">
              <w:rPr>
                <w:color w:val="000000"/>
                <w:sz w:val="20"/>
                <w:szCs w:val="20"/>
              </w:rPr>
              <w:t>4 400,9</w:t>
            </w:r>
          </w:p>
        </w:tc>
        <w:tc>
          <w:tcPr>
            <w:tcW w:w="319" w:type="pct"/>
            <w:tcBorders>
              <w:top w:val="nil"/>
              <w:left w:val="nil"/>
              <w:bottom w:val="single" w:sz="4" w:space="0" w:color="auto"/>
              <w:right w:val="single" w:sz="4" w:space="0" w:color="auto"/>
            </w:tcBorders>
            <w:shd w:val="clear" w:color="auto" w:fill="auto"/>
            <w:noWrap/>
            <w:vAlign w:val="center"/>
            <w:hideMark/>
          </w:tcPr>
          <w:p w14:paraId="596D6E06" w14:textId="4212EC04" w:rsidR="00843B34" w:rsidRPr="00843B34" w:rsidRDefault="00843B34" w:rsidP="00843B34">
            <w:pPr>
              <w:jc w:val="center"/>
              <w:rPr>
                <w:color w:val="000000"/>
                <w:spacing w:val="-12"/>
                <w:sz w:val="20"/>
                <w:szCs w:val="20"/>
              </w:rPr>
            </w:pPr>
            <w:r w:rsidRPr="00843B34">
              <w:rPr>
                <w:color w:val="000000"/>
                <w:sz w:val="20"/>
                <w:szCs w:val="20"/>
              </w:rPr>
              <w:t>4 383,7</w:t>
            </w:r>
          </w:p>
        </w:tc>
        <w:tc>
          <w:tcPr>
            <w:tcW w:w="319" w:type="pct"/>
            <w:tcBorders>
              <w:top w:val="nil"/>
              <w:left w:val="nil"/>
              <w:bottom w:val="single" w:sz="4" w:space="0" w:color="auto"/>
              <w:right w:val="single" w:sz="4" w:space="0" w:color="auto"/>
            </w:tcBorders>
            <w:shd w:val="clear" w:color="auto" w:fill="auto"/>
            <w:noWrap/>
            <w:vAlign w:val="center"/>
            <w:hideMark/>
          </w:tcPr>
          <w:p w14:paraId="5622D1E4" w14:textId="5BE4B940" w:rsidR="00843B34" w:rsidRPr="00843B34" w:rsidRDefault="00843B34" w:rsidP="00843B34">
            <w:pPr>
              <w:jc w:val="center"/>
              <w:rPr>
                <w:color w:val="000000"/>
                <w:spacing w:val="-12"/>
                <w:sz w:val="20"/>
                <w:szCs w:val="20"/>
              </w:rPr>
            </w:pPr>
            <w:r w:rsidRPr="00843B34">
              <w:rPr>
                <w:color w:val="000000"/>
                <w:sz w:val="20"/>
                <w:szCs w:val="20"/>
              </w:rPr>
              <w:t>4 366,6</w:t>
            </w:r>
          </w:p>
        </w:tc>
        <w:tc>
          <w:tcPr>
            <w:tcW w:w="319" w:type="pct"/>
            <w:tcBorders>
              <w:top w:val="nil"/>
              <w:left w:val="nil"/>
              <w:bottom w:val="single" w:sz="4" w:space="0" w:color="auto"/>
              <w:right w:val="single" w:sz="4" w:space="0" w:color="auto"/>
            </w:tcBorders>
            <w:shd w:val="clear" w:color="auto" w:fill="auto"/>
            <w:noWrap/>
            <w:vAlign w:val="center"/>
            <w:hideMark/>
          </w:tcPr>
          <w:p w14:paraId="10DAFF62" w14:textId="55B69D85" w:rsidR="00843B34" w:rsidRPr="00843B34" w:rsidRDefault="00843B34" w:rsidP="00843B34">
            <w:pPr>
              <w:jc w:val="center"/>
              <w:rPr>
                <w:color w:val="000000"/>
                <w:spacing w:val="-12"/>
                <w:sz w:val="20"/>
                <w:szCs w:val="20"/>
              </w:rPr>
            </w:pPr>
            <w:r w:rsidRPr="00843B34">
              <w:rPr>
                <w:color w:val="000000"/>
                <w:sz w:val="20"/>
                <w:szCs w:val="20"/>
              </w:rPr>
              <w:t>4 349,4</w:t>
            </w:r>
          </w:p>
        </w:tc>
        <w:tc>
          <w:tcPr>
            <w:tcW w:w="319" w:type="pct"/>
            <w:tcBorders>
              <w:top w:val="nil"/>
              <w:left w:val="nil"/>
              <w:bottom w:val="single" w:sz="4" w:space="0" w:color="auto"/>
              <w:right w:val="single" w:sz="4" w:space="0" w:color="auto"/>
            </w:tcBorders>
            <w:shd w:val="clear" w:color="auto" w:fill="auto"/>
            <w:noWrap/>
            <w:vAlign w:val="center"/>
            <w:hideMark/>
          </w:tcPr>
          <w:p w14:paraId="3C840720" w14:textId="171DA460" w:rsidR="00843B34" w:rsidRPr="00843B34" w:rsidRDefault="00843B34" w:rsidP="00843B34">
            <w:pPr>
              <w:jc w:val="center"/>
              <w:rPr>
                <w:color w:val="000000"/>
                <w:spacing w:val="-12"/>
                <w:sz w:val="20"/>
                <w:szCs w:val="20"/>
              </w:rPr>
            </w:pPr>
            <w:r w:rsidRPr="00843B34">
              <w:rPr>
                <w:color w:val="000000"/>
                <w:sz w:val="20"/>
                <w:szCs w:val="20"/>
              </w:rPr>
              <w:t>4 332,2</w:t>
            </w:r>
          </w:p>
        </w:tc>
        <w:tc>
          <w:tcPr>
            <w:tcW w:w="319" w:type="pct"/>
            <w:tcBorders>
              <w:top w:val="nil"/>
              <w:left w:val="nil"/>
              <w:bottom w:val="single" w:sz="4" w:space="0" w:color="auto"/>
              <w:right w:val="single" w:sz="4" w:space="0" w:color="auto"/>
            </w:tcBorders>
            <w:shd w:val="clear" w:color="auto" w:fill="auto"/>
            <w:noWrap/>
            <w:vAlign w:val="center"/>
            <w:hideMark/>
          </w:tcPr>
          <w:p w14:paraId="30123D21" w14:textId="5FA5B850" w:rsidR="00843B34" w:rsidRPr="00843B34" w:rsidRDefault="00843B34" w:rsidP="00843B34">
            <w:pPr>
              <w:jc w:val="center"/>
              <w:rPr>
                <w:color w:val="000000"/>
                <w:spacing w:val="-12"/>
                <w:sz w:val="20"/>
                <w:szCs w:val="20"/>
              </w:rPr>
            </w:pPr>
            <w:r w:rsidRPr="00843B34">
              <w:rPr>
                <w:color w:val="000000"/>
                <w:sz w:val="20"/>
                <w:szCs w:val="20"/>
              </w:rPr>
              <w:t>4 315,1</w:t>
            </w:r>
          </w:p>
        </w:tc>
      </w:tr>
      <w:tr w:rsidR="00843B34" w:rsidRPr="00843B34" w14:paraId="757BC2A2"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4A295CD4" w14:textId="77777777" w:rsidR="00843B34" w:rsidRPr="00843B34" w:rsidRDefault="00843B34" w:rsidP="00843B34">
            <w:pPr>
              <w:jc w:val="center"/>
              <w:rPr>
                <w:color w:val="000000"/>
                <w:spacing w:val="-12"/>
                <w:sz w:val="20"/>
                <w:szCs w:val="20"/>
              </w:rPr>
            </w:pPr>
            <w:r w:rsidRPr="00843B34">
              <w:rPr>
                <w:color w:val="000000"/>
                <w:spacing w:val="-12"/>
                <w:sz w:val="20"/>
                <w:szCs w:val="20"/>
              </w:rPr>
              <w:t>20</w:t>
            </w:r>
          </w:p>
        </w:tc>
        <w:tc>
          <w:tcPr>
            <w:tcW w:w="863" w:type="pct"/>
            <w:tcBorders>
              <w:top w:val="nil"/>
              <w:left w:val="nil"/>
              <w:bottom w:val="single" w:sz="4" w:space="0" w:color="auto"/>
              <w:right w:val="single" w:sz="4" w:space="0" w:color="auto"/>
            </w:tcBorders>
            <w:shd w:val="clear" w:color="auto" w:fill="auto"/>
            <w:vAlign w:val="bottom"/>
            <w:hideMark/>
          </w:tcPr>
          <w:p w14:paraId="2FDB1831"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п. Дубки </w:t>
            </w:r>
            <w:r w:rsidRPr="00843B34">
              <w:rPr>
                <w:color w:val="000000"/>
                <w:spacing w:val="-12"/>
                <w:sz w:val="20"/>
                <w:szCs w:val="20"/>
              </w:rPr>
              <w:br/>
              <w:t>Алексинского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33BEE37" w14:textId="5CFA2512" w:rsidR="00843B34" w:rsidRPr="00843B34" w:rsidRDefault="00843B34" w:rsidP="00843B34">
            <w:pPr>
              <w:jc w:val="center"/>
              <w:rPr>
                <w:color w:val="000000"/>
                <w:spacing w:val="-12"/>
                <w:sz w:val="20"/>
                <w:szCs w:val="20"/>
              </w:rPr>
            </w:pPr>
            <w:r w:rsidRPr="00843B34">
              <w:rPr>
                <w:color w:val="000000"/>
                <w:sz w:val="20"/>
                <w:szCs w:val="20"/>
              </w:rPr>
              <w:t>7 234,1</w:t>
            </w:r>
          </w:p>
        </w:tc>
        <w:tc>
          <w:tcPr>
            <w:tcW w:w="319" w:type="pct"/>
            <w:tcBorders>
              <w:top w:val="nil"/>
              <w:left w:val="nil"/>
              <w:bottom w:val="single" w:sz="4" w:space="0" w:color="auto"/>
              <w:right w:val="single" w:sz="4" w:space="0" w:color="auto"/>
            </w:tcBorders>
            <w:shd w:val="clear" w:color="auto" w:fill="auto"/>
            <w:noWrap/>
            <w:vAlign w:val="center"/>
            <w:hideMark/>
          </w:tcPr>
          <w:p w14:paraId="2D2E625D" w14:textId="0A7D1EAB" w:rsidR="00843B34" w:rsidRPr="00843B34" w:rsidRDefault="00843B34" w:rsidP="00843B34">
            <w:pPr>
              <w:jc w:val="center"/>
              <w:rPr>
                <w:color w:val="000000"/>
                <w:spacing w:val="-12"/>
                <w:sz w:val="20"/>
                <w:szCs w:val="20"/>
              </w:rPr>
            </w:pPr>
            <w:r w:rsidRPr="00843B34">
              <w:rPr>
                <w:color w:val="000000"/>
                <w:sz w:val="20"/>
                <w:szCs w:val="20"/>
              </w:rPr>
              <w:t>7 232,2</w:t>
            </w:r>
          </w:p>
        </w:tc>
        <w:tc>
          <w:tcPr>
            <w:tcW w:w="319" w:type="pct"/>
            <w:tcBorders>
              <w:top w:val="nil"/>
              <w:left w:val="nil"/>
              <w:bottom w:val="single" w:sz="4" w:space="0" w:color="auto"/>
              <w:right w:val="single" w:sz="4" w:space="0" w:color="auto"/>
            </w:tcBorders>
            <w:shd w:val="clear" w:color="auto" w:fill="auto"/>
            <w:noWrap/>
            <w:vAlign w:val="center"/>
            <w:hideMark/>
          </w:tcPr>
          <w:p w14:paraId="67804DF8" w14:textId="260F30E5" w:rsidR="00843B34" w:rsidRPr="00843B34" w:rsidRDefault="00843B34" w:rsidP="00843B34">
            <w:pPr>
              <w:jc w:val="center"/>
              <w:rPr>
                <w:color w:val="000000"/>
                <w:spacing w:val="-12"/>
                <w:sz w:val="20"/>
                <w:szCs w:val="20"/>
              </w:rPr>
            </w:pPr>
            <w:r w:rsidRPr="00843B34">
              <w:rPr>
                <w:color w:val="000000"/>
                <w:sz w:val="20"/>
                <w:szCs w:val="20"/>
              </w:rPr>
              <w:t>7 120,4</w:t>
            </w:r>
          </w:p>
        </w:tc>
        <w:tc>
          <w:tcPr>
            <w:tcW w:w="319" w:type="pct"/>
            <w:tcBorders>
              <w:top w:val="nil"/>
              <w:left w:val="nil"/>
              <w:bottom w:val="single" w:sz="4" w:space="0" w:color="auto"/>
              <w:right w:val="single" w:sz="4" w:space="0" w:color="auto"/>
            </w:tcBorders>
            <w:shd w:val="clear" w:color="auto" w:fill="auto"/>
            <w:noWrap/>
            <w:vAlign w:val="center"/>
            <w:hideMark/>
          </w:tcPr>
          <w:p w14:paraId="403C1F2D" w14:textId="5F4F08DC" w:rsidR="00843B34" w:rsidRPr="00843B34" w:rsidRDefault="00843B34" w:rsidP="00843B34">
            <w:pPr>
              <w:jc w:val="center"/>
              <w:rPr>
                <w:color w:val="000000"/>
                <w:spacing w:val="-12"/>
                <w:sz w:val="20"/>
                <w:szCs w:val="20"/>
              </w:rPr>
            </w:pPr>
            <w:r w:rsidRPr="00843B34">
              <w:rPr>
                <w:color w:val="000000"/>
                <w:sz w:val="20"/>
                <w:szCs w:val="20"/>
              </w:rPr>
              <w:t>7 008,5</w:t>
            </w:r>
          </w:p>
        </w:tc>
        <w:tc>
          <w:tcPr>
            <w:tcW w:w="319" w:type="pct"/>
            <w:tcBorders>
              <w:top w:val="nil"/>
              <w:left w:val="nil"/>
              <w:bottom w:val="single" w:sz="4" w:space="0" w:color="auto"/>
              <w:right w:val="single" w:sz="4" w:space="0" w:color="auto"/>
            </w:tcBorders>
            <w:shd w:val="clear" w:color="auto" w:fill="auto"/>
            <w:noWrap/>
            <w:vAlign w:val="center"/>
            <w:hideMark/>
          </w:tcPr>
          <w:p w14:paraId="5D84D365" w14:textId="6F346F37" w:rsidR="00843B34" w:rsidRPr="00843B34" w:rsidRDefault="00843B34" w:rsidP="00843B34">
            <w:pPr>
              <w:jc w:val="center"/>
              <w:rPr>
                <w:color w:val="000000"/>
                <w:spacing w:val="-12"/>
                <w:sz w:val="20"/>
                <w:szCs w:val="20"/>
              </w:rPr>
            </w:pPr>
            <w:r w:rsidRPr="00843B34">
              <w:rPr>
                <w:color w:val="000000"/>
                <w:sz w:val="20"/>
                <w:szCs w:val="20"/>
              </w:rPr>
              <w:t>6 578,6</w:t>
            </w:r>
          </w:p>
        </w:tc>
        <w:tc>
          <w:tcPr>
            <w:tcW w:w="319" w:type="pct"/>
            <w:tcBorders>
              <w:top w:val="nil"/>
              <w:left w:val="nil"/>
              <w:bottom w:val="single" w:sz="4" w:space="0" w:color="auto"/>
              <w:right w:val="single" w:sz="4" w:space="0" w:color="auto"/>
            </w:tcBorders>
            <w:shd w:val="clear" w:color="auto" w:fill="auto"/>
            <w:noWrap/>
            <w:vAlign w:val="center"/>
            <w:hideMark/>
          </w:tcPr>
          <w:p w14:paraId="4BAE9F8F" w14:textId="6CF8AE08" w:rsidR="00843B34" w:rsidRPr="00843B34" w:rsidRDefault="00843B34" w:rsidP="00843B34">
            <w:pPr>
              <w:jc w:val="center"/>
              <w:rPr>
                <w:color w:val="000000"/>
                <w:spacing w:val="-12"/>
                <w:sz w:val="20"/>
                <w:szCs w:val="20"/>
              </w:rPr>
            </w:pPr>
            <w:r w:rsidRPr="00843B34">
              <w:rPr>
                <w:color w:val="000000"/>
                <w:sz w:val="20"/>
                <w:szCs w:val="20"/>
              </w:rPr>
              <w:t>6 466,8</w:t>
            </w:r>
          </w:p>
        </w:tc>
        <w:tc>
          <w:tcPr>
            <w:tcW w:w="319" w:type="pct"/>
            <w:tcBorders>
              <w:top w:val="nil"/>
              <w:left w:val="nil"/>
              <w:bottom w:val="single" w:sz="4" w:space="0" w:color="auto"/>
              <w:right w:val="single" w:sz="4" w:space="0" w:color="auto"/>
            </w:tcBorders>
            <w:shd w:val="clear" w:color="auto" w:fill="auto"/>
            <w:noWrap/>
            <w:vAlign w:val="center"/>
            <w:hideMark/>
          </w:tcPr>
          <w:p w14:paraId="052C10F0" w14:textId="002F7ACA" w:rsidR="00843B34" w:rsidRPr="00843B34" w:rsidRDefault="00843B34" w:rsidP="00843B34">
            <w:pPr>
              <w:jc w:val="center"/>
              <w:rPr>
                <w:color w:val="000000"/>
                <w:spacing w:val="-12"/>
                <w:sz w:val="20"/>
                <w:szCs w:val="20"/>
              </w:rPr>
            </w:pPr>
            <w:r w:rsidRPr="00843B34">
              <w:rPr>
                <w:color w:val="000000"/>
                <w:sz w:val="20"/>
                <w:szCs w:val="20"/>
              </w:rPr>
              <w:t>6 354,9</w:t>
            </w:r>
          </w:p>
        </w:tc>
        <w:tc>
          <w:tcPr>
            <w:tcW w:w="319" w:type="pct"/>
            <w:tcBorders>
              <w:top w:val="nil"/>
              <w:left w:val="nil"/>
              <w:bottom w:val="single" w:sz="4" w:space="0" w:color="auto"/>
              <w:right w:val="single" w:sz="4" w:space="0" w:color="auto"/>
            </w:tcBorders>
            <w:shd w:val="clear" w:color="auto" w:fill="auto"/>
            <w:noWrap/>
            <w:vAlign w:val="center"/>
            <w:hideMark/>
          </w:tcPr>
          <w:p w14:paraId="06926E74" w14:textId="11465EDE" w:rsidR="00843B34" w:rsidRPr="00843B34" w:rsidRDefault="00843B34" w:rsidP="00843B34">
            <w:pPr>
              <w:jc w:val="center"/>
              <w:rPr>
                <w:color w:val="000000"/>
                <w:spacing w:val="-12"/>
                <w:sz w:val="20"/>
                <w:szCs w:val="20"/>
              </w:rPr>
            </w:pPr>
            <w:r w:rsidRPr="00843B34">
              <w:rPr>
                <w:color w:val="000000"/>
                <w:sz w:val="20"/>
                <w:szCs w:val="20"/>
              </w:rPr>
              <w:t>6 243,1</w:t>
            </w:r>
          </w:p>
        </w:tc>
        <w:tc>
          <w:tcPr>
            <w:tcW w:w="319" w:type="pct"/>
            <w:tcBorders>
              <w:top w:val="nil"/>
              <w:left w:val="nil"/>
              <w:bottom w:val="single" w:sz="4" w:space="0" w:color="auto"/>
              <w:right w:val="single" w:sz="4" w:space="0" w:color="auto"/>
            </w:tcBorders>
            <w:shd w:val="clear" w:color="auto" w:fill="auto"/>
            <w:noWrap/>
            <w:vAlign w:val="center"/>
            <w:hideMark/>
          </w:tcPr>
          <w:p w14:paraId="3AA41283" w14:textId="7559CADA" w:rsidR="00843B34" w:rsidRPr="00843B34" w:rsidRDefault="00843B34" w:rsidP="00843B34">
            <w:pPr>
              <w:jc w:val="center"/>
              <w:rPr>
                <w:color w:val="000000"/>
                <w:spacing w:val="-12"/>
                <w:sz w:val="20"/>
                <w:szCs w:val="20"/>
              </w:rPr>
            </w:pPr>
            <w:r w:rsidRPr="00843B34">
              <w:rPr>
                <w:color w:val="000000"/>
                <w:sz w:val="20"/>
                <w:szCs w:val="20"/>
              </w:rPr>
              <w:t>6 131,3</w:t>
            </w:r>
          </w:p>
        </w:tc>
        <w:tc>
          <w:tcPr>
            <w:tcW w:w="319" w:type="pct"/>
            <w:tcBorders>
              <w:top w:val="nil"/>
              <w:left w:val="nil"/>
              <w:bottom w:val="single" w:sz="4" w:space="0" w:color="auto"/>
              <w:right w:val="single" w:sz="4" w:space="0" w:color="auto"/>
            </w:tcBorders>
            <w:shd w:val="clear" w:color="auto" w:fill="auto"/>
            <w:noWrap/>
            <w:vAlign w:val="center"/>
            <w:hideMark/>
          </w:tcPr>
          <w:p w14:paraId="4366F22C" w14:textId="63E808B2" w:rsidR="00843B34" w:rsidRPr="00843B34" w:rsidRDefault="00843B34" w:rsidP="00843B34">
            <w:pPr>
              <w:jc w:val="center"/>
              <w:rPr>
                <w:color w:val="000000"/>
                <w:spacing w:val="-12"/>
                <w:sz w:val="20"/>
                <w:szCs w:val="20"/>
              </w:rPr>
            </w:pPr>
            <w:r w:rsidRPr="00843B34">
              <w:rPr>
                <w:color w:val="000000"/>
                <w:sz w:val="20"/>
                <w:szCs w:val="20"/>
              </w:rPr>
              <w:t>6 019,4</w:t>
            </w:r>
          </w:p>
        </w:tc>
        <w:tc>
          <w:tcPr>
            <w:tcW w:w="319" w:type="pct"/>
            <w:tcBorders>
              <w:top w:val="nil"/>
              <w:left w:val="nil"/>
              <w:bottom w:val="single" w:sz="4" w:space="0" w:color="auto"/>
              <w:right w:val="single" w:sz="4" w:space="0" w:color="auto"/>
            </w:tcBorders>
            <w:shd w:val="clear" w:color="auto" w:fill="auto"/>
            <w:noWrap/>
            <w:vAlign w:val="center"/>
            <w:hideMark/>
          </w:tcPr>
          <w:p w14:paraId="5F655FDE" w14:textId="112D91BB" w:rsidR="00843B34" w:rsidRPr="00843B34" w:rsidRDefault="00843B34" w:rsidP="00843B34">
            <w:pPr>
              <w:jc w:val="center"/>
              <w:rPr>
                <w:color w:val="000000"/>
                <w:spacing w:val="-12"/>
                <w:sz w:val="20"/>
                <w:szCs w:val="20"/>
              </w:rPr>
            </w:pPr>
            <w:r w:rsidRPr="00843B34">
              <w:rPr>
                <w:color w:val="000000"/>
                <w:sz w:val="20"/>
                <w:szCs w:val="20"/>
              </w:rPr>
              <w:t>5 907,6</w:t>
            </w:r>
          </w:p>
        </w:tc>
        <w:tc>
          <w:tcPr>
            <w:tcW w:w="319" w:type="pct"/>
            <w:tcBorders>
              <w:top w:val="nil"/>
              <w:left w:val="nil"/>
              <w:bottom w:val="single" w:sz="4" w:space="0" w:color="auto"/>
              <w:right w:val="single" w:sz="4" w:space="0" w:color="auto"/>
            </w:tcBorders>
            <w:shd w:val="clear" w:color="auto" w:fill="auto"/>
            <w:noWrap/>
            <w:vAlign w:val="center"/>
            <w:hideMark/>
          </w:tcPr>
          <w:p w14:paraId="4F1BB857" w14:textId="56ACDF3C" w:rsidR="00843B34" w:rsidRPr="00843B34" w:rsidRDefault="00843B34" w:rsidP="00843B34">
            <w:pPr>
              <w:jc w:val="center"/>
              <w:rPr>
                <w:color w:val="000000"/>
                <w:spacing w:val="-12"/>
                <w:sz w:val="20"/>
                <w:szCs w:val="20"/>
              </w:rPr>
            </w:pPr>
            <w:r w:rsidRPr="00843B34">
              <w:rPr>
                <w:color w:val="000000"/>
                <w:sz w:val="20"/>
                <w:szCs w:val="20"/>
              </w:rPr>
              <w:t>5 795,8</w:t>
            </w:r>
          </w:p>
        </w:tc>
      </w:tr>
      <w:tr w:rsidR="00843B34" w:rsidRPr="00843B34" w14:paraId="12777537"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27E6C9AC" w14:textId="77777777" w:rsidR="00843B34" w:rsidRPr="00843B34" w:rsidRDefault="00843B34" w:rsidP="00843B34">
            <w:pPr>
              <w:jc w:val="center"/>
              <w:rPr>
                <w:color w:val="000000"/>
                <w:spacing w:val="-12"/>
                <w:sz w:val="20"/>
                <w:szCs w:val="20"/>
              </w:rPr>
            </w:pPr>
            <w:r w:rsidRPr="00843B34">
              <w:rPr>
                <w:color w:val="000000"/>
                <w:spacing w:val="-12"/>
                <w:sz w:val="20"/>
                <w:szCs w:val="20"/>
              </w:rPr>
              <w:t>21</w:t>
            </w:r>
          </w:p>
        </w:tc>
        <w:tc>
          <w:tcPr>
            <w:tcW w:w="863" w:type="pct"/>
            <w:tcBorders>
              <w:top w:val="nil"/>
              <w:left w:val="nil"/>
              <w:bottom w:val="single" w:sz="4" w:space="0" w:color="auto"/>
              <w:right w:val="single" w:sz="4" w:space="0" w:color="auto"/>
            </w:tcBorders>
            <w:shd w:val="clear" w:color="auto" w:fill="auto"/>
            <w:vAlign w:val="bottom"/>
            <w:hideMark/>
          </w:tcPr>
          <w:p w14:paraId="5BD39909" w14:textId="77777777" w:rsidR="00843B34" w:rsidRPr="00843B34" w:rsidRDefault="00843B34" w:rsidP="00843B34">
            <w:pPr>
              <w:rPr>
                <w:color w:val="000000"/>
                <w:spacing w:val="-12"/>
                <w:sz w:val="20"/>
                <w:szCs w:val="20"/>
              </w:rPr>
            </w:pPr>
            <w:r w:rsidRPr="00843B34">
              <w:rPr>
                <w:color w:val="000000"/>
                <w:spacing w:val="-12"/>
                <w:sz w:val="20"/>
                <w:szCs w:val="20"/>
              </w:rPr>
              <w:t>Котельная с. Дубровицы</w:t>
            </w:r>
            <w:r w:rsidRPr="00843B34">
              <w:rPr>
                <w:color w:val="000000"/>
                <w:spacing w:val="-12"/>
                <w:sz w:val="20"/>
                <w:szCs w:val="20"/>
              </w:rPr>
              <w:br/>
              <w:t xml:space="preserve"> Дубровицкого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5FA2C808" w14:textId="40C98076" w:rsidR="00843B34" w:rsidRPr="00843B34" w:rsidRDefault="00843B34" w:rsidP="00843B34">
            <w:pPr>
              <w:jc w:val="center"/>
              <w:rPr>
                <w:color w:val="000000"/>
                <w:spacing w:val="-12"/>
                <w:sz w:val="20"/>
                <w:szCs w:val="20"/>
              </w:rPr>
            </w:pPr>
            <w:r w:rsidRPr="00843B34">
              <w:rPr>
                <w:color w:val="000000"/>
                <w:sz w:val="20"/>
                <w:szCs w:val="20"/>
              </w:rPr>
              <w:t>1 868,6</w:t>
            </w:r>
          </w:p>
        </w:tc>
        <w:tc>
          <w:tcPr>
            <w:tcW w:w="319" w:type="pct"/>
            <w:tcBorders>
              <w:top w:val="nil"/>
              <w:left w:val="nil"/>
              <w:bottom w:val="single" w:sz="4" w:space="0" w:color="auto"/>
              <w:right w:val="single" w:sz="4" w:space="0" w:color="auto"/>
            </w:tcBorders>
            <w:shd w:val="clear" w:color="auto" w:fill="auto"/>
            <w:noWrap/>
            <w:vAlign w:val="center"/>
            <w:hideMark/>
          </w:tcPr>
          <w:p w14:paraId="02E0CBFA" w14:textId="2121A28A" w:rsidR="00843B34" w:rsidRPr="00843B34" w:rsidRDefault="00843B34" w:rsidP="00843B34">
            <w:pPr>
              <w:jc w:val="center"/>
              <w:rPr>
                <w:color w:val="000000"/>
                <w:spacing w:val="-12"/>
                <w:sz w:val="20"/>
                <w:szCs w:val="20"/>
              </w:rPr>
            </w:pPr>
            <w:r w:rsidRPr="00843B34">
              <w:rPr>
                <w:color w:val="000000"/>
                <w:sz w:val="20"/>
                <w:szCs w:val="20"/>
              </w:rPr>
              <w:t>1 867,1</w:t>
            </w:r>
          </w:p>
        </w:tc>
        <w:tc>
          <w:tcPr>
            <w:tcW w:w="319" w:type="pct"/>
            <w:tcBorders>
              <w:top w:val="nil"/>
              <w:left w:val="nil"/>
              <w:bottom w:val="single" w:sz="4" w:space="0" w:color="auto"/>
              <w:right w:val="single" w:sz="4" w:space="0" w:color="auto"/>
            </w:tcBorders>
            <w:shd w:val="clear" w:color="auto" w:fill="auto"/>
            <w:noWrap/>
            <w:vAlign w:val="center"/>
            <w:hideMark/>
          </w:tcPr>
          <w:p w14:paraId="04FDECF9" w14:textId="20874307" w:rsidR="00843B34" w:rsidRPr="00843B34" w:rsidRDefault="00843B34" w:rsidP="00843B34">
            <w:pPr>
              <w:jc w:val="center"/>
              <w:rPr>
                <w:color w:val="000000"/>
                <w:spacing w:val="-12"/>
                <w:sz w:val="20"/>
                <w:szCs w:val="20"/>
              </w:rPr>
            </w:pPr>
            <w:r w:rsidRPr="00843B34">
              <w:rPr>
                <w:color w:val="000000"/>
                <w:sz w:val="20"/>
                <w:szCs w:val="20"/>
              </w:rPr>
              <w:t>1 846,7</w:t>
            </w:r>
          </w:p>
        </w:tc>
        <w:tc>
          <w:tcPr>
            <w:tcW w:w="319" w:type="pct"/>
            <w:tcBorders>
              <w:top w:val="nil"/>
              <w:left w:val="nil"/>
              <w:bottom w:val="single" w:sz="4" w:space="0" w:color="auto"/>
              <w:right w:val="single" w:sz="4" w:space="0" w:color="auto"/>
            </w:tcBorders>
            <w:shd w:val="clear" w:color="auto" w:fill="auto"/>
            <w:noWrap/>
            <w:vAlign w:val="center"/>
            <w:hideMark/>
          </w:tcPr>
          <w:p w14:paraId="1C78B3F3" w14:textId="5F6D3302" w:rsidR="00843B34" w:rsidRPr="00843B34" w:rsidRDefault="00843B34" w:rsidP="00843B34">
            <w:pPr>
              <w:jc w:val="center"/>
              <w:rPr>
                <w:color w:val="000000"/>
                <w:spacing w:val="-12"/>
                <w:sz w:val="20"/>
                <w:szCs w:val="20"/>
              </w:rPr>
            </w:pPr>
            <w:r w:rsidRPr="00843B34">
              <w:rPr>
                <w:color w:val="000000"/>
                <w:sz w:val="20"/>
                <w:szCs w:val="20"/>
              </w:rPr>
              <w:t>1 826,3</w:t>
            </w:r>
          </w:p>
        </w:tc>
        <w:tc>
          <w:tcPr>
            <w:tcW w:w="319" w:type="pct"/>
            <w:tcBorders>
              <w:top w:val="nil"/>
              <w:left w:val="nil"/>
              <w:bottom w:val="single" w:sz="4" w:space="0" w:color="auto"/>
              <w:right w:val="single" w:sz="4" w:space="0" w:color="auto"/>
            </w:tcBorders>
            <w:shd w:val="clear" w:color="auto" w:fill="auto"/>
            <w:noWrap/>
            <w:vAlign w:val="center"/>
            <w:hideMark/>
          </w:tcPr>
          <w:p w14:paraId="5D9C312E" w14:textId="7FB15D07" w:rsidR="00843B34" w:rsidRPr="00843B34" w:rsidRDefault="00843B34" w:rsidP="00843B34">
            <w:pPr>
              <w:jc w:val="center"/>
              <w:rPr>
                <w:color w:val="000000"/>
                <w:spacing w:val="-12"/>
                <w:sz w:val="20"/>
                <w:szCs w:val="20"/>
              </w:rPr>
            </w:pPr>
            <w:r w:rsidRPr="00843B34">
              <w:rPr>
                <w:color w:val="000000"/>
                <w:sz w:val="20"/>
                <w:szCs w:val="20"/>
              </w:rPr>
              <w:t>1 805,9</w:t>
            </w:r>
          </w:p>
        </w:tc>
        <w:tc>
          <w:tcPr>
            <w:tcW w:w="319" w:type="pct"/>
            <w:tcBorders>
              <w:top w:val="nil"/>
              <w:left w:val="nil"/>
              <w:bottom w:val="single" w:sz="4" w:space="0" w:color="auto"/>
              <w:right w:val="single" w:sz="4" w:space="0" w:color="auto"/>
            </w:tcBorders>
            <w:shd w:val="clear" w:color="auto" w:fill="auto"/>
            <w:noWrap/>
            <w:vAlign w:val="center"/>
            <w:hideMark/>
          </w:tcPr>
          <w:p w14:paraId="4C17A058" w14:textId="18A9B828" w:rsidR="00843B34" w:rsidRPr="00843B34" w:rsidRDefault="00843B34" w:rsidP="00843B34">
            <w:pPr>
              <w:jc w:val="center"/>
              <w:rPr>
                <w:color w:val="000000"/>
                <w:spacing w:val="-12"/>
                <w:sz w:val="20"/>
                <w:szCs w:val="20"/>
              </w:rPr>
            </w:pPr>
            <w:r w:rsidRPr="00843B34">
              <w:rPr>
                <w:color w:val="000000"/>
                <w:sz w:val="20"/>
                <w:szCs w:val="20"/>
              </w:rPr>
              <w:t>1 772,2</w:t>
            </w:r>
          </w:p>
        </w:tc>
        <w:tc>
          <w:tcPr>
            <w:tcW w:w="319" w:type="pct"/>
            <w:tcBorders>
              <w:top w:val="nil"/>
              <w:left w:val="nil"/>
              <w:bottom w:val="single" w:sz="4" w:space="0" w:color="auto"/>
              <w:right w:val="single" w:sz="4" w:space="0" w:color="auto"/>
            </w:tcBorders>
            <w:shd w:val="clear" w:color="auto" w:fill="auto"/>
            <w:noWrap/>
            <w:vAlign w:val="center"/>
            <w:hideMark/>
          </w:tcPr>
          <w:p w14:paraId="416F1E0B" w14:textId="2DAFEE9C" w:rsidR="00843B34" w:rsidRPr="00843B34" w:rsidRDefault="00843B34" w:rsidP="00843B34">
            <w:pPr>
              <w:jc w:val="center"/>
              <w:rPr>
                <w:color w:val="000000"/>
                <w:spacing w:val="-12"/>
                <w:sz w:val="20"/>
                <w:szCs w:val="20"/>
              </w:rPr>
            </w:pPr>
            <w:r w:rsidRPr="00843B34">
              <w:rPr>
                <w:color w:val="000000"/>
                <w:sz w:val="20"/>
                <w:szCs w:val="20"/>
              </w:rPr>
              <w:t>1 751,9</w:t>
            </w:r>
          </w:p>
        </w:tc>
        <w:tc>
          <w:tcPr>
            <w:tcW w:w="319" w:type="pct"/>
            <w:tcBorders>
              <w:top w:val="nil"/>
              <w:left w:val="nil"/>
              <w:bottom w:val="single" w:sz="4" w:space="0" w:color="auto"/>
              <w:right w:val="single" w:sz="4" w:space="0" w:color="auto"/>
            </w:tcBorders>
            <w:shd w:val="clear" w:color="auto" w:fill="auto"/>
            <w:noWrap/>
            <w:vAlign w:val="center"/>
            <w:hideMark/>
          </w:tcPr>
          <w:p w14:paraId="5EE0702C" w14:textId="299E1BB5" w:rsidR="00843B34" w:rsidRPr="00843B34" w:rsidRDefault="00843B34" w:rsidP="00843B34">
            <w:pPr>
              <w:jc w:val="center"/>
              <w:rPr>
                <w:color w:val="000000"/>
                <w:spacing w:val="-12"/>
                <w:sz w:val="20"/>
                <w:szCs w:val="20"/>
              </w:rPr>
            </w:pPr>
            <w:r w:rsidRPr="00843B34">
              <w:rPr>
                <w:color w:val="000000"/>
                <w:sz w:val="20"/>
                <w:szCs w:val="20"/>
              </w:rPr>
              <w:t>1 731,7</w:t>
            </w:r>
          </w:p>
        </w:tc>
        <w:tc>
          <w:tcPr>
            <w:tcW w:w="319" w:type="pct"/>
            <w:tcBorders>
              <w:top w:val="nil"/>
              <w:left w:val="nil"/>
              <w:bottom w:val="single" w:sz="4" w:space="0" w:color="auto"/>
              <w:right w:val="single" w:sz="4" w:space="0" w:color="auto"/>
            </w:tcBorders>
            <w:shd w:val="clear" w:color="auto" w:fill="auto"/>
            <w:noWrap/>
            <w:vAlign w:val="center"/>
            <w:hideMark/>
          </w:tcPr>
          <w:p w14:paraId="633C4291" w14:textId="6F9DCFD5" w:rsidR="00843B34" w:rsidRPr="00843B34" w:rsidRDefault="00843B34" w:rsidP="00843B34">
            <w:pPr>
              <w:jc w:val="center"/>
              <w:rPr>
                <w:color w:val="000000"/>
                <w:spacing w:val="-12"/>
                <w:sz w:val="20"/>
                <w:szCs w:val="20"/>
              </w:rPr>
            </w:pPr>
            <w:r w:rsidRPr="00843B34">
              <w:rPr>
                <w:color w:val="000000"/>
                <w:sz w:val="20"/>
                <w:szCs w:val="20"/>
              </w:rPr>
              <w:t>1 711,4</w:t>
            </w:r>
          </w:p>
        </w:tc>
        <w:tc>
          <w:tcPr>
            <w:tcW w:w="319" w:type="pct"/>
            <w:tcBorders>
              <w:top w:val="nil"/>
              <w:left w:val="nil"/>
              <w:bottom w:val="single" w:sz="4" w:space="0" w:color="auto"/>
              <w:right w:val="single" w:sz="4" w:space="0" w:color="auto"/>
            </w:tcBorders>
            <w:shd w:val="clear" w:color="auto" w:fill="auto"/>
            <w:noWrap/>
            <w:vAlign w:val="center"/>
            <w:hideMark/>
          </w:tcPr>
          <w:p w14:paraId="19D294D0" w14:textId="3AF72D1D" w:rsidR="00843B34" w:rsidRPr="00843B34" w:rsidRDefault="00843B34" w:rsidP="00843B34">
            <w:pPr>
              <w:jc w:val="center"/>
              <w:rPr>
                <w:color w:val="000000"/>
                <w:spacing w:val="-12"/>
                <w:sz w:val="20"/>
                <w:szCs w:val="20"/>
              </w:rPr>
            </w:pPr>
            <w:r w:rsidRPr="00843B34">
              <w:rPr>
                <w:color w:val="000000"/>
                <w:sz w:val="20"/>
                <w:szCs w:val="20"/>
              </w:rPr>
              <w:t>1 691,1</w:t>
            </w:r>
          </w:p>
        </w:tc>
        <w:tc>
          <w:tcPr>
            <w:tcW w:w="319" w:type="pct"/>
            <w:tcBorders>
              <w:top w:val="nil"/>
              <w:left w:val="nil"/>
              <w:bottom w:val="single" w:sz="4" w:space="0" w:color="auto"/>
              <w:right w:val="single" w:sz="4" w:space="0" w:color="auto"/>
            </w:tcBorders>
            <w:shd w:val="clear" w:color="auto" w:fill="auto"/>
            <w:noWrap/>
            <w:vAlign w:val="center"/>
            <w:hideMark/>
          </w:tcPr>
          <w:p w14:paraId="3EA3A4C3" w14:textId="5AE63E77" w:rsidR="00843B34" w:rsidRPr="00843B34" w:rsidRDefault="00843B34" w:rsidP="00843B34">
            <w:pPr>
              <w:jc w:val="center"/>
              <w:rPr>
                <w:color w:val="000000"/>
                <w:spacing w:val="-12"/>
                <w:sz w:val="20"/>
                <w:szCs w:val="20"/>
              </w:rPr>
            </w:pPr>
            <w:r w:rsidRPr="00843B34">
              <w:rPr>
                <w:color w:val="000000"/>
                <w:sz w:val="20"/>
                <w:szCs w:val="20"/>
              </w:rPr>
              <w:t>1 670,8</w:t>
            </w:r>
          </w:p>
        </w:tc>
        <w:tc>
          <w:tcPr>
            <w:tcW w:w="319" w:type="pct"/>
            <w:tcBorders>
              <w:top w:val="nil"/>
              <w:left w:val="nil"/>
              <w:bottom w:val="single" w:sz="4" w:space="0" w:color="auto"/>
              <w:right w:val="single" w:sz="4" w:space="0" w:color="auto"/>
            </w:tcBorders>
            <w:shd w:val="clear" w:color="auto" w:fill="auto"/>
            <w:noWrap/>
            <w:vAlign w:val="center"/>
            <w:hideMark/>
          </w:tcPr>
          <w:p w14:paraId="26F4A555" w14:textId="227C0587" w:rsidR="00843B34" w:rsidRPr="00843B34" w:rsidRDefault="00843B34" w:rsidP="00843B34">
            <w:pPr>
              <w:jc w:val="center"/>
              <w:rPr>
                <w:color w:val="000000"/>
                <w:spacing w:val="-12"/>
                <w:sz w:val="20"/>
                <w:szCs w:val="20"/>
              </w:rPr>
            </w:pPr>
            <w:r w:rsidRPr="00843B34">
              <w:rPr>
                <w:color w:val="000000"/>
                <w:sz w:val="20"/>
                <w:szCs w:val="20"/>
              </w:rPr>
              <w:t>1 650,5</w:t>
            </w:r>
          </w:p>
        </w:tc>
      </w:tr>
      <w:tr w:rsidR="00843B34" w:rsidRPr="00843B34" w14:paraId="30EF67AE"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0BD86F76" w14:textId="77777777" w:rsidR="00843B34" w:rsidRPr="00843B34" w:rsidRDefault="00843B34" w:rsidP="00843B34">
            <w:pPr>
              <w:jc w:val="center"/>
              <w:rPr>
                <w:color w:val="000000"/>
                <w:spacing w:val="-12"/>
                <w:sz w:val="20"/>
                <w:szCs w:val="20"/>
              </w:rPr>
            </w:pPr>
            <w:r w:rsidRPr="00843B34">
              <w:rPr>
                <w:color w:val="000000"/>
                <w:spacing w:val="-12"/>
                <w:sz w:val="20"/>
                <w:szCs w:val="20"/>
              </w:rPr>
              <w:t>22</w:t>
            </w:r>
          </w:p>
        </w:tc>
        <w:tc>
          <w:tcPr>
            <w:tcW w:w="863" w:type="pct"/>
            <w:tcBorders>
              <w:top w:val="nil"/>
              <w:left w:val="nil"/>
              <w:bottom w:val="single" w:sz="4" w:space="0" w:color="auto"/>
              <w:right w:val="single" w:sz="4" w:space="0" w:color="auto"/>
            </w:tcBorders>
            <w:shd w:val="clear" w:color="auto" w:fill="auto"/>
            <w:vAlign w:val="bottom"/>
            <w:hideMark/>
          </w:tcPr>
          <w:p w14:paraId="0938C95A"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с.Елизарово </w:t>
            </w:r>
            <w:r w:rsidRPr="00843B34">
              <w:rPr>
                <w:color w:val="000000"/>
                <w:spacing w:val="-12"/>
                <w:sz w:val="20"/>
                <w:szCs w:val="20"/>
              </w:rPr>
              <w:br/>
              <w:t>Рязанцевского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6291401C" w14:textId="3B5616A1" w:rsidR="00843B34" w:rsidRPr="00843B34" w:rsidRDefault="00843B34" w:rsidP="00843B34">
            <w:pPr>
              <w:jc w:val="center"/>
              <w:rPr>
                <w:color w:val="000000"/>
                <w:spacing w:val="-12"/>
                <w:sz w:val="20"/>
                <w:szCs w:val="20"/>
              </w:rPr>
            </w:pPr>
            <w:r w:rsidRPr="00843B34">
              <w:rPr>
                <w:color w:val="000000"/>
                <w:sz w:val="20"/>
                <w:szCs w:val="20"/>
              </w:rPr>
              <w:t>1 492,5</w:t>
            </w:r>
          </w:p>
        </w:tc>
        <w:tc>
          <w:tcPr>
            <w:tcW w:w="319" w:type="pct"/>
            <w:tcBorders>
              <w:top w:val="nil"/>
              <w:left w:val="nil"/>
              <w:bottom w:val="single" w:sz="4" w:space="0" w:color="auto"/>
              <w:right w:val="single" w:sz="4" w:space="0" w:color="auto"/>
            </w:tcBorders>
            <w:shd w:val="clear" w:color="auto" w:fill="auto"/>
            <w:noWrap/>
            <w:vAlign w:val="center"/>
            <w:hideMark/>
          </w:tcPr>
          <w:p w14:paraId="795557C5" w14:textId="044B56C0" w:rsidR="00843B34" w:rsidRPr="00843B34" w:rsidRDefault="00843B34" w:rsidP="00843B34">
            <w:pPr>
              <w:jc w:val="center"/>
              <w:rPr>
                <w:color w:val="000000"/>
                <w:spacing w:val="-12"/>
                <w:sz w:val="20"/>
                <w:szCs w:val="20"/>
              </w:rPr>
            </w:pPr>
            <w:r w:rsidRPr="00843B34">
              <w:rPr>
                <w:color w:val="000000"/>
                <w:sz w:val="20"/>
                <w:szCs w:val="20"/>
              </w:rPr>
              <w:t>1 476,8</w:t>
            </w:r>
          </w:p>
        </w:tc>
        <w:tc>
          <w:tcPr>
            <w:tcW w:w="319" w:type="pct"/>
            <w:tcBorders>
              <w:top w:val="nil"/>
              <w:left w:val="nil"/>
              <w:bottom w:val="single" w:sz="4" w:space="0" w:color="auto"/>
              <w:right w:val="single" w:sz="4" w:space="0" w:color="auto"/>
            </w:tcBorders>
            <w:shd w:val="clear" w:color="auto" w:fill="auto"/>
            <w:noWrap/>
            <w:vAlign w:val="center"/>
            <w:hideMark/>
          </w:tcPr>
          <w:p w14:paraId="5A152C75" w14:textId="499B73EA" w:rsidR="00843B34" w:rsidRPr="00843B34" w:rsidRDefault="00843B34" w:rsidP="00843B34">
            <w:pPr>
              <w:jc w:val="center"/>
              <w:rPr>
                <w:color w:val="000000"/>
                <w:spacing w:val="-12"/>
                <w:sz w:val="20"/>
                <w:szCs w:val="20"/>
              </w:rPr>
            </w:pPr>
            <w:r w:rsidRPr="00843B34">
              <w:rPr>
                <w:color w:val="000000"/>
                <w:sz w:val="20"/>
                <w:szCs w:val="20"/>
              </w:rPr>
              <w:t>1 465,4</w:t>
            </w:r>
          </w:p>
        </w:tc>
        <w:tc>
          <w:tcPr>
            <w:tcW w:w="319" w:type="pct"/>
            <w:tcBorders>
              <w:top w:val="nil"/>
              <w:left w:val="nil"/>
              <w:bottom w:val="single" w:sz="4" w:space="0" w:color="auto"/>
              <w:right w:val="single" w:sz="4" w:space="0" w:color="auto"/>
            </w:tcBorders>
            <w:shd w:val="clear" w:color="auto" w:fill="auto"/>
            <w:noWrap/>
            <w:vAlign w:val="center"/>
            <w:hideMark/>
          </w:tcPr>
          <w:p w14:paraId="79576323" w14:textId="7342EF24" w:rsidR="00843B34" w:rsidRPr="00843B34" w:rsidRDefault="00843B34" w:rsidP="00843B34">
            <w:pPr>
              <w:jc w:val="center"/>
              <w:rPr>
                <w:color w:val="000000"/>
                <w:spacing w:val="-12"/>
                <w:sz w:val="20"/>
                <w:szCs w:val="20"/>
              </w:rPr>
            </w:pPr>
            <w:r w:rsidRPr="00843B34">
              <w:rPr>
                <w:color w:val="000000"/>
                <w:sz w:val="20"/>
                <w:szCs w:val="20"/>
              </w:rPr>
              <w:t>1 454,4</w:t>
            </w:r>
          </w:p>
        </w:tc>
        <w:tc>
          <w:tcPr>
            <w:tcW w:w="319" w:type="pct"/>
            <w:tcBorders>
              <w:top w:val="nil"/>
              <w:left w:val="nil"/>
              <w:bottom w:val="single" w:sz="4" w:space="0" w:color="auto"/>
              <w:right w:val="single" w:sz="4" w:space="0" w:color="auto"/>
            </w:tcBorders>
            <w:shd w:val="clear" w:color="auto" w:fill="auto"/>
            <w:noWrap/>
            <w:vAlign w:val="center"/>
            <w:hideMark/>
          </w:tcPr>
          <w:p w14:paraId="28831F5E" w14:textId="64CB0AAA" w:rsidR="00843B34" w:rsidRPr="00843B34" w:rsidRDefault="00843B34" w:rsidP="00843B34">
            <w:pPr>
              <w:jc w:val="center"/>
              <w:rPr>
                <w:color w:val="000000"/>
                <w:spacing w:val="-12"/>
                <w:sz w:val="20"/>
                <w:szCs w:val="20"/>
              </w:rPr>
            </w:pPr>
            <w:r w:rsidRPr="00843B34">
              <w:rPr>
                <w:color w:val="000000"/>
                <w:sz w:val="20"/>
                <w:szCs w:val="20"/>
              </w:rPr>
              <w:t>1 443,6</w:t>
            </w:r>
          </w:p>
        </w:tc>
        <w:tc>
          <w:tcPr>
            <w:tcW w:w="319" w:type="pct"/>
            <w:tcBorders>
              <w:top w:val="nil"/>
              <w:left w:val="nil"/>
              <w:bottom w:val="single" w:sz="4" w:space="0" w:color="auto"/>
              <w:right w:val="single" w:sz="4" w:space="0" w:color="auto"/>
            </w:tcBorders>
            <w:shd w:val="clear" w:color="auto" w:fill="auto"/>
            <w:noWrap/>
            <w:vAlign w:val="center"/>
            <w:hideMark/>
          </w:tcPr>
          <w:p w14:paraId="4957111F" w14:textId="289EDB36" w:rsidR="00843B34" w:rsidRPr="00843B34" w:rsidRDefault="00843B34" w:rsidP="00843B34">
            <w:pPr>
              <w:jc w:val="center"/>
              <w:rPr>
                <w:color w:val="000000"/>
                <w:spacing w:val="-12"/>
                <w:sz w:val="20"/>
                <w:szCs w:val="20"/>
              </w:rPr>
            </w:pPr>
            <w:r w:rsidRPr="00843B34">
              <w:rPr>
                <w:color w:val="000000"/>
                <w:sz w:val="20"/>
                <w:szCs w:val="20"/>
              </w:rPr>
              <w:t>1 326,1</w:t>
            </w:r>
          </w:p>
        </w:tc>
        <w:tc>
          <w:tcPr>
            <w:tcW w:w="319" w:type="pct"/>
            <w:tcBorders>
              <w:top w:val="nil"/>
              <w:left w:val="nil"/>
              <w:bottom w:val="single" w:sz="4" w:space="0" w:color="auto"/>
              <w:right w:val="single" w:sz="4" w:space="0" w:color="auto"/>
            </w:tcBorders>
            <w:shd w:val="clear" w:color="auto" w:fill="auto"/>
            <w:noWrap/>
            <w:vAlign w:val="center"/>
            <w:hideMark/>
          </w:tcPr>
          <w:p w14:paraId="2C38A00A" w14:textId="1DC0C780" w:rsidR="00843B34" w:rsidRPr="00843B34" w:rsidRDefault="00843B34" w:rsidP="00843B34">
            <w:pPr>
              <w:jc w:val="center"/>
              <w:rPr>
                <w:color w:val="000000"/>
                <w:spacing w:val="-12"/>
                <w:sz w:val="20"/>
                <w:szCs w:val="20"/>
              </w:rPr>
            </w:pPr>
            <w:r w:rsidRPr="00843B34">
              <w:rPr>
                <w:color w:val="000000"/>
                <w:sz w:val="20"/>
                <w:szCs w:val="20"/>
              </w:rPr>
              <w:t>1 316,7</w:t>
            </w:r>
          </w:p>
        </w:tc>
        <w:tc>
          <w:tcPr>
            <w:tcW w:w="319" w:type="pct"/>
            <w:tcBorders>
              <w:top w:val="nil"/>
              <w:left w:val="nil"/>
              <w:bottom w:val="single" w:sz="4" w:space="0" w:color="auto"/>
              <w:right w:val="single" w:sz="4" w:space="0" w:color="auto"/>
            </w:tcBorders>
            <w:shd w:val="clear" w:color="auto" w:fill="auto"/>
            <w:noWrap/>
            <w:vAlign w:val="center"/>
            <w:hideMark/>
          </w:tcPr>
          <w:p w14:paraId="136067F1" w14:textId="59C4C0DF" w:rsidR="00843B34" w:rsidRPr="00843B34" w:rsidRDefault="00843B34" w:rsidP="00843B34">
            <w:pPr>
              <w:jc w:val="center"/>
              <w:rPr>
                <w:color w:val="000000"/>
                <w:spacing w:val="-12"/>
                <w:sz w:val="20"/>
                <w:szCs w:val="20"/>
              </w:rPr>
            </w:pPr>
            <w:r w:rsidRPr="00843B34">
              <w:rPr>
                <w:color w:val="000000"/>
                <w:sz w:val="20"/>
                <w:szCs w:val="20"/>
              </w:rPr>
              <w:t>1 307,7</w:t>
            </w:r>
          </w:p>
        </w:tc>
        <w:tc>
          <w:tcPr>
            <w:tcW w:w="319" w:type="pct"/>
            <w:tcBorders>
              <w:top w:val="nil"/>
              <w:left w:val="nil"/>
              <w:bottom w:val="single" w:sz="4" w:space="0" w:color="auto"/>
              <w:right w:val="single" w:sz="4" w:space="0" w:color="auto"/>
            </w:tcBorders>
            <w:shd w:val="clear" w:color="auto" w:fill="auto"/>
            <w:noWrap/>
            <w:vAlign w:val="center"/>
            <w:hideMark/>
          </w:tcPr>
          <w:p w14:paraId="748046E3" w14:textId="56323229" w:rsidR="00843B34" w:rsidRPr="00843B34" w:rsidRDefault="00843B34" w:rsidP="00843B34">
            <w:pPr>
              <w:jc w:val="center"/>
              <w:rPr>
                <w:color w:val="000000"/>
                <w:spacing w:val="-12"/>
                <w:sz w:val="20"/>
                <w:szCs w:val="20"/>
              </w:rPr>
            </w:pPr>
            <w:r w:rsidRPr="00843B34">
              <w:rPr>
                <w:color w:val="000000"/>
                <w:sz w:val="20"/>
                <w:szCs w:val="20"/>
              </w:rPr>
              <w:t>1 298,9</w:t>
            </w:r>
          </w:p>
        </w:tc>
        <w:tc>
          <w:tcPr>
            <w:tcW w:w="319" w:type="pct"/>
            <w:tcBorders>
              <w:top w:val="nil"/>
              <w:left w:val="nil"/>
              <w:bottom w:val="single" w:sz="4" w:space="0" w:color="auto"/>
              <w:right w:val="single" w:sz="4" w:space="0" w:color="auto"/>
            </w:tcBorders>
            <w:shd w:val="clear" w:color="auto" w:fill="auto"/>
            <w:noWrap/>
            <w:vAlign w:val="center"/>
            <w:hideMark/>
          </w:tcPr>
          <w:p w14:paraId="782C7776" w14:textId="4D7281D4" w:rsidR="00843B34" w:rsidRPr="00843B34" w:rsidRDefault="00843B34" w:rsidP="00843B34">
            <w:pPr>
              <w:jc w:val="center"/>
              <w:rPr>
                <w:color w:val="000000"/>
                <w:spacing w:val="-12"/>
                <w:sz w:val="20"/>
                <w:szCs w:val="20"/>
              </w:rPr>
            </w:pPr>
            <w:r w:rsidRPr="00843B34">
              <w:rPr>
                <w:color w:val="000000"/>
                <w:sz w:val="20"/>
                <w:szCs w:val="20"/>
              </w:rPr>
              <w:t>1 290,4</w:t>
            </w:r>
          </w:p>
        </w:tc>
        <w:tc>
          <w:tcPr>
            <w:tcW w:w="319" w:type="pct"/>
            <w:tcBorders>
              <w:top w:val="nil"/>
              <w:left w:val="nil"/>
              <w:bottom w:val="single" w:sz="4" w:space="0" w:color="auto"/>
              <w:right w:val="single" w:sz="4" w:space="0" w:color="auto"/>
            </w:tcBorders>
            <w:shd w:val="clear" w:color="auto" w:fill="auto"/>
            <w:noWrap/>
            <w:vAlign w:val="center"/>
            <w:hideMark/>
          </w:tcPr>
          <w:p w14:paraId="5CEFD397" w14:textId="3425EDC3" w:rsidR="00843B34" w:rsidRPr="00843B34" w:rsidRDefault="00843B34" w:rsidP="00843B34">
            <w:pPr>
              <w:jc w:val="center"/>
              <w:rPr>
                <w:color w:val="000000"/>
                <w:spacing w:val="-12"/>
                <w:sz w:val="20"/>
                <w:szCs w:val="20"/>
              </w:rPr>
            </w:pPr>
            <w:r w:rsidRPr="00843B34">
              <w:rPr>
                <w:color w:val="000000"/>
                <w:sz w:val="20"/>
                <w:szCs w:val="20"/>
              </w:rPr>
              <w:t>1 282,1</w:t>
            </w:r>
          </w:p>
        </w:tc>
        <w:tc>
          <w:tcPr>
            <w:tcW w:w="319" w:type="pct"/>
            <w:tcBorders>
              <w:top w:val="nil"/>
              <w:left w:val="nil"/>
              <w:bottom w:val="single" w:sz="4" w:space="0" w:color="auto"/>
              <w:right w:val="single" w:sz="4" w:space="0" w:color="auto"/>
            </w:tcBorders>
            <w:shd w:val="clear" w:color="auto" w:fill="auto"/>
            <w:noWrap/>
            <w:vAlign w:val="center"/>
            <w:hideMark/>
          </w:tcPr>
          <w:p w14:paraId="77952D15" w14:textId="7B1B180E" w:rsidR="00843B34" w:rsidRPr="00843B34" w:rsidRDefault="00843B34" w:rsidP="00843B34">
            <w:pPr>
              <w:jc w:val="center"/>
              <w:rPr>
                <w:color w:val="000000"/>
                <w:spacing w:val="-12"/>
                <w:sz w:val="20"/>
                <w:szCs w:val="20"/>
              </w:rPr>
            </w:pPr>
            <w:r w:rsidRPr="00843B34">
              <w:rPr>
                <w:color w:val="000000"/>
                <w:sz w:val="20"/>
                <w:szCs w:val="20"/>
              </w:rPr>
              <w:t>1 274,1</w:t>
            </w:r>
          </w:p>
        </w:tc>
      </w:tr>
      <w:tr w:rsidR="00843B34" w:rsidRPr="00843B34" w14:paraId="1384AE45"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B694B29" w14:textId="77777777" w:rsidR="00843B34" w:rsidRPr="00843B34" w:rsidRDefault="00843B34" w:rsidP="00843B34">
            <w:pPr>
              <w:jc w:val="center"/>
              <w:rPr>
                <w:color w:val="000000"/>
                <w:spacing w:val="-12"/>
                <w:sz w:val="20"/>
                <w:szCs w:val="20"/>
              </w:rPr>
            </w:pPr>
            <w:r w:rsidRPr="00843B34">
              <w:rPr>
                <w:color w:val="000000"/>
                <w:spacing w:val="-12"/>
                <w:sz w:val="20"/>
                <w:szCs w:val="20"/>
              </w:rPr>
              <w:t>23</w:t>
            </w:r>
          </w:p>
        </w:tc>
        <w:tc>
          <w:tcPr>
            <w:tcW w:w="863" w:type="pct"/>
            <w:tcBorders>
              <w:top w:val="nil"/>
              <w:left w:val="nil"/>
              <w:bottom w:val="single" w:sz="4" w:space="0" w:color="auto"/>
              <w:right w:val="single" w:sz="4" w:space="0" w:color="auto"/>
            </w:tcBorders>
            <w:shd w:val="clear" w:color="auto" w:fill="auto"/>
            <w:vAlign w:val="bottom"/>
            <w:hideMark/>
          </w:tcPr>
          <w:p w14:paraId="417552A4"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Ефимьево </w:t>
            </w:r>
            <w:r w:rsidRPr="00843B34">
              <w:rPr>
                <w:color w:val="000000"/>
                <w:spacing w:val="-12"/>
                <w:sz w:val="20"/>
                <w:szCs w:val="20"/>
              </w:rPr>
              <w:br/>
              <w:t>Скоблевского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4CF02309" w14:textId="3CD22671" w:rsidR="00843B34" w:rsidRPr="00843B34" w:rsidRDefault="00843B34" w:rsidP="00843B34">
            <w:pPr>
              <w:jc w:val="center"/>
              <w:rPr>
                <w:color w:val="000000"/>
                <w:spacing w:val="-12"/>
                <w:sz w:val="20"/>
                <w:szCs w:val="20"/>
              </w:rPr>
            </w:pPr>
            <w:r w:rsidRPr="00843B34">
              <w:rPr>
                <w:color w:val="000000"/>
                <w:sz w:val="20"/>
                <w:szCs w:val="20"/>
              </w:rPr>
              <w:t>610,8</w:t>
            </w:r>
          </w:p>
        </w:tc>
        <w:tc>
          <w:tcPr>
            <w:tcW w:w="319" w:type="pct"/>
            <w:tcBorders>
              <w:top w:val="nil"/>
              <w:left w:val="nil"/>
              <w:bottom w:val="single" w:sz="4" w:space="0" w:color="auto"/>
              <w:right w:val="single" w:sz="4" w:space="0" w:color="auto"/>
            </w:tcBorders>
            <w:shd w:val="clear" w:color="auto" w:fill="auto"/>
            <w:noWrap/>
            <w:vAlign w:val="center"/>
            <w:hideMark/>
          </w:tcPr>
          <w:p w14:paraId="337CF8B8" w14:textId="2284D194" w:rsidR="00843B34" w:rsidRPr="00843B34" w:rsidRDefault="00843B34" w:rsidP="00843B34">
            <w:pPr>
              <w:jc w:val="center"/>
              <w:rPr>
                <w:color w:val="000000"/>
                <w:spacing w:val="-12"/>
                <w:sz w:val="20"/>
                <w:szCs w:val="20"/>
              </w:rPr>
            </w:pPr>
            <w:r w:rsidRPr="00843B34">
              <w:rPr>
                <w:color w:val="000000"/>
                <w:sz w:val="20"/>
                <w:szCs w:val="20"/>
              </w:rPr>
              <w:t>610,5</w:t>
            </w:r>
          </w:p>
        </w:tc>
        <w:tc>
          <w:tcPr>
            <w:tcW w:w="319" w:type="pct"/>
            <w:tcBorders>
              <w:top w:val="nil"/>
              <w:left w:val="nil"/>
              <w:bottom w:val="single" w:sz="4" w:space="0" w:color="auto"/>
              <w:right w:val="single" w:sz="4" w:space="0" w:color="auto"/>
            </w:tcBorders>
            <w:shd w:val="clear" w:color="auto" w:fill="auto"/>
            <w:noWrap/>
            <w:vAlign w:val="center"/>
            <w:hideMark/>
          </w:tcPr>
          <w:p w14:paraId="5C5E8CA0" w14:textId="3F0CEC0B" w:rsidR="00843B34" w:rsidRPr="00843B34" w:rsidRDefault="00843B34" w:rsidP="00843B34">
            <w:pPr>
              <w:jc w:val="center"/>
              <w:rPr>
                <w:color w:val="000000"/>
                <w:spacing w:val="-12"/>
                <w:sz w:val="20"/>
                <w:szCs w:val="20"/>
              </w:rPr>
            </w:pPr>
            <w:r w:rsidRPr="00843B34">
              <w:rPr>
                <w:color w:val="000000"/>
                <w:sz w:val="20"/>
                <w:szCs w:val="20"/>
              </w:rPr>
              <w:t>606,6</w:t>
            </w:r>
          </w:p>
        </w:tc>
        <w:tc>
          <w:tcPr>
            <w:tcW w:w="319" w:type="pct"/>
            <w:tcBorders>
              <w:top w:val="nil"/>
              <w:left w:val="nil"/>
              <w:bottom w:val="single" w:sz="4" w:space="0" w:color="auto"/>
              <w:right w:val="single" w:sz="4" w:space="0" w:color="auto"/>
            </w:tcBorders>
            <w:shd w:val="clear" w:color="auto" w:fill="auto"/>
            <w:noWrap/>
            <w:vAlign w:val="center"/>
            <w:hideMark/>
          </w:tcPr>
          <w:p w14:paraId="3245B18A" w14:textId="37641EA1" w:rsidR="00843B34" w:rsidRPr="00843B34" w:rsidRDefault="00843B34" w:rsidP="00843B34">
            <w:pPr>
              <w:jc w:val="center"/>
              <w:rPr>
                <w:color w:val="000000"/>
                <w:spacing w:val="-12"/>
                <w:sz w:val="20"/>
                <w:szCs w:val="20"/>
              </w:rPr>
            </w:pPr>
            <w:r w:rsidRPr="00843B34">
              <w:rPr>
                <w:color w:val="000000"/>
                <w:sz w:val="20"/>
                <w:szCs w:val="20"/>
              </w:rPr>
              <w:t>602,6</w:t>
            </w:r>
          </w:p>
        </w:tc>
        <w:tc>
          <w:tcPr>
            <w:tcW w:w="319" w:type="pct"/>
            <w:tcBorders>
              <w:top w:val="nil"/>
              <w:left w:val="nil"/>
              <w:bottom w:val="single" w:sz="4" w:space="0" w:color="auto"/>
              <w:right w:val="single" w:sz="4" w:space="0" w:color="auto"/>
            </w:tcBorders>
            <w:shd w:val="clear" w:color="auto" w:fill="auto"/>
            <w:noWrap/>
            <w:vAlign w:val="center"/>
            <w:hideMark/>
          </w:tcPr>
          <w:p w14:paraId="36B8C5B0" w14:textId="3BD665AD" w:rsidR="00843B34" w:rsidRPr="00843B34" w:rsidRDefault="00843B34" w:rsidP="00843B34">
            <w:pPr>
              <w:jc w:val="center"/>
              <w:rPr>
                <w:color w:val="000000"/>
                <w:spacing w:val="-12"/>
                <w:sz w:val="20"/>
                <w:szCs w:val="20"/>
              </w:rPr>
            </w:pPr>
            <w:r w:rsidRPr="00843B34">
              <w:rPr>
                <w:color w:val="000000"/>
                <w:sz w:val="20"/>
                <w:szCs w:val="20"/>
              </w:rPr>
              <w:t>598,7</w:t>
            </w:r>
          </w:p>
        </w:tc>
        <w:tc>
          <w:tcPr>
            <w:tcW w:w="319" w:type="pct"/>
            <w:tcBorders>
              <w:top w:val="nil"/>
              <w:left w:val="nil"/>
              <w:bottom w:val="single" w:sz="4" w:space="0" w:color="auto"/>
              <w:right w:val="single" w:sz="4" w:space="0" w:color="auto"/>
            </w:tcBorders>
            <w:shd w:val="clear" w:color="auto" w:fill="auto"/>
            <w:noWrap/>
            <w:vAlign w:val="center"/>
            <w:hideMark/>
          </w:tcPr>
          <w:p w14:paraId="6984C082" w14:textId="558ACF02" w:rsidR="00843B34" w:rsidRPr="00843B34" w:rsidRDefault="00843B34" w:rsidP="00843B34">
            <w:pPr>
              <w:jc w:val="center"/>
              <w:rPr>
                <w:color w:val="000000"/>
                <w:spacing w:val="-12"/>
                <w:sz w:val="20"/>
                <w:szCs w:val="20"/>
              </w:rPr>
            </w:pPr>
            <w:r w:rsidRPr="00843B34">
              <w:rPr>
                <w:color w:val="000000"/>
                <w:sz w:val="20"/>
                <w:szCs w:val="20"/>
              </w:rPr>
              <w:t>594,2</w:t>
            </w:r>
          </w:p>
        </w:tc>
        <w:tc>
          <w:tcPr>
            <w:tcW w:w="319" w:type="pct"/>
            <w:tcBorders>
              <w:top w:val="nil"/>
              <w:left w:val="nil"/>
              <w:bottom w:val="single" w:sz="4" w:space="0" w:color="auto"/>
              <w:right w:val="single" w:sz="4" w:space="0" w:color="auto"/>
            </w:tcBorders>
            <w:shd w:val="clear" w:color="auto" w:fill="auto"/>
            <w:noWrap/>
            <w:vAlign w:val="center"/>
            <w:hideMark/>
          </w:tcPr>
          <w:p w14:paraId="24DA37AF" w14:textId="7B98BC19" w:rsidR="00843B34" w:rsidRPr="00843B34" w:rsidRDefault="00843B34" w:rsidP="00843B34">
            <w:pPr>
              <w:jc w:val="center"/>
              <w:rPr>
                <w:color w:val="000000"/>
                <w:spacing w:val="-12"/>
                <w:sz w:val="20"/>
                <w:szCs w:val="20"/>
              </w:rPr>
            </w:pPr>
            <w:r w:rsidRPr="00843B34">
              <w:rPr>
                <w:color w:val="000000"/>
                <w:sz w:val="20"/>
                <w:szCs w:val="20"/>
              </w:rPr>
              <w:t>590,2</w:t>
            </w:r>
          </w:p>
        </w:tc>
        <w:tc>
          <w:tcPr>
            <w:tcW w:w="319" w:type="pct"/>
            <w:tcBorders>
              <w:top w:val="nil"/>
              <w:left w:val="nil"/>
              <w:bottom w:val="single" w:sz="4" w:space="0" w:color="auto"/>
              <w:right w:val="single" w:sz="4" w:space="0" w:color="auto"/>
            </w:tcBorders>
            <w:shd w:val="clear" w:color="auto" w:fill="auto"/>
            <w:noWrap/>
            <w:vAlign w:val="center"/>
            <w:hideMark/>
          </w:tcPr>
          <w:p w14:paraId="62970319" w14:textId="7E897DE6" w:rsidR="00843B34" w:rsidRPr="00843B34" w:rsidRDefault="00843B34" w:rsidP="00843B34">
            <w:pPr>
              <w:jc w:val="center"/>
              <w:rPr>
                <w:color w:val="000000"/>
                <w:spacing w:val="-12"/>
                <w:sz w:val="20"/>
                <w:szCs w:val="20"/>
              </w:rPr>
            </w:pPr>
            <w:r w:rsidRPr="00843B34">
              <w:rPr>
                <w:color w:val="000000"/>
                <w:sz w:val="20"/>
                <w:szCs w:val="20"/>
              </w:rPr>
              <w:t>586,3</w:t>
            </w:r>
          </w:p>
        </w:tc>
        <w:tc>
          <w:tcPr>
            <w:tcW w:w="319" w:type="pct"/>
            <w:tcBorders>
              <w:top w:val="nil"/>
              <w:left w:val="nil"/>
              <w:bottom w:val="single" w:sz="4" w:space="0" w:color="auto"/>
              <w:right w:val="single" w:sz="4" w:space="0" w:color="auto"/>
            </w:tcBorders>
            <w:shd w:val="clear" w:color="auto" w:fill="auto"/>
            <w:noWrap/>
            <w:vAlign w:val="center"/>
            <w:hideMark/>
          </w:tcPr>
          <w:p w14:paraId="565EBDB5" w14:textId="27790B31" w:rsidR="00843B34" w:rsidRPr="00843B34" w:rsidRDefault="00843B34" w:rsidP="00843B34">
            <w:pPr>
              <w:jc w:val="center"/>
              <w:rPr>
                <w:color w:val="000000"/>
                <w:spacing w:val="-12"/>
                <w:sz w:val="20"/>
                <w:szCs w:val="20"/>
              </w:rPr>
            </w:pPr>
            <w:r w:rsidRPr="00843B34">
              <w:rPr>
                <w:color w:val="000000"/>
                <w:sz w:val="20"/>
                <w:szCs w:val="20"/>
              </w:rPr>
              <w:t>582,3</w:t>
            </w:r>
          </w:p>
        </w:tc>
        <w:tc>
          <w:tcPr>
            <w:tcW w:w="319" w:type="pct"/>
            <w:tcBorders>
              <w:top w:val="nil"/>
              <w:left w:val="nil"/>
              <w:bottom w:val="single" w:sz="4" w:space="0" w:color="auto"/>
              <w:right w:val="single" w:sz="4" w:space="0" w:color="auto"/>
            </w:tcBorders>
            <w:shd w:val="clear" w:color="auto" w:fill="auto"/>
            <w:noWrap/>
            <w:vAlign w:val="center"/>
            <w:hideMark/>
          </w:tcPr>
          <w:p w14:paraId="0BA0AA9D" w14:textId="7CA58664" w:rsidR="00843B34" w:rsidRPr="00843B34" w:rsidRDefault="00843B34" w:rsidP="00843B34">
            <w:pPr>
              <w:jc w:val="center"/>
              <w:rPr>
                <w:color w:val="000000"/>
                <w:spacing w:val="-12"/>
                <w:sz w:val="20"/>
                <w:szCs w:val="20"/>
              </w:rPr>
            </w:pPr>
            <w:r w:rsidRPr="00843B34">
              <w:rPr>
                <w:color w:val="000000"/>
                <w:sz w:val="20"/>
                <w:szCs w:val="20"/>
              </w:rPr>
              <w:t>578,4</w:t>
            </w:r>
          </w:p>
        </w:tc>
        <w:tc>
          <w:tcPr>
            <w:tcW w:w="319" w:type="pct"/>
            <w:tcBorders>
              <w:top w:val="nil"/>
              <w:left w:val="nil"/>
              <w:bottom w:val="single" w:sz="4" w:space="0" w:color="auto"/>
              <w:right w:val="single" w:sz="4" w:space="0" w:color="auto"/>
            </w:tcBorders>
            <w:shd w:val="clear" w:color="auto" w:fill="auto"/>
            <w:noWrap/>
            <w:vAlign w:val="center"/>
            <w:hideMark/>
          </w:tcPr>
          <w:p w14:paraId="2DBE050E" w14:textId="267E41D4" w:rsidR="00843B34" w:rsidRPr="00843B34" w:rsidRDefault="00843B34" w:rsidP="00843B34">
            <w:pPr>
              <w:jc w:val="center"/>
              <w:rPr>
                <w:color w:val="000000"/>
                <w:spacing w:val="-12"/>
                <w:sz w:val="20"/>
                <w:szCs w:val="20"/>
              </w:rPr>
            </w:pPr>
            <w:r w:rsidRPr="00843B34">
              <w:rPr>
                <w:color w:val="000000"/>
                <w:sz w:val="20"/>
                <w:szCs w:val="20"/>
              </w:rPr>
              <w:t>574,4</w:t>
            </w:r>
          </w:p>
        </w:tc>
        <w:tc>
          <w:tcPr>
            <w:tcW w:w="319" w:type="pct"/>
            <w:tcBorders>
              <w:top w:val="nil"/>
              <w:left w:val="nil"/>
              <w:bottom w:val="single" w:sz="4" w:space="0" w:color="auto"/>
              <w:right w:val="single" w:sz="4" w:space="0" w:color="auto"/>
            </w:tcBorders>
            <w:shd w:val="clear" w:color="auto" w:fill="auto"/>
            <w:noWrap/>
            <w:vAlign w:val="center"/>
            <w:hideMark/>
          </w:tcPr>
          <w:p w14:paraId="6DD4B084" w14:textId="063A6627" w:rsidR="00843B34" w:rsidRPr="00843B34" w:rsidRDefault="00843B34" w:rsidP="00843B34">
            <w:pPr>
              <w:jc w:val="center"/>
              <w:rPr>
                <w:color w:val="000000"/>
                <w:spacing w:val="-12"/>
                <w:sz w:val="20"/>
                <w:szCs w:val="20"/>
              </w:rPr>
            </w:pPr>
            <w:r w:rsidRPr="00843B34">
              <w:rPr>
                <w:color w:val="000000"/>
                <w:sz w:val="20"/>
                <w:szCs w:val="20"/>
              </w:rPr>
              <w:t>570,5</w:t>
            </w:r>
          </w:p>
        </w:tc>
      </w:tr>
      <w:tr w:rsidR="00843B34" w:rsidRPr="00843B34" w14:paraId="30F93DAE"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41E3959" w14:textId="77777777" w:rsidR="00843B34" w:rsidRPr="00843B34" w:rsidRDefault="00843B34" w:rsidP="00843B34">
            <w:pPr>
              <w:jc w:val="center"/>
              <w:rPr>
                <w:color w:val="000000"/>
                <w:spacing w:val="-12"/>
                <w:sz w:val="20"/>
                <w:szCs w:val="20"/>
              </w:rPr>
            </w:pPr>
            <w:r w:rsidRPr="00843B34">
              <w:rPr>
                <w:color w:val="000000"/>
                <w:spacing w:val="-12"/>
                <w:sz w:val="20"/>
                <w:szCs w:val="20"/>
              </w:rPr>
              <w:t>24</w:t>
            </w:r>
          </w:p>
        </w:tc>
        <w:tc>
          <w:tcPr>
            <w:tcW w:w="863" w:type="pct"/>
            <w:tcBorders>
              <w:top w:val="nil"/>
              <w:left w:val="nil"/>
              <w:bottom w:val="single" w:sz="4" w:space="0" w:color="auto"/>
              <w:right w:val="single" w:sz="4" w:space="0" w:color="auto"/>
            </w:tcBorders>
            <w:shd w:val="clear" w:color="auto" w:fill="auto"/>
            <w:vAlign w:val="bottom"/>
            <w:hideMark/>
          </w:tcPr>
          <w:p w14:paraId="768AF295"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п.Рязанцево </w:t>
            </w:r>
            <w:r w:rsidRPr="00843B34">
              <w:rPr>
                <w:color w:val="000000"/>
                <w:spacing w:val="-12"/>
                <w:sz w:val="20"/>
                <w:szCs w:val="20"/>
              </w:rPr>
              <w:br/>
              <w:t>Рязанцевского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4B892382" w14:textId="49FA3FA7" w:rsidR="00843B34" w:rsidRPr="00843B34" w:rsidRDefault="00843B34" w:rsidP="00843B34">
            <w:pPr>
              <w:jc w:val="center"/>
              <w:rPr>
                <w:color w:val="000000"/>
                <w:spacing w:val="-12"/>
                <w:sz w:val="20"/>
                <w:szCs w:val="20"/>
              </w:rPr>
            </w:pPr>
            <w:r w:rsidRPr="00843B34">
              <w:rPr>
                <w:color w:val="000000"/>
                <w:sz w:val="20"/>
                <w:szCs w:val="20"/>
              </w:rPr>
              <w:t>5 521,9</w:t>
            </w:r>
          </w:p>
        </w:tc>
        <w:tc>
          <w:tcPr>
            <w:tcW w:w="319" w:type="pct"/>
            <w:tcBorders>
              <w:top w:val="nil"/>
              <w:left w:val="nil"/>
              <w:bottom w:val="single" w:sz="4" w:space="0" w:color="auto"/>
              <w:right w:val="single" w:sz="4" w:space="0" w:color="auto"/>
            </w:tcBorders>
            <w:shd w:val="clear" w:color="auto" w:fill="auto"/>
            <w:noWrap/>
            <w:vAlign w:val="center"/>
            <w:hideMark/>
          </w:tcPr>
          <w:p w14:paraId="672402EC" w14:textId="6CCDF328" w:rsidR="00843B34" w:rsidRPr="00843B34" w:rsidRDefault="00843B34" w:rsidP="00843B34">
            <w:pPr>
              <w:jc w:val="center"/>
              <w:rPr>
                <w:color w:val="000000"/>
                <w:spacing w:val="-12"/>
                <w:sz w:val="20"/>
                <w:szCs w:val="20"/>
              </w:rPr>
            </w:pPr>
            <w:r w:rsidRPr="00843B34">
              <w:rPr>
                <w:color w:val="000000"/>
                <w:sz w:val="20"/>
                <w:szCs w:val="20"/>
              </w:rPr>
              <w:t>5 516,0</w:t>
            </w:r>
          </w:p>
        </w:tc>
        <w:tc>
          <w:tcPr>
            <w:tcW w:w="319" w:type="pct"/>
            <w:tcBorders>
              <w:top w:val="nil"/>
              <w:left w:val="nil"/>
              <w:bottom w:val="single" w:sz="4" w:space="0" w:color="auto"/>
              <w:right w:val="single" w:sz="4" w:space="0" w:color="auto"/>
            </w:tcBorders>
            <w:shd w:val="clear" w:color="auto" w:fill="auto"/>
            <w:noWrap/>
            <w:vAlign w:val="center"/>
            <w:hideMark/>
          </w:tcPr>
          <w:p w14:paraId="6B91099F" w14:textId="07EFA54B" w:rsidR="00843B34" w:rsidRPr="00843B34" w:rsidRDefault="00843B34" w:rsidP="00843B34">
            <w:pPr>
              <w:jc w:val="center"/>
              <w:rPr>
                <w:color w:val="000000"/>
                <w:spacing w:val="-12"/>
                <w:sz w:val="20"/>
                <w:szCs w:val="20"/>
              </w:rPr>
            </w:pPr>
            <w:r w:rsidRPr="00843B34">
              <w:rPr>
                <w:color w:val="000000"/>
                <w:sz w:val="20"/>
                <w:szCs w:val="20"/>
              </w:rPr>
              <w:t>5 450,9</w:t>
            </w:r>
          </w:p>
        </w:tc>
        <w:tc>
          <w:tcPr>
            <w:tcW w:w="319" w:type="pct"/>
            <w:tcBorders>
              <w:top w:val="nil"/>
              <w:left w:val="nil"/>
              <w:bottom w:val="single" w:sz="4" w:space="0" w:color="auto"/>
              <w:right w:val="single" w:sz="4" w:space="0" w:color="auto"/>
            </w:tcBorders>
            <w:shd w:val="clear" w:color="auto" w:fill="auto"/>
            <w:noWrap/>
            <w:vAlign w:val="center"/>
            <w:hideMark/>
          </w:tcPr>
          <w:p w14:paraId="362B1C90" w14:textId="416BFF49" w:rsidR="00843B34" w:rsidRPr="00843B34" w:rsidRDefault="00843B34" w:rsidP="00843B34">
            <w:pPr>
              <w:jc w:val="center"/>
              <w:rPr>
                <w:color w:val="000000"/>
                <w:spacing w:val="-12"/>
                <w:sz w:val="20"/>
                <w:szCs w:val="20"/>
              </w:rPr>
            </w:pPr>
            <w:r w:rsidRPr="00843B34">
              <w:rPr>
                <w:color w:val="000000"/>
                <w:sz w:val="20"/>
                <w:szCs w:val="20"/>
              </w:rPr>
              <w:t>5 385,8</w:t>
            </w:r>
          </w:p>
        </w:tc>
        <w:tc>
          <w:tcPr>
            <w:tcW w:w="319" w:type="pct"/>
            <w:tcBorders>
              <w:top w:val="nil"/>
              <w:left w:val="nil"/>
              <w:bottom w:val="single" w:sz="4" w:space="0" w:color="auto"/>
              <w:right w:val="single" w:sz="4" w:space="0" w:color="auto"/>
            </w:tcBorders>
            <w:shd w:val="clear" w:color="auto" w:fill="auto"/>
            <w:noWrap/>
            <w:vAlign w:val="center"/>
            <w:hideMark/>
          </w:tcPr>
          <w:p w14:paraId="2EF38745" w14:textId="57447783" w:rsidR="00843B34" w:rsidRPr="00843B34" w:rsidRDefault="00843B34" w:rsidP="00843B34">
            <w:pPr>
              <w:jc w:val="center"/>
              <w:rPr>
                <w:color w:val="000000"/>
                <w:spacing w:val="-12"/>
                <w:sz w:val="20"/>
                <w:szCs w:val="20"/>
              </w:rPr>
            </w:pPr>
            <w:r w:rsidRPr="00843B34">
              <w:rPr>
                <w:color w:val="000000"/>
                <w:sz w:val="20"/>
                <w:szCs w:val="20"/>
              </w:rPr>
              <w:t>5 232,0</w:t>
            </w:r>
          </w:p>
        </w:tc>
        <w:tc>
          <w:tcPr>
            <w:tcW w:w="319" w:type="pct"/>
            <w:tcBorders>
              <w:top w:val="nil"/>
              <w:left w:val="nil"/>
              <w:bottom w:val="single" w:sz="4" w:space="0" w:color="auto"/>
              <w:right w:val="single" w:sz="4" w:space="0" w:color="auto"/>
            </w:tcBorders>
            <w:shd w:val="clear" w:color="auto" w:fill="auto"/>
            <w:noWrap/>
            <w:vAlign w:val="center"/>
            <w:hideMark/>
          </w:tcPr>
          <w:p w14:paraId="4F993C6E" w14:textId="23357B36" w:rsidR="00843B34" w:rsidRPr="00843B34" w:rsidRDefault="00843B34" w:rsidP="00843B34">
            <w:pPr>
              <w:jc w:val="center"/>
              <w:rPr>
                <w:color w:val="000000"/>
                <w:spacing w:val="-12"/>
                <w:sz w:val="20"/>
                <w:szCs w:val="20"/>
              </w:rPr>
            </w:pPr>
            <w:r w:rsidRPr="00843B34">
              <w:rPr>
                <w:color w:val="000000"/>
                <w:sz w:val="20"/>
                <w:szCs w:val="20"/>
              </w:rPr>
              <w:t>5 103,2</w:t>
            </w:r>
          </w:p>
        </w:tc>
        <w:tc>
          <w:tcPr>
            <w:tcW w:w="319" w:type="pct"/>
            <w:tcBorders>
              <w:top w:val="nil"/>
              <w:left w:val="nil"/>
              <w:bottom w:val="single" w:sz="4" w:space="0" w:color="auto"/>
              <w:right w:val="single" w:sz="4" w:space="0" w:color="auto"/>
            </w:tcBorders>
            <w:shd w:val="clear" w:color="auto" w:fill="auto"/>
            <w:noWrap/>
            <w:vAlign w:val="center"/>
            <w:hideMark/>
          </w:tcPr>
          <w:p w14:paraId="44B0240C" w14:textId="6F8C655E" w:rsidR="00843B34" w:rsidRPr="00843B34" w:rsidRDefault="00843B34" w:rsidP="00843B34">
            <w:pPr>
              <w:jc w:val="center"/>
              <w:rPr>
                <w:color w:val="000000"/>
                <w:spacing w:val="-12"/>
                <w:sz w:val="20"/>
                <w:szCs w:val="20"/>
              </w:rPr>
            </w:pPr>
            <w:r w:rsidRPr="00843B34">
              <w:rPr>
                <w:color w:val="000000"/>
                <w:sz w:val="20"/>
                <w:szCs w:val="20"/>
              </w:rPr>
              <w:t>5 038,9</w:t>
            </w:r>
          </w:p>
        </w:tc>
        <w:tc>
          <w:tcPr>
            <w:tcW w:w="319" w:type="pct"/>
            <w:tcBorders>
              <w:top w:val="nil"/>
              <w:left w:val="nil"/>
              <w:bottom w:val="single" w:sz="4" w:space="0" w:color="auto"/>
              <w:right w:val="single" w:sz="4" w:space="0" w:color="auto"/>
            </w:tcBorders>
            <w:shd w:val="clear" w:color="auto" w:fill="auto"/>
            <w:noWrap/>
            <w:vAlign w:val="center"/>
            <w:hideMark/>
          </w:tcPr>
          <w:p w14:paraId="3463C344" w14:textId="0F3E223D" w:rsidR="00843B34" w:rsidRPr="00843B34" w:rsidRDefault="00843B34" w:rsidP="00843B34">
            <w:pPr>
              <w:jc w:val="center"/>
              <w:rPr>
                <w:color w:val="000000"/>
                <w:spacing w:val="-12"/>
                <w:sz w:val="20"/>
                <w:szCs w:val="20"/>
              </w:rPr>
            </w:pPr>
            <w:r w:rsidRPr="00843B34">
              <w:rPr>
                <w:color w:val="000000"/>
                <w:sz w:val="20"/>
                <w:szCs w:val="20"/>
              </w:rPr>
              <w:t>4 974,6</w:t>
            </w:r>
          </w:p>
        </w:tc>
        <w:tc>
          <w:tcPr>
            <w:tcW w:w="319" w:type="pct"/>
            <w:tcBorders>
              <w:top w:val="nil"/>
              <w:left w:val="nil"/>
              <w:bottom w:val="single" w:sz="4" w:space="0" w:color="auto"/>
              <w:right w:val="single" w:sz="4" w:space="0" w:color="auto"/>
            </w:tcBorders>
            <w:shd w:val="clear" w:color="auto" w:fill="auto"/>
            <w:noWrap/>
            <w:vAlign w:val="center"/>
            <w:hideMark/>
          </w:tcPr>
          <w:p w14:paraId="7246D88C" w14:textId="679E6C54" w:rsidR="00843B34" w:rsidRPr="00843B34" w:rsidRDefault="00843B34" w:rsidP="00843B34">
            <w:pPr>
              <w:jc w:val="center"/>
              <w:rPr>
                <w:color w:val="000000"/>
                <w:spacing w:val="-12"/>
                <w:sz w:val="20"/>
                <w:szCs w:val="20"/>
              </w:rPr>
            </w:pPr>
            <w:r w:rsidRPr="00843B34">
              <w:rPr>
                <w:color w:val="000000"/>
                <w:sz w:val="20"/>
                <w:szCs w:val="20"/>
              </w:rPr>
              <w:t>4 910,3</w:t>
            </w:r>
          </w:p>
        </w:tc>
        <w:tc>
          <w:tcPr>
            <w:tcW w:w="319" w:type="pct"/>
            <w:tcBorders>
              <w:top w:val="nil"/>
              <w:left w:val="nil"/>
              <w:bottom w:val="single" w:sz="4" w:space="0" w:color="auto"/>
              <w:right w:val="single" w:sz="4" w:space="0" w:color="auto"/>
            </w:tcBorders>
            <w:shd w:val="clear" w:color="auto" w:fill="auto"/>
            <w:noWrap/>
            <w:vAlign w:val="center"/>
            <w:hideMark/>
          </w:tcPr>
          <w:p w14:paraId="22EE72B0" w14:textId="238EFD43" w:rsidR="00843B34" w:rsidRPr="00843B34" w:rsidRDefault="00843B34" w:rsidP="00843B34">
            <w:pPr>
              <w:jc w:val="center"/>
              <w:rPr>
                <w:color w:val="000000"/>
                <w:spacing w:val="-12"/>
                <w:sz w:val="20"/>
                <w:szCs w:val="20"/>
              </w:rPr>
            </w:pPr>
            <w:r w:rsidRPr="00843B34">
              <w:rPr>
                <w:color w:val="000000"/>
                <w:sz w:val="20"/>
                <w:szCs w:val="20"/>
              </w:rPr>
              <w:t>4 846,0</w:t>
            </w:r>
          </w:p>
        </w:tc>
        <w:tc>
          <w:tcPr>
            <w:tcW w:w="319" w:type="pct"/>
            <w:tcBorders>
              <w:top w:val="nil"/>
              <w:left w:val="nil"/>
              <w:bottom w:val="single" w:sz="4" w:space="0" w:color="auto"/>
              <w:right w:val="single" w:sz="4" w:space="0" w:color="auto"/>
            </w:tcBorders>
            <w:shd w:val="clear" w:color="auto" w:fill="auto"/>
            <w:noWrap/>
            <w:vAlign w:val="center"/>
            <w:hideMark/>
          </w:tcPr>
          <w:p w14:paraId="30B29F48" w14:textId="12E36215" w:rsidR="00843B34" w:rsidRPr="00843B34" w:rsidRDefault="00843B34" w:rsidP="00843B34">
            <w:pPr>
              <w:jc w:val="center"/>
              <w:rPr>
                <w:color w:val="000000"/>
                <w:spacing w:val="-12"/>
                <w:sz w:val="20"/>
                <w:szCs w:val="20"/>
              </w:rPr>
            </w:pPr>
            <w:r w:rsidRPr="00843B34">
              <w:rPr>
                <w:color w:val="000000"/>
                <w:sz w:val="20"/>
                <w:szCs w:val="20"/>
              </w:rPr>
              <w:t>4 781,6</w:t>
            </w:r>
          </w:p>
        </w:tc>
        <w:tc>
          <w:tcPr>
            <w:tcW w:w="319" w:type="pct"/>
            <w:tcBorders>
              <w:top w:val="nil"/>
              <w:left w:val="nil"/>
              <w:bottom w:val="single" w:sz="4" w:space="0" w:color="auto"/>
              <w:right w:val="single" w:sz="4" w:space="0" w:color="auto"/>
            </w:tcBorders>
            <w:shd w:val="clear" w:color="auto" w:fill="auto"/>
            <w:noWrap/>
            <w:vAlign w:val="center"/>
            <w:hideMark/>
          </w:tcPr>
          <w:p w14:paraId="4F9562B9" w14:textId="1C7A5E04" w:rsidR="00843B34" w:rsidRPr="00843B34" w:rsidRDefault="00843B34" w:rsidP="00843B34">
            <w:pPr>
              <w:jc w:val="center"/>
              <w:rPr>
                <w:color w:val="000000"/>
                <w:spacing w:val="-12"/>
                <w:sz w:val="20"/>
                <w:szCs w:val="20"/>
              </w:rPr>
            </w:pPr>
            <w:r w:rsidRPr="00843B34">
              <w:rPr>
                <w:color w:val="000000"/>
                <w:sz w:val="20"/>
                <w:szCs w:val="20"/>
              </w:rPr>
              <w:t>4 717,3</w:t>
            </w:r>
          </w:p>
        </w:tc>
      </w:tr>
      <w:tr w:rsidR="00843B34" w:rsidRPr="00843B34" w14:paraId="2E8F6E77" w14:textId="77777777" w:rsidTr="00D472BD">
        <w:trPr>
          <w:trHeight w:val="471"/>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64C01A52" w14:textId="77777777" w:rsidR="00843B34" w:rsidRPr="00843B34" w:rsidRDefault="00843B34" w:rsidP="00843B34">
            <w:pPr>
              <w:jc w:val="center"/>
              <w:rPr>
                <w:color w:val="000000"/>
                <w:spacing w:val="-12"/>
                <w:sz w:val="20"/>
                <w:szCs w:val="20"/>
              </w:rPr>
            </w:pPr>
            <w:r w:rsidRPr="00843B34">
              <w:rPr>
                <w:color w:val="000000"/>
                <w:spacing w:val="-12"/>
                <w:sz w:val="20"/>
                <w:szCs w:val="20"/>
              </w:rPr>
              <w:t>25</w:t>
            </w:r>
          </w:p>
        </w:tc>
        <w:tc>
          <w:tcPr>
            <w:tcW w:w="863" w:type="pct"/>
            <w:tcBorders>
              <w:top w:val="nil"/>
              <w:left w:val="nil"/>
              <w:bottom w:val="single" w:sz="4" w:space="0" w:color="auto"/>
              <w:right w:val="single" w:sz="4" w:space="0" w:color="auto"/>
            </w:tcBorders>
            <w:shd w:val="clear" w:color="auto" w:fill="auto"/>
            <w:vAlign w:val="bottom"/>
            <w:hideMark/>
          </w:tcPr>
          <w:p w14:paraId="38BE9B06" w14:textId="77777777" w:rsidR="00843B34" w:rsidRPr="00843B34" w:rsidRDefault="00843B34" w:rsidP="00843B34">
            <w:pPr>
              <w:rPr>
                <w:color w:val="000000"/>
                <w:spacing w:val="-12"/>
                <w:sz w:val="20"/>
                <w:szCs w:val="20"/>
              </w:rPr>
            </w:pPr>
            <w:r w:rsidRPr="00843B34">
              <w:rPr>
                <w:color w:val="000000"/>
                <w:spacing w:val="-12"/>
                <w:sz w:val="20"/>
                <w:szCs w:val="20"/>
              </w:rPr>
              <w:t xml:space="preserve">Котельная с. Смоленское </w:t>
            </w:r>
            <w:r w:rsidRPr="00843B34">
              <w:rPr>
                <w:color w:val="000000"/>
                <w:spacing w:val="-12"/>
                <w:sz w:val="20"/>
                <w:szCs w:val="20"/>
              </w:rPr>
              <w:br/>
              <w:t>Смоленского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34E09DA" w14:textId="41533D44" w:rsidR="00843B34" w:rsidRPr="00843B34" w:rsidRDefault="00843B34" w:rsidP="00843B34">
            <w:pPr>
              <w:jc w:val="center"/>
              <w:rPr>
                <w:color w:val="000000"/>
                <w:spacing w:val="-12"/>
                <w:sz w:val="20"/>
                <w:szCs w:val="20"/>
              </w:rPr>
            </w:pPr>
            <w:r w:rsidRPr="00843B34">
              <w:rPr>
                <w:color w:val="000000"/>
                <w:sz w:val="20"/>
                <w:szCs w:val="20"/>
              </w:rPr>
              <w:t>4 179,4</w:t>
            </w:r>
          </w:p>
        </w:tc>
        <w:tc>
          <w:tcPr>
            <w:tcW w:w="319" w:type="pct"/>
            <w:tcBorders>
              <w:top w:val="nil"/>
              <w:left w:val="nil"/>
              <w:bottom w:val="single" w:sz="4" w:space="0" w:color="auto"/>
              <w:right w:val="single" w:sz="4" w:space="0" w:color="auto"/>
            </w:tcBorders>
            <w:shd w:val="clear" w:color="auto" w:fill="auto"/>
            <w:noWrap/>
            <w:vAlign w:val="center"/>
            <w:hideMark/>
          </w:tcPr>
          <w:p w14:paraId="63DCAD69" w14:textId="1F9F6A53" w:rsidR="00843B34" w:rsidRPr="00843B34" w:rsidRDefault="00843B34" w:rsidP="00843B34">
            <w:pPr>
              <w:jc w:val="center"/>
              <w:rPr>
                <w:color w:val="000000"/>
                <w:spacing w:val="-12"/>
                <w:sz w:val="20"/>
                <w:szCs w:val="20"/>
              </w:rPr>
            </w:pPr>
            <w:r w:rsidRPr="00843B34">
              <w:rPr>
                <w:color w:val="000000"/>
                <w:sz w:val="20"/>
                <w:szCs w:val="20"/>
              </w:rPr>
              <w:t>4 178,2</w:t>
            </w:r>
          </w:p>
        </w:tc>
        <w:tc>
          <w:tcPr>
            <w:tcW w:w="319" w:type="pct"/>
            <w:tcBorders>
              <w:top w:val="nil"/>
              <w:left w:val="nil"/>
              <w:bottom w:val="single" w:sz="4" w:space="0" w:color="auto"/>
              <w:right w:val="single" w:sz="4" w:space="0" w:color="auto"/>
            </w:tcBorders>
            <w:shd w:val="clear" w:color="auto" w:fill="auto"/>
            <w:noWrap/>
            <w:vAlign w:val="center"/>
            <w:hideMark/>
          </w:tcPr>
          <w:p w14:paraId="23F57E59" w14:textId="4D7CB9C6" w:rsidR="00843B34" w:rsidRPr="00843B34" w:rsidRDefault="00843B34" w:rsidP="00843B34">
            <w:pPr>
              <w:jc w:val="center"/>
              <w:rPr>
                <w:color w:val="000000"/>
                <w:spacing w:val="-12"/>
                <w:sz w:val="20"/>
                <w:szCs w:val="20"/>
              </w:rPr>
            </w:pPr>
            <w:r w:rsidRPr="00843B34">
              <w:rPr>
                <w:color w:val="000000"/>
                <w:sz w:val="20"/>
                <w:szCs w:val="20"/>
              </w:rPr>
              <w:t>4 171,4</w:t>
            </w:r>
          </w:p>
        </w:tc>
        <w:tc>
          <w:tcPr>
            <w:tcW w:w="319" w:type="pct"/>
            <w:tcBorders>
              <w:top w:val="nil"/>
              <w:left w:val="nil"/>
              <w:bottom w:val="single" w:sz="4" w:space="0" w:color="auto"/>
              <w:right w:val="single" w:sz="4" w:space="0" w:color="auto"/>
            </w:tcBorders>
            <w:shd w:val="clear" w:color="auto" w:fill="auto"/>
            <w:noWrap/>
            <w:vAlign w:val="center"/>
            <w:hideMark/>
          </w:tcPr>
          <w:p w14:paraId="1BFCE7B6" w14:textId="3F6380A1" w:rsidR="00843B34" w:rsidRPr="00843B34" w:rsidRDefault="00843B34" w:rsidP="00843B34">
            <w:pPr>
              <w:jc w:val="center"/>
              <w:rPr>
                <w:color w:val="000000"/>
                <w:spacing w:val="-12"/>
                <w:sz w:val="20"/>
                <w:szCs w:val="20"/>
              </w:rPr>
            </w:pPr>
            <w:r w:rsidRPr="00843B34">
              <w:rPr>
                <w:color w:val="000000"/>
                <w:sz w:val="20"/>
                <w:szCs w:val="20"/>
              </w:rPr>
              <w:t>4 164,6</w:t>
            </w:r>
          </w:p>
        </w:tc>
        <w:tc>
          <w:tcPr>
            <w:tcW w:w="319" w:type="pct"/>
            <w:tcBorders>
              <w:top w:val="nil"/>
              <w:left w:val="nil"/>
              <w:bottom w:val="single" w:sz="4" w:space="0" w:color="auto"/>
              <w:right w:val="single" w:sz="4" w:space="0" w:color="auto"/>
            </w:tcBorders>
            <w:shd w:val="clear" w:color="auto" w:fill="auto"/>
            <w:noWrap/>
            <w:vAlign w:val="center"/>
            <w:hideMark/>
          </w:tcPr>
          <w:p w14:paraId="5052009E" w14:textId="30BF291E" w:rsidR="00843B34" w:rsidRPr="00843B34" w:rsidRDefault="00843B34" w:rsidP="00843B34">
            <w:pPr>
              <w:jc w:val="center"/>
              <w:rPr>
                <w:color w:val="000000"/>
                <w:spacing w:val="-12"/>
                <w:sz w:val="20"/>
                <w:szCs w:val="20"/>
              </w:rPr>
            </w:pPr>
            <w:r w:rsidRPr="00843B34">
              <w:rPr>
                <w:color w:val="000000"/>
                <w:sz w:val="20"/>
                <w:szCs w:val="20"/>
              </w:rPr>
              <w:t>4 063,1</w:t>
            </w:r>
          </w:p>
        </w:tc>
        <w:tc>
          <w:tcPr>
            <w:tcW w:w="319" w:type="pct"/>
            <w:tcBorders>
              <w:top w:val="nil"/>
              <w:left w:val="nil"/>
              <w:bottom w:val="single" w:sz="4" w:space="0" w:color="auto"/>
              <w:right w:val="single" w:sz="4" w:space="0" w:color="auto"/>
            </w:tcBorders>
            <w:shd w:val="clear" w:color="auto" w:fill="auto"/>
            <w:noWrap/>
            <w:vAlign w:val="center"/>
            <w:hideMark/>
          </w:tcPr>
          <w:p w14:paraId="74EE7C85" w14:textId="00C89A03" w:rsidR="00843B34" w:rsidRPr="00843B34" w:rsidRDefault="00843B34" w:rsidP="00843B34">
            <w:pPr>
              <w:jc w:val="center"/>
              <w:rPr>
                <w:color w:val="000000"/>
                <w:spacing w:val="-12"/>
                <w:sz w:val="20"/>
                <w:szCs w:val="20"/>
              </w:rPr>
            </w:pPr>
            <w:r w:rsidRPr="00843B34">
              <w:rPr>
                <w:color w:val="000000"/>
                <w:sz w:val="20"/>
                <w:szCs w:val="20"/>
              </w:rPr>
              <w:t>4 056,3</w:t>
            </w:r>
          </w:p>
        </w:tc>
        <w:tc>
          <w:tcPr>
            <w:tcW w:w="319" w:type="pct"/>
            <w:tcBorders>
              <w:top w:val="nil"/>
              <w:left w:val="nil"/>
              <w:bottom w:val="single" w:sz="4" w:space="0" w:color="auto"/>
              <w:right w:val="single" w:sz="4" w:space="0" w:color="auto"/>
            </w:tcBorders>
            <w:shd w:val="clear" w:color="auto" w:fill="auto"/>
            <w:noWrap/>
            <w:vAlign w:val="center"/>
            <w:hideMark/>
          </w:tcPr>
          <w:p w14:paraId="7C2BF352" w14:textId="7CF7646B" w:rsidR="00843B34" w:rsidRPr="00843B34" w:rsidRDefault="00843B34" w:rsidP="00843B34">
            <w:pPr>
              <w:jc w:val="center"/>
              <w:rPr>
                <w:color w:val="000000"/>
                <w:spacing w:val="-12"/>
                <w:sz w:val="20"/>
                <w:szCs w:val="20"/>
              </w:rPr>
            </w:pPr>
            <w:r w:rsidRPr="00843B34">
              <w:rPr>
                <w:color w:val="000000"/>
                <w:sz w:val="20"/>
                <w:szCs w:val="20"/>
              </w:rPr>
              <w:t>4 049,5</w:t>
            </w:r>
          </w:p>
        </w:tc>
        <w:tc>
          <w:tcPr>
            <w:tcW w:w="319" w:type="pct"/>
            <w:tcBorders>
              <w:top w:val="nil"/>
              <w:left w:val="nil"/>
              <w:bottom w:val="single" w:sz="4" w:space="0" w:color="auto"/>
              <w:right w:val="single" w:sz="4" w:space="0" w:color="auto"/>
            </w:tcBorders>
            <w:shd w:val="clear" w:color="auto" w:fill="auto"/>
            <w:noWrap/>
            <w:vAlign w:val="center"/>
            <w:hideMark/>
          </w:tcPr>
          <w:p w14:paraId="3D229E7B" w14:textId="229A8869" w:rsidR="00843B34" w:rsidRPr="00843B34" w:rsidRDefault="00843B34" w:rsidP="00843B34">
            <w:pPr>
              <w:jc w:val="center"/>
              <w:rPr>
                <w:color w:val="000000"/>
                <w:spacing w:val="-12"/>
                <w:sz w:val="20"/>
                <w:szCs w:val="20"/>
              </w:rPr>
            </w:pPr>
            <w:r w:rsidRPr="00843B34">
              <w:rPr>
                <w:color w:val="000000"/>
                <w:sz w:val="20"/>
                <w:szCs w:val="20"/>
              </w:rPr>
              <w:t>4 042,7</w:t>
            </w:r>
          </w:p>
        </w:tc>
        <w:tc>
          <w:tcPr>
            <w:tcW w:w="319" w:type="pct"/>
            <w:tcBorders>
              <w:top w:val="nil"/>
              <w:left w:val="nil"/>
              <w:bottom w:val="single" w:sz="4" w:space="0" w:color="auto"/>
              <w:right w:val="single" w:sz="4" w:space="0" w:color="auto"/>
            </w:tcBorders>
            <w:shd w:val="clear" w:color="auto" w:fill="auto"/>
            <w:noWrap/>
            <w:vAlign w:val="center"/>
            <w:hideMark/>
          </w:tcPr>
          <w:p w14:paraId="74269ABD" w14:textId="67BB1467" w:rsidR="00843B34" w:rsidRPr="00843B34" w:rsidRDefault="00843B34" w:rsidP="00843B34">
            <w:pPr>
              <w:jc w:val="center"/>
              <w:rPr>
                <w:color w:val="000000"/>
                <w:spacing w:val="-12"/>
                <w:sz w:val="20"/>
                <w:szCs w:val="20"/>
              </w:rPr>
            </w:pPr>
            <w:r w:rsidRPr="00843B34">
              <w:rPr>
                <w:color w:val="000000"/>
                <w:sz w:val="20"/>
                <w:szCs w:val="20"/>
              </w:rPr>
              <w:t>4 035,9</w:t>
            </w:r>
          </w:p>
        </w:tc>
        <w:tc>
          <w:tcPr>
            <w:tcW w:w="319" w:type="pct"/>
            <w:tcBorders>
              <w:top w:val="nil"/>
              <w:left w:val="nil"/>
              <w:bottom w:val="single" w:sz="4" w:space="0" w:color="auto"/>
              <w:right w:val="single" w:sz="4" w:space="0" w:color="auto"/>
            </w:tcBorders>
            <w:shd w:val="clear" w:color="auto" w:fill="auto"/>
            <w:noWrap/>
            <w:vAlign w:val="center"/>
            <w:hideMark/>
          </w:tcPr>
          <w:p w14:paraId="080B3E7F" w14:textId="2896CC91" w:rsidR="00843B34" w:rsidRPr="00843B34" w:rsidRDefault="00843B34" w:rsidP="00843B34">
            <w:pPr>
              <w:jc w:val="center"/>
              <w:rPr>
                <w:color w:val="000000"/>
                <w:spacing w:val="-12"/>
                <w:sz w:val="20"/>
                <w:szCs w:val="20"/>
              </w:rPr>
            </w:pPr>
            <w:r w:rsidRPr="00843B34">
              <w:rPr>
                <w:color w:val="000000"/>
                <w:sz w:val="20"/>
                <w:szCs w:val="20"/>
              </w:rPr>
              <w:t>4 029,1</w:t>
            </w:r>
          </w:p>
        </w:tc>
        <w:tc>
          <w:tcPr>
            <w:tcW w:w="319" w:type="pct"/>
            <w:tcBorders>
              <w:top w:val="nil"/>
              <w:left w:val="nil"/>
              <w:bottom w:val="single" w:sz="4" w:space="0" w:color="auto"/>
              <w:right w:val="single" w:sz="4" w:space="0" w:color="auto"/>
            </w:tcBorders>
            <w:shd w:val="clear" w:color="auto" w:fill="auto"/>
            <w:noWrap/>
            <w:vAlign w:val="center"/>
            <w:hideMark/>
          </w:tcPr>
          <w:p w14:paraId="32694F1A" w14:textId="7A77A580" w:rsidR="00843B34" w:rsidRPr="00843B34" w:rsidRDefault="00843B34" w:rsidP="00843B34">
            <w:pPr>
              <w:jc w:val="center"/>
              <w:rPr>
                <w:color w:val="000000"/>
                <w:spacing w:val="-12"/>
                <w:sz w:val="20"/>
                <w:szCs w:val="20"/>
              </w:rPr>
            </w:pPr>
            <w:r w:rsidRPr="00843B34">
              <w:rPr>
                <w:color w:val="000000"/>
                <w:sz w:val="20"/>
                <w:szCs w:val="20"/>
              </w:rPr>
              <w:t>4 022,3</w:t>
            </w:r>
          </w:p>
        </w:tc>
        <w:tc>
          <w:tcPr>
            <w:tcW w:w="319" w:type="pct"/>
            <w:tcBorders>
              <w:top w:val="nil"/>
              <w:left w:val="nil"/>
              <w:bottom w:val="single" w:sz="4" w:space="0" w:color="auto"/>
              <w:right w:val="single" w:sz="4" w:space="0" w:color="auto"/>
            </w:tcBorders>
            <w:shd w:val="clear" w:color="auto" w:fill="auto"/>
            <w:noWrap/>
            <w:vAlign w:val="center"/>
            <w:hideMark/>
          </w:tcPr>
          <w:p w14:paraId="0D0C5E6F" w14:textId="52D8C072" w:rsidR="00843B34" w:rsidRPr="00843B34" w:rsidRDefault="00843B34" w:rsidP="00843B34">
            <w:pPr>
              <w:jc w:val="center"/>
              <w:rPr>
                <w:color w:val="000000"/>
                <w:spacing w:val="-12"/>
                <w:sz w:val="20"/>
                <w:szCs w:val="20"/>
              </w:rPr>
            </w:pPr>
            <w:r w:rsidRPr="00843B34">
              <w:rPr>
                <w:color w:val="000000"/>
                <w:sz w:val="20"/>
                <w:szCs w:val="20"/>
              </w:rPr>
              <w:t>4 015,5</w:t>
            </w:r>
          </w:p>
        </w:tc>
      </w:tr>
      <w:tr w:rsidR="00843B34" w:rsidRPr="00843B34" w14:paraId="01B07C2B" w14:textId="77777777" w:rsidTr="00D472BD">
        <w:trPr>
          <w:trHeight w:val="304"/>
        </w:trPr>
        <w:tc>
          <w:tcPr>
            <w:tcW w:w="309" w:type="pct"/>
            <w:tcBorders>
              <w:top w:val="nil"/>
              <w:left w:val="single" w:sz="4" w:space="0" w:color="auto"/>
              <w:bottom w:val="single" w:sz="4" w:space="0" w:color="auto"/>
              <w:right w:val="single" w:sz="4" w:space="0" w:color="auto"/>
            </w:tcBorders>
            <w:shd w:val="clear" w:color="auto" w:fill="auto"/>
            <w:noWrap/>
            <w:vAlign w:val="bottom"/>
            <w:hideMark/>
          </w:tcPr>
          <w:p w14:paraId="4F8D902A" w14:textId="77777777" w:rsidR="00843B34" w:rsidRPr="00843B34" w:rsidRDefault="00843B34" w:rsidP="00843B34">
            <w:pPr>
              <w:jc w:val="center"/>
              <w:rPr>
                <w:color w:val="000000"/>
                <w:spacing w:val="-12"/>
                <w:sz w:val="20"/>
                <w:szCs w:val="20"/>
              </w:rPr>
            </w:pPr>
            <w:r w:rsidRPr="00843B34">
              <w:rPr>
                <w:color w:val="000000"/>
                <w:spacing w:val="-12"/>
                <w:sz w:val="20"/>
                <w:szCs w:val="20"/>
              </w:rPr>
              <w:t> </w:t>
            </w:r>
          </w:p>
        </w:tc>
        <w:tc>
          <w:tcPr>
            <w:tcW w:w="863" w:type="pct"/>
            <w:tcBorders>
              <w:top w:val="nil"/>
              <w:left w:val="nil"/>
              <w:bottom w:val="single" w:sz="4" w:space="0" w:color="auto"/>
              <w:right w:val="single" w:sz="4" w:space="0" w:color="auto"/>
            </w:tcBorders>
            <w:shd w:val="clear" w:color="auto" w:fill="auto"/>
            <w:noWrap/>
            <w:vAlign w:val="bottom"/>
            <w:hideMark/>
          </w:tcPr>
          <w:p w14:paraId="04E0794C" w14:textId="77777777" w:rsidR="00843B34" w:rsidRPr="00843B34" w:rsidRDefault="00843B34" w:rsidP="00843B34">
            <w:pPr>
              <w:rPr>
                <w:color w:val="000000"/>
                <w:spacing w:val="-12"/>
                <w:sz w:val="20"/>
                <w:szCs w:val="20"/>
              </w:rPr>
            </w:pPr>
            <w:r w:rsidRPr="00843B34">
              <w:rPr>
                <w:color w:val="000000"/>
                <w:spacing w:val="-12"/>
                <w:sz w:val="20"/>
                <w:szCs w:val="20"/>
              </w:rPr>
              <w:t>Итого:</w:t>
            </w:r>
          </w:p>
        </w:tc>
        <w:tc>
          <w:tcPr>
            <w:tcW w:w="319" w:type="pct"/>
            <w:tcBorders>
              <w:top w:val="nil"/>
              <w:left w:val="nil"/>
              <w:bottom w:val="single" w:sz="4" w:space="0" w:color="auto"/>
              <w:right w:val="single" w:sz="4" w:space="0" w:color="auto"/>
            </w:tcBorders>
            <w:shd w:val="clear" w:color="auto" w:fill="auto"/>
            <w:noWrap/>
            <w:vAlign w:val="center"/>
            <w:hideMark/>
          </w:tcPr>
          <w:p w14:paraId="329A0A83" w14:textId="3B3C214F" w:rsidR="00843B34" w:rsidRPr="00843B34" w:rsidRDefault="00843B34" w:rsidP="00843B34">
            <w:pPr>
              <w:ind w:left="-87"/>
              <w:jc w:val="center"/>
              <w:rPr>
                <w:color w:val="000000"/>
                <w:spacing w:val="-12"/>
                <w:sz w:val="20"/>
                <w:szCs w:val="20"/>
              </w:rPr>
            </w:pPr>
            <w:r w:rsidRPr="00843B34">
              <w:rPr>
                <w:color w:val="000000"/>
                <w:sz w:val="20"/>
                <w:szCs w:val="20"/>
              </w:rPr>
              <w:t>458 572,1</w:t>
            </w:r>
          </w:p>
        </w:tc>
        <w:tc>
          <w:tcPr>
            <w:tcW w:w="319" w:type="pct"/>
            <w:tcBorders>
              <w:top w:val="nil"/>
              <w:left w:val="nil"/>
              <w:bottom w:val="single" w:sz="4" w:space="0" w:color="auto"/>
              <w:right w:val="single" w:sz="4" w:space="0" w:color="auto"/>
            </w:tcBorders>
            <w:shd w:val="clear" w:color="auto" w:fill="auto"/>
            <w:noWrap/>
            <w:vAlign w:val="center"/>
            <w:hideMark/>
          </w:tcPr>
          <w:p w14:paraId="5A921C61" w14:textId="20795394" w:rsidR="00843B34" w:rsidRPr="00843B34" w:rsidRDefault="00843B34" w:rsidP="00843B34">
            <w:pPr>
              <w:ind w:left="-87"/>
              <w:jc w:val="center"/>
              <w:rPr>
                <w:color w:val="000000"/>
                <w:spacing w:val="-12"/>
                <w:sz w:val="20"/>
                <w:szCs w:val="20"/>
              </w:rPr>
            </w:pPr>
            <w:r w:rsidRPr="00843B34">
              <w:rPr>
                <w:color w:val="000000"/>
                <w:sz w:val="20"/>
                <w:szCs w:val="20"/>
              </w:rPr>
              <w:t>458 438,5</w:t>
            </w:r>
          </w:p>
        </w:tc>
        <w:tc>
          <w:tcPr>
            <w:tcW w:w="319" w:type="pct"/>
            <w:tcBorders>
              <w:top w:val="nil"/>
              <w:left w:val="nil"/>
              <w:bottom w:val="single" w:sz="4" w:space="0" w:color="auto"/>
              <w:right w:val="single" w:sz="4" w:space="0" w:color="auto"/>
            </w:tcBorders>
            <w:shd w:val="clear" w:color="auto" w:fill="auto"/>
            <w:noWrap/>
            <w:vAlign w:val="center"/>
            <w:hideMark/>
          </w:tcPr>
          <w:p w14:paraId="32579872" w14:textId="23FB9553" w:rsidR="00843B34" w:rsidRPr="00843B34" w:rsidRDefault="00843B34" w:rsidP="00843B34">
            <w:pPr>
              <w:ind w:left="-87"/>
              <w:jc w:val="center"/>
              <w:rPr>
                <w:color w:val="000000"/>
                <w:spacing w:val="-12"/>
                <w:sz w:val="20"/>
                <w:szCs w:val="20"/>
              </w:rPr>
            </w:pPr>
            <w:r w:rsidRPr="00843B34">
              <w:rPr>
                <w:color w:val="000000"/>
                <w:sz w:val="20"/>
                <w:szCs w:val="20"/>
              </w:rPr>
              <w:t>455 123,8</w:t>
            </w:r>
          </w:p>
        </w:tc>
        <w:tc>
          <w:tcPr>
            <w:tcW w:w="319" w:type="pct"/>
            <w:tcBorders>
              <w:top w:val="nil"/>
              <w:left w:val="nil"/>
              <w:bottom w:val="single" w:sz="4" w:space="0" w:color="auto"/>
              <w:right w:val="single" w:sz="4" w:space="0" w:color="auto"/>
            </w:tcBorders>
            <w:shd w:val="clear" w:color="auto" w:fill="auto"/>
            <w:noWrap/>
            <w:vAlign w:val="center"/>
            <w:hideMark/>
          </w:tcPr>
          <w:p w14:paraId="658013C5" w14:textId="5AA7DC21" w:rsidR="00843B34" w:rsidRPr="00843B34" w:rsidRDefault="00843B34" w:rsidP="00843B34">
            <w:pPr>
              <w:ind w:left="-87"/>
              <w:jc w:val="center"/>
              <w:rPr>
                <w:color w:val="000000"/>
                <w:spacing w:val="-12"/>
                <w:sz w:val="20"/>
                <w:szCs w:val="20"/>
              </w:rPr>
            </w:pPr>
            <w:r w:rsidRPr="00843B34">
              <w:rPr>
                <w:color w:val="000000"/>
                <w:sz w:val="20"/>
                <w:szCs w:val="20"/>
              </w:rPr>
              <w:t>451 503,6</w:t>
            </w:r>
          </w:p>
        </w:tc>
        <w:tc>
          <w:tcPr>
            <w:tcW w:w="319" w:type="pct"/>
            <w:tcBorders>
              <w:top w:val="nil"/>
              <w:left w:val="nil"/>
              <w:bottom w:val="single" w:sz="4" w:space="0" w:color="auto"/>
              <w:right w:val="single" w:sz="4" w:space="0" w:color="auto"/>
            </w:tcBorders>
            <w:shd w:val="clear" w:color="auto" w:fill="auto"/>
            <w:noWrap/>
            <w:vAlign w:val="center"/>
            <w:hideMark/>
          </w:tcPr>
          <w:p w14:paraId="7D835BE8" w14:textId="546D2CA5" w:rsidR="00843B34" w:rsidRPr="00843B34" w:rsidRDefault="00843B34" w:rsidP="00843B34">
            <w:pPr>
              <w:ind w:left="-87"/>
              <w:jc w:val="center"/>
              <w:rPr>
                <w:color w:val="000000"/>
                <w:spacing w:val="-12"/>
                <w:sz w:val="20"/>
                <w:szCs w:val="20"/>
              </w:rPr>
            </w:pPr>
            <w:r w:rsidRPr="00843B34">
              <w:rPr>
                <w:color w:val="000000"/>
                <w:sz w:val="20"/>
                <w:szCs w:val="20"/>
              </w:rPr>
              <w:t>446 954,0</w:t>
            </w:r>
          </w:p>
        </w:tc>
        <w:tc>
          <w:tcPr>
            <w:tcW w:w="319" w:type="pct"/>
            <w:tcBorders>
              <w:top w:val="nil"/>
              <w:left w:val="nil"/>
              <w:bottom w:val="single" w:sz="4" w:space="0" w:color="auto"/>
              <w:right w:val="single" w:sz="4" w:space="0" w:color="auto"/>
            </w:tcBorders>
            <w:shd w:val="clear" w:color="auto" w:fill="auto"/>
            <w:noWrap/>
            <w:vAlign w:val="center"/>
            <w:hideMark/>
          </w:tcPr>
          <w:p w14:paraId="3369D056" w14:textId="41B18A85" w:rsidR="00843B34" w:rsidRPr="00843B34" w:rsidRDefault="00843B34" w:rsidP="00843B34">
            <w:pPr>
              <w:ind w:left="-87"/>
              <w:jc w:val="center"/>
              <w:rPr>
                <w:color w:val="000000"/>
                <w:spacing w:val="-12"/>
                <w:sz w:val="20"/>
                <w:szCs w:val="20"/>
              </w:rPr>
            </w:pPr>
            <w:r w:rsidRPr="00843B34">
              <w:rPr>
                <w:color w:val="000000"/>
                <w:sz w:val="20"/>
                <w:szCs w:val="20"/>
              </w:rPr>
              <w:t>443 520,7</w:t>
            </w:r>
          </w:p>
        </w:tc>
        <w:tc>
          <w:tcPr>
            <w:tcW w:w="319" w:type="pct"/>
            <w:tcBorders>
              <w:top w:val="nil"/>
              <w:left w:val="nil"/>
              <w:bottom w:val="single" w:sz="4" w:space="0" w:color="auto"/>
              <w:right w:val="single" w:sz="4" w:space="0" w:color="auto"/>
            </w:tcBorders>
            <w:shd w:val="clear" w:color="auto" w:fill="auto"/>
            <w:noWrap/>
            <w:vAlign w:val="center"/>
            <w:hideMark/>
          </w:tcPr>
          <w:p w14:paraId="7D6A5339" w14:textId="70A255D2" w:rsidR="00843B34" w:rsidRPr="00843B34" w:rsidRDefault="00843B34" w:rsidP="00843B34">
            <w:pPr>
              <w:ind w:left="-87"/>
              <w:jc w:val="center"/>
              <w:rPr>
                <w:color w:val="000000"/>
                <w:spacing w:val="-12"/>
                <w:sz w:val="20"/>
                <w:szCs w:val="20"/>
              </w:rPr>
            </w:pPr>
            <w:r w:rsidRPr="00843B34">
              <w:rPr>
                <w:color w:val="000000"/>
                <w:sz w:val="20"/>
                <w:szCs w:val="20"/>
              </w:rPr>
              <w:t>440 527,8</w:t>
            </w:r>
          </w:p>
        </w:tc>
        <w:tc>
          <w:tcPr>
            <w:tcW w:w="319" w:type="pct"/>
            <w:tcBorders>
              <w:top w:val="nil"/>
              <w:left w:val="nil"/>
              <w:bottom w:val="single" w:sz="4" w:space="0" w:color="auto"/>
              <w:right w:val="single" w:sz="4" w:space="0" w:color="auto"/>
            </w:tcBorders>
            <w:shd w:val="clear" w:color="auto" w:fill="auto"/>
            <w:noWrap/>
            <w:vAlign w:val="center"/>
            <w:hideMark/>
          </w:tcPr>
          <w:p w14:paraId="7307A5B1" w14:textId="474748C7" w:rsidR="00843B34" w:rsidRPr="00843B34" w:rsidRDefault="00843B34" w:rsidP="00843B34">
            <w:pPr>
              <w:ind w:left="-87"/>
              <w:jc w:val="center"/>
              <w:rPr>
                <w:color w:val="000000"/>
                <w:spacing w:val="-12"/>
                <w:sz w:val="20"/>
                <w:szCs w:val="20"/>
              </w:rPr>
            </w:pPr>
            <w:r w:rsidRPr="00843B34">
              <w:rPr>
                <w:color w:val="000000"/>
                <w:sz w:val="20"/>
                <w:szCs w:val="20"/>
              </w:rPr>
              <w:t>437 725,8</w:t>
            </w:r>
          </w:p>
        </w:tc>
        <w:tc>
          <w:tcPr>
            <w:tcW w:w="319" w:type="pct"/>
            <w:tcBorders>
              <w:top w:val="nil"/>
              <w:left w:val="nil"/>
              <w:bottom w:val="single" w:sz="4" w:space="0" w:color="auto"/>
              <w:right w:val="single" w:sz="4" w:space="0" w:color="auto"/>
            </w:tcBorders>
            <w:shd w:val="clear" w:color="auto" w:fill="auto"/>
            <w:noWrap/>
            <w:vAlign w:val="center"/>
            <w:hideMark/>
          </w:tcPr>
          <w:p w14:paraId="076C7E66" w14:textId="2070348C" w:rsidR="00843B34" w:rsidRPr="00843B34" w:rsidRDefault="00843B34" w:rsidP="00843B34">
            <w:pPr>
              <w:ind w:left="-87"/>
              <w:jc w:val="center"/>
              <w:rPr>
                <w:color w:val="000000"/>
                <w:spacing w:val="-12"/>
                <w:sz w:val="20"/>
                <w:szCs w:val="20"/>
              </w:rPr>
            </w:pPr>
            <w:r w:rsidRPr="00843B34">
              <w:rPr>
                <w:color w:val="000000"/>
                <w:sz w:val="20"/>
                <w:szCs w:val="20"/>
              </w:rPr>
              <w:t>434 875,8</w:t>
            </w:r>
          </w:p>
        </w:tc>
        <w:tc>
          <w:tcPr>
            <w:tcW w:w="319" w:type="pct"/>
            <w:tcBorders>
              <w:top w:val="nil"/>
              <w:left w:val="nil"/>
              <w:bottom w:val="single" w:sz="4" w:space="0" w:color="auto"/>
              <w:right w:val="single" w:sz="4" w:space="0" w:color="auto"/>
            </w:tcBorders>
            <w:shd w:val="clear" w:color="auto" w:fill="auto"/>
            <w:noWrap/>
            <w:vAlign w:val="center"/>
            <w:hideMark/>
          </w:tcPr>
          <w:p w14:paraId="6839D5B6" w14:textId="1566A836" w:rsidR="00843B34" w:rsidRPr="00843B34" w:rsidRDefault="00843B34" w:rsidP="00843B34">
            <w:pPr>
              <w:ind w:left="-87"/>
              <w:jc w:val="center"/>
              <w:rPr>
                <w:color w:val="000000"/>
                <w:spacing w:val="-12"/>
                <w:sz w:val="20"/>
                <w:szCs w:val="20"/>
              </w:rPr>
            </w:pPr>
            <w:r w:rsidRPr="00843B34">
              <w:rPr>
                <w:color w:val="000000"/>
                <w:sz w:val="20"/>
                <w:szCs w:val="20"/>
              </w:rPr>
              <w:t>431 927,2</w:t>
            </w:r>
          </w:p>
        </w:tc>
        <w:tc>
          <w:tcPr>
            <w:tcW w:w="319" w:type="pct"/>
            <w:tcBorders>
              <w:top w:val="nil"/>
              <w:left w:val="nil"/>
              <w:bottom w:val="single" w:sz="4" w:space="0" w:color="auto"/>
              <w:right w:val="single" w:sz="4" w:space="0" w:color="auto"/>
            </w:tcBorders>
            <w:shd w:val="clear" w:color="auto" w:fill="auto"/>
            <w:noWrap/>
            <w:vAlign w:val="center"/>
            <w:hideMark/>
          </w:tcPr>
          <w:p w14:paraId="0DC88BF9" w14:textId="7A89CD0C" w:rsidR="00843B34" w:rsidRPr="00843B34" w:rsidRDefault="00843B34" w:rsidP="00843B34">
            <w:pPr>
              <w:ind w:left="-87"/>
              <w:jc w:val="center"/>
              <w:rPr>
                <w:color w:val="000000"/>
                <w:spacing w:val="-12"/>
                <w:sz w:val="20"/>
                <w:szCs w:val="20"/>
              </w:rPr>
            </w:pPr>
            <w:r w:rsidRPr="00843B34">
              <w:rPr>
                <w:color w:val="000000"/>
                <w:sz w:val="20"/>
                <w:szCs w:val="20"/>
              </w:rPr>
              <w:t>429 347,2</w:t>
            </w:r>
          </w:p>
        </w:tc>
        <w:tc>
          <w:tcPr>
            <w:tcW w:w="319" w:type="pct"/>
            <w:tcBorders>
              <w:top w:val="nil"/>
              <w:left w:val="nil"/>
              <w:bottom w:val="single" w:sz="4" w:space="0" w:color="auto"/>
              <w:right w:val="single" w:sz="4" w:space="0" w:color="auto"/>
            </w:tcBorders>
            <w:shd w:val="clear" w:color="auto" w:fill="auto"/>
            <w:noWrap/>
            <w:vAlign w:val="center"/>
            <w:hideMark/>
          </w:tcPr>
          <w:p w14:paraId="61AE95AA" w14:textId="06332433" w:rsidR="00843B34" w:rsidRPr="00843B34" w:rsidRDefault="00843B34" w:rsidP="00843B34">
            <w:pPr>
              <w:ind w:left="-87"/>
              <w:jc w:val="center"/>
              <w:rPr>
                <w:color w:val="000000"/>
                <w:spacing w:val="-12"/>
                <w:sz w:val="20"/>
                <w:szCs w:val="20"/>
              </w:rPr>
            </w:pPr>
            <w:r w:rsidRPr="00843B34">
              <w:rPr>
                <w:color w:val="000000"/>
                <w:sz w:val="20"/>
                <w:szCs w:val="20"/>
              </w:rPr>
              <w:t>426 648,3</w:t>
            </w:r>
          </w:p>
        </w:tc>
      </w:tr>
    </w:tbl>
    <w:p w14:paraId="5B8118D2" w14:textId="77777777" w:rsidR="00C15A82" w:rsidRPr="0057480A" w:rsidRDefault="00C15A82" w:rsidP="00C15A82">
      <w:pPr>
        <w:pStyle w:val="afff"/>
        <w:rPr>
          <w:b/>
          <w:bCs/>
          <w:sz w:val="20"/>
          <w:szCs w:val="20"/>
        </w:rPr>
      </w:pPr>
    </w:p>
    <w:p w14:paraId="5D5962BE" w14:textId="799D59DE" w:rsidR="00C15A82" w:rsidRPr="00122C6F" w:rsidRDefault="00C15A82" w:rsidP="00122C6F">
      <w:pPr>
        <w:spacing w:after="120"/>
        <w:jc w:val="both"/>
        <w:rPr>
          <w:rFonts w:asciiTheme="minorHAnsi" w:hAnsiTheme="minorHAnsi" w:cstheme="minorHAnsi"/>
        </w:rPr>
      </w:pPr>
      <w:bookmarkStart w:id="17" w:name="_Toc61882584"/>
      <w:r w:rsidRPr="00122C6F">
        <w:t xml:space="preserve">Таблица </w:t>
      </w:r>
      <w:r w:rsidR="00DE401A">
        <w:fldChar w:fldCharType="begin"/>
      </w:r>
      <w:r w:rsidR="00DE401A">
        <w:instrText xml:space="preserve"> SEQ Таблица \* ARABIC </w:instrText>
      </w:r>
      <w:r w:rsidR="00DE401A">
        <w:fldChar w:fldCharType="separate"/>
      </w:r>
      <w:r w:rsidR="00240DD3">
        <w:rPr>
          <w:noProof/>
        </w:rPr>
        <w:t>2</w:t>
      </w:r>
      <w:r w:rsidR="00DE401A">
        <w:rPr>
          <w:noProof/>
        </w:rPr>
        <w:fldChar w:fldCharType="end"/>
      </w:r>
      <w:r w:rsidRPr="00122C6F">
        <w:t>.2-</w:t>
      </w:r>
      <w:r w:rsidR="00304EAF" w:rsidRPr="00122C6F">
        <w:rPr>
          <w:rFonts w:asciiTheme="minorHAnsi" w:hAnsiTheme="minorHAnsi" w:cstheme="minorHAnsi"/>
        </w:rPr>
        <w:t>Удельный расход условного топлива на отпуск тепловой энергии</w:t>
      </w:r>
      <w:r w:rsidR="00085FE6" w:rsidRPr="00122C6F">
        <w:rPr>
          <w:rFonts w:asciiTheme="minorHAnsi" w:hAnsiTheme="minorHAnsi" w:cstheme="minorHAnsi"/>
        </w:rPr>
        <w:t xml:space="preserve"> </w:t>
      </w:r>
      <w:r w:rsidR="00085FE6" w:rsidRPr="00122C6F">
        <w:rPr>
          <w:rFonts w:asciiTheme="minorHAnsi" w:eastAsiaTheme="minorHAnsi" w:hAnsiTheme="minorHAnsi" w:cstheme="minorHAnsi"/>
        </w:rPr>
        <w:t xml:space="preserve">котельными </w:t>
      </w:r>
      <w:r w:rsidR="002120C3">
        <w:rPr>
          <w:rFonts w:asciiTheme="minorHAnsi" w:eastAsiaTheme="minorHAnsi" w:hAnsiTheme="minorHAnsi" w:cstheme="minorHAnsi"/>
        </w:rPr>
        <w:t>городского округа город</w:t>
      </w:r>
      <w:r w:rsidR="00B024B5">
        <w:rPr>
          <w:rFonts w:asciiTheme="minorHAnsi" w:eastAsiaTheme="minorHAnsi" w:hAnsiTheme="minorHAnsi" w:cstheme="minorHAnsi"/>
        </w:rPr>
        <w:t xml:space="preserve"> </w:t>
      </w:r>
      <w:r w:rsidR="002120C3">
        <w:rPr>
          <w:rFonts w:asciiTheme="minorHAnsi" w:eastAsiaTheme="minorHAnsi" w:hAnsiTheme="minorHAnsi" w:cstheme="minorHAnsi"/>
        </w:rPr>
        <w:t>Переславль-Залесский</w:t>
      </w:r>
      <w:r w:rsidR="00085FE6" w:rsidRPr="00122C6F">
        <w:rPr>
          <w:rFonts w:asciiTheme="minorHAnsi" w:eastAsiaTheme="minorHAnsi" w:hAnsiTheme="minorHAnsi" w:cstheme="minorHAnsi"/>
        </w:rPr>
        <w:t xml:space="preserve"> Ярославской области</w:t>
      </w:r>
      <w:r w:rsidR="00ED0592" w:rsidRPr="00122C6F">
        <w:rPr>
          <w:rFonts w:asciiTheme="minorHAnsi" w:eastAsiaTheme="minorHAnsi" w:hAnsiTheme="minorHAnsi" w:cstheme="minorHAnsi"/>
        </w:rPr>
        <w:t xml:space="preserve"> </w:t>
      </w:r>
      <w:r w:rsidR="00ED0592" w:rsidRPr="00122C6F">
        <w:rPr>
          <w:rFonts w:asciiTheme="minorHAnsi" w:hAnsiTheme="minorHAnsi" w:cstheme="minorHAnsi"/>
        </w:rPr>
        <w:t>в 2019-203</w:t>
      </w:r>
      <w:r w:rsidR="00A4447E">
        <w:rPr>
          <w:rFonts w:asciiTheme="minorHAnsi" w:hAnsiTheme="minorHAnsi" w:cstheme="minorHAnsi"/>
        </w:rPr>
        <w:t>0</w:t>
      </w:r>
      <w:r w:rsidR="00ED0592" w:rsidRPr="00122C6F">
        <w:rPr>
          <w:rFonts w:asciiTheme="minorHAnsi" w:hAnsiTheme="minorHAnsi" w:cstheme="minorHAnsi"/>
        </w:rPr>
        <w:t>,</w:t>
      </w:r>
      <w:r w:rsidR="00A4447E">
        <w:rPr>
          <w:rFonts w:asciiTheme="minorHAnsi" w:hAnsiTheme="minorHAnsi" w:cstheme="minorHAnsi"/>
        </w:rPr>
        <w:t xml:space="preserve"> </w:t>
      </w:r>
      <w:r w:rsidR="00ED0592" w:rsidRPr="00122C6F">
        <w:rPr>
          <w:rFonts w:asciiTheme="minorHAnsi" w:hAnsiTheme="minorHAnsi" w:cstheme="minorHAnsi"/>
        </w:rPr>
        <w:t>кг у.т./Гкал</w:t>
      </w:r>
      <w:bookmarkEnd w:id="17"/>
    </w:p>
    <w:tbl>
      <w:tblPr>
        <w:tblW w:w="5000" w:type="pct"/>
        <w:tblLook w:val="04A0" w:firstRow="1" w:lastRow="0" w:firstColumn="1" w:lastColumn="0" w:noHBand="0" w:noVBand="1"/>
      </w:tblPr>
      <w:tblGrid>
        <w:gridCol w:w="987"/>
        <w:gridCol w:w="3085"/>
        <w:gridCol w:w="876"/>
        <w:gridCol w:w="1074"/>
        <w:gridCol w:w="914"/>
        <w:gridCol w:w="1074"/>
        <w:gridCol w:w="1074"/>
        <w:gridCol w:w="877"/>
        <w:gridCol w:w="877"/>
        <w:gridCol w:w="914"/>
        <w:gridCol w:w="932"/>
        <w:gridCol w:w="817"/>
        <w:gridCol w:w="817"/>
        <w:gridCol w:w="808"/>
      </w:tblGrid>
      <w:tr w:rsidR="00E619CB" w:rsidRPr="00923733" w14:paraId="2BFA044A" w14:textId="77777777" w:rsidTr="00E04BDE">
        <w:trPr>
          <w:trHeight w:val="300"/>
          <w:tblHeader/>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A043CF" w14:textId="77777777" w:rsidR="00E619CB" w:rsidRPr="00923733" w:rsidRDefault="00E619CB">
            <w:pPr>
              <w:jc w:val="center"/>
              <w:rPr>
                <w:color w:val="000000"/>
                <w:spacing w:val="-12"/>
                <w:sz w:val="20"/>
                <w:szCs w:val="20"/>
              </w:rPr>
            </w:pPr>
            <w:r w:rsidRPr="00923733">
              <w:rPr>
                <w:color w:val="000000"/>
                <w:spacing w:val="-12"/>
                <w:sz w:val="20"/>
                <w:szCs w:val="20"/>
              </w:rPr>
              <w:t>Номер</w:t>
            </w:r>
            <w:r w:rsidRPr="00923733">
              <w:rPr>
                <w:color w:val="000000"/>
                <w:spacing w:val="-12"/>
                <w:sz w:val="20"/>
                <w:szCs w:val="20"/>
              </w:rPr>
              <w:br/>
              <w:t>котельной</w:t>
            </w:r>
          </w:p>
        </w:tc>
        <w:tc>
          <w:tcPr>
            <w:tcW w:w="102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63657" w14:textId="77777777" w:rsidR="00E619CB" w:rsidRPr="00923733" w:rsidRDefault="00E619CB">
            <w:pPr>
              <w:jc w:val="center"/>
              <w:rPr>
                <w:color w:val="000000"/>
                <w:spacing w:val="-12"/>
                <w:sz w:val="20"/>
                <w:szCs w:val="20"/>
              </w:rPr>
            </w:pPr>
            <w:r w:rsidRPr="00923733">
              <w:rPr>
                <w:color w:val="000000"/>
                <w:spacing w:val="-12"/>
                <w:sz w:val="20"/>
                <w:szCs w:val="20"/>
              </w:rPr>
              <w:t>Наименование котельной</w:t>
            </w:r>
          </w:p>
        </w:tc>
        <w:tc>
          <w:tcPr>
            <w:tcW w:w="3654" w:type="pct"/>
            <w:gridSpan w:val="12"/>
            <w:tcBorders>
              <w:top w:val="single" w:sz="4" w:space="0" w:color="auto"/>
              <w:left w:val="nil"/>
              <w:bottom w:val="single" w:sz="4" w:space="0" w:color="auto"/>
              <w:right w:val="single" w:sz="4" w:space="0" w:color="auto"/>
            </w:tcBorders>
            <w:shd w:val="clear" w:color="auto" w:fill="auto"/>
            <w:noWrap/>
            <w:vAlign w:val="bottom"/>
            <w:hideMark/>
          </w:tcPr>
          <w:p w14:paraId="766F6EC9" w14:textId="3AF673AF" w:rsidR="00E619CB" w:rsidRPr="00923733" w:rsidRDefault="00E619CB">
            <w:pPr>
              <w:jc w:val="center"/>
              <w:rPr>
                <w:color w:val="000000"/>
                <w:spacing w:val="-12"/>
                <w:sz w:val="20"/>
                <w:szCs w:val="20"/>
              </w:rPr>
            </w:pPr>
            <w:r w:rsidRPr="00923733">
              <w:rPr>
                <w:color w:val="000000"/>
                <w:spacing w:val="-12"/>
                <w:sz w:val="20"/>
                <w:szCs w:val="20"/>
              </w:rPr>
              <w:t>Удельный расход условного топлива,</w:t>
            </w:r>
            <w:r w:rsidR="008624EE">
              <w:rPr>
                <w:color w:val="000000"/>
                <w:spacing w:val="-12"/>
                <w:sz w:val="20"/>
                <w:szCs w:val="20"/>
              </w:rPr>
              <w:t xml:space="preserve"> </w:t>
            </w:r>
            <w:r w:rsidRPr="00923733">
              <w:rPr>
                <w:color w:val="000000"/>
                <w:spacing w:val="-12"/>
                <w:sz w:val="20"/>
                <w:szCs w:val="20"/>
              </w:rPr>
              <w:t>кг у.т./Гкал</w:t>
            </w:r>
          </w:p>
        </w:tc>
      </w:tr>
      <w:tr w:rsidR="00E619CB" w:rsidRPr="00923733" w14:paraId="661695E0" w14:textId="77777777" w:rsidTr="008624EE">
        <w:trPr>
          <w:trHeight w:val="822"/>
          <w:tblHeader/>
        </w:trPr>
        <w:tc>
          <w:tcPr>
            <w:tcW w:w="326" w:type="pct"/>
            <w:vMerge/>
            <w:tcBorders>
              <w:top w:val="single" w:sz="4" w:space="0" w:color="auto"/>
              <w:left w:val="single" w:sz="4" w:space="0" w:color="auto"/>
              <w:bottom w:val="single" w:sz="4" w:space="0" w:color="auto"/>
              <w:right w:val="single" w:sz="4" w:space="0" w:color="auto"/>
            </w:tcBorders>
            <w:vAlign w:val="center"/>
            <w:hideMark/>
          </w:tcPr>
          <w:p w14:paraId="31835AAF" w14:textId="77777777" w:rsidR="00E619CB" w:rsidRPr="00923733" w:rsidRDefault="00E619CB">
            <w:pPr>
              <w:rPr>
                <w:color w:val="000000"/>
                <w:spacing w:val="-12"/>
                <w:sz w:val="20"/>
                <w:szCs w:val="20"/>
              </w:rPr>
            </w:pPr>
          </w:p>
        </w:tc>
        <w:tc>
          <w:tcPr>
            <w:tcW w:w="1020" w:type="pct"/>
            <w:vMerge/>
            <w:tcBorders>
              <w:top w:val="single" w:sz="4" w:space="0" w:color="auto"/>
              <w:left w:val="single" w:sz="4" w:space="0" w:color="auto"/>
              <w:bottom w:val="single" w:sz="4" w:space="0" w:color="auto"/>
              <w:right w:val="single" w:sz="4" w:space="0" w:color="auto"/>
            </w:tcBorders>
            <w:vAlign w:val="center"/>
            <w:hideMark/>
          </w:tcPr>
          <w:p w14:paraId="173AB036" w14:textId="77777777" w:rsidR="00E619CB" w:rsidRPr="00923733" w:rsidRDefault="00E619CB">
            <w:pPr>
              <w:rPr>
                <w:color w:val="000000"/>
                <w:spacing w:val="-12"/>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4186C9C7" w14:textId="77777777" w:rsidR="00E619CB" w:rsidRPr="00923733" w:rsidRDefault="00E619CB">
            <w:pPr>
              <w:jc w:val="center"/>
              <w:rPr>
                <w:color w:val="000000"/>
                <w:spacing w:val="-12"/>
                <w:sz w:val="20"/>
                <w:szCs w:val="20"/>
              </w:rPr>
            </w:pPr>
            <w:r w:rsidRPr="00923733">
              <w:rPr>
                <w:color w:val="000000"/>
                <w:spacing w:val="-12"/>
                <w:sz w:val="20"/>
                <w:szCs w:val="20"/>
              </w:rPr>
              <w:t>2019</w:t>
            </w:r>
          </w:p>
        </w:tc>
        <w:tc>
          <w:tcPr>
            <w:tcW w:w="355" w:type="pct"/>
            <w:tcBorders>
              <w:top w:val="nil"/>
              <w:left w:val="nil"/>
              <w:bottom w:val="single" w:sz="4" w:space="0" w:color="auto"/>
              <w:right w:val="single" w:sz="4" w:space="0" w:color="auto"/>
            </w:tcBorders>
            <w:shd w:val="clear" w:color="auto" w:fill="auto"/>
            <w:vAlign w:val="center"/>
            <w:hideMark/>
          </w:tcPr>
          <w:p w14:paraId="6AF7C00A" w14:textId="77777777" w:rsidR="00E619CB" w:rsidRPr="00923733" w:rsidRDefault="00E619CB">
            <w:pPr>
              <w:jc w:val="center"/>
              <w:rPr>
                <w:color w:val="000000"/>
                <w:spacing w:val="-12"/>
                <w:sz w:val="20"/>
                <w:szCs w:val="20"/>
              </w:rPr>
            </w:pPr>
            <w:r w:rsidRPr="00923733">
              <w:rPr>
                <w:color w:val="000000"/>
                <w:spacing w:val="-12"/>
                <w:sz w:val="20"/>
                <w:szCs w:val="20"/>
              </w:rPr>
              <w:t>2020</w:t>
            </w:r>
          </w:p>
        </w:tc>
        <w:tc>
          <w:tcPr>
            <w:tcW w:w="302" w:type="pct"/>
            <w:tcBorders>
              <w:top w:val="nil"/>
              <w:left w:val="nil"/>
              <w:bottom w:val="single" w:sz="4" w:space="0" w:color="auto"/>
              <w:right w:val="single" w:sz="4" w:space="0" w:color="auto"/>
            </w:tcBorders>
            <w:shd w:val="clear" w:color="auto" w:fill="auto"/>
            <w:vAlign w:val="center"/>
            <w:hideMark/>
          </w:tcPr>
          <w:p w14:paraId="3D8F3D4A" w14:textId="77777777" w:rsidR="00E619CB" w:rsidRPr="00923733" w:rsidRDefault="00E619CB">
            <w:pPr>
              <w:jc w:val="center"/>
              <w:rPr>
                <w:color w:val="000000"/>
                <w:spacing w:val="-12"/>
                <w:sz w:val="20"/>
                <w:szCs w:val="20"/>
              </w:rPr>
            </w:pPr>
            <w:r w:rsidRPr="00923733">
              <w:rPr>
                <w:color w:val="000000"/>
                <w:spacing w:val="-12"/>
                <w:sz w:val="20"/>
                <w:szCs w:val="20"/>
              </w:rPr>
              <w:t>2021</w:t>
            </w:r>
          </w:p>
        </w:tc>
        <w:tc>
          <w:tcPr>
            <w:tcW w:w="355" w:type="pct"/>
            <w:tcBorders>
              <w:top w:val="nil"/>
              <w:left w:val="nil"/>
              <w:bottom w:val="single" w:sz="4" w:space="0" w:color="auto"/>
              <w:right w:val="single" w:sz="4" w:space="0" w:color="auto"/>
            </w:tcBorders>
            <w:shd w:val="clear" w:color="auto" w:fill="auto"/>
            <w:vAlign w:val="center"/>
            <w:hideMark/>
          </w:tcPr>
          <w:p w14:paraId="3B2F0AE3" w14:textId="77777777" w:rsidR="00E619CB" w:rsidRPr="00923733" w:rsidRDefault="00E619CB">
            <w:pPr>
              <w:jc w:val="center"/>
              <w:rPr>
                <w:color w:val="000000"/>
                <w:spacing w:val="-12"/>
                <w:sz w:val="20"/>
                <w:szCs w:val="20"/>
              </w:rPr>
            </w:pPr>
            <w:r w:rsidRPr="00923733">
              <w:rPr>
                <w:color w:val="000000"/>
                <w:spacing w:val="-12"/>
                <w:sz w:val="20"/>
                <w:szCs w:val="20"/>
              </w:rPr>
              <w:t>2022</w:t>
            </w:r>
          </w:p>
        </w:tc>
        <w:tc>
          <w:tcPr>
            <w:tcW w:w="355" w:type="pct"/>
            <w:tcBorders>
              <w:top w:val="nil"/>
              <w:left w:val="nil"/>
              <w:bottom w:val="single" w:sz="4" w:space="0" w:color="auto"/>
              <w:right w:val="single" w:sz="4" w:space="0" w:color="auto"/>
            </w:tcBorders>
            <w:shd w:val="clear" w:color="auto" w:fill="auto"/>
            <w:vAlign w:val="center"/>
            <w:hideMark/>
          </w:tcPr>
          <w:p w14:paraId="16C1797D" w14:textId="77777777" w:rsidR="00E619CB" w:rsidRPr="00923733" w:rsidRDefault="00E619CB">
            <w:pPr>
              <w:jc w:val="center"/>
              <w:rPr>
                <w:color w:val="000000"/>
                <w:spacing w:val="-12"/>
                <w:sz w:val="20"/>
                <w:szCs w:val="20"/>
              </w:rPr>
            </w:pPr>
            <w:r w:rsidRPr="00923733">
              <w:rPr>
                <w:color w:val="000000"/>
                <w:spacing w:val="-12"/>
                <w:sz w:val="20"/>
                <w:szCs w:val="20"/>
              </w:rPr>
              <w:t>2023</w:t>
            </w:r>
          </w:p>
        </w:tc>
        <w:tc>
          <w:tcPr>
            <w:tcW w:w="290" w:type="pct"/>
            <w:tcBorders>
              <w:top w:val="nil"/>
              <w:left w:val="nil"/>
              <w:bottom w:val="single" w:sz="4" w:space="0" w:color="auto"/>
              <w:right w:val="single" w:sz="4" w:space="0" w:color="auto"/>
            </w:tcBorders>
            <w:shd w:val="clear" w:color="auto" w:fill="auto"/>
            <w:vAlign w:val="center"/>
            <w:hideMark/>
          </w:tcPr>
          <w:p w14:paraId="175E6DC7" w14:textId="77777777" w:rsidR="00E619CB" w:rsidRPr="00923733" w:rsidRDefault="00E619CB">
            <w:pPr>
              <w:jc w:val="center"/>
              <w:rPr>
                <w:color w:val="000000"/>
                <w:spacing w:val="-12"/>
                <w:sz w:val="20"/>
                <w:szCs w:val="20"/>
              </w:rPr>
            </w:pPr>
            <w:r w:rsidRPr="00923733">
              <w:rPr>
                <w:color w:val="000000"/>
                <w:spacing w:val="-12"/>
                <w:sz w:val="20"/>
                <w:szCs w:val="20"/>
              </w:rPr>
              <w:t>2024</w:t>
            </w:r>
          </w:p>
        </w:tc>
        <w:tc>
          <w:tcPr>
            <w:tcW w:w="290" w:type="pct"/>
            <w:tcBorders>
              <w:top w:val="nil"/>
              <w:left w:val="nil"/>
              <w:bottom w:val="single" w:sz="4" w:space="0" w:color="auto"/>
              <w:right w:val="single" w:sz="4" w:space="0" w:color="auto"/>
            </w:tcBorders>
            <w:shd w:val="clear" w:color="auto" w:fill="auto"/>
            <w:vAlign w:val="center"/>
            <w:hideMark/>
          </w:tcPr>
          <w:p w14:paraId="1CA63C11" w14:textId="77777777" w:rsidR="00E619CB" w:rsidRPr="00923733" w:rsidRDefault="00E619CB">
            <w:pPr>
              <w:jc w:val="center"/>
              <w:rPr>
                <w:color w:val="000000"/>
                <w:spacing w:val="-12"/>
                <w:sz w:val="20"/>
                <w:szCs w:val="20"/>
              </w:rPr>
            </w:pPr>
            <w:r w:rsidRPr="00923733">
              <w:rPr>
                <w:color w:val="000000"/>
                <w:spacing w:val="-12"/>
                <w:sz w:val="20"/>
                <w:szCs w:val="20"/>
              </w:rPr>
              <w:t>2025</w:t>
            </w:r>
          </w:p>
        </w:tc>
        <w:tc>
          <w:tcPr>
            <w:tcW w:w="302" w:type="pct"/>
            <w:tcBorders>
              <w:top w:val="nil"/>
              <w:left w:val="nil"/>
              <w:bottom w:val="single" w:sz="4" w:space="0" w:color="auto"/>
              <w:right w:val="single" w:sz="4" w:space="0" w:color="auto"/>
            </w:tcBorders>
            <w:shd w:val="clear" w:color="auto" w:fill="auto"/>
            <w:vAlign w:val="center"/>
            <w:hideMark/>
          </w:tcPr>
          <w:p w14:paraId="305B2AAC" w14:textId="77777777" w:rsidR="00E619CB" w:rsidRPr="00923733" w:rsidRDefault="00E619CB">
            <w:pPr>
              <w:jc w:val="center"/>
              <w:rPr>
                <w:color w:val="000000"/>
                <w:spacing w:val="-12"/>
                <w:sz w:val="20"/>
                <w:szCs w:val="20"/>
              </w:rPr>
            </w:pPr>
            <w:r w:rsidRPr="00923733">
              <w:rPr>
                <w:color w:val="000000"/>
                <w:spacing w:val="-12"/>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3480E1CD" w14:textId="77777777" w:rsidR="00E619CB" w:rsidRPr="00923733" w:rsidRDefault="00E619CB">
            <w:pPr>
              <w:jc w:val="center"/>
              <w:rPr>
                <w:color w:val="000000"/>
                <w:spacing w:val="-12"/>
                <w:sz w:val="20"/>
                <w:szCs w:val="20"/>
              </w:rPr>
            </w:pPr>
            <w:r w:rsidRPr="00923733">
              <w:rPr>
                <w:color w:val="000000"/>
                <w:spacing w:val="-12"/>
                <w:sz w:val="20"/>
                <w:szCs w:val="20"/>
              </w:rPr>
              <w:t>2027</w:t>
            </w:r>
          </w:p>
        </w:tc>
        <w:tc>
          <w:tcPr>
            <w:tcW w:w="270" w:type="pct"/>
            <w:tcBorders>
              <w:top w:val="nil"/>
              <w:left w:val="nil"/>
              <w:bottom w:val="single" w:sz="4" w:space="0" w:color="auto"/>
              <w:right w:val="single" w:sz="4" w:space="0" w:color="auto"/>
            </w:tcBorders>
            <w:shd w:val="clear" w:color="auto" w:fill="auto"/>
            <w:vAlign w:val="center"/>
            <w:hideMark/>
          </w:tcPr>
          <w:p w14:paraId="4F633CBB" w14:textId="77777777" w:rsidR="00E619CB" w:rsidRPr="00923733" w:rsidRDefault="00E619CB">
            <w:pPr>
              <w:jc w:val="center"/>
              <w:rPr>
                <w:color w:val="000000"/>
                <w:spacing w:val="-12"/>
                <w:sz w:val="20"/>
                <w:szCs w:val="20"/>
              </w:rPr>
            </w:pPr>
            <w:r w:rsidRPr="00923733">
              <w:rPr>
                <w:color w:val="000000"/>
                <w:spacing w:val="-12"/>
                <w:sz w:val="20"/>
                <w:szCs w:val="20"/>
              </w:rPr>
              <w:t>2028</w:t>
            </w:r>
          </w:p>
        </w:tc>
        <w:tc>
          <w:tcPr>
            <w:tcW w:w="270" w:type="pct"/>
            <w:tcBorders>
              <w:top w:val="nil"/>
              <w:left w:val="nil"/>
              <w:bottom w:val="single" w:sz="4" w:space="0" w:color="auto"/>
              <w:right w:val="single" w:sz="4" w:space="0" w:color="auto"/>
            </w:tcBorders>
            <w:shd w:val="clear" w:color="auto" w:fill="auto"/>
            <w:vAlign w:val="center"/>
            <w:hideMark/>
          </w:tcPr>
          <w:p w14:paraId="2D1DA1CF" w14:textId="77777777" w:rsidR="00E619CB" w:rsidRPr="00923733" w:rsidRDefault="00E619CB">
            <w:pPr>
              <w:jc w:val="center"/>
              <w:rPr>
                <w:color w:val="000000"/>
                <w:spacing w:val="-12"/>
                <w:sz w:val="20"/>
                <w:szCs w:val="20"/>
              </w:rPr>
            </w:pPr>
            <w:r w:rsidRPr="00923733">
              <w:rPr>
                <w:color w:val="000000"/>
                <w:spacing w:val="-12"/>
                <w:sz w:val="20"/>
                <w:szCs w:val="20"/>
              </w:rPr>
              <w:t>2029</w:t>
            </w:r>
          </w:p>
        </w:tc>
        <w:tc>
          <w:tcPr>
            <w:tcW w:w="267" w:type="pct"/>
            <w:tcBorders>
              <w:top w:val="nil"/>
              <w:left w:val="nil"/>
              <w:bottom w:val="single" w:sz="4" w:space="0" w:color="auto"/>
              <w:right w:val="single" w:sz="4" w:space="0" w:color="auto"/>
            </w:tcBorders>
            <w:shd w:val="clear" w:color="auto" w:fill="auto"/>
            <w:vAlign w:val="center"/>
            <w:hideMark/>
          </w:tcPr>
          <w:p w14:paraId="64D54DCD" w14:textId="77777777" w:rsidR="00E619CB" w:rsidRPr="00923733" w:rsidRDefault="00E619CB">
            <w:pPr>
              <w:jc w:val="center"/>
              <w:rPr>
                <w:color w:val="000000"/>
                <w:spacing w:val="-12"/>
                <w:sz w:val="20"/>
                <w:szCs w:val="20"/>
              </w:rPr>
            </w:pPr>
            <w:r w:rsidRPr="00923733">
              <w:rPr>
                <w:color w:val="000000"/>
                <w:spacing w:val="-12"/>
                <w:sz w:val="20"/>
                <w:szCs w:val="20"/>
              </w:rPr>
              <w:t>2030</w:t>
            </w:r>
          </w:p>
        </w:tc>
      </w:tr>
      <w:tr w:rsidR="00843B34" w:rsidRPr="00923733" w14:paraId="575558E8"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B809B81" w14:textId="77777777" w:rsidR="00843B34" w:rsidRPr="00923733" w:rsidRDefault="00843B34" w:rsidP="00843B34">
            <w:pPr>
              <w:jc w:val="center"/>
              <w:rPr>
                <w:color w:val="000000"/>
                <w:spacing w:val="-12"/>
                <w:sz w:val="20"/>
                <w:szCs w:val="20"/>
              </w:rPr>
            </w:pPr>
            <w:r w:rsidRPr="00923733">
              <w:rPr>
                <w:color w:val="000000"/>
                <w:spacing w:val="-12"/>
                <w:sz w:val="20"/>
                <w:szCs w:val="20"/>
              </w:rPr>
              <w:t>1</w:t>
            </w:r>
          </w:p>
        </w:tc>
        <w:tc>
          <w:tcPr>
            <w:tcW w:w="1020" w:type="pct"/>
            <w:tcBorders>
              <w:top w:val="nil"/>
              <w:left w:val="nil"/>
              <w:bottom w:val="single" w:sz="4" w:space="0" w:color="auto"/>
              <w:right w:val="single" w:sz="4" w:space="0" w:color="auto"/>
            </w:tcBorders>
            <w:shd w:val="clear" w:color="auto" w:fill="auto"/>
            <w:noWrap/>
            <w:vAlign w:val="bottom"/>
            <w:hideMark/>
          </w:tcPr>
          <w:p w14:paraId="5FDA5145" w14:textId="060ADF83" w:rsidR="00843B34" w:rsidRPr="00923733" w:rsidRDefault="00843B34" w:rsidP="00843B34">
            <w:pPr>
              <w:rPr>
                <w:color w:val="000000"/>
                <w:spacing w:val="-12"/>
                <w:sz w:val="20"/>
                <w:szCs w:val="20"/>
              </w:rPr>
            </w:pPr>
            <w:r w:rsidRPr="00923733">
              <w:rPr>
                <w:color w:val="000000"/>
                <w:spacing w:val="-12"/>
                <w:sz w:val="20"/>
                <w:szCs w:val="20"/>
              </w:rPr>
              <w:t>Котельная ООО «</w:t>
            </w:r>
            <w:r w:rsidRPr="008B1EB2">
              <w:rPr>
                <w:sz w:val="20"/>
                <w:szCs w:val="20"/>
              </w:rPr>
              <w:t>ЭкоПетровск</w:t>
            </w:r>
            <w:r w:rsidRPr="00923733">
              <w:rPr>
                <w:color w:val="000000"/>
                <w:spacing w:val="-12"/>
                <w:sz w:val="20"/>
                <w:szCs w:val="20"/>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14:paraId="556CA0C0" w14:textId="45F3414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55" w:type="pct"/>
            <w:tcBorders>
              <w:top w:val="nil"/>
              <w:left w:val="nil"/>
              <w:bottom w:val="single" w:sz="4" w:space="0" w:color="auto"/>
              <w:right w:val="single" w:sz="4" w:space="0" w:color="auto"/>
            </w:tcBorders>
            <w:shd w:val="clear" w:color="auto" w:fill="auto"/>
            <w:noWrap/>
            <w:vAlign w:val="center"/>
            <w:hideMark/>
          </w:tcPr>
          <w:p w14:paraId="435FDA0A" w14:textId="5FF7512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02" w:type="pct"/>
            <w:tcBorders>
              <w:top w:val="nil"/>
              <w:left w:val="nil"/>
              <w:bottom w:val="single" w:sz="4" w:space="0" w:color="auto"/>
              <w:right w:val="single" w:sz="4" w:space="0" w:color="auto"/>
            </w:tcBorders>
            <w:shd w:val="clear" w:color="auto" w:fill="auto"/>
            <w:noWrap/>
            <w:vAlign w:val="center"/>
            <w:hideMark/>
          </w:tcPr>
          <w:p w14:paraId="4F3C87E0" w14:textId="2D2D19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55" w:type="pct"/>
            <w:tcBorders>
              <w:top w:val="nil"/>
              <w:left w:val="nil"/>
              <w:bottom w:val="single" w:sz="4" w:space="0" w:color="auto"/>
              <w:right w:val="single" w:sz="4" w:space="0" w:color="auto"/>
            </w:tcBorders>
            <w:shd w:val="clear" w:color="auto" w:fill="auto"/>
            <w:noWrap/>
            <w:vAlign w:val="center"/>
            <w:hideMark/>
          </w:tcPr>
          <w:p w14:paraId="603578D6" w14:textId="117A24B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55" w:type="pct"/>
            <w:tcBorders>
              <w:top w:val="nil"/>
              <w:left w:val="nil"/>
              <w:bottom w:val="single" w:sz="4" w:space="0" w:color="auto"/>
              <w:right w:val="single" w:sz="4" w:space="0" w:color="auto"/>
            </w:tcBorders>
            <w:shd w:val="clear" w:color="auto" w:fill="auto"/>
            <w:noWrap/>
            <w:vAlign w:val="center"/>
            <w:hideMark/>
          </w:tcPr>
          <w:p w14:paraId="7E69891F" w14:textId="0D68D0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290" w:type="pct"/>
            <w:tcBorders>
              <w:top w:val="nil"/>
              <w:left w:val="nil"/>
              <w:bottom w:val="single" w:sz="4" w:space="0" w:color="auto"/>
              <w:right w:val="single" w:sz="4" w:space="0" w:color="auto"/>
            </w:tcBorders>
            <w:shd w:val="clear" w:color="auto" w:fill="auto"/>
            <w:noWrap/>
            <w:vAlign w:val="center"/>
            <w:hideMark/>
          </w:tcPr>
          <w:p w14:paraId="31BE733B" w14:textId="1552AB8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290" w:type="pct"/>
            <w:tcBorders>
              <w:top w:val="nil"/>
              <w:left w:val="nil"/>
              <w:bottom w:val="single" w:sz="4" w:space="0" w:color="auto"/>
              <w:right w:val="single" w:sz="4" w:space="0" w:color="auto"/>
            </w:tcBorders>
            <w:shd w:val="clear" w:color="auto" w:fill="auto"/>
            <w:noWrap/>
            <w:vAlign w:val="center"/>
            <w:hideMark/>
          </w:tcPr>
          <w:p w14:paraId="725779C5" w14:textId="5716AB7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02" w:type="pct"/>
            <w:tcBorders>
              <w:top w:val="nil"/>
              <w:left w:val="nil"/>
              <w:bottom w:val="single" w:sz="4" w:space="0" w:color="auto"/>
              <w:right w:val="single" w:sz="4" w:space="0" w:color="auto"/>
            </w:tcBorders>
            <w:shd w:val="clear" w:color="auto" w:fill="auto"/>
            <w:noWrap/>
            <w:vAlign w:val="center"/>
            <w:hideMark/>
          </w:tcPr>
          <w:p w14:paraId="20E76484" w14:textId="116E76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308" w:type="pct"/>
            <w:tcBorders>
              <w:top w:val="nil"/>
              <w:left w:val="nil"/>
              <w:bottom w:val="single" w:sz="4" w:space="0" w:color="auto"/>
              <w:right w:val="single" w:sz="4" w:space="0" w:color="auto"/>
            </w:tcBorders>
            <w:shd w:val="clear" w:color="auto" w:fill="auto"/>
            <w:noWrap/>
            <w:vAlign w:val="center"/>
            <w:hideMark/>
          </w:tcPr>
          <w:p w14:paraId="6807EFCC" w14:textId="005A8B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270" w:type="pct"/>
            <w:tcBorders>
              <w:top w:val="nil"/>
              <w:left w:val="nil"/>
              <w:bottom w:val="single" w:sz="4" w:space="0" w:color="auto"/>
              <w:right w:val="single" w:sz="4" w:space="0" w:color="auto"/>
            </w:tcBorders>
            <w:shd w:val="clear" w:color="auto" w:fill="auto"/>
            <w:noWrap/>
            <w:vAlign w:val="center"/>
            <w:hideMark/>
          </w:tcPr>
          <w:p w14:paraId="138748C4" w14:textId="3B3EC1F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270" w:type="pct"/>
            <w:tcBorders>
              <w:top w:val="nil"/>
              <w:left w:val="nil"/>
              <w:bottom w:val="single" w:sz="4" w:space="0" w:color="auto"/>
              <w:right w:val="single" w:sz="4" w:space="0" w:color="auto"/>
            </w:tcBorders>
            <w:shd w:val="clear" w:color="auto" w:fill="auto"/>
            <w:noWrap/>
            <w:vAlign w:val="center"/>
            <w:hideMark/>
          </w:tcPr>
          <w:p w14:paraId="47FF5102" w14:textId="11F71B3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c>
          <w:tcPr>
            <w:tcW w:w="267" w:type="pct"/>
            <w:tcBorders>
              <w:top w:val="nil"/>
              <w:left w:val="nil"/>
              <w:bottom w:val="single" w:sz="4" w:space="0" w:color="auto"/>
              <w:right w:val="single" w:sz="4" w:space="0" w:color="auto"/>
            </w:tcBorders>
            <w:shd w:val="clear" w:color="auto" w:fill="auto"/>
            <w:noWrap/>
            <w:vAlign w:val="center"/>
            <w:hideMark/>
          </w:tcPr>
          <w:p w14:paraId="28D39058" w14:textId="29FD6EC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155,5</w:t>
            </w:r>
          </w:p>
        </w:tc>
      </w:tr>
      <w:tr w:rsidR="00843B34" w:rsidRPr="00923733" w14:paraId="79792458"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040AD6D" w14:textId="77777777" w:rsidR="00843B34" w:rsidRPr="00923733" w:rsidRDefault="00843B34" w:rsidP="00843B34">
            <w:pPr>
              <w:jc w:val="center"/>
              <w:rPr>
                <w:color w:val="000000"/>
                <w:spacing w:val="-12"/>
                <w:sz w:val="20"/>
                <w:szCs w:val="20"/>
              </w:rPr>
            </w:pPr>
            <w:r w:rsidRPr="00923733">
              <w:rPr>
                <w:color w:val="000000"/>
                <w:spacing w:val="-12"/>
                <w:sz w:val="20"/>
                <w:szCs w:val="20"/>
              </w:rPr>
              <w:t>2</w:t>
            </w:r>
          </w:p>
        </w:tc>
        <w:tc>
          <w:tcPr>
            <w:tcW w:w="1020" w:type="pct"/>
            <w:tcBorders>
              <w:top w:val="nil"/>
              <w:left w:val="nil"/>
              <w:bottom w:val="single" w:sz="4" w:space="0" w:color="auto"/>
              <w:right w:val="single" w:sz="4" w:space="0" w:color="auto"/>
            </w:tcBorders>
            <w:shd w:val="clear" w:color="auto" w:fill="auto"/>
            <w:noWrap/>
            <w:vAlign w:val="bottom"/>
            <w:hideMark/>
          </w:tcPr>
          <w:p w14:paraId="4C49ECB6" w14:textId="0A840624" w:rsidR="00843B34" w:rsidRPr="00923733" w:rsidRDefault="00843B34" w:rsidP="00843B34">
            <w:pPr>
              <w:rPr>
                <w:color w:val="000000"/>
                <w:spacing w:val="-12"/>
                <w:sz w:val="20"/>
                <w:szCs w:val="20"/>
              </w:rPr>
            </w:pPr>
            <w:r w:rsidRPr="00923733">
              <w:rPr>
                <w:color w:val="000000"/>
                <w:spacing w:val="-12"/>
                <w:sz w:val="20"/>
                <w:szCs w:val="20"/>
              </w:rPr>
              <w:t xml:space="preserve">Котельная </w:t>
            </w:r>
            <w:r>
              <w:rPr>
                <w:color w:val="000000"/>
                <w:spacing w:val="-12"/>
                <w:sz w:val="20"/>
                <w:szCs w:val="20"/>
              </w:rPr>
              <w:t>мкр.</w:t>
            </w:r>
            <w:r w:rsidRPr="00923733">
              <w:rPr>
                <w:color w:val="000000"/>
                <w:spacing w:val="-12"/>
                <w:sz w:val="20"/>
                <w:szCs w:val="20"/>
              </w:rPr>
              <w:t xml:space="preserve"> Чкаловский</w:t>
            </w:r>
          </w:p>
        </w:tc>
        <w:tc>
          <w:tcPr>
            <w:tcW w:w="290" w:type="pct"/>
            <w:tcBorders>
              <w:top w:val="nil"/>
              <w:left w:val="nil"/>
              <w:bottom w:val="single" w:sz="4" w:space="0" w:color="auto"/>
              <w:right w:val="single" w:sz="4" w:space="0" w:color="auto"/>
            </w:tcBorders>
            <w:shd w:val="clear" w:color="auto" w:fill="auto"/>
            <w:noWrap/>
            <w:vAlign w:val="center"/>
            <w:hideMark/>
          </w:tcPr>
          <w:p w14:paraId="4B0AF236" w14:textId="022F588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55" w:type="pct"/>
            <w:tcBorders>
              <w:top w:val="nil"/>
              <w:left w:val="nil"/>
              <w:bottom w:val="single" w:sz="4" w:space="0" w:color="auto"/>
              <w:right w:val="single" w:sz="4" w:space="0" w:color="auto"/>
            </w:tcBorders>
            <w:shd w:val="clear" w:color="auto" w:fill="auto"/>
            <w:noWrap/>
            <w:vAlign w:val="center"/>
            <w:hideMark/>
          </w:tcPr>
          <w:p w14:paraId="7DFADFA6" w14:textId="40F3632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02" w:type="pct"/>
            <w:tcBorders>
              <w:top w:val="nil"/>
              <w:left w:val="nil"/>
              <w:bottom w:val="single" w:sz="4" w:space="0" w:color="auto"/>
              <w:right w:val="single" w:sz="4" w:space="0" w:color="auto"/>
            </w:tcBorders>
            <w:shd w:val="clear" w:color="auto" w:fill="auto"/>
            <w:noWrap/>
            <w:vAlign w:val="center"/>
            <w:hideMark/>
          </w:tcPr>
          <w:p w14:paraId="1C62E1F0" w14:textId="29A5EC9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55" w:type="pct"/>
            <w:tcBorders>
              <w:top w:val="nil"/>
              <w:left w:val="nil"/>
              <w:bottom w:val="single" w:sz="4" w:space="0" w:color="auto"/>
              <w:right w:val="single" w:sz="4" w:space="0" w:color="auto"/>
            </w:tcBorders>
            <w:shd w:val="clear" w:color="auto" w:fill="auto"/>
            <w:noWrap/>
            <w:vAlign w:val="center"/>
            <w:hideMark/>
          </w:tcPr>
          <w:p w14:paraId="188266C4" w14:textId="00C326B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55" w:type="pct"/>
            <w:tcBorders>
              <w:top w:val="nil"/>
              <w:left w:val="nil"/>
              <w:bottom w:val="single" w:sz="4" w:space="0" w:color="auto"/>
              <w:right w:val="single" w:sz="4" w:space="0" w:color="auto"/>
            </w:tcBorders>
            <w:shd w:val="clear" w:color="auto" w:fill="auto"/>
            <w:noWrap/>
            <w:vAlign w:val="center"/>
            <w:hideMark/>
          </w:tcPr>
          <w:p w14:paraId="5DAD37FB" w14:textId="49004C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290" w:type="pct"/>
            <w:tcBorders>
              <w:top w:val="nil"/>
              <w:left w:val="nil"/>
              <w:bottom w:val="single" w:sz="4" w:space="0" w:color="auto"/>
              <w:right w:val="single" w:sz="4" w:space="0" w:color="auto"/>
            </w:tcBorders>
            <w:shd w:val="clear" w:color="auto" w:fill="auto"/>
            <w:noWrap/>
            <w:vAlign w:val="center"/>
            <w:hideMark/>
          </w:tcPr>
          <w:p w14:paraId="59497CA9" w14:textId="0102337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290" w:type="pct"/>
            <w:tcBorders>
              <w:top w:val="nil"/>
              <w:left w:val="nil"/>
              <w:bottom w:val="single" w:sz="4" w:space="0" w:color="auto"/>
              <w:right w:val="single" w:sz="4" w:space="0" w:color="auto"/>
            </w:tcBorders>
            <w:shd w:val="clear" w:color="auto" w:fill="auto"/>
            <w:noWrap/>
            <w:vAlign w:val="center"/>
            <w:hideMark/>
          </w:tcPr>
          <w:p w14:paraId="73404F7C" w14:textId="21E57D3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02" w:type="pct"/>
            <w:tcBorders>
              <w:top w:val="nil"/>
              <w:left w:val="nil"/>
              <w:bottom w:val="single" w:sz="4" w:space="0" w:color="auto"/>
              <w:right w:val="single" w:sz="4" w:space="0" w:color="auto"/>
            </w:tcBorders>
            <w:shd w:val="clear" w:color="auto" w:fill="auto"/>
            <w:noWrap/>
            <w:vAlign w:val="center"/>
            <w:hideMark/>
          </w:tcPr>
          <w:p w14:paraId="05363E10" w14:textId="32A89C7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308" w:type="pct"/>
            <w:tcBorders>
              <w:top w:val="nil"/>
              <w:left w:val="nil"/>
              <w:bottom w:val="single" w:sz="4" w:space="0" w:color="auto"/>
              <w:right w:val="single" w:sz="4" w:space="0" w:color="auto"/>
            </w:tcBorders>
            <w:shd w:val="clear" w:color="auto" w:fill="auto"/>
            <w:noWrap/>
            <w:vAlign w:val="center"/>
            <w:hideMark/>
          </w:tcPr>
          <w:p w14:paraId="0CF7A297" w14:textId="1B21AFF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270" w:type="pct"/>
            <w:tcBorders>
              <w:top w:val="nil"/>
              <w:left w:val="nil"/>
              <w:bottom w:val="single" w:sz="4" w:space="0" w:color="auto"/>
              <w:right w:val="single" w:sz="4" w:space="0" w:color="auto"/>
            </w:tcBorders>
            <w:shd w:val="clear" w:color="auto" w:fill="auto"/>
            <w:noWrap/>
            <w:vAlign w:val="center"/>
            <w:hideMark/>
          </w:tcPr>
          <w:p w14:paraId="132525DE" w14:textId="0F825D3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270" w:type="pct"/>
            <w:tcBorders>
              <w:top w:val="nil"/>
              <w:left w:val="nil"/>
              <w:bottom w:val="single" w:sz="4" w:space="0" w:color="auto"/>
              <w:right w:val="single" w:sz="4" w:space="0" w:color="auto"/>
            </w:tcBorders>
            <w:shd w:val="clear" w:color="auto" w:fill="auto"/>
            <w:noWrap/>
            <w:vAlign w:val="center"/>
            <w:hideMark/>
          </w:tcPr>
          <w:p w14:paraId="132A732B" w14:textId="4AA3BA1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c>
          <w:tcPr>
            <w:tcW w:w="267" w:type="pct"/>
            <w:tcBorders>
              <w:top w:val="nil"/>
              <w:left w:val="nil"/>
              <w:bottom w:val="single" w:sz="4" w:space="0" w:color="auto"/>
              <w:right w:val="single" w:sz="4" w:space="0" w:color="auto"/>
            </w:tcBorders>
            <w:shd w:val="clear" w:color="auto" w:fill="auto"/>
            <w:noWrap/>
            <w:vAlign w:val="center"/>
            <w:hideMark/>
          </w:tcPr>
          <w:p w14:paraId="5E90F0F7" w14:textId="73EE851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155,2</w:t>
            </w:r>
          </w:p>
        </w:tc>
      </w:tr>
      <w:tr w:rsidR="00843B34" w:rsidRPr="00923733" w14:paraId="303717C4"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7744466" w14:textId="77777777" w:rsidR="00843B34" w:rsidRPr="00923733" w:rsidRDefault="00843B34" w:rsidP="00843B34">
            <w:pPr>
              <w:jc w:val="center"/>
              <w:rPr>
                <w:color w:val="000000"/>
                <w:spacing w:val="-12"/>
                <w:sz w:val="20"/>
                <w:szCs w:val="20"/>
              </w:rPr>
            </w:pPr>
            <w:r w:rsidRPr="00923733">
              <w:rPr>
                <w:color w:val="000000"/>
                <w:spacing w:val="-12"/>
                <w:sz w:val="20"/>
                <w:szCs w:val="20"/>
              </w:rPr>
              <w:t>3</w:t>
            </w:r>
          </w:p>
        </w:tc>
        <w:tc>
          <w:tcPr>
            <w:tcW w:w="1020" w:type="pct"/>
            <w:tcBorders>
              <w:top w:val="nil"/>
              <w:left w:val="nil"/>
              <w:bottom w:val="single" w:sz="4" w:space="0" w:color="auto"/>
              <w:right w:val="single" w:sz="4" w:space="0" w:color="auto"/>
            </w:tcBorders>
            <w:shd w:val="clear" w:color="auto" w:fill="auto"/>
            <w:noWrap/>
            <w:vAlign w:val="bottom"/>
            <w:hideMark/>
          </w:tcPr>
          <w:p w14:paraId="0270BD6C"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15</w:t>
            </w:r>
          </w:p>
        </w:tc>
        <w:tc>
          <w:tcPr>
            <w:tcW w:w="290" w:type="pct"/>
            <w:tcBorders>
              <w:top w:val="nil"/>
              <w:left w:val="nil"/>
              <w:bottom w:val="single" w:sz="4" w:space="0" w:color="auto"/>
              <w:right w:val="single" w:sz="4" w:space="0" w:color="auto"/>
            </w:tcBorders>
            <w:shd w:val="clear" w:color="auto" w:fill="auto"/>
            <w:noWrap/>
            <w:vAlign w:val="center"/>
            <w:hideMark/>
          </w:tcPr>
          <w:p w14:paraId="3A1F8CD6" w14:textId="27F26C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162,6</w:t>
            </w:r>
          </w:p>
        </w:tc>
        <w:tc>
          <w:tcPr>
            <w:tcW w:w="355" w:type="pct"/>
            <w:tcBorders>
              <w:top w:val="nil"/>
              <w:left w:val="nil"/>
              <w:bottom w:val="single" w:sz="4" w:space="0" w:color="auto"/>
              <w:right w:val="single" w:sz="4" w:space="0" w:color="auto"/>
            </w:tcBorders>
            <w:shd w:val="clear" w:color="auto" w:fill="auto"/>
            <w:noWrap/>
            <w:vAlign w:val="center"/>
            <w:hideMark/>
          </w:tcPr>
          <w:p w14:paraId="676AB4D9" w14:textId="39EAA05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302" w:type="pct"/>
            <w:tcBorders>
              <w:top w:val="nil"/>
              <w:left w:val="nil"/>
              <w:bottom w:val="single" w:sz="4" w:space="0" w:color="auto"/>
              <w:right w:val="single" w:sz="4" w:space="0" w:color="auto"/>
            </w:tcBorders>
            <w:shd w:val="clear" w:color="auto" w:fill="auto"/>
            <w:noWrap/>
            <w:vAlign w:val="center"/>
            <w:hideMark/>
          </w:tcPr>
          <w:p w14:paraId="03A8E824" w14:textId="35FD1A5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355" w:type="pct"/>
            <w:tcBorders>
              <w:top w:val="nil"/>
              <w:left w:val="nil"/>
              <w:bottom w:val="single" w:sz="4" w:space="0" w:color="auto"/>
              <w:right w:val="single" w:sz="4" w:space="0" w:color="auto"/>
            </w:tcBorders>
            <w:shd w:val="clear" w:color="auto" w:fill="auto"/>
            <w:noWrap/>
            <w:vAlign w:val="center"/>
            <w:hideMark/>
          </w:tcPr>
          <w:p w14:paraId="01DE517F" w14:textId="544D143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355" w:type="pct"/>
            <w:tcBorders>
              <w:top w:val="nil"/>
              <w:left w:val="nil"/>
              <w:bottom w:val="single" w:sz="4" w:space="0" w:color="auto"/>
              <w:right w:val="single" w:sz="4" w:space="0" w:color="auto"/>
            </w:tcBorders>
            <w:shd w:val="clear" w:color="auto" w:fill="auto"/>
            <w:noWrap/>
            <w:vAlign w:val="center"/>
            <w:hideMark/>
          </w:tcPr>
          <w:p w14:paraId="48E93341" w14:textId="79E96E1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290" w:type="pct"/>
            <w:tcBorders>
              <w:top w:val="nil"/>
              <w:left w:val="nil"/>
              <w:bottom w:val="single" w:sz="4" w:space="0" w:color="auto"/>
              <w:right w:val="single" w:sz="4" w:space="0" w:color="auto"/>
            </w:tcBorders>
            <w:shd w:val="clear" w:color="auto" w:fill="auto"/>
            <w:noWrap/>
            <w:vAlign w:val="center"/>
            <w:hideMark/>
          </w:tcPr>
          <w:p w14:paraId="35600E59" w14:textId="2BDF9FE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290" w:type="pct"/>
            <w:tcBorders>
              <w:top w:val="nil"/>
              <w:left w:val="nil"/>
              <w:bottom w:val="single" w:sz="4" w:space="0" w:color="auto"/>
              <w:right w:val="single" w:sz="4" w:space="0" w:color="auto"/>
            </w:tcBorders>
            <w:shd w:val="clear" w:color="auto" w:fill="auto"/>
            <w:noWrap/>
            <w:vAlign w:val="center"/>
            <w:hideMark/>
          </w:tcPr>
          <w:p w14:paraId="41132C9F" w14:textId="1065251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302" w:type="pct"/>
            <w:tcBorders>
              <w:top w:val="nil"/>
              <w:left w:val="nil"/>
              <w:bottom w:val="single" w:sz="4" w:space="0" w:color="auto"/>
              <w:right w:val="single" w:sz="4" w:space="0" w:color="auto"/>
            </w:tcBorders>
            <w:shd w:val="clear" w:color="auto" w:fill="auto"/>
            <w:noWrap/>
            <w:vAlign w:val="center"/>
            <w:hideMark/>
          </w:tcPr>
          <w:p w14:paraId="17A3A3C2" w14:textId="2C776F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308" w:type="pct"/>
            <w:tcBorders>
              <w:top w:val="nil"/>
              <w:left w:val="nil"/>
              <w:bottom w:val="single" w:sz="4" w:space="0" w:color="auto"/>
              <w:right w:val="single" w:sz="4" w:space="0" w:color="auto"/>
            </w:tcBorders>
            <w:shd w:val="clear" w:color="auto" w:fill="auto"/>
            <w:noWrap/>
            <w:vAlign w:val="center"/>
            <w:hideMark/>
          </w:tcPr>
          <w:p w14:paraId="7BCE14B4" w14:textId="28CE8C3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270" w:type="pct"/>
            <w:tcBorders>
              <w:top w:val="nil"/>
              <w:left w:val="nil"/>
              <w:bottom w:val="single" w:sz="4" w:space="0" w:color="auto"/>
              <w:right w:val="single" w:sz="4" w:space="0" w:color="auto"/>
            </w:tcBorders>
            <w:shd w:val="clear" w:color="auto" w:fill="auto"/>
            <w:noWrap/>
            <w:vAlign w:val="center"/>
            <w:hideMark/>
          </w:tcPr>
          <w:p w14:paraId="2BFD2551" w14:textId="2EB0E16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270" w:type="pct"/>
            <w:tcBorders>
              <w:top w:val="nil"/>
              <w:left w:val="nil"/>
              <w:bottom w:val="single" w:sz="4" w:space="0" w:color="auto"/>
              <w:right w:val="single" w:sz="4" w:space="0" w:color="auto"/>
            </w:tcBorders>
            <w:shd w:val="clear" w:color="auto" w:fill="auto"/>
            <w:noWrap/>
            <w:vAlign w:val="center"/>
            <w:hideMark/>
          </w:tcPr>
          <w:p w14:paraId="298D6BDE" w14:textId="5A6F6EF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c>
          <w:tcPr>
            <w:tcW w:w="267" w:type="pct"/>
            <w:tcBorders>
              <w:top w:val="nil"/>
              <w:left w:val="nil"/>
              <w:bottom w:val="single" w:sz="4" w:space="0" w:color="auto"/>
              <w:right w:val="single" w:sz="4" w:space="0" w:color="auto"/>
            </w:tcBorders>
            <w:shd w:val="clear" w:color="auto" w:fill="auto"/>
            <w:noWrap/>
            <w:vAlign w:val="center"/>
            <w:hideMark/>
          </w:tcPr>
          <w:p w14:paraId="316FFC84" w14:textId="394BAA8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162,4</w:t>
            </w:r>
          </w:p>
        </w:tc>
      </w:tr>
      <w:tr w:rsidR="00843B34" w:rsidRPr="00923733" w14:paraId="41127E2A"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C977C70" w14:textId="77777777" w:rsidR="00843B34" w:rsidRPr="00923733" w:rsidRDefault="00843B34" w:rsidP="00843B34">
            <w:pPr>
              <w:jc w:val="center"/>
              <w:rPr>
                <w:color w:val="000000"/>
                <w:spacing w:val="-12"/>
                <w:sz w:val="20"/>
                <w:szCs w:val="20"/>
              </w:rPr>
            </w:pPr>
            <w:r w:rsidRPr="00923733">
              <w:rPr>
                <w:color w:val="000000"/>
                <w:spacing w:val="-12"/>
                <w:sz w:val="20"/>
                <w:szCs w:val="20"/>
              </w:rPr>
              <w:t>4</w:t>
            </w:r>
          </w:p>
        </w:tc>
        <w:tc>
          <w:tcPr>
            <w:tcW w:w="1020" w:type="pct"/>
            <w:tcBorders>
              <w:top w:val="nil"/>
              <w:left w:val="nil"/>
              <w:bottom w:val="single" w:sz="4" w:space="0" w:color="auto"/>
              <w:right w:val="single" w:sz="4" w:space="0" w:color="auto"/>
            </w:tcBorders>
            <w:shd w:val="clear" w:color="auto" w:fill="auto"/>
            <w:noWrap/>
            <w:vAlign w:val="bottom"/>
            <w:hideMark/>
          </w:tcPr>
          <w:p w14:paraId="6A8DC467"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ул.Зеленая</w:t>
            </w:r>
          </w:p>
        </w:tc>
        <w:tc>
          <w:tcPr>
            <w:tcW w:w="290" w:type="pct"/>
            <w:tcBorders>
              <w:top w:val="nil"/>
              <w:left w:val="nil"/>
              <w:bottom w:val="single" w:sz="4" w:space="0" w:color="auto"/>
              <w:right w:val="single" w:sz="4" w:space="0" w:color="auto"/>
            </w:tcBorders>
            <w:shd w:val="clear" w:color="auto" w:fill="auto"/>
            <w:noWrap/>
            <w:vAlign w:val="center"/>
            <w:hideMark/>
          </w:tcPr>
          <w:p w14:paraId="5BB49CF3" w14:textId="0810C0E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169,8</w:t>
            </w:r>
          </w:p>
        </w:tc>
        <w:tc>
          <w:tcPr>
            <w:tcW w:w="355" w:type="pct"/>
            <w:tcBorders>
              <w:top w:val="nil"/>
              <w:left w:val="nil"/>
              <w:bottom w:val="single" w:sz="4" w:space="0" w:color="auto"/>
              <w:right w:val="single" w:sz="4" w:space="0" w:color="auto"/>
            </w:tcBorders>
            <w:shd w:val="clear" w:color="auto" w:fill="auto"/>
            <w:noWrap/>
            <w:vAlign w:val="center"/>
            <w:hideMark/>
          </w:tcPr>
          <w:p w14:paraId="3AF607F2" w14:textId="57692D3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302" w:type="pct"/>
            <w:tcBorders>
              <w:top w:val="nil"/>
              <w:left w:val="nil"/>
              <w:bottom w:val="single" w:sz="4" w:space="0" w:color="auto"/>
              <w:right w:val="single" w:sz="4" w:space="0" w:color="auto"/>
            </w:tcBorders>
            <w:shd w:val="clear" w:color="auto" w:fill="auto"/>
            <w:noWrap/>
            <w:vAlign w:val="center"/>
            <w:hideMark/>
          </w:tcPr>
          <w:p w14:paraId="0B9B9773" w14:textId="6BF0924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355" w:type="pct"/>
            <w:tcBorders>
              <w:top w:val="nil"/>
              <w:left w:val="nil"/>
              <w:bottom w:val="single" w:sz="4" w:space="0" w:color="auto"/>
              <w:right w:val="single" w:sz="4" w:space="0" w:color="auto"/>
            </w:tcBorders>
            <w:shd w:val="clear" w:color="auto" w:fill="auto"/>
            <w:noWrap/>
            <w:vAlign w:val="center"/>
            <w:hideMark/>
          </w:tcPr>
          <w:p w14:paraId="6B0DC3A8" w14:textId="343C596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355" w:type="pct"/>
            <w:tcBorders>
              <w:top w:val="nil"/>
              <w:left w:val="nil"/>
              <w:bottom w:val="single" w:sz="4" w:space="0" w:color="auto"/>
              <w:right w:val="single" w:sz="4" w:space="0" w:color="auto"/>
            </w:tcBorders>
            <w:shd w:val="clear" w:color="auto" w:fill="auto"/>
            <w:noWrap/>
            <w:vAlign w:val="center"/>
            <w:hideMark/>
          </w:tcPr>
          <w:p w14:paraId="0A17FCAB" w14:textId="18B887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290" w:type="pct"/>
            <w:tcBorders>
              <w:top w:val="nil"/>
              <w:left w:val="nil"/>
              <w:bottom w:val="single" w:sz="4" w:space="0" w:color="auto"/>
              <w:right w:val="single" w:sz="4" w:space="0" w:color="auto"/>
            </w:tcBorders>
            <w:shd w:val="clear" w:color="auto" w:fill="auto"/>
            <w:noWrap/>
            <w:vAlign w:val="center"/>
            <w:hideMark/>
          </w:tcPr>
          <w:p w14:paraId="5544F0AE" w14:textId="740C9C4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290" w:type="pct"/>
            <w:tcBorders>
              <w:top w:val="nil"/>
              <w:left w:val="nil"/>
              <w:bottom w:val="single" w:sz="4" w:space="0" w:color="auto"/>
              <w:right w:val="single" w:sz="4" w:space="0" w:color="auto"/>
            </w:tcBorders>
            <w:shd w:val="clear" w:color="auto" w:fill="auto"/>
            <w:noWrap/>
            <w:vAlign w:val="center"/>
            <w:hideMark/>
          </w:tcPr>
          <w:p w14:paraId="50D224C4" w14:textId="36BCEBC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302" w:type="pct"/>
            <w:tcBorders>
              <w:top w:val="nil"/>
              <w:left w:val="nil"/>
              <w:bottom w:val="single" w:sz="4" w:space="0" w:color="auto"/>
              <w:right w:val="single" w:sz="4" w:space="0" w:color="auto"/>
            </w:tcBorders>
            <w:shd w:val="clear" w:color="auto" w:fill="auto"/>
            <w:noWrap/>
            <w:vAlign w:val="center"/>
            <w:hideMark/>
          </w:tcPr>
          <w:p w14:paraId="28D96013" w14:textId="21AA18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308" w:type="pct"/>
            <w:tcBorders>
              <w:top w:val="nil"/>
              <w:left w:val="nil"/>
              <w:bottom w:val="single" w:sz="4" w:space="0" w:color="auto"/>
              <w:right w:val="single" w:sz="4" w:space="0" w:color="auto"/>
            </w:tcBorders>
            <w:shd w:val="clear" w:color="auto" w:fill="auto"/>
            <w:noWrap/>
            <w:vAlign w:val="center"/>
            <w:hideMark/>
          </w:tcPr>
          <w:p w14:paraId="36478FD2" w14:textId="6ABFA3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270" w:type="pct"/>
            <w:tcBorders>
              <w:top w:val="nil"/>
              <w:left w:val="nil"/>
              <w:bottom w:val="single" w:sz="4" w:space="0" w:color="auto"/>
              <w:right w:val="single" w:sz="4" w:space="0" w:color="auto"/>
            </w:tcBorders>
            <w:shd w:val="clear" w:color="auto" w:fill="auto"/>
            <w:noWrap/>
            <w:vAlign w:val="center"/>
            <w:hideMark/>
          </w:tcPr>
          <w:p w14:paraId="726539BC" w14:textId="1C19D35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270" w:type="pct"/>
            <w:tcBorders>
              <w:top w:val="nil"/>
              <w:left w:val="nil"/>
              <w:bottom w:val="single" w:sz="4" w:space="0" w:color="auto"/>
              <w:right w:val="single" w:sz="4" w:space="0" w:color="auto"/>
            </w:tcBorders>
            <w:shd w:val="clear" w:color="auto" w:fill="auto"/>
            <w:noWrap/>
            <w:vAlign w:val="center"/>
            <w:hideMark/>
          </w:tcPr>
          <w:p w14:paraId="3064E852" w14:textId="7EBD398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c>
          <w:tcPr>
            <w:tcW w:w="267" w:type="pct"/>
            <w:tcBorders>
              <w:top w:val="nil"/>
              <w:left w:val="nil"/>
              <w:bottom w:val="single" w:sz="4" w:space="0" w:color="auto"/>
              <w:right w:val="single" w:sz="4" w:space="0" w:color="auto"/>
            </w:tcBorders>
            <w:shd w:val="clear" w:color="auto" w:fill="auto"/>
            <w:noWrap/>
            <w:vAlign w:val="center"/>
            <w:hideMark/>
          </w:tcPr>
          <w:p w14:paraId="2A31518E" w14:textId="1911749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169,6</w:t>
            </w:r>
          </w:p>
        </w:tc>
      </w:tr>
      <w:tr w:rsidR="00843B34" w:rsidRPr="00923733" w14:paraId="2C5A1C9D"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D7EF954" w14:textId="77777777" w:rsidR="00843B34" w:rsidRPr="00923733" w:rsidRDefault="00843B34" w:rsidP="00843B34">
            <w:pPr>
              <w:jc w:val="center"/>
              <w:rPr>
                <w:color w:val="000000"/>
                <w:spacing w:val="-12"/>
                <w:sz w:val="20"/>
                <w:szCs w:val="20"/>
              </w:rPr>
            </w:pPr>
            <w:r w:rsidRPr="00923733">
              <w:rPr>
                <w:color w:val="000000"/>
                <w:spacing w:val="-12"/>
                <w:sz w:val="20"/>
                <w:szCs w:val="20"/>
              </w:rPr>
              <w:t>5</w:t>
            </w:r>
          </w:p>
        </w:tc>
        <w:tc>
          <w:tcPr>
            <w:tcW w:w="1020" w:type="pct"/>
            <w:tcBorders>
              <w:top w:val="nil"/>
              <w:left w:val="nil"/>
              <w:bottom w:val="single" w:sz="4" w:space="0" w:color="auto"/>
              <w:right w:val="single" w:sz="4" w:space="0" w:color="auto"/>
            </w:tcBorders>
            <w:shd w:val="clear" w:color="auto" w:fill="auto"/>
            <w:noWrap/>
            <w:vAlign w:val="bottom"/>
            <w:hideMark/>
          </w:tcPr>
          <w:p w14:paraId="0B30172F"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26</w:t>
            </w:r>
          </w:p>
        </w:tc>
        <w:tc>
          <w:tcPr>
            <w:tcW w:w="290" w:type="pct"/>
            <w:tcBorders>
              <w:top w:val="nil"/>
              <w:left w:val="nil"/>
              <w:bottom w:val="single" w:sz="4" w:space="0" w:color="auto"/>
              <w:right w:val="single" w:sz="4" w:space="0" w:color="auto"/>
            </w:tcBorders>
            <w:shd w:val="clear" w:color="auto" w:fill="auto"/>
            <w:noWrap/>
            <w:vAlign w:val="center"/>
            <w:hideMark/>
          </w:tcPr>
          <w:p w14:paraId="4EF62FBA" w14:textId="7357CF1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55" w:type="pct"/>
            <w:tcBorders>
              <w:top w:val="nil"/>
              <w:left w:val="nil"/>
              <w:bottom w:val="single" w:sz="4" w:space="0" w:color="auto"/>
              <w:right w:val="single" w:sz="4" w:space="0" w:color="auto"/>
            </w:tcBorders>
            <w:shd w:val="clear" w:color="auto" w:fill="auto"/>
            <w:noWrap/>
            <w:vAlign w:val="center"/>
            <w:hideMark/>
          </w:tcPr>
          <w:p w14:paraId="5591E19D" w14:textId="591C79E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161,0</w:t>
            </w:r>
          </w:p>
        </w:tc>
        <w:tc>
          <w:tcPr>
            <w:tcW w:w="302" w:type="pct"/>
            <w:tcBorders>
              <w:top w:val="nil"/>
              <w:left w:val="nil"/>
              <w:bottom w:val="single" w:sz="4" w:space="0" w:color="auto"/>
              <w:right w:val="single" w:sz="4" w:space="0" w:color="auto"/>
            </w:tcBorders>
            <w:shd w:val="clear" w:color="auto" w:fill="auto"/>
            <w:noWrap/>
            <w:vAlign w:val="center"/>
            <w:hideMark/>
          </w:tcPr>
          <w:p w14:paraId="58892537" w14:textId="3A5A7D1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161,0</w:t>
            </w:r>
          </w:p>
        </w:tc>
        <w:tc>
          <w:tcPr>
            <w:tcW w:w="355" w:type="pct"/>
            <w:tcBorders>
              <w:top w:val="nil"/>
              <w:left w:val="nil"/>
              <w:bottom w:val="single" w:sz="4" w:space="0" w:color="auto"/>
              <w:right w:val="single" w:sz="4" w:space="0" w:color="auto"/>
            </w:tcBorders>
            <w:shd w:val="clear" w:color="auto" w:fill="auto"/>
            <w:noWrap/>
            <w:vAlign w:val="center"/>
            <w:hideMark/>
          </w:tcPr>
          <w:p w14:paraId="20659F60" w14:textId="42F833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161,0</w:t>
            </w:r>
          </w:p>
        </w:tc>
        <w:tc>
          <w:tcPr>
            <w:tcW w:w="355" w:type="pct"/>
            <w:tcBorders>
              <w:top w:val="nil"/>
              <w:left w:val="nil"/>
              <w:bottom w:val="single" w:sz="4" w:space="0" w:color="auto"/>
              <w:right w:val="single" w:sz="4" w:space="0" w:color="auto"/>
            </w:tcBorders>
            <w:shd w:val="clear" w:color="auto" w:fill="auto"/>
            <w:noWrap/>
            <w:vAlign w:val="center"/>
            <w:hideMark/>
          </w:tcPr>
          <w:p w14:paraId="759FEB08" w14:textId="0F9846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161,0</w:t>
            </w:r>
          </w:p>
        </w:tc>
        <w:tc>
          <w:tcPr>
            <w:tcW w:w="290" w:type="pct"/>
            <w:tcBorders>
              <w:top w:val="nil"/>
              <w:left w:val="nil"/>
              <w:bottom w:val="single" w:sz="4" w:space="0" w:color="auto"/>
              <w:right w:val="single" w:sz="4" w:space="0" w:color="auto"/>
            </w:tcBorders>
            <w:shd w:val="clear" w:color="auto" w:fill="auto"/>
            <w:noWrap/>
            <w:vAlign w:val="center"/>
            <w:hideMark/>
          </w:tcPr>
          <w:p w14:paraId="130884D9" w14:textId="6F5416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161,0</w:t>
            </w:r>
          </w:p>
        </w:tc>
        <w:tc>
          <w:tcPr>
            <w:tcW w:w="290" w:type="pct"/>
            <w:tcBorders>
              <w:top w:val="nil"/>
              <w:left w:val="nil"/>
              <w:bottom w:val="single" w:sz="4" w:space="0" w:color="auto"/>
              <w:right w:val="single" w:sz="4" w:space="0" w:color="auto"/>
            </w:tcBorders>
            <w:shd w:val="clear" w:color="auto" w:fill="auto"/>
            <w:noWrap/>
            <w:vAlign w:val="center"/>
            <w:hideMark/>
          </w:tcPr>
          <w:p w14:paraId="48DD44E2" w14:textId="125FAC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6BA879F3" w14:textId="58D450A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395B560A" w14:textId="35A5EC8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000093BB" w14:textId="0B2A0AC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31301519" w14:textId="19ED2A6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67" w:type="pct"/>
            <w:tcBorders>
              <w:top w:val="nil"/>
              <w:left w:val="nil"/>
              <w:bottom w:val="single" w:sz="4" w:space="0" w:color="auto"/>
              <w:right w:val="single" w:sz="4" w:space="0" w:color="auto"/>
            </w:tcBorders>
            <w:shd w:val="clear" w:color="auto" w:fill="auto"/>
            <w:noWrap/>
            <w:vAlign w:val="center"/>
            <w:hideMark/>
          </w:tcPr>
          <w:p w14:paraId="1CA62159" w14:textId="7B32B87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7A4423B0"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8087F3D" w14:textId="77777777" w:rsidR="00843B34" w:rsidRPr="00923733" w:rsidRDefault="00843B34" w:rsidP="00843B34">
            <w:pPr>
              <w:jc w:val="center"/>
              <w:rPr>
                <w:color w:val="000000"/>
                <w:spacing w:val="-12"/>
                <w:sz w:val="20"/>
                <w:szCs w:val="20"/>
              </w:rPr>
            </w:pPr>
            <w:r w:rsidRPr="00923733">
              <w:rPr>
                <w:color w:val="000000"/>
                <w:spacing w:val="-12"/>
                <w:sz w:val="20"/>
                <w:szCs w:val="20"/>
              </w:rPr>
              <w:t>6</w:t>
            </w:r>
          </w:p>
        </w:tc>
        <w:tc>
          <w:tcPr>
            <w:tcW w:w="1020" w:type="pct"/>
            <w:tcBorders>
              <w:top w:val="nil"/>
              <w:left w:val="nil"/>
              <w:bottom w:val="single" w:sz="4" w:space="0" w:color="auto"/>
              <w:right w:val="single" w:sz="4" w:space="0" w:color="auto"/>
            </w:tcBorders>
            <w:shd w:val="clear" w:color="auto" w:fill="auto"/>
            <w:noWrap/>
            <w:vAlign w:val="bottom"/>
            <w:hideMark/>
          </w:tcPr>
          <w:p w14:paraId="19061696"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ул.Кардовского</w:t>
            </w:r>
          </w:p>
        </w:tc>
        <w:tc>
          <w:tcPr>
            <w:tcW w:w="290" w:type="pct"/>
            <w:tcBorders>
              <w:top w:val="nil"/>
              <w:left w:val="nil"/>
              <w:bottom w:val="single" w:sz="4" w:space="0" w:color="auto"/>
              <w:right w:val="single" w:sz="4" w:space="0" w:color="auto"/>
            </w:tcBorders>
            <w:shd w:val="clear" w:color="auto" w:fill="auto"/>
            <w:noWrap/>
            <w:vAlign w:val="center"/>
            <w:hideMark/>
          </w:tcPr>
          <w:p w14:paraId="199D40A7" w14:textId="250E469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157,8</w:t>
            </w:r>
          </w:p>
        </w:tc>
        <w:tc>
          <w:tcPr>
            <w:tcW w:w="355" w:type="pct"/>
            <w:tcBorders>
              <w:top w:val="nil"/>
              <w:left w:val="nil"/>
              <w:bottom w:val="single" w:sz="4" w:space="0" w:color="auto"/>
              <w:right w:val="single" w:sz="4" w:space="0" w:color="auto"/>
            </w:tcBorders>
            <w:shd w:val="clear" w:color="auto" w:fill="auto"/>
            <w:noWrap/>
            <w:vAlign w:val="center"/>
            <w:hideMark/>
          </w:tcPr>
          <w:p w14:paraId="40C5F712" w14:textId="433EA92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157,6</w:t>
            </w:r>
          </w:p>
        </w:tc>
        <w:tc>
          <w:tcPr>
            <w:tcW w:w="302" w:type="pct"/>
            <w:tcBorders>
              <w:top w:val="nil"/>
              <w:left w:val="nil"/>
              <w:bottom w:val="single" w:sz="4" w:space="0" w:color="auto"/>
              <w:right w:val="single" w:sz="4" w:space="0" w:color="auto"/>
            </w:tcBorders>
            <w:shd w:val="clear" w:color="auto" w:fill="auto"/>
            <w:noWrap/>
            <w:vAlign w:val="center"/>
            <w:hideMark/>
          </w:tcPr>
          <w:p w14:paraId="05A4546B" w14:textId="05DE455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157,6</w:t>
            </w:r>
          </w:p>
        </w:tc>
        <w:tc>
          <w:tcPr>
            <w:tcW w:w="355" w:type="pct"/>
            <w:tcBorders>
              <w:top w:val="nil"/>
              <w:left w:val="nil"/>
              <w:bottom w:val="single" w:sz="4" w:space="0" w:color="auto"/>
              <w:right w:val="single" w:sz="4" w:space="0" w:color="auto"/>
            </w:tcBorders>
            <w:shd w:val="clear" w:color="auto" w:fill="auto"/>
            <w:noWrap/>
            <w:vAlign w:val="center"/>
            <w:hideMark/>
          </w:tcPr>
          <w:p w14:paraId="0C474F69" w14:textId="243B0C7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157,6</w:t>
            </w:r>
          </w:p>
        </w:tc>
        <w:tc>
          <w:tcPr>
            <w:tcW w:w="355" w:type="pct"/>
            <w:tcBorders>
              <w:top w:val="nil"/>
              <w:left w:val="nil"/>
              <w:bottom w:val="single" w:sz="4" w:space="0" w:color="auto"/>
              <w:right w:val="single" w:sz="4" w:space="0" w:color="auto"/>
            </w:tcBorders>
            <w:shd w:val="clear" w:color="auto" w:fill="auto"/>
            <w:noWrap/>
            <w:vAlign w:val="center"/>
            <w:hideMark/>
          </w:tcPr>
          <w:p w14:paraId="26BE2E03" w14:textId="6CD2904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157,6</w:t>
            </w:r>
          </w:p>
        </w:tc>
        <w:tc>
          <w:tcPr>
            <w:tcW w:w="290" w:type="pct"/>
            <w:tcBorders>
              <w:top w:val="nil"/>
              <w:left w:val="nil"/>
              <w:bottom w:val="single" w:sz="4" w:space="0" w:color="auto"/>
              <w:right w:val="single" w:sz="4" w:space="0" w:color="auto"/>
            </w:tcBorders>
            <w:shd w:val="clear" w:color="auto" w:fill="auto"/>
            <w:noWrap/>
            <w:vAlign w:val="center"/>
            <w:hideMark/>
          </w:tcPr>
          <w:p w14:paraId="68F7EBC6" w14:textId="33013F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0A1CFE19" w14:textId="6CE05D2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154CBF87" w14:textId="4A807BD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3C5C6B98" w14:textId="412638E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40987FFC" w14:textId="35FA749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3572B140" w14:textId="227294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67" w:type="pct"/>
            <w:tcBorders>
              <w:top w:val="nil"/>
              <w:left w:val="nil"/>
              <w:bottom w:val="single" w:sz="4" w:space="0" w:color="auto"/>
              <w:right w:val="single" w:sz="4" w:space="0" w:color="auto"/>
            </w:tcBorders>
            <w:shd w:val="clear" w:color="auto" w:fill="auto"/>
            <w:noWrap/>
            <w:vAlign w:val="center"/>
            <w:hideMark/>
          </w:tcPr>
          <w:p w14:paraId="0C06C1C4" w14:textId="0EBAEA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3E3643E7"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31A0C94" w14:textId="77777777" w:rsidR="00843B34" w:rsidRPr="00923733" w:rsidRDefault="00843B34" w:rsidP="00843B34">
            <w:pPr>
              <w:jc w:val="center"/>
              <w:rPr>
                <w:color w:val="000000"/>
                <w:spacing w:val="-12"/>
                <w:sz w:val="20"/>
                <w:szCs w:val="20"/>
              </w:rPr>
            </w:pPr>
            <w:r w:rsidRPr="00923733">
              <w:rPr>
                <w:color w:val="000000"/>
                <w:spacing w:val="-12"/>
                <w:sz w:val="20"/>
                <w:szCs w:val="20"/>
              </w:rPr>
              <w:lastRenderedPageBreak/>
              <w:t>7</w:t>
            </w:r>
          </w:p>
        </w:tc>
        <w:tc>
          <w:tcPr>
            <w:tcW w:w="1020" w:type="pct"/>
            <w:tcBorders>
              <w:top w:val="nil"/>
              <w:left w:val="nil"/>
              <w:bottom w:val="single" w:sz="4" w:space="0" w:color="auto"/>
              <w:right w:val="single" w:sz="4" w:space="0" w:color="auto"/>
            </w:tcBorders>
            <w:shd w:val="clear" w:color="auto" w:fill="auto"/>
            <w:noWrap/>
            <w:vAlign w:val="bottom"/>
            <w:hideMark/>
          </w:tcPr>
          <w:p w14:paraId="39614423" w14:textId="77777777" w:rsidR="00843B34" w:rsidRPr="00923733" w:rsidRDefault="00843B34" w:rsidP="00843B34">
            <w:pPr>
              <w:rPr>
                <w:color w:val="000000"/>
                <w:spacing w:val="-12"/>
                <w:sz w:val="20"/>
                <w:szCs w:val="20"/>
              </w:rPr>
            </w:pPr>
            <w:r w:rsidRPr="00923733">
              <w:rPr>
                <w:color w:val="000000"/>
                <w:spacing w:val="-12"/>
                <w:sz w:val="20"/>
                <w:szCs w:val="20"/>
              </w:rPr>
              <w:t>Котельная СХТ</w:t>
            </w:r>
          </w:p>
        </w:tc>
        <w:tc>
          <w:tcPr>
            <w:tcW w:w="290" w:type="pct"/>
            <w:tcBorders>
              <w:top w:val="nil"/>
              <w:left w:val="nil"/>
              <w:bottom w:val="single" w:sz="4" w:space="0" w:color="auto"/>
              <w:right w:val="single" w:sz="4" w:space="0" w:color="auto"/>
            </w:tcBorders>
            <w:shd w:val="clear" w:color="auto" w:fill="auto"/>
            <w:noWrap/>
            <w:vAlign w:val="center"/>
            <w:hideMark/>
          </w:tcPr>
          <w:p w14:paraId="637FB94C" w14:textId="4ABBCD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193,2</w:t>
            </w:r>
          </w:p>
        </w:tc>
        <w:tc>
          <w:tcPr>
            <w:tcW w:w="355" w:type="pct"/>
            <w:tcBorders>
              <w:top w:val="nil"/>
              <w:left w:val="nil"/>
              <w:bottom w:val="single" w:sz="4" w:space="0" w:color="auto"/>
              <w:right w:val="single" w:sz="4" w:space="0" w:color="auto"/>
            </w:tcBorders>
            <w:shd w:val="clear" w:color="auto" w:fill="auto"/>
            <w:noWrap/>
            <w:vAlign w:val="center"/>
            <w:hideMark/>
          </w:tcPr>
          <w:p w14:paraId="35F4767F" w14:textId="485098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302" w:type="pct"/>
            <w:tcBorders>
              <w:top w:val="nil"/>
              <w:left w:val="nil"/>
              <w:bottom w:val="single" w:sz="4" w:space="0" w:color="auto"/>
              <w:right w:val="single" w:sz="4" w:space="0" w:color="auto"/>
            </w:tcBorders>
            <w:shd w:val="clear" w:color="auto" w:fill="auto"/>
            <w:noWrap/>
            <w:vAlign w:val="center"/>
            <w:hideMark/>
          </w:tcPr>
          <w:p w14:paraId="7E72B076" w14:textId="5973AC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355" w:type="pct"/>
            <w:tcBorders>
              <w:top w:val="nil"/>
              <w:left w:val="nil"/>
              <w:bottom w:val="single" w:sz="4" w:space="0" w:color="auto"/>
              <w:right w:val="single" w:sz="4" w:space="0" w:color="auto"/>
            </w:tcBorders>
            <w:shd w:val="clear" w:color="auto" w:fill="auto"/>
            <w:noWrap/>
            <w:vAlign w:val="center"/>
            <w:hideMark/>
          </w:tcPr>
          <w:p w14:paraId="10E8A644" w14:textId="270759F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355" w:type="pct"/>
            <w:tcBorders>
              <w:top w:val="nil"/>
              <w:left w:val="nil"/>
              <w:bottom w:val="single" w:sz="4" w:space="0" w:color="auto"/>
              <w:right w:val="single" w:sz="4" w:space="0" w:color="auto"/>
            </w:tcBorders>
            <w:shd w:val="clear" w:color="auto" w:fill="auto"/>
            <w:noWrap/>
            <w:vAlign w:val="center"/>
            <w:hideMark/>
          </w:tcPr>
          <w:p w14:paraId="483F3ADF" w14:textId="6B85248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290" w:type="pct"/>
            <w:tcBorders>
              <w:top w:val="nil"/>
              <w:left w:val="nil"/>
              <w:bottom w:val="single" w:sz="4" w:space="0" w:color="auto"/>
              <w:right w:val="single" w:sz="4" w:space="0" w:color="auto"/>
            </w:tcBorders>
            <w:shd w:val="clear" w:color="auto" w:fill="auto"/>
            <w:noWrap/>
            <w:vAlign w:val="center"/>
            <w:hideMark/>
          </w:tcPr>
          <w:p w14:paraId="3CC25162" w14:textId="14E3694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290" w:type="pct"/>
            <w:tcBorders>
              <w:top w:val="nil"/>
              <w:left w:val="nil"/>
              <w:bottom w:val="single" w:sz="4" w:space="0" w:color="auto"/>
              <w:right w:val="single" w:sz="4" w:space="0" w:color="auto"/>
            </w:tcBorders>
            <w:shd w:val="clear" w:color="auto" w:fill="auto"/>
            <w:noWrap/>
            <w:vAlign w:val="center"/>
            <w:hideMark/>
          </w:tcPr>
          <w:p w14:paraId="05B8E450" w14:textId="009E72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302" w:type="pct"/>
            <w:tcBorders>
              <w:top w:val="nil"/>
              <w:left w:val="nil"/>
              <w:bottom w:val="single" w:sz="4" w:space="0" w:color="auto"/>
              <w:right w:val="single" w:sz="4" w:space="0" w:color="auto"/>
            </w:tcBorders>
            <w:shd w:val="clear" w:color="auto" w:fill="auto"/>
            <w:noWrap/>
            <w:vAlign w:val="center"/>
            <w:hideMark/>
          </w:tcPr>
          <w:p w14:paraId="211B7E06" w14:textId="643D6B7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308" w:type="pct"/>
            <w:tcBorders>
              <w:top w:val="nil"/>
              <w:left w:val="nil"/>
              <w:bottom w:val="single" w:sz="4" w:space="0" w:color="auto"/>
              <w:right w:val="single" w:sz="4" w:space="0" w:color="auto"/>
            </w:tcBorders>
            <w:shd w:val="clear" w:color="auto" w:fill="auto"/>
            <w:noWrap/>
            <w:vAlign w:val="center"/>
            <w:hideMark/>
          </w:tcPr>
          <w:p w14:paraId="36BE5F0F" w14:textId="551EEA3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270" w:type="pct"/>
            <w:tcBorders>
              <w:top w:val="nil"/>
              <w:left w:val="nil"/>
              <w:bottom w:val="single" w:sz="4" w:space="0" w:color="auto"/>
              <w:right w:val="single" w:sz="4" w:space="0" w:color="auto"/>
            </w:tcBorders>
            <w:shd w:val="clear" w:color="auto" w:fill="auto"/>
            <w:noWrap/>
            <w:vAlign w:val="center"/>
            <w:hideMark/>
          </w:tcPr>
          <w:p w14:paraId="405182BD" w14:textId="5DDDADF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270" w:type="pct"/>
            <w:tcBorders>
              <w:top w:val="nil"/>
              <w:left w:val="nil"/>
              <w:bottom w:val="single" w:sz="4" w:space="0" w:color="auto"/>
              <w:right w:val="single" w:sz="4" w:space="0" w:color="auto"/>
            </w:tcBorders>
            <w:shd w:val="clear" w:color="auto" w:fill="auto"/>
            <w:noWrap/>
            <w:vAlign w:val="center"/>
            <w:hideMark/>
          </w:tcPr>
          <w:p w14:paraId="121160A8" w14:textId="71D7000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c>
          <w:tcPr>
            <w:tcW w:w="267" w:type="pct"/>
            <w:tcBorders>
              <w:top w:val="nil"/>
              <w:left w:val="nil"/>
              <w:bottom w:val="single" w:sz="4" w:space="0" w:color="auto"/>
              <w:right w:val="single" w:sz="4" w:space="0" w:color="auto"/>
            </w:tcBorders>
            <w:shd w:val="clear" w:color="auto" w:fill="auto"/>
            <w:noWrap/>
            <w:vAlign w:val="center"/>
            <w:hideMark/>
          </w:tcPr>
          <w:p w14:paraId="3FB5D842" w14:textId="780D0E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189,2</w:t>
            </w:r>
          </w:p>
        </w:tc>
      </w:tr>
      <w:tr w:rsidR="00843B34" w:rsidRPr="00923733" w14:paraId="352354D6" w14:textId="77777777" w:rsidTr="008624EE">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2D7CC49" w14:textId="77777777" w:rsidR="00843B34" w:rsidRPr="00923733" w:rsidRDefault="00843B34" w:rsidP="00843B34">
            <w:pPr>
              <w:jc w:val="center"/>
              <w:rPr>
                <w:color w:val="000000"/>
                <w:spacing w:val="-12"/>
                <w:sz w:val="20"/>
                <w:szCs w:val="20"/>
              </w:rPr>
            </w:pPr>
            <w:r w:rsidRPr="00923733">
              <w:rPr>
                <w:color w:val="000000"/>
                <w:spacing w:val="-12"/>
                <w:sz w:val="20"/>
                <w:szCs w:val="20"/>
              </w:rPr>
              <w:t>8</w:t>
            </w:r>
          </w:p>
        </w:tc>
        <w:tc>
          <w:tcPr>
            <w:tcW w:w="1020" w:type="pct"/>
            <w:tcBorders>
              <w:top w:val="nil"/>
              <w:left w:val="nil"/>
              <w:bottom w:val="single" w:sz="4" w:space="0" w:color="auto"/>
              <w:right w:val="single" w:sz="4" w:space="0" w:color="auto"/>
            </w:tcBorders>
            <w:shd w:val="clear" w:color="auto" w:fill="auto"/>
            <w:noWrap/>
            <w:vAlign w:val="bottom"/>
            <w:hideMark/>
          </w:tcPr>
          <w:p w14:paraId="6BC4DE6A" w14:textId="77777777" w:rsidR="00843B34" w:rsidRPr="00923733" w:rsidRDefault="00843B34" w:rsidP="00843B34">
            <w:pPr>
              <w:rPr>
                <w:color w:val="000000"/>
                <w:spacing w:val="-12"/>
                <w:sz w:val="20"/>
                <w:szCs w:val="20"/>
              </w:rPr>
            </w:pPr>
            <w:r w:rsidRPr="00923733">
              <w:rPr>
                <w:color w:val="000000"/>
                <w:spacing w:val="-12"/>
                <w:sz w:val="20"/>
                <w:szCs w:val="20"/>
              </w:rPr>
              <w:t>Котельная пос.Молодежный</w:t>
            </w:r>
          </w:p>
        </w:tc>
        <w:tc>
          <w:tcPr>
            <w:tcW w:w="290" w:type="pct"/>
            <w:tcBorders>
              <w:top w:val="nil"/>
              <w:left w:val="nil"/>
              <w:bottom w:val="single" w:sz="4" w:space="0" w:color="auto"/>
              <w:right w:val="single" w:sz="4" w:space="0" w:color="auto"/>
            </w:tcBorders>
            <w:shd w:val="clear" w:color="auto" w:fill="auto"/>
            <w:noWrap/>
            <w:vAlign w:val="center"/>
            <w:hideMark/>
          </w:tcPr>
          <w:p w14:paraId="7A9576CD" w14:textId="478A50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160,0</w:t>
            </w:r>
          </w:p>
        </w:tc>
        <w:tc>
          <w:tcPr>
            <w:tcW w:w="355" w:type="pct"/>
            <w:tcBorders>
              <w:top w:val="nil"/>
              <w:left w:val="nil"/>
              <w:bottom w:val="single" w:sz="4" w:space="0" w:color="auto"/>
              <w:right w:val="single" w:sz="4" w:space="0" w:color="auto"/>
            </w:tcBorders>
            <w:shd w:val="clear" w:color="auto" w:fill="auto"/>
            <w:noWrap/>
            <w:vAlign w:val="center"/>
            <w:hideMark/>
          </w:tcPr>
          <w:p w14:paraId="52FB7EB2" w14:textId="26E8D4E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302" w:type="pct"/>
            <w:tcBorders>
              <w:top w:val="nil"/>
              <w:left w:val="nil"/>
              <w:bottom w:val="single" w:sz="4" w:space="0" w:color="auto"/>
              <w:right w:val="single" w:sz="4" w:space="0" w:color="auto"/>
            </w:tcBorders>
            <w:shd w:val="clear" w:color="auto" w:fill="auto"/>
            <w:noWrap/>
            <w:vAlign w:val="center"/>
            <w:hideMark/>
          </w:tcPr>
          <w:p w14:paraId="153865FB" w14:textId="4F07081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355" w:type="pct"/>
            <w:tcBorders>
              <w:top w:val="nil"/>
              <w:left w:val="nil"/>
              <w:bottom w:val="single" w:sz="4" w:space="0" w:color="auto"/>
              <w:right w:val="single" w:sz="4" w:space="0" w:color="auto"/>
            </w:tcBorders>
            <w:shd w:val="clear" w:color="auto" w:fill="auto"/>
            <w:noWrap/>
            <w:vAlign w:val="center"/>
            <w:hideMark/>
          </w:tcPr>
          <w:p w14:paraId="2FAD1691" w14:textId="1CD2C84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355" w:type="pct"/>
            <w:tcBorders>
              <w:top w:val="nil"/>
              <w:left w:val="nil"/>
              <w:bottom w:val="single" w:sz="4" w:space="0" w:color="auto"/>
              <w:right w:val="single" w:sz="4" w:space="0" w:color="auto"/>
            </w:tcBorders>
            <w:shd w:val="clear" w:color="auto" w:fill="auto"/>
            <w:noWrap/>
            <w:vAlign w:val="center"/>
            <w:hideMark/>
          </w:tcPr>
          <w:p w14:paraId="1E477DFD" w14:textId="7DD75B5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290" w:type="pct"/>
            <w:tcBorders>
              <w:top w:val="nil"/>
              <w:left w:val="nil"/>
              <w:bottom w:val="single" w:sz="4" w:space="0" w:color="auto"/>
              <w:right w:val="single" w:sz="4" w:space="0" w:color="auto"/>
            </w:tcBorders>
            <w:shd w:val="clear" w:color="auto" w:fill="auto"/>
            <w:noWrap/>
            <w:vAlign w:val="center"/>
            <w:hideMark/>
          </w:tcPr>
          <w:p w14:paraId="37B90710" w14:textId="1C96FF7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290" w:type="pct"/>
            <w:tcBorders>
              <w:top w:val="nil"/>
              <w:left w:val="nil"/>
              <w:bottom w:val="single" w:sz="4" w:space="0" w:color="auto"/>
              <w:right w:val="single" w:sz="4" w:space="0" w:color="auto"/>
            </w:tcBorders>
            <w:shd w:val="clear" w:color="auto" w:fill="auto"/>
            <w:noWrap/>
            <w:vAlign w:val="center"/>
            <w:hideMark/>
          </w:tcPr>
          <w:p w14:paraId="5050B479" w14:textId="5A948F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302" w:type="pct"/>
            <w:tcBorders>
              <w:top w:val="nil"/>
              <w:left w:val="nil"/>
              <w:bottom w:val="single" w:sz="4" w:space="0" w:color="auto"/>
              <w:right w:val="single" w:sz="4" w:space="0" w:color="auto"/>
            </w:tcBorders>
            <w:shd w:val="clear" w:color="auto" w:fill="auto"/>
            <w:noWrap/>
            <w:vAlign w:val="center"/>
            <w:hideMark/>
          </w:tcPr>
          <w:p w14:paraId="4328609F" w14:textId="271E04C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308" w:type="pct"/>
            <w:tcBorders>
              <w:top w:val="nil"/>
              <w:left w:val="nil"/>
              <w:bottom w:val="single" w:sz="4" w:space="0" w:color="auto"/>
              <w:right w:val="single" w:sz="4" w:space="0" w:color="auto"/>
            </w:tcBorders>
            <w:shd w:val="clear" w:color="auto" w:fill="auto"/>
            <w:noWrap/>
            <w:vAlign w:val="center"/>
            <w:hideMark/>
          </w:tcPr>
          <w:p w14:paraId="7F0F855B" w14:textId="45B1F23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270" w:type="pct"/>
            <w:tcBorders>
              <w:top w:val="nil"/>
              <w:left w:val="nil"/>
              <w:bottom w:val="single" w:sz="4" w:space="0" w:color="auto"/>
              <w:right w:val="single" w:sz="4" w:space="0" w:color="auto"/>
            </w:tcBorders>
            <w:shd w:val="clear" w:color="auto" w:fill="auto"/>
            <w:noWrap/>
            <w:vAlign w:val="center"/>
            <w:hideMark/>
          </w:tcPr>
          <w:p w14:paraId="117BECD9" w14:textId="3F57C52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270" w:type="pct"/>
            <w:tcBorders>
              <w:top w:val="nil"/>
              <w:left w:val="nil"/>
              <w:bottom w:val="single" w:sz="4" w:space="0" w:color="auto"/>
              <w:right w:val="single" w:sz="4" w:space="0" w:color="auto"/>
            </w:tcBorders>
            <w:shd w:val="clear" w:color="auto" w:fill="auto"/>
            <w:noWrap/>
            <w:vAlign w:val="center"/>
            <w:hideMark/>
          </w:tcPr>
          <w:p w14:paraId="5A39ECD0" w14:textId="1FA8CBE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c>
          <w:tcPr>
            <w:tcW w:w="267" w:type="pct"/>
            <w:tcBorders>
              <w:top w:val="nil"/>
              <w:left w:val="nil"/>
              <w:bottom w:val="single" w:sz="4" w:space="0" w:color="auto"/>
              <w:right w:val="single" w:sz="4" w:space="0" w:color="auto"/>
            </w:tcBorders>
            <w:shd w:val="clear" w:color="auto" w:fill="auto"/>
            <w:noWrap/>
            <w:vAlign w:val="center"/>
            <w:hideMark/>
          </w:tcPr>
          <w:p w14:paraId="7B3ED94D" w14:textId="0070E3C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159,8</w:t>
            </w:r>
          </w:p>
        </w:tc>
      </w:tr>
      <w:tr w:rsidR="00843B34" w:rsidRPr="00923733" w14:paraId="34C6D528"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77A64F1" w14:textId="77777777" w:rsidR="00843B34" w:rsidRPr="00923733" w:rsidRDefault="00843B34" w:rsidP="00843B34">
            <w:pPr>
              <w:jc w:val="center"/>
              <w:rPr>
                <w:color w:val="000000"/>
                <w:spacing w:val="-12"/>
                <w:sz w:val="20"/>
                <w:szCs w:val="20"/>
              </w:rPr>
            </w:pPr>
            <w:r w:rsidRPr="00923733">
              <w:rPr>
                <w:color w:val="000000"/>
                <w:spacing w:val="-12"/>
                <w:sz w:val="20"/>
                <w:szCs w:val="20"/>
              </w:rPr>
              <w:t>9</w:t>
            </w:r>
          </w:p>
        </w:tc>
        <w:tc>
          <w:tcPr>
            <w:tcW w:w="1020" w:type="pct"/>
            <w:tcBorders>
              <w:top w:val="nil"/>
              <w:left w:val="nil"/>
              <w:bottom w:val="single" w:sz="4" w:space="0" w:color="auto"/>
              <w:right w:val="single" w:sz="4" w:space="0" w:color="auto"/>
            </w:tcBorders>
            <w:shd w:val="clear" w:color="auto" w:fill="auto"/>
            <w:vAlign w:val="bottom"/>
            <w:hideMark/>
          </w:tcPr>
          <w:p w14:paraId="1D7F4B2B" w14:textId="77777777" w:rsidR="00843B34" w:rsidRPr="00923733" w:rsidRDefault="00843B34" w:rsidP="00843B34">
            <w:pPr>
              <w:rPr>
                <w:color w:val="000000"/>
                <w:spacing w:val="-12"/>
                <w:sz w:val="20"/>
                <w:szCs w:val="20"/>
              </w:rPr>
            </w:pPr>
            <w:r w:rsidRPr="00923733">
              <w:rPr>
                <w:color w:val="000000"/>
                <w:spacing w:val="-12"/>
                <w:sz w:val="20"/>
                <w:szCs w:val="20"/>
              </w:rPr>
              <w:t>Котельная с. Купанское</w:t>
            </w:r>
            <w:r w:rsidRPr="00923733">
              <w:rPr>
                <w:color w:val="000000"/>
                <w:spacing w:val="-12"/>
                <w:sz w:val="20"/>
                <w:szCs w:val="20"/>
              </w:rPr>
              <w:br/>
              <w:t xml:space="preserve"> Купанского сельского округа </w:t>
            </w:r>
          </w:p>
        </w:tc>
        <w:tc>
          <w:tcPr>
            <w:tcW w:w="290" w:type="pct"/>
            <w:tcBorders>
              <w:top w:val="nil"/>
              <w:left w:val="nil"/>
              <w:bottom w:val="single" w:sz="4" w:space="0" w:color="auto"/>
              <w:right w:val="single" w:sz="4" w:space="0" w:color="auto"/>
            </w:tcBorders>
            <w:shd w:val="clear" w:color="auto" w:fill="auto"/>
            <w:noWrap/>
            <w:vAlign w:val="center"/>
            <w:hideMark/>
          </w:tcPr>
          <w:p w14:paraId="37736D64" w14:textId="7948F3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55" w:type="pct"/>
            <w:tcBorders>
              <w:top w:val="nil"/>
              <w:left w:val="nil"/>
              <w:bottom w:val="single" w:sz="4" w:space="0" w:color="auto"/>
              <w:right w:val="single" w:sz="4" w:space="0" w:color="auto"/>
            </w:tcBorders>
            <w:shd w:val="clear" w:color="auto" w:fill="auto"/>
            <w:noWrap/>
            <w:vAlign w:val="center"/>
            <w:hideMark/>
          </w:tcPr>
          <w:p w14:paraId="623854B7" w14:textId="0F86846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02" w:type="pct"/>
            <w:tcBorders>
              <w:top w:val="nil"/>
              <w:left w:val="nil"/>
              <w:bottom w:val="single" w:sz="4" w:space="0" w:color="auto"/>
              <w:right w:val="single" w:sz="4" w:space="0" w:color="auto"/>
            </w:tcBorders>
            <w:shd w:val="clear" w:color="auto" w:fill="auto"/>
            <w:noWrap/>
            <w:vAlign w:val="center"/>
            <w:hideMark/>
          </w:tcPr>
          <w:p w14:paraId="2616E3F2" w14:textId="0092AE4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55" w:type="pct"/>
            <w:tcBorders>
              <w:top w:val="nil"/>
              <w:left w:val="nil"/>
              <w:bottom w:val="single" w:sz="4" w:space="0" w:color="auto"/>
              <w:right w:val="single" w:sz="4" w:space="0" w:color="auto"/>
            </w:tcBorders>
            <w:shd w:val="clear" w:color="auto" w:fill="auto"/>
            <w:noWrap/>
            <w:vAlign w:val="center"/>
            <w:hideMark/>
          </w:tcPr>
          <w:p w14:paraId="5733913B" w14:textId="6D29EB5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55" w:type="pct"/>
            <w:tcBorders>
              <w:top w:val="nil"/>
              <w:left w:val="nil"/>
              <w:bottom w:val="single" w:sz="4" w:space="0" w:color="auto"/>
              <w:right w:val="single" w:sz="4" w:space="0" w:color="auto"/>
            </w:tcBorders>
            <w:shd w:val="clear" w:color="auto" w:fill="auto"/>
            <w:noWrap/>
            <w:vAlign w:val="center"/>
            <w:hideMark/>
          </w:tcPr>
          <w:p w14:paraId="705767DC" w14:textId="4BFCCA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290" w:type="pct"/>
            <w:tcBorders>
              <w:top w:val="nil"/>
              <w:left w:val="nil"/>
              <w:bottom w:val="single" w:sz="4" w:space="0" w:color="auto"/>
              <w:right w:val="single" w:sz="4" w:space="0" w:color="auto"/>
            </w:tcBorders>
            <w:shd w:val="clear" w:color="auto" w:fill="auto"/>
            <w:noWrap/>
            <w:vAlign w:val="center"/>
            <w:hideMark/>
          </w:tcPr>
          <w:p w14:paraId="6438648C" w14:textId="044FEB4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290" w:type="pct"/>
            <w:tcBorders>
              <w:top w:val="nil"/>
              <w:left w:val="nil"/>
              <w:bottom w:val="single" w:sz="4" w:space="0" w:color="auto"/>
              <w:right w:val="single" w:sz="4" w:space="0" w:color="auto"/>
            </w:tcBorders>
            <w:shd w:val="clear" w:color="auto" w:fill="auto"/>
            <w:noWrap/>
            <w:vAlign w:val="center"/>
            <w:hideMark/>
          </w:tcPr>
          <w:p w14:paraId="627631FD" w14:textId="10C00A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02" w:type="pct"/>
            <w:tcBorders>
              <w:top w:val="nil"/>
              <w:left w:val="nil"/>
              <w:bottom w:val="single" w:sz="4" w:space="0" w:color="auto"/>
              <w:right w:val="single" w:sz="4" w:space="0" w:color="auto"/>
            </w:tcBorders>
            <w:shd w:val="clear" w:color="auto" w:fill="auto"/>
            <w:noWrap/>
            <w:vAlign w:val="center"/>
            <w:hideMark/>
          </w:tcPr>
          <w:p w14:paraId="6B689CA9" w14:textId="55C1005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308" w:type="pct"/>
            <w:tcBorders>
              <w:top w:val="nil"/>
              <w:left w:val="nil"/>
              <w:bottom w:val="single" w:sz="4" w:space="0" w:color="auto"/>
              <w:right w:val="single" w:sz="4" w:space="0" w:color="auto"/>
            </w:tcBorders>
            <w:shd w:val="clear" w:color="auto" w:fill="auto"/>
            <w:noWrap/>
            <w:vAlign w:val="center"/>
            <w:hideMark/>
          </w:tcPr>
          <w:p w14:paraId="274EF2DC" w14:textId="41B734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270" w:type="pct"/>
            <w:tcBorders>
              <w:top w:val="nil"/>
              <w:left w:val="nil"/>
              <w:bottom w:val="single" w:sz="4" w:space="0" w:color="auto"/>
              <w:right w:val="single" w:sz="4" w:space="0" w:color="auto"/>
            </w:tcBorders>
            <w:shd w:val="clear" w:color="auto" w:fill="auto"/>
            <w:noWrap/>
            <w:vAlign w:val="center"/>
            <w:hideMark/>
          </w:tcPr>
          <w:p w14:paraId="1AC7B851" w14:textId="793E185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270" w:type="pct"/>
            <w:tcBorders>
              <w:top w:val="nil"/>
              <w:left w:val="nil"/>
              <w:bottom w:val="single" w:sz="4" w:space="0" w:color="auto"/>
              <w:right w:val="single" w:sz="4" w:space="0" w:color="auto"/>
            </w:tcBorders>
            <w:shd w:val="clear" w:color="auto" w:fill="auto"/>
            <w:noWrap/>
            <w:vAlign w:val="center"/>
            <w:hideMark/>
          </w:tcPr>
          <w:p w14:paraId="7AF6BF75" w14:textId="33B49D9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c>
          <w:tcPr>
            <w:tcW w:w="267" w:type="pct"/>
            <w:tcBorders>
              <w:top w:val="nil"/>
              <w:left w:val="nil"/>
              <w:bottom w:val="single" w:sz="4" w:space="0" w:color="auto"/>
              <w:right w:val="single" w:sz="4" w:space="0" w:color="auto"/>
            </w:tcBorders>
            <w:shd w:val="clear" w:color="auto" w:fill="auto"/>
            <w:noWrap/>
            <w:vAlign w:val="center"/>
            <w:hideMark/>
          </w:tcPr>
          <w:p w14:paraId="671BE902" w14:textId="7D7B1C8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170,6</w:t>
            </w:r>
          </w:p>
        </w:tc>
      </w:tr>
      <w:tr w:rsidR="00843B34" w:rsidRPr="00923733" w14:paraId="6BBC3E16"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AEC3ACB" w14:textId="77777777" w:rsidR="00843B34" w:rsidRPr="00923733" w:rsidRDefault="00843B34" w:rsidP="00843B34">
            <w:pPr>
              <w:jc w:val="center"/>
              <w:rPr>
                <w:color w:val="000000"/>
                <w:spacing w:val="-12"/>
                <w:sz w:val="20"/>
                <w:szCs w:val="20"/>
              </w:rPr>
            </w:pPr>
            <w:r w:rsidRPr="00923733">
              <w:rPr>
                <w:color w:val="000000"/>
                <w:spacing w:val="-12"/>
                <w:sz w:val="20"/>
                <w:szCs w:val="20"/>
              </w:rPr>
              <w:t>10</w:t>
            </w:r>
          </w:p>
        </w:tc>
        <w:tc>
          <w:tcPr>
            <w:tcW w:w="1020" w:type="pct"/>
            <w:tcBorders>
              <w:top w:val="nil"/>
              <w:left w:val="nil"/>
              <w:bottom w:val="single" w:sz="4" w:space="0" w:color="auto"/>
              <w:right w:val="single" w:sz="4" w:space="0" w:color="auto"/>
            </w:tcBorders>
            <w:shd w:val="clear" w:color="auto" w:fill="auto"/>
            <w:vAlign w:val="bottom"/>
            <w:hideMark/>
          </w:tcPr>
          <w:p w14:paraId="639860B9"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Новое </w:t>
            </w:r>
            <w:r w:rsidRPr="00923733">
              <w:rPr>
                <w:color w:val="000000"/>
                <w:spacing w:val="-12"/>
                <w:sz w:val="20"/>
                <w:szCs w:val="20"/>
              </w:rPr>
              <w:br/>
              <w:t>Глебовского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7C39762" w14:textId="0A7757C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184,9</w:t>
            </w:r>
          </w:p>
        </w:tc>
        <w:tc>
          <w:tcPr>
            <w:tcW w:w="355" w:type="pct"/>
            <w:tcBorders>
              <w:top w:val="nil"/>
              <w:left w:val="nil"/>
              <w:bottom w:val="single" w:sz="4" w:space="0" w:color="auto"/>
              <w:right w:val="single" w:sz="4" w:space="0" w:color="auto"/>
            </w:tcBorders>
            <w:shd w:val="clear" w:color="auto" w:fill="auto"/>
            <w:noWrap/>
            <w:vAlign w:val="center"/>
            <w:hideMark/>
          </w:tcPr>
          <w:p w14:paraId="5593864F" w14:textId="71A8594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184,9</w:t>
            </w:r>
          </w:p>
        </w:tc>
        <w:tc>
          <w:tcPr>
            <w:tcW w:w="302" w:type="pct"/>
            <w:tcBorders>
              <w:top w:val="nil"/>
              <w:left w:val="nil"/>
              <w:bottom w:val="single" w:sz="4" w:space="0" w:color="auto"/>
              <w:right w:val="single" w:sz="4" w:space="0" w:color="auto"/>
            </w:tcBorders>
            <w:shd w:val="clear" w:color="auto" w:fill="auto"/>
            <w:noWrap/>
            <w:vAlign w:val="center"/>
            <w:hideMark/>
          </w:tcPr>
          <w:p w14:paraId="17945A45" w14:textId="7E3E251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184,9</w:t>
            </w:r>
          </w:p>
        </w:tc>
        <w:tc>
          <w:tcPr>
            <w:tcW w:w="355" w:type="pct"/>
            <w:tcBorders>
              <w:top w:val="nil"/>
              <w:left w:val="nil"/>
              <w:bottom w:val="single" w:sz="4" w:space="0" w:color="auto"/>
              <w:right w:val="single" w:sz="4" w:space="0" w:color="auto"/>
            </w:tcBorders>
            <w:shd w:val="clear" w:color="auto" w:fill="auto"/>
            <w:noWrap/>
            <w:vAlign w:val="center"/>
            <w:hideMark/>
          </w:tcPr>
          <w:p w14:paraId="3157CD2D" w14:textId="723988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184,9</w:t>
            </w:r>
          </w:p>
        </w:tc>
        <w:tc>
          <w:tcPr>
            <w:tcW w:w="355" w:type="pct"/>
            <w:tcBorders>
              <w:top w:val="nil"/>
              <w:left w:val="nil"/>
              <w:bottom w:val="single" w:sz="4" w:space="0" w:color="auto"/>
              <w:right w:val="single" w:sz="4" w:space="0" w:color="auto"/>
            </w:tcBorders>
            <w:shd w:val="clear" w:color="auto" w:fill="auto"/>
            <w:noWrap/>
            <w:vAlign w:val="center"/>
            <w:hideMark/>
          </w:tcPr>
          <w:p w14:paraId="10671576" w14:textId="2842C2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184,9</w:t>
            </w:r>
          </w:p>
        </w:tc>
        <w:tc>
          <w:tcPr>
            <w:tcW w:w="290" w:type="pct"/>
            <w:tcBorders>
              <w:top w:val="nil"/>
              <w:left w:val="nil"/>
              <w:bottom w:val="single" w:sz="4" w:space="0" w:color="auto"/>
              <w:right w:val="single" w:sz="4" w:space="0" w:color="auto"/>
            </w:tcBorders>
            <w:shd w:val="clear" w:color="auto" w:fill="auto"/>
            <w:noWrap/>
            <w:vAlign w:val="center"/>
            <w:hideMark/>
          </w:tcPr>
          <w:p w14:paraId="5DAF08BC" w14:textId="5ADEB1C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1EEF0F55" w14:textId="2BA134C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542BED18" w14:textId="5B33920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34339AEB" w14:textId="12F6F47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3ACB041C" w14:textId="476931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19697EBD" w14:textId="554D02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7F2FE6F5" w14:textId="7BD40B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5610CE11"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FA6C037" w14:textId="77777777" w:rsidR="00843B34" w:rsidRPr="00923733" w:rsidRDefault="00843B34" w:rsidP="00843B34">
            <w:pPr>
              <w:jc w:val="center"/>
              <w:rPr>
                <w:color w:val="000000"/>
                <w:spacing w:val="-12"/>
                <w:sz w:val="20"/>
                <w:szCs w:val="20"/>
              </w:rPr>
            </w:pPr>
            <w:r w:rsidRPr="00923733">
              <w:rPr>
                <w:color w:val="000000"/>
                <w:spacing w:val="-12"/>
                <w:sz w:val="20"/>
                <w:szCs w:val="20"/>
              </w:rPr>
              <w:t>11</w:t>
            </w:r>
          </w:p>
        </w:tc>
        <w:tc>
          <w:tcPr>
            <w:tcW w:w="1020" w:type="pct"/>
            <w:tcBorders>
              <w:top w:val="nil"/>
              <w:left w:val="nil"/>
              <w:bottom w:val="single" w:sz="4" w:space="0" w:color="auto"/>
              <w:right w:val="single" w:sz="4" w:space="0" w:color="auto"/>
            </w:tcBorders>
            <w:shd w:val="clear" w:color="auto" w:fill="auto"/>
            <w:vAlign w:val="bottom"/>
            <w:hideMark/>
          </w:tcPr>
          <w:p w14:paraId="2B28B8F3"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пос. Ивановское </w:t>
            </w:r>
            <w:r w:rsidRPr="00923733">
              <w:rPr>
                <w:color w:val="000000"/>
                <w:spacing w:val="-12"/>
                <w:sz w:val="20"/>
                <w:szCs w:val="20"/>
              </w:rPr>
              <w:br/>
              <w:t>Перелесского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44C1A3E" w14:textId="429B43E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55" w:type="pct"/>
            <w:tcBorders>
              <w:top w:val="nil"/>
              <w:left w:val="nil"/>
              <w:bottom w:val="single" w:sz="4" w:space="0" w:color="auto"/>
              <w:right w:val="single" w:sz="4" w:space="0" w:color="auto"/>
            </w:tcBorders>
            <w:shd w:val="clear" w:color="auto" w:fill="auto"/>
            <w:noWrap/>
            <w:vAlign w:val="center"/>
            <w:hideMark/>
          </w:tcPr>
          <w:p w14:paraId="06979FCF" w14:textId="5AA5552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02" w:type="pct"/>
            <w:tcBorders>
              <w:top w:val="nil"/>
              <w:left w:val="nil"/>
              <w:bottom w:val="single" w:sz="4" w:space="0" w:color="auto"/>
              <w:right w:val="single" w:sz="4" w:space="0" w:color="auto"/>
            </w:tcBorders>
            <w:shd w:val="clear" w:color="auto" w:fill="auto"/>
            <w:noWrap/>
            <w:vAlign w:val="center"/>
            <w:hideMark/>
          </w:tcPr>
          <w:p w14:paraId="01DA6F2B" w14:textId="77AABBD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55" w:type="pct"/>
            <w:tcBorders>
              <w:top w:val="nil"/>
              <w:left w:val="nil"/>
              <w:bottom w:val="single" w:sz="4" w:space="0" w:color="auto"/>
              <w:right w:val="single" w:sz="4" w:space="0" w:color="auto"/>
            </w:tcBorders>
            <w:shd w:val="clear" w:color="auto" w:fill="auto"/>
            <w:noWrap/>
            <w:vAlign w:val="center"/>
            <w:hideMark/>
          </w:tcPr>
          <w:p w14:paraId="33E7631E" w14:textId="135C8D5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55" w:type="pct"/>
            <w:tcBorders>
              <w:top w:val="nil"/>
              <w:left w:val="nil"/>
              <w:bottom w:val="single" w:sz="4" w:space="0" w:color="auto"/>
              <w:right w:val="single" w:sz="4" w:space="0" w:color="auto"/>
            </w:tcBorders>
            <w:shd w:val="clear" w:color="auto" w:fill="auto"/>
            <w:noWrap/>
            <w:vAlign w:val="center"/>
            <w:hideMark/>
          </w:tcPr>
          <w:p w14:paraId="4ED24CF8" w14:textId="1BAC99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290" w:type="pct"/>
            <w:tcBorders>
              <w:top w:val="nil"/>
              <w:left w:val="nil"/>
              <w:bottom w:val="single" w:sz="4" w:space="0" w:color="auto"/>
              <w:right w:val="single" w:sz="4" w:space="0" w:color="auto"/>
            </w:tcBorders>
            <w:shd w:val="clear" w:color="auto" w:fill="auto"/>
            <w:noWrap/>
            <w:vAlign w:val="center"/>
            <w:hideMark/>
          </w:tcPr>
          <w:p w14:paraId="74DF931E" w14:textId="758D219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290" w:type="pct"/>
            <w:tcBorders>
              <w:top w:val="nil"/>
              <w:left w:val="nil"/>
              <w:bottom w:val="single" w:sz="4" w:space="0" w:color="auto"/>
              <w:right w:val="single" w:sz="4" w:space="0" w:color="auto"/>
            </w:tcBorders>
            <w:shd w:val="clear" w:color="auto" w:fill="auto"/>
            <w:noWrap/>
            <w:vAlign w:val="center"/>
            <w:hideMark/>
          </w:tcPr>
          <w:p w14:paraId="401BDB9C" w14:textId="3C31F1D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02" w:type="pct"/>
            <w:tcBorders>
              <w:top w:val="nil"/>
              <w:left w:val="nil"/>
              <w:bottom w:val="single" w:sz="4" w:space="0" w:color="auto"/>
              <w:right w:val="single" w:sz="4" w:space="0" w:color="auto"/>
            </w:tcBorders>
            <w:shd w:val="clear" w:color="auto" w:fill="auto"/>
            <w:noWrap/>
            <w:vAlign w:val="center"/>
            <w:hideMark/>
          </w:tcPr>
          <w:p w14:paraId="07C4D74D" w14:textId="3D00221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308" w:type="pct"/>
            <w:tcBorders>
              <w:top w:val="nil"/>
              <w:left w:val="nil"/>
              <w:bottom w:val="single" w:sz="4" w:space="0" w:color="auto"/>
              <w:right w:val="single" w:sz="4" w:space="0" w:color="auto"/>
            </w:tcBorders>
            <w:shd w:val="clear" w:color="auto" w:fill="auto"/>
            <w:noWrap/>
            <w:vAlign w:val="center"/>
            <w:hideMark/>
          </w:tcPr>
          <w:p w14:paraId="25846078" w14:textId="2E6CE63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270" w:type="pct"/>
            <w:tcBorders>
              <w:top w:val="nil"/>
              <w:left w:val="nil"/>
              <w:bottom w:val="single" w:sz="4" w:space="0" w:color="auto"/>
              <w:right w:val="single" w:sz="4" w:space="0" w:color="auto"/>
            </w:tcBorders>
            <w:shd w:val="clear" w:color="auto" w:fill="auto"/>
            <w:noWrap/>
            <w:vAlign w:val="center"/>
            <w:hideMark/>
          </w:tcPr>
          <w:p w14:paraId="6275979C" w14:textId="7374B6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270" w:type="pct"/>
            <w:tcBorders>
              <w:top w:val="nil"/>
              <w:left w:val="nil"/>
              <w:bottom w:val="single" w:sz="4" w:space="0" w:color="auto"/>
              <w:right w:val="single" w:sz="4" w:space="0" w:color="auto"/>
            </w:tcBorders>
            <w:shd w:val="clear" w:color="auto" w:fill="auto"/>
            <w:noWrap/>
            <w:vAlign w:val="center"/>
            <w:hideMark/>
          </w:tcPr>
          <w:p w14:paraId="54462878" w14:textId="5FA99FC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c>
          <w:tcPr>
            <w:tcW w:w="267" w:type="pct"/>
            <w:tcBorders>
              <w:top w:val="nil"/>
              <w:left w:val="nil"/>
              <w:bottom w:val="single" w:sz="4" w:space="0" w:color="auto"/>
              <w:right w:val="single" w:sz="4" w:space="0" w:color="auto"/>
            </w:tcBorders>
            <w:shd w:val="clear" w:color="auto" w:fill="auto"/>
            <w:noWrap/>
            <w:vAlign w:val="center"/>
            <w:hideMark/>
          </w:tcPr>
          <w:p w14:paraId="228B538B" w14:textId="6225209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155,6</w:t>
            </w:r>
          </w:p>
        </w:tc>
      </w:tr>
      <w:tr w:rsidR="00843B34" w:rsidRPr="00923733" w14:paraId="21CE81D4"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DBE4275" w14:textId="77777777" w:rsidR="00843B34" w:rsidRPr="00923733" w:rsidRDefault="00843B34" w:rsidP="00843B34">
            <w:pPr>
              <w:jc w:val="center"/>
              <w:rPr>
                <w:color w:val="000000"/>
                <w:spacing w:val="-12"/>
                <w:sz w:val="20"/>
                <w:szCs w:val="20"/>
              </w:rPr>
            </w:pPr>
            <w:r w:rsidRPr="00923733">
              <w:rPr>
                <w:color w:val="000000"/>
                <w:spacing w:val="-12"/>
                <w:sz w:val="20"/>
                <w:szCs w:val="20"/>
              </w:rPr>
              <w:t>12</w:t>
            </w:r>
          </w:p>
        </w:tc>
        <w:tc>
          <w:tcPr>
            <w:tcW w:w="1020" w:type="pct"/>
            <w:tcBorders>
              <w:top w:val="nil"/>
              <w:left w:val="nil"/>
              <w:bottom w:val="single" w:sz="4" w:space="0" w:color="auto"/>
              <w:right w:val="single" w:sz="4" w:space="0" w:color="auto"/>
            </w:tcBorders>
            <w:shd w:val="clear" w:color="auto" w:fill="auto"/>
            <w:vAlign w:val="bottom"/>
            <w:hideMark/>
          </w:tcPr>
          <w:p w14:paraId="67086C00"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Новоселье </w:t>
            </w:r>
            <w:r w:rsidRPr="00923733">
              <w:rPr>
                <w:color w:val="000000"/>
                <w:spacing w:val="-12"/>
                <w:sz w:val="20"/>
                <w:szCs w:val="20"/>
              </w:rPr>
              <w:br/>
              <w:t>Веськовского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4924329C" w14:textId="6B69976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177,8</w:t>
            </w:r>
          </w:p>
        </w:tc>
        <w:tc>
          <w:tcPr>
            <w:tcW w:w="355" w:type="pct"/>
            <w:tcBorders>
              <w:top w:val="nil"/>
              <w:left w:val="nil"/>
              <w:bottom w:val="single" w:sz="4" w:space="0" w:color="auto"/>
              <w:right w:val="single" w:sz="4" w:space="0" w:color="auto"/>
            </w:tcBorders>
            <w:shd w:val="clear" w:color="auto" w:fill="auto"/>
            <w:noWrap/>
            <w:vAlign w:val="center"/>
            <w:hideMark/>
          </w:tcPr>
          <w:p w14:paraId="0CB6791F" w14:textId="489C57B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177,8</w:t>
            </w:r>
          </w:p>
        </w:tc>
        <w:tc>
          <w:tcPr>
            <w:tcW w:w="302" w:type="pct"/>
            <w:tcBorders>
              <w:top w:val="nil"/>
              <w:left w:val="nil"/>
              <w:bottom w:val="single" w:sz="4" w:space="0" w:color="auto"/>
              <w:right w:val="single" w:sz="4" w:space="0" w:color="auto"/>
            </w:tcBorders>
            <w:shd w:val="clear" w:color="auto" w:fill="auto"/>
            <w:noWrap/>
            <w:vAlign w:val="center"/>
            <w:hideMark/>
          </w:tcPr>
          <w:p w14:paraId="4F5143B2" w14:textId="28C683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177,8</w:t>
            </w:r>
          </w:p>
        </w:tc>
        <w:tc>
          <w:tcPr>
            <w:tcW w:w="355" w:type="pct"/>
            <w:tcBorders>
              <w:top w:val="nil"/>
              <w:left w:val="nil"/>
              <w:bottom w:val="single" w:sz="4" w:space="0" w:color="auto"/>
              <w:right w:val="single" w:sz="4" w:space="0" w:color="auto"/>
            </w:tcBorders>
            <w:shd w:val="clear" w:color="auto" w:fill="auto"/>
            <w:noWrap/>
            <w:vAlign w:val="center"/>
            <w:hideMark/>
          </w:tcPr>
          <w:p w14:paraId="7B9EEEA9" w14:textId="4ED6F6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177,8</w:t>
            </w:r>
          </w:p>
        </w:tc>
        <w:tc>
          <w:tcPr>
            <w:tcW w:w="355" w:type="pct"/>
            <w:tcBorders>
              <w:top w:val="nil"/>
              <w:left w:val="nil"/>
              <w:bottom w:val="single" w:sz="4" w:space="0" w:color="auto"/>
              <w:right w:val="single" w:sz="4" w:space="0" w:color="auto"/>
            </w:tcBorders>
            <w:shd w:val="clear" w:color="auto" w:fill="auto"/>
            <w:noWrap/>
            <w:vAlign w:val="center"/>
            <w:hideMark/>
          </w:tcPr>
          <w:p w14:paraId="1B36B1EC" w14:textId="76D4D0E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177,8</w:t>
            </w:r>
          </w:p>
        </w:tc>
        <w:tc>
          <w:tcPr>
            <w:tcW w:w="290" w:type="pct"/>
            <w:tcBorders>
              <w:top w:val="nil"/>
              <w:left w:val="nil"/>
              <w:bottom w:val="single" w:sz="4" w:space="0" w:color="auto"/>
              <w:right w:val="single" w:sz="4" w:space="0" w:color="auto"/>
            </w:tcBorders>
            <w:shd w:val="clear" w:color="auto" w:fill="auto"/>
            <w:noWrap/>
            <w:vAlign w:val="center"/>
            <w:hideMark/>
          </w:tcPr>
          <w:p w14:paraId="1C546D33" w14:textId="497C053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6DEDF56C" w14:textId="028F506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5CED1D67" w14:textId="0E600F5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0F8DEB49" w14:textId="0C66075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52881474" w14:textId="7EBDCC1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4985842D" w14:textId="238F7D3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222C8A9E" w14:textId="0B915B5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5CBB5216"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A575EDC" w14:textId="77777777" w:rsidR="00843B34" w:rsidRPr="00923733" w:rsidRDefault="00843B34" w:rsidP="00843B34">
            <w:pPr>
              <w:jc w:val="center"/>
              <w:rPr>
                <w:color w:val="000000"/>
                <w:spacing w:val="-12"/>
                <w:sz w:val="20"/>
                <w:szCs w:val="20"/>
              </w:rPr>
            </w:pPr>
            <w:r w:rsidRPr="00923733">
              <w:rPr>
                <w:color w:val="000000"/>
                <w:spacing w:val="-12"/>
                <w:sz w:val="20"/>
                <w:szCs w:val="20"/>
              </w:rPr>
              <w:t>13</w:t>
            </w:r>
          </w:p>
        </w:tc>
        <w:tc>
          <w:tcPr>
            <w:tcW w:w="1020" w:type="pct"/>
            <w:tcBorders>
              <w:top w:val="nil"/>
              <w:left w:val="nil"/>
              <w:bottom w:val="single" w:sz="4" w:space="0" w:color="auto"/>
              <w:right w:val="single" w:sz="4" w:space="0" w:color="auto"/>
            </w:tcBorders>
            <w:shd w:val="clear" w:color="auto" w:fill="auto"/>
            <w:vAlign w:val="bottom"/>
            <w:hideMark/>
          </w:tcPr>
          <w:p w14:paraId="54DEE447" w14:textId="77777777" w:rsidR="00843B34" w:rsidRPr="00923733" w:rsidRDefault="00843B34" w:rsidP="00843B34">
            <w:pPr>
              <w:rPr>
                <w:color w:val="000000"/>
                <w:spacing w:val="-12"/>
                <w:sz w:val="20"/>
                <w:szCs w:val="20"/>
              </w:rPr>
            </w:pPr>
            <w:r w:rsidRPr="00923733">
              <w:rPr>
                <w:color w:val="000000"/>
                <w:spacing w:val="-12"/>
                <w:sz w:val="20"/>
                <w:szCs w:val="20"/>
              </w:rPr>
              <w:t>Котельная с. Глебовское</w:t>
            </w:r>
            <w:r w:rsidRPr="00923733">
              <w:rPr>
                <w:color w:val="000000"/>
                <w:spacing w:val="-12"/>
                <w:sz w:val="20"/>
                <w:szCs w:val="20"/>
              </w:rPr>
              <w:br/>
              <w:t xml:space="preserve"> Глебовского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5E86724" w14:textId="09CAF8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355" w:type="pct"/>
            <w:tcBorders>
              <w:top w:val="nil"/>
              <w:left w:val="nil"/>
              <w:bottom w:val="single" w:sz="4" w:space="0" w:color="auto"/>
              <w:right w:val="single" w:sz="4" w:space="0" w:color="auto"/>
            </w:tcBorders>
            <w:shd w:val="clear" w:color="auto" w:fill="auto"/>
            <w:noWrap/>
            <w:vAlign w:val="center"/>
            <w:hideMark/>
          </w:tcPr>
          <w:p w14:paraId="3FC98068" w14:textId="3D1AA3F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02" w:type="pct"/>
            <w:tcBorders>
              <w:top w:val="nil"/>
              <w:left w:val="nil"/>
              <w:bottom w:val="single" w:sz="4" w:space="0" w:color="auto"/>
              <w:right w:val="single" w:sz="4" w:space="0" w:color="auto"/>
            </w:tcBorders>
            <w:shd w:val="clear" w:color="auto" w:fill="auto"/>
            <w:noWrap/>
            <w:vAlign w:val="center"/>
            <w:hideMark/>
          </w:tcPr>
          <w:p w14:paraId="304FF5B1" w14:textId="798A03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55" w:type="pct"/>
            <w:tcBorders>
              <w:top w:val="nil"/>
              <w:left w:val="nil"/>
              <w:bottom w:val="single" w:sz="4" w:space="0" w:color="auto"/>
              <w:right w:val="single" w:sz="4" w:space="0" w:color="auto"/>
            </w:tcBorders>
            <w:shd w:val="clear" w:color="auto" w:fill="auto"/>
            <w:noWrap/>
            <w:vAlign w:val="center"/>
            <w:hideMark/>
          </w:tcPr>
          <w:p w14:paraId="06914DF6" w14:textId="32755E1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55" w:type="pct"/>
            <w:tcBorders>
              <w:top w:val="nil"/>
              <w:left w:val="nil"/>
              <w:bottom w:val="single" w:sz="4" w:space="0" w:color="auto"/>
              <w:right w:val="single" w:sz="4" w:space="0" w:color="auto"/>
            </w:tcBorders>
            <w:shd w:val="clear" w:color="auto" w:fill="auto"/>
            <w:noWrap/>
            <w:vAlign w:val="center"/>
            <w:hideMark/>
          </w:tcPr>
          <w:p w14:paraId="0F6894DC" w14:textId="65F9B9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90" w:type="pct"/>
            <w:tcBorders>
              <w:top w:val="nil"/>
              <w:left w:val="nil"/>
              <w:bottom w:val="single" w:sz="4" w:space="0" w:color="auto"/>
              <w:right w:val="single" w:sz="4" w:space="0" w:color="auto"/>
            </w:tcBorders>
            <w:shd w:val="clear" w:color="auto" w:fill="auto"/>
            <w:noWrap/>
            <w:vAlign w:val="center"/>
            <w:hideMark/>
          </w:tcPr>
          <w:p w14:paraId="3A238221" w14:textId="617403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90" w:type="pct"/>
            <w:tcBorders>
              <w:top w:val="nil"/>
              <w:left w:val="nil"/>
              <w:bottom w:val="single" w:sz="4" w:space="0" w:color="auto"/>
              <w:right w:val="single" w:sz="4" w:space="0" w:color="auto"/>
            </w:tcBorders>
            <w:shd w:val="clear" w:color="auto" w:fill="auto"/>
            <w:noWrap/>
            <w:vAlign w:val="center"/>
            <w:hideMark/>
          </w:tcPr>
          <w:p w14:paraId="7F440D64" w14:textId="5D14B12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02" w:type="pct"/>
            <w:tcBorders>
              <w:top w:val="nil"/>
              <w:left w:val="nil"/>
              <w:bottom w:val="single" w:sz="4" w:space="0" w:color="auto"/>
              <w:right w:val="single" w:sz="4" w:space="0" w:color="auto"/>
            </w:tcBorders>
            <w:shd w:val="clear" w:color="auto" w:fill="auto"/>
            <w:noWrap/>
            <w:vAlign w:val="center"/>
            <w:hideMark/>
          </w:tcPr>
          <w:p w14:paraId="70C2BA9F" w14:textId="7C0558F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08" w:type="pct"/>
            <w:tcBorders>
              <w:top w:val="nil"/>
              <w:left w:val="nil"/>
              <w:bottom w:val="single" w:sz="4" w:space="0" w:color="auto"/>
              <w:right w:val="single" w:sz="4" w:space="0" w:color="auto"/>
            </w:tcBorders>
            <w:shd w:val="clear" w:color="auto" w:fill="auto"/>
            <w:noWrap/>
            <w:vAlign w:val="center"/>
            <w:hideMark/>
          </w:tcPr>
          <w:p w14:paraId="797E6B5B" w14:textId="6F23C56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70" w:type="pct"/>
            <w:tcBorders>
              <w:top w:val="nil"/>
              <w:left w:val="nil"/>
              <w:bottom w:val="single" w:sz="4" w:space="0" w:color="auto"/>
              <w:right w:val="single" w:sz="4" w:space="0" w:color="auto"/>
            </w:tcBorders>
            <w:shd w:val="clear" w:color="auto" w:fill="auto"/>
            <w:noWrap/>
            <w:vAlign w:val="center"/>
            <w:hideMark/>
          </w:tcPr>
          <w:p w14:paraId="01E97D2B" w14:textId="2F68C4E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70" w:type="pct"/>
            <w:tcBorders>
              <w:top w:val="nil"/>
              <w:left w:val="nil"/>
              <w:bottom w:val="single" w:sz="4" w:space="0" w:color="auto"/>
              <w:right w:val="single" w:sz="4" w:space="0" w:color="auto"/>
            </w:tcBorders>
            <w:shd w:val="clear" w:color="auto" w:fill="auto"/>
            <w:noWrap/>
            <w:vAlign w:val="center"/>
            <w:hideMark/>
          </w:tcPr>
          <w:p w14:paraId="75739EE1" w14:textId="563B95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67" w:type="pct"/>
            <w:tcBorders>
              <w:top w:val="nil"/>
              <w:left w:val="nil"/>
              <w:bottom w:val="single" w:sz="4" w:space="0" w:color="auto"/>
              <w:right w:val="single" w:sz="4" w:space="0" w:color="auto"/>
            </w:tcBorders>
            <w:shd w:val="clear" w:color="auto" w:fill="auto"/>
            <w:noWrap/>
            <w:vAlign w:val="center"/>
            <w:hideMark/>
          </w:tcPr>
          <w:p w14:paraId="6FA309C9" w14:textId="7CD9AC1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r>
      <w:tr w:rsidR="00843B34" w:rsidRPr="00923733" w14:paraId="070A3F9C"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9490FC1" w14:textId="77777777" w:rsidR="00843B34" w:rsidRPr="00923733" w:rsidRDefault="00843B34" w:rsidP="00843B34">
            <w:pPr>
              <w:jc w:val="center"/>
              <w:rPr>
                <w:color w:val="000000"/>
                <w:spacing w:val="-12"/>
                <w:sz w:val="20"/>
                <w:szCs w:val="20"/>
              </w:rPr>
            </w:pPr>
            <w:r w:rsidRPr="00923733">
              <w:rPr>
                <w:color w:val="000000"/>
                <w:spacing w:val="-12"/>
                <w:sz w:val="20"/>
                <w:szCs w:val="20"/>
              </w:rPr>
              <w:t>14</w:t>
            </w:r>
          </w:p>
        </w:tc>
        <w:tc>
          <w:tcPr>
            <w:tcW w:w="1020" w:type="pct"/>
            <w:tcBorders>
              <w:top w:val="nil"/>
              <w:left w:val="nil"/>
              <w:bottom w:val="single" w:sz="4" w:space="0" w:color="auto"/>
              <w:right w:val="single" w:sz="4" w:space="0" w:color="auto"/>
            </w:tcBorders>
            <w:shd w:val="clear" w:color="auto" w:fill="auto"/>
            <w:vAlign w:val="bottom"/>
            <w:hideMark/>
          </w:tcPr>
          <w:p w14:paraId="22EE18F6"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Кубринск </w:t>
            </w:r>
            <w:r w:rsidRPr="00923733">
              <w:rPr>
                <w:color w:val="000000"/>
                <w:spacing w:val="-12"/>
                <w:sz w:val="20"/>
                <w:szCs w:val="20"/>
              </w:rPr>
              <w:br/>
              <w:t>Кубринского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23405189" w14:textId="635566B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55" w:type="pct"/>
            <w:tcBorders>
              <w:top w:val="nil"/>
              <w:left w:val="nil"/>
              <w:bottom w:val="single" w:sz="4" w:space="0" w:color="auto"/>
              <w:right w:val="single" w:sz="4" w:space="0" w:color="auto"/>
            </w:tcBorders>
            <w:shd w:val="clear" w:color="auto" w:fill="auto"/>
            <w:noWrap/>
            <w:vAlign w:val="center"/>
            <w:hideMark/>
          </w:tcPr>
          <w:p w14:paraId="7584C923" w14:textId="44273C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02" w:type="pct"/>
            <w:tcBorders>
              <w:top w:val="nil"/>
              <w:left w:val="nil"/>
              <w:bottom w:val="single" w:sz="4" w:space="0" w:color="auto"/>
              <w:right w:val="single" w:sz="4" w:space="0" w:color="auto"/>
            </w:tcBorders>
            <w:shd w:val="clear" w:color="auto" w:fill="auto"/>
            <w:noWrap/>
            <w:vAlign w:val="center"/>
            <w:hideMark/>
          </w:tcPr>
          <w:p w14:paraId="022531CA" w14:textId="1A61880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55" w:type="pct"/>
            <w:tcBorders>
              <w:top w:val="nil"/>
              <w:left w:val="nil"/>
              <w:bottom w:val="single" w:sz="4" w:space="0" w:color="auto"/>
              <w:right w:val="single" w:sz="4" w:space="0" w:color="auto"/>
            </w:tcBorders>
            <w:shd w:val="clear" w:color="auto" w:fill="auto"/>
            <w:noWrap/>
            <w:vAlign w:val="center"/>
            <w:hideMark/>
          </w:tcPr>
          <w:p w14:paraId="67F3BF6A" w14:textId="14AE29A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55" w:type="pct"/>
            <w:tcBorders>
              <w:top w:val="nil"/>
              <w:left w:val="nil"/>
              <w:bottom w:val="single" w:sz="4" w:space="0" w:color="auto"/>
              <w:right w:val="single" w:sz="4" w:space="0" w:color="auto"/>
            </w:tcBorders>
            <w:shd w:val="clear" w:color="auto" w:fill="auto"/>
            <w:noWrap/>
            <w:vAlign w:val="center"/>
            <w:hideMark/>
          </w:tcPr>
          <w:p w14:paraId="0D0325B9" w14:textId="765B23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290" w:type="pct"/>
            <w:tcBorders>
              <w:top w:val="nil"/>
              <w:left w:val="nil"/>
              <w:bottom w:val="single" w:sz="4" w:space="0" w:color="auto"/>
              <w:right w:val="single" w:sz="4" w:space="0" w:color="auto"/>
            </w:tcBorders>
            <w:shd w:val="clear" w:color="auto" w:fill="auto"/>
            <w:noWrap/>
            <w:vAlign w:val="center"/>
            <w:hideMark/>
          </w:tcPr>
          <w:p w14:paraId="4CCAD704" w14:textId="16BE385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290" w:type="pct"/>
            <w:tcBorders>
              <w:top w:val="nil"/>
              <w:left w:val="nil"/>
              <w:bottom w:val="single" w:sz="4" w:space="0" w:color="auto"/>
              <w:right w:val="single" w:sz="4" w:space="0" w:color="auto"/>
            </w:tcBorders>
            <w:shd w:val="clear" w:color="auto" w:fill="auto"/>
            <w:noWrap/>
            <w:vAlign w:val="center"/>
            <w:hideMark/>
          </w:tcPr>
          <w:p w14:paraId="1CA77FC2" w14:textId="3EC65C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02" w:type="pct"/>
            <w:tcBorders>
              <w:top w:val="nil"/>
              <w:left w:val="nil"/>
              <w:bottom w:val="single" w:sz="4" w:space="0" w:color="auto"/>
              <w:right w:val="single" w:sz="4" w:space="0" w:color="auto"/>
            </w:tcBorders>
            <w:shd w:val="clear" w:color="auto" w:fill="auto"/>
            <w:noWrap/>
            <w:vAlign w:val="center"/>
            <w:hideMark/>
          </w:tcPr>
          <w:p w14:paraId="60DCFE01" w14:textId="4688B28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308" w:type="pct"/>
            <w:tcBorders>
              <w:top w:val="nil"/>
              <w:left w:val="nil"/>
              <w:bottom w:val="single" w:sz="4" w:space="0" w:color="auto"/>
              <w:right w:val="single" w:sz="4" w:space="0" w:color="auto"/>
            </w:tcBorders>
            <w:shd w:val="clear" w:color="auto" w:fill="auto"/>
            <w:noWrap/>
            <w:vAlign w:val="center"/>
            <w:hideMark/>
          </w:tcPr>
          <w:p w14:paraId="190965F9" w14:textId="2337F9F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270" w:type="pct"/>
            <w:tcBorders>
              <w:top w:val="nil"/>
              <w:left w:val="nil"/>
              <w:bottom w:val="single" w:sz="4" w:space="0" w:color="auto"/>
              <w:right w:val="single" w:sz="4" w:space="0" w:color="auto"/>
            </w:tcBorders>
            <w:shd w:val="clear" w:color="auto" w:fill="auto"/>
            <w:noWrap/>
            <w:vAlign w:val="center"/>
            <w:hideMark/>
          </w:tcPr>
          <w:p w14:paraId="1899D3BB" w14:textId="3F551F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270" w:type="pct"/>
            <w:tcBorders>
              <w:top w:val="nil"/>
              <w:left w:val="nil"/>
              <w:bottom w:val="single" w:sz="4" w:space="0" w:color="auto"/>
              <w:right w:val="single" w:sz="4" w:space="0" w:color="auto"/>
            </w:tcBorders>
            <w:shd w:val="clear" w:color="auto" w:fill="auto"/>
            <w:noWrap/>
            <w:vAlign w:val="center"/>
            <w:hideMark/>
          </w:tcPr>
          <w:p w14:paraId="605C7157" w14:textId="3D83290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c>
          <w:tcPr>
            <w:tcW w:w="267" w:type="pct"/>
            <w:tcBorders>
              <w:top w:val="nil"/>
              <w:left w:val="nil"/>
              <w:bottom w:val="single" w:sz="4" w:space="0" w:color="auto"/>
              <w:right w:val="single" w:sz="4" w:space="0" w:color="auto"/>
            </w:tcBorders>
            <w:shd w:val="clear" w:color="auto" w:fill="auto"/>
            <w:noWrap/>
            <w:vAlign w:val="center"/>
            <w:hideMark/>
          </w:tcPr>
          <w:p w14:paraId="55751096" w14:textId="3686AC0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156,0</w:t>
            </w:r>
          </w:p>
        </w:tc>
      </w:tr>
      <w:tr w:rsidR="00843B34" w:rsidRPr="00923733" w14:paraId="29780AAF"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F36F37A" w14:textId="77777777" w:rsidR="00843B34" w:rsidRPr="00923733" w:rsidRDefault="00843B34" w:rsidP="00843B34">
            <w:pPr>
              <w:jc w:val="center"/>
              <w:rPr>
                <w:color w:val="000000"/>
                <w:spacing w:val="-12"/>
                <w:sz w:val="20"/>
                <w:szCs w:val="20"/>
              </w:rPr>
            </w:pPr>
            <w:r w:rsidRPr="00923733">
              <w:rPr>
                <w:color w:val="000000"/>
                <w:spacing w:val="-12"/>
                <w:sz w:val="20"/>
                <w:szCs w:val="20"/>
              </w:rPr>
              <w:t>15</w:t>
            </w:r>
          </w:p>
        </w:tc>
        <w:tc>
          <w:tcPr>
            <w:tcW w:w="1020" w:type="pct"/>
            <w:tcBorders>
              <w:top w:val="nil"/>
              <w:left w:val="nil"/>
              <w:bottom w:val="single" w:sz="4" w:space="0" w:color="auto"/>
              <w:right w:val="single" w:sz="4" w:space="0" w:color="auto"/>
            </w:tcBorders>
            <w:shd w:val="clear" w:color="auto" w:fill="auto"/>
            <w:vAlign w:val="bottom"/>
            <w:hideMark/>
          </w:tcPr>
          <w:p w14:paraId="6A2764D0"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Нагорье </w:t>
            </w:r>
            <w:r w:rsidRPr="00923733">
              <w:rPr>
                <w:color w:val="000000"/>
                <w:spacing w:val="-12"/>
                <w:sz w:val="20"/>
                <w:szCs w:val="20"/>
              </w:rPr>
              <w:br/>
              <w:t>Нагорьевского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4536312" w14:textId="25AB21E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55" w:type="pct"/>
            <w:tcBorders>
              <w:top w:val="nil"/>
              <w:left w:val="nil"/>
              <w:bottom w:val="single" w:sz="4" w:space="0" w:color="auto"/>
              <w:right w:val="single" w:sz="4" w:space="0" w:color="auto"/>
            </w:tcBorders>
            <w:shd w:val="clear" w:color="auto" w:fill="auto"/>
            <w:noWrap/>
            <w:vAlign w:val="center"/>
            <w:hideMark/>
          </w:tcPr>
          <w:p w14:paraId="0E0C6569" w14:textId="3E17BE7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02" w:type="pct"/>
            <w:tcBorders>
              <w:top w:val="nil"/>
              <w:left w:val="nil"/>
              <w:bottom w:val="single" w:sz="4" w:space="0" w:color="auto"/>
              <w:right w:val="single" w:sz="4" w:space="0" w:color="auto"/>
            </w:tcBorders>
            <w:shd w:val="clear" w:color="auto" w:fill="auto"/>
            <w:noWrap/>
            <w:vAlign w:val="center"/>
            <w:hideMark/>
          </w:tcPr>
          <w:p w14:paraId="0C9B25A5" w14:textId="7414E55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55" w:type="pct"/>
            <w:tcBorders>
              <w:top w:val="nil"/>
              <w:left w:val="nil"/>
              <w:bottom w:val="single" w:sz="4" w:space="0" w:color="auto"/>
              <w:right w:val="single" w:sz="4" w:space="0" w:color="auto"/>
            </w:tcBorders>
            <w:shd w:val="clear" w:color="auto" w:fill="auto"/>
            <w:noWrap/>
            <w:vAlign w:val="center"/>
            <w:hideMark/>
          </w:tcPr>
          <w:p w14:paraId="36FFDCC5" w14:textId="450CD14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55" w:type="pct"/>
            <w:tcBorders>
              <w:top w:val="nil"/>
              <w:left w:val="nil"/>
              <w:bottom w:val="single" w:sz="4" w:space="0" w:color="auto"/>
              <w:right w:val="single" w:sz="4" w:space="0" w:color="auto"/>
            </w:tcBorders>
            <w:shd w:val="clear" w:color="auto" w:fill="auto"/>
            <w:noWrap/>
            <w:vAlign w:val="center"/>
            <w:hideMark/>
          </w:tcPr>
          <w:p w14:paraId="10C54364" w14:textId="768AED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290" w:type="pct"/>
            <w:tcBorders>
              <w:top w:val="nil"/>
              <w:left w:val="nil"/>
              <w:bottom w:val="single" w:sz="4" w:space="0" w:color="auto"/>
              <w:right w:val="single" w:sz="4" w:space="0" w:color="auto"/>
            </w:tcBorders>
            <w:shd w:val="clear" w:color="auto" w:fill="auto"/>
            <w:noWrap/>
            <w:vAlign w:val="center"/>
            <w:hideMark/>
          </w:tcPr>
          <w:p w14:paraId="7AB7144A" w14:textId="5BED74B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290" w:type="pct"/>
            <w:tcBorders>
              <w:top w:val="nil"/>
              <w:left w:val="nil"/>
              <w:bottom w:val="single" w:sz="4" w:space="0" w:color="auto"/>
              <w:right w:val="single" w:sz="4" w:space="0" w:color="auto"/>
            </w:tcBorders>
            <w:shd w:val="clear" w:color="auto" w:fill="auto"/>
            <w:noWrap/>
            <w:vAlign w:val="center"/>
            <w:hideMark/>
          </w:tcPr>
          <w:p w14:paraId="5C92473A" w14:textId="0D1B6F3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02" w:type="pct"/>
            <w:tcBorders>
              <w:top w:val="nil"/>
              <w:left w:val="nil"/>
              <w:bottom w:val="single" w:sz="4" w:space="0" w:color="auto"/>
              <w:right w:val="single" w:sz="4" w:space="0" w:color="auto"/>
            </w:tcBorders>
            <w:shd w:val="clear" w:color="auto" w:fill="auto"/>
            <w:noWrap/>
            <w:vAlign w:val="center"/>
            <w:hideMark/>
          </w:tcPr>
          <w:p w14:paraId="72C36F15" w14:textId="457C129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308" w:type="pct"/>
            <w:tcBorders>
              <w:top w:val="nil"/>
              <w:left w:val="nil"/>
              <w:bottom w:val="single" w:sz="4" w:space="0" w:color="auto"/>
              <w:right w:val="single" w:sz="4" w:space="0" w:color="auto"/>
            </w:tcBorders>
            <w:shd w:val="clear" w:color="auto" w:fill="auto"/>
            <w:noWrap/>
            <w:vAlign w:val="center"/>
            <w:hideMark/>
          </w:tcPr>
          <w:p w14:paraId="4E8971DD" w14:textId="749B568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270" w:type="pct"/>
            <w:tcBorders>
              <w:top w:val="nil"/>
              <w:left w:val="nil"/>
              <w:bottom w:val="single" w:sz="4" w:space="0" w:color="auto"/>
              <w:right w:val="single" w:sz="4" w:space="0" w:color="auto"/>
            </w:tcBorders>
            <w:shd w:val="clear" w:color="auto" w:fill="auto"/>
            <w:noWrap/>
            <w:vAlign w:val="center"/>
            <w:hideMark/>
          </w:tcPr>
          <w:p w14:paraId="09E2013B" w14:textId="791DE8C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270" w:type="pct"/>
            <w:tcBorders>
              <w:top w:val="nil"/>
              <w:left w:val="nil"/>
              <w:bottom w:val="single" w:sz="4" w:space="0" w:color="auto"/>
              <w:right w:val="single" w:sz="4" w:space="0" w:color="auto"/>
            </w:tcBorders>
            <w:shd w:val="clear" w:color="auto" w:fill="auto"/>
            <w:noWrap/>
            <w:vAlign w:val="center"/>
            <w:hideMark/>
          </w:tcPr>
          <w:p w14:paraId="3E55F506" w14:textId="7A2F95C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c>
          <w:tcPr>
            <w:tcW w:w="267" w:type="pct"/>
            <w:tcBorders>
              <w:top w:val="nil"/>
              <w:left w:val="nil"/>
              <w:bottom w:val="single" w:sz="4" w:space="0" w:color="auto"/>
              <w:right w:val="single" w:sz="4" w:space="0" w:color="auto"/>
            </w:tcBorders>
            <w:shd w:val="clear" w:color="auto" w:fill="auto"/>
            <w:noWrap/>
            <w:vAlign w:val="center"/>
            <w:hideMark/>
          </w:tcPr>
          <w:p w14:paraId="02A5B0B0" w14:textId="1F8510B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158,9</w:t>
            </w:r>
          </w:p>
        </w:tc>
      </w:tr>
      <w:tr w:rsidR="00843B34" w:rsidRPr="00923733" w14:paraId="08640675"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D3E9EA2" w14:textId="77777777" w:rsidR="00843B34" w:rsidRPr="00923733" w:rsidRDefault="00843B34" w:rsidP="00843B34">
            <w:pPr>
              <w:jc w:val="center"/>
              <w:rPr>
                <w:color w:val="000000"/>
                <w:spacing w:val="-12"/>
                <w:sz w:val="20"/>
                <w:szCs w:val="20"/>
              </w:rPr>
            </w:pPr>
            <w:r w:rsidRPr="00923733">
              <w:rPr>
                <w:color w:val="000000"/>
                <w:spacing w:val="-12"/>
                <w:sz w:val="20"/>
                <w:szCs w:val="20"/>
              </w:rPr>
              <w:t>16</w:t>
            </w:r>
          </w:p>
        </w:tc>
        <w:tc>
          <w:tcPr>
            <w:tcW w:w="1020" w:type="pct"/>
            <w:tcBorders>
              <w:top w:val="nil"/>
              <w:left w:val="nil"/>
              <w:bottom w:val="single" w:sz="4" w:space="0" w:color="auto"/>
              <w:right w:val="single" w:sz="4" w:space="0" w:color="auto"/>
            </w:tcBorders>
            <w:shd w:val="clear" w:color="auto" w:fill="auto"/>
            <w:vAlign w:val="bottom"/>
            <w:hideMark/>
          </w:tcPr>
          <w:p w14:paraId="6658B37F" w14:textId="77777777" w:rsidR="00843B34" w:rsidRPr="00923733" w:rsidRDefault="00843B34" w:rsidP="00843B34">
            <w:pPr>
              <w:rPr>
                <w:color w:val="000000"/>
                <w:spacing w:val="-12"/>
                <w:sz w:val="20"/>
                <w:szCs w:val="20"/>
              </w:rPr>
            </w:pPr>
            <w:r w:rsidRPr="00923733">
              <w:rPr>
                <w:color w:val="000000"/>
                <w:spacing w:val="-12"/>
                <w:sz w:val="20"/>
                <w:szCs w:val="20"/>
              </w:rPr>
              <w:t>Котельная с. Бектышево</w:t>
            </w:r>
            <w:r w:rsidRPr="00923733">
              <w:rPr>
                <w:color w:val="000000"/>
                <w:spacing w:val="-12"/>
                <w:sz w:val="20"/>
                <w:szCs w:val="20"/>
              </w:rPr>
              <w:br/>
              <w:t xml:space="preserve"> 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73EAF8B5" w14:textId="36CB0D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181,6</w:t>
            </w:r>
          </w:p>
        </w:tc>
        <w:tc>
          <w:tcPr>
            <w:tcW w:w="355" w:type="pct"/>
            <w:tcBorders>
              <w:top w:val="nil"/>
              <w:left w:val="nil"/>
              <w:bottom w:val="single" w:sz="4" w:space="0" w:color="auto"/>
              <w:right w:val="single" w:sz="4" w:space="0" w:color="auto"/>
            </w:tcBorders>
            <w:shd w:val="clear" w:color="auto" w:fill="auto"/>
            <w:noWrap/>
            <w:vAlign w:val="center"/>
            <w:hideMark/>
          </w:tcPr>
          <w:p w14:paraId="18543556" w14:textId="4E558DC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181,6</w:t>
            </w:r>
          </w:p>
        </w:tc>
        <w:tc>
          <w:tcPr>
            <w:tcW w:w="302" w:type="pct"/>
            <w:tcBorders>
              <w:top w:val="nil"/>
              <w:left w:val="nil"/>
              <w:bottom w:val="single" w:sz="4" w:space="0" w:color="auto"/>
              <w:right w:val="single" w:sz="4" w:space="0" w:color="auto"/>
            </w:tcBorders>
            <w:shd w:val="clear" w:color="auto" w:fill="auto"/>
            <w:noWrap/>
            <w:vAlign w:val="center"/>
            <w:hideMark/>
          </w:tcPr>
          <w:p w14:paraId="718EE833" w14:textId="472C865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181,6</w:t>
            </w:r>
          </w:p>
        </w:tc>
        <w:tc>
          <w:tcPr>
            <w:tcW w:w="355" w:type="pct"/>
            <w:tcBorders>
              <w:top w:val="nil"/>
              <w:left w:val="nil"/>
              <w:bottom w:val="single" w:sz="4" w:space="0" w:color="auto"/>
              <w:right w:val="single" w:sz="4" w:space="0" w:color="auto"/>
            </w:tcBorders>
            <w:shd w:val="clear" w:color="auto" w:fill="auto"/>
            <w:noWrap/>
            <w:vAlign w:val="center"/>
            <w:hideMark/>
          </w:tcPr>
          <w:p w14:paraId="126EE311" w14:textId="6CA6194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181,6</w:t>
            </w:r>
          </w:p>
        </w:tc>
        <w:tc>
          <w:tcPr>
            <w:tcW w:w="355" w:type="pct"/>
            <w:tcBorders>
              <w:top w:val="nil"/>
              <w:left w:val="nil"/>
              <w:bottom w:val="single" w:sz="4" w:space="0" w:color="auto"/>
              <w:right w:val="single" w:sz="4" w:space="0" w:color="auto"/>
            </w:tcBorders>
            <w:shd w:val="clear" w:color="auto" w:fill="auto"/>
            <w:noWrap/>
            <w:vAlign w:val="center"/>
            <w:hideMark/>
          </w:tcPr>
          <w:p w14:paraId="4309C470" w14:textId="76CEE7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181,6</w:t>
            </w:r>
          </w:p>
        </w:tc>
        <w:tc>
          <w:tcPr>
            <w:tcW w:w="290" w:type="pct"/>
            <w:tcBorders>
              <w:top w:val="nil"/>
              <w:left w:val="nil"/>
              <w:bottom w:val="single" w:sz="4" w:space="0" w:color="auto"/>
              <w:right w:val="single" w:sz="4" w:space="0" w:color="auto"/>
            </w:tcBorders>
            <w:shd w:val="clear" w:color="auto" w:fill="auto"/>
            <w:noWrap/>
            <w:vAlign w:val="center"/>
            <w:hideMark/>
          </w:tcPr>
          <w:p w14:paraId="68C1DE8B" w14:textId="7A0AAA9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70835CE0" w14:textId="2B515B8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7A8EEA2B" w14:textId="743B38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57BA69EF" w14:textId="44719A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257EC879" w14:textId="672FF2A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0BDD8AD9" w14:textId="1C3BBB9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4D2465D9" w14:textId="0D81971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6AED4F04"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0587B11" w14:textId="77777777" w:rsidR="00843B34" w:rsidRPr="00923733" w:rsidRDefault="00843B34" w:rsidP="00843B34">
            <w:pPr>
              <w:jc w:val="center"/>
              <w:rPr>
                <w:color w:val="000000"/>
                <w:spacing w:val="-12"/>
                <w:sz w:val="20"/>
                <w:szCs w:val="20"/>
              </w:rPr>
            </w:pPr>
            <w:r w:rsidRPr="00923733">
              <w:rPr>
                <w:color w:val="000000"/>
                <w:spacing w:val="-12"/>
                <w:sz w:val="20"/>
                <w:szCs w:val="20"/>
              </w:rPr>
              <w:t>27</w:t>
            </w:r>
          </w:p>
        </w:tc>
        <w:tc>
          <w:tcPr>
            <w:tcW w:w="1020" w:type="pct"/>
            <w:tcBorders>
              <w:top w:val="nil"/>
              <w:left w:val="nil"/>
              <w:bottom w:val="single" w:sz="4" w:space="0" w:color="auto"/>
              <w:right w:val="single" w:sz="4" w:space="0" w:color="auto"/>
            </w:tcBorders>
            <w:shd w:val="clear" w:color="auto" w:fill="auto"/>
            <w:vAlign w:val="bottom"/>
            <w:hideMark/>
          </w:tcPr>
          <w:p w14:paraId="5D75F65E" w14:textId="77777777" w:rsidR="00843B34" w:rsidRPr="00923733" w:rsidRDefault="00843B34" w:rsidP="00843B34">
            <w:pPr>
              <w:rPr>
                <w:color w:val="000000"/>
                <w:spacing w:val="-12"/>
                <w:sz w:val="20"/>
                <w:szCs w:val="20"/>
              </w:rPr>
            </w:pPr>
            <w:r w:rsidRPr="00923733">
              <w:rPr>
                <w:color w:val="000000"/>
                <w:spacing w:val="-12"/>
                <w:sz w:val="20"/>
                <w:szCs w:val="20"/>
              </w:rPr>
              <w:t>Котельная №1 с. Берендеево</w:t>
            </w:r>
            <w:r w:rsidRPr="00923733">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11796106" w14:textId="4BF295C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174,2</w:t>
            </w:r>
          </w:p>
        </w:tc>
        <w:tc>
          <w:tcPr>
            <w:tcW w:w="355" w:type="pct"/>
            <w:tcBorders>
              <w:top w:val="nil"/>
              <w:left w:val="nil"/>
              <w:bottom w:val="single" w:sz="4" w:space="0" w:color="auto"/>
              <w:right w:val="single" w:sz="4" w:space="0" w:color="auto"/>
            </w:tcBorders>
            <w:shd w:val="clear" w:color="auto" w:fill="auto"/>
            <w:noWrap/>
            <w:vAlign w:val="center"/>
            <w:hideMark/>
          </w:tcPr>
          <w:p w14:paraId="788BE21E" w14:textId="496947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174,2</w:t>
            </w:r>
          </w:p>
        </w:tc>
        <w:tc>
          <w:tcPr>
            <w:tcW w:w="302" w:type="pct"/>
            <w:tcBorders>
              <w:top w:val="nil"/>
              <w:left w:val="nil"/>
              <w:bottom w:val="single" w:sz="4" w:space="0" w:color="auto"/>
              <w:right w:val="single" w:sz="4" w:space="0" w:color="auto"/>
            </w:tcBorders>
            <w:shd w:val="clear" w:color="auto" w:fill="auto"/>
            <w:noWrap/>
            <w:vAlign w:val="center"/>
            <w:hideMark/>
          </w:tcPr>
          <w:p w14:paraId="296E88EB" w14:textId="764F27A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174,2</w:t>
            </w:r>
          </w:p>
        </w:tc>
        <w:tc>
          <w:tcPr>
            <w:tcW w:w="355" w:type="pct"/>
            <w:tcBorders>
              <w:top w:val="nil"/>
              <w:left w:val="nil"/>
              <w:bottom w:val="single" w:sz="4" w:space="0" w:color="auto"/>
              <w:right w:val="single" w:sz="4" w:space="0" w:color="auto"/>
            </w:tcBorders>
            <w:shd w:val="clear" w:color="auto" w:fill="auto"/>
            <w:noWrap/>
            <w:vAlign w:val="center"/>
            <w:hideMark/>
          </w:tcPr>
          <w:p w14:paraId="10876821" w14:textId="79152A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174,2</w:t>
            </w:r>
          </w:p>
        </w:tc>
        <w:tc>
          <w:tcPr>
            <w:tcW w:w="355" w:type="pct"/>
            <w:tcBorders>
              <w:top w:val="nil"/>
              <w:left w:val="nil"/>
              <w:bottom w:val="single" w:sz="4" w:space="0" w:color="auto"/>
              <w:right w:val="single" w:sz="4" w:space="0" w:color="auto"/>
            </w:tcBorders>
            <w:shd w:val="clear" w:color="auto" w:fill="auto"/>
            <w:noWrap/>
            <w:vAlign w:val="center"/>
            <w:hideMark/>
          </w:tcPr>
          <w:p w14:paraId="35B27BC7" w14:textId="4AEF4EC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174,2</w:t>
            </w:r>
          </w:p>
        </w:tc>
        <w:tc>
          <w:tcPr>
            <w:tcW w:w="290" w:type="pct"/>
            <w:tcBorders>
              <w:top w:val="nil"/>
              <w:left w:val="nil"/>
              <w:bottom w:val="single" w:sz="4" w:space="0" w:color="auto"/>
              <w:right w:val="single" w:sz="4" w:space="0" w:color="auto"/>
            </w:tcBorders>
            <w:shd w:val="clear" w:color="auto" w:fill="auto"/>
            <w:noWrap/>
            <w:vAlign w:val="center"/>
            <w:hideMark/>
          </w:tcPr>
          <w:p w14:paraId="1B434734" w14:textId="088E0AB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7F0F5B6C" w14:textId="1752A01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0B332DA8" w14:textId="0B16AE0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456B3D67" w14:textId="4EFF152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3E1F7B2D" w14:textId="19AA744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58C53042" w14:textId="6F856AD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1FD935AF" w14:textId="35C3CC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40A75DFF"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CFD417E" w14:textId="77777777" w:rsidR="00843B34" w:rsidRPr="00923733" w:rsidRDefault="00843B34" w:rsidP="00843B34">
            <w:pPr>
              <w:jc w:val="center"/>
              <w:rPr>
                <w:color w:val="000000"/>
                <w:spacing w:val="-12"/>
                <w:sz w:val="20"/>
                <w:szCs w:val="20"/>
              </w:rPr>
            </w:pPr>
            <w:r w:rsidRPr="00923733">
              <w:rPr>
                <w:color w:val="000000"/>
                <w:spacing w:val="-12"/>
                <w:sz w:val="20"/>
                <w:szCs w:val="20"/>
              </w:rPr>
              <w:t>18</w:t>
            </w:r>
          </w:p>
        </w:tc>
        <w:tc>
          <w:tcPr>
            <w:tcW w:w="1020" w:type="pct"/>
            <w:tcBorders>
              <w:top w:val="nil"/>
              <w:left w:val="nil"/>
              <w:bottom w:val="single" w:sz="4" w:space="0" w:color="auto"/>
              <w:right w:val="single" w:sz="4" w:space="0" w:color="auto"/>
            </w:tcBorders>
            <w:shd w:val="clear" w:color="auto" w:fill="auto"/>
            <w:vAlign w:val="bottom"/>
            <w:hideMark/>
          </w:tcPr>
          <w:p w14:paraId="0AC64E20" w14:textId="77777777" w:rsidR="00843B34" w:rsidRPr="00923733" w:rsidRDefault="00843B34" w:rsidP="00843B34">
            <w:pPr>
              <w:rPr>
                <w:color w:val="000000"/>
                <w:spacing w:val="-12"/>
                <w:sz w:val="20"/>
                <w:szCs w:val="20"/>
              </w:rPr>
            </w:pPr>
            <w:r w:rsidRPr="00923733">
              <w:rPr>
                <w:color w:val="000000"/>
                <w:spacing w:val="-12"/>
                <w:sz w:val="20"/>
                <w:szCs w:val="20"/>
              </w:rPr>
              <w:t>Центральная котельная с. Берендеево</w:t>
            </w:r>
            <w:r w:rsidRPr="00923733">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74AFE2CF" w14:textId="56A0377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1A9D2074" w14:textId="7FB9C36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18F2C25B" w14:textId="727CC0D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3416EA16" w14:textId="15B01D9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6E1F1D57" w14:textId="414813F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3AB57A28" w14:textId="109EDFA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290" w:type="pct"/>
            <w:tcBorders>
              <w:top w:val="nil"/>
              <w:left w:val="nil"/>
              <w:bottom w:val="single" w:sz="4" w:space="0" w:color="auto"/>
              <w:right w:val="single" w:sz="4" w:space="0" w:color="auto"/>
            </w:tcBorders>
            <w:shd w:val="clear" w:color="auto" w:fill="auto"/>
            <w:noWrap/>
            <w:vAlign w:val="center"/>
            <w:hideMark/>
          </w:tcPr>
          <w:p w14:paraId="5F1C2B91" w14:textId="3AA8D4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302" w:type="pct"/>
            <w:tcBorders>
              <w:top w:val="nil"/>
              <w:left w:val="nil"/>
              <w:bottom w:val="single" w:sz="4" w:space="0" w:color="auto"/>
              <w:right w:val="single" w:sz="4" w:space="0" w:color="auto"/>
            </w:tcBorders>
            <w:shd w:val="clear" w:color="auto" w:fill="auto"/>
            <w:noWrap/>
            <w:vAlign w:val="center"/>
            <w:hideMark/>
          </w:tcPr>
          <w:p w14:paraId="56C04E1D" w14:textId="0951749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308" w:type="pct"/>
            <w:tcBorders>
              <w:top w:val="nil"/>
              <w:left w:val="nil"/>
              <w:bottom w:val="single" w:sz="4" w:space="0" w:color="auto"/>
              <w:right w:val="single" w:sz="4" w:space="0" w:color="auto"/>
            </w:tcBorders>
            <w:shd w:val="clear" w:color="auto" w:fill="auto"/>
            <w:noWrap/>
            <w:vAlign w:val="center"/>
            <w:hideMark/>
          </w:tcPr>
          <w:p w14:paraId="2A8192B7" w14:textId="4C9396F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270" w:type="pct"/>
            <w:tcBorders>
              <w:top w:val="nil"/>
              <w:left w:val="nil"/>
              <w:bottom w:val="single" w:sz="4" w:space="0" w:color="auto"/>
              <w:right w:val="single" w:sz="4" w:space="0" w:color="auto"/>
            </w:tcBorders>
            <w:shd w:val="clear" w:color="auto" w:fill="auto"/>
            <w:noWrap/>
            <w:vAlign w:val="center"/>
            <w:hideMark/>
          </w:tcPr>
          <w:p w14:paraId="47E64AB3" w14:textId="64FCE71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270" w:type="pct"/>
            <w:tcBorders>
              <w:top w:val="nil"/>
              <w:left w:val="nil"/>
              <w:bottom w:val="single" w:sz="4" w:space="0" w:color="auto"/>
              <w:right w:val="single" w:sz="4" w:space="0" w:color="auto"/>
            </w:tcBorders>
            <w:shd w:val="clear" w:color="auto" w:fill="auto"/>
            <w:noWrap/>
            <w:vAlign w:val="center"/>
            <w:hideMark/>
          </w:tcPr>
          <w:p w14:paraId="68CC9528" w14:textId="17D69F3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c>
          <w:tcPr>
            <w:tcW w:w="267" w:type="pct"/>
            <w:tcBorders>
              <w:top w:val="nil"/>
              <w:left w:val="nil"/>
              <w:bottom w:val="single" w:sz="4" w:space="0" w:color="auto"/>
              <w:right w:val="single" w:sz="4" w:space="0" w:color="auto"/>
            </w:tcBorders>
            <w:shd w:val="clear" w:color="auto" w:fill="auto"/>
            <w:noWrap/>
            <w:vAlign w:val="center"/>
            <w:hideMark/>
          </w:tcPr>
          <w:p w14:paraId="0B832176" w14:textId="690CC9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159,0</w:t>
            </w:r>
          </w:p>
        </w:tc>
      </w:tr>
      <w:tr w:rsidR="00843B34" w:rsidRPr="00923733" w14:paraId="6E0E6FC8"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FCDC6F7" w14:textId="77777777" w:rsidR="00843B34" w:rsidRPr="00923733" w:rsidRDefault="00843B34" w:rsidP="00843B34">
            <w:pPr>
              <w:jc w:val="center"/>
              <w:rPr>
                <w:color w:val="000000"/>
                <w:spacing w:val="-12"/>
                <w:sz w:val="20"/>
                <w:szCs w:val="20"/>
              </w:rPr>
            </w:pPr>
            <w:r w:rsidRPr="00923733">
              <w:rPr>
                <w:color w:val="000000"/>
                <w:spacing w:val="-12"/>
                <w:sz w:val="20"/>
                <w:szCs w:val="20"/>
              </w:rPr>
              <w:t>19</w:t>
            </w:r>
          </w:p>
        </w:tc>
        <w:tc>
          <w:tcPr>
            <w:tcW w:w="1020" w:type="pct"/>
            <w:tcBorders>
              <w:top w:val="nil"/>
              <w:left w:val="nil"/>
              <w:bottom w:val="single" w:sz="4" w:space="0" w:color="auto"/>
              <w:right w:val="single" w:sz="4" w:space="0" w:color="auto"/>
            </w:tcBorders>
            <w:shd w:val="clear" w:color="auto" w:fill="auto"/>
            <w:vAlign w:val="bottom"/>
            <w:hideMark/>
          </w:tcPr>
          <w:p w14:paraId="4456EEF0"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д. Горки </w:t>
            </w:r>
            <w:r w:rsidRPr="00923733">
              <w:rPr>
                <w:color w:val="000000"/>
                <w:spacing w:val="-12"/>
                <w:sz w:val="20"/>
                <w:szCs w:val="20"/>
              </w:rPr>
              <w:br/>
              <w:t>Любимцевского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61934BE" w14:textId="5F65E48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181,4</w:t>
            </w:r>
          </w:p>
        </w:tc>
        <w:tc>
          <w:tcPr>
            <w:tcW w:w="355" w:type="pct"/>
            <w:tcBorders>
              <w:top w:val="nil"/>
              <w:left w:val="nil"/>
              <w:bottom w:val="single" w:sz="4" w:space="0" w:color="auto"/>
              <w:right w:val="single" w:sz="4" w:space="0" w:color="auto"/>
            </w:tcBorders>
            <w:shd w:val="clear" w:color="auto" w:fill="auto"/>
            <w:noWrap/>
            <w:vAlign w:val="center"/>
            <w:hideMark/>
          </w:tcPr>
          <w:p w14:paraId="200948C6" w14:textId="309544E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181,4</w:t>
            </w:r>
          </w:p>
        </w:tc>
        <w:tc>
          <w:tcPr>
            <w:tcW w:w="302" w:type="pct"/>
            <w:tcBorders>
              <w:top w:val="nil"/>
              <w:left w:val="nil"/>
              <w:bottom w:val="single" w:sz="4" w:space="0" w:color="auto"/>
              <w:right w:val="single" w:sz="4" w:space="0" w:color="auto"/>
            </w:tcBorders>
            <w:shd w:val="clear" w:color="auto" w:fill="auto"/>
            <w:noWrap/>
            <w:vAlign w:val="center"/>
            <w:hideMark/>
          </w:tcPr>
          <w:p w14:paraId="1F398F0D" w14:textId="1728B4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181,4</w:t>
            </w:r>
          </w:p>
        </w:tc>
        <w:tc>
          <w:tcPr>
            <w:tcW w:w="355" w:type="pct"/>
            <w:tcBorders>
              <w:top w:val="nil"/>
              <w:left w:val="nil"/>
              <w:bottom w:val="single" w:sz="4" w:space="0" w:color="auto"/>
              <w:right w:val="single" w:sz="4" w:space="0" w:color="auto"/>
            </w:tcBorders>
            <w:shd w:val="clear" w:color="auto" w:fill="auto"/>
            <w:noWrap/>
            <w:vAlign w:val="center"/>
            <w:hideMark/>
          </w:tcPr>
          <w:p w14:paraId="7E31A542" w14:textId="0650588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181,4</w:t>
            </w:r>
          </w:p>
        </w:tc>
        <w:tc>
          <w:tcPr>
            <w:tcW w:w="355" w:type="pct"/>
            <w:tcBorders>
              <w:top w:val="nil"/>
              <w:left w:val="nil"/>
              <w:bottom w:val="single" w:sz="4" w:space="0" w:color="auto"/>
              <w:right w:val="single" w:sz="4" w:space="0" w:color="auto"/>
            </w:tcBorders>
            <w:shd w:val="clear" w:color="auto" w:fill="auto"/>
            <w:noWrap/>
            <w:vAlign w:val="center"/>
            <w:hideMark/>
          </w:tcPr>
          <w:p w14:paraId="519DD661" w14:textId="4C8B938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181,4</w:t>
            </w:r>
          </w:p>
        </w:tc>
        <w:tc>
          <w:tcPr>
            <w:tcW w:w="290" w:type="pct"/>
            <w:tcBorders>
              <w:top w:val="nil"/>
              <w:left w:val="nil"/>
              <w:bottom w:val="single" w:sz="4" w:space="0" w:color="auto"/>
              <w:right w:val="single" w:sz="4" w:space="0" w:color="auto"/>
            </w:tcBorders>
            <w:shd w:val="clear" w:color="auto" w:fill="auto"/>
            <w:noWrap/>
            <w:vAlign w:val="center"/>
            <w:hideMark/>
          </w:tcPr>
          <w:p w14:paraId="2F361564" w14:textId="39863F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290" w:type="pct"/>
            <w:tcBorders>
              <w:top w:val="nil"/>
              <w:left w:val="nil"/>
              <w:bottom w:val="single" w:sz="4" w:space="0" w:color="auto"/>
              <w:right w:val="single" w:sz="4" w:space="0" w:color="auto"/>
            </w:tcBorders>
            <w:shd w:val="clear" w:color="auto" w:fill="auto"/>
            <w:noWrap/>
            <w:vAlign w:val="center"/>
            <w:hideMark/>
          </w:tcPr>
          <w:p w14:paraId="48DF621D" w14:textId="7F4F2BD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302" w:type="pct"/>
            <w:tcBorders>
              <w:top w:val="nil"/>
              <w:left w:val="nil"/>
              <w:bottom w:val="single" w:sz="4" w:space="0" w:color="auto"/>
              <w:right w:val="single" w:sz="4" w:space="0" w:color="auto"/>
            </w:tcBorders>
            <w:shd w:val="clear" w:color="auto" w:fill="auto"/>
            <w:noWrap/>
            <w:vAlign w:val="center"/>
            <w:hideMark/>
          </w:tcPr>
          <w:p w14:paraId="3CC3C2A2" w14:textId="2F39326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308" w:type="pct"/>
            <w:tcBorders>
              <w:top w:val="nil"/>
              <w:left w:val="nil"/>
              <w:bottom w:val="single" w:sz="4" w:space="0" w:color="auto"/>
              <w:right w:val="single" w:sz="4" w:space="0" w:color="auto"/>
            </w:tcBorders>
            <w:shd w:val="clear" w:color="auto" w:fill="auto"/>
            <w:noWrap/>
            <w:vAlign w:val="center"/>
            <w:hideMark/>
          </w:tcPr>
          <w:p w14:paraId="3D0EA15C" w14:textId="1AB8ECC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270" w:type="pct"/>
            <w:tcBorders>
              <w:top w:val="nil"/>
              <w:left w:val="nil"/>
              <w:bottom w:val="single" w:sz="4" w:space="0" w:color="auto"/>
              <w:right w:val="single" w:sz="4" w:space="0" w:color="auto"/>
            </w:tcBorders>
            <w:shd w:val="clear" w:color="auto" w:fill="auto"/>
            <w:noWrap/>
            <w:vAlign w:val="center"/>
            <w:hideMark/>
          </w:tcPr>
          <w:p w14:paraId="75511E76" w14:textId="044BA42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270" w:type="pct"/>
            <w:tcBorders>
              <w:top w:val="nil"/>
              <w:left w:val="nil"/>
              <w:bottom w:val="single" w:sz="4" w:space="0" w:color="auto"/>
              <w:right w:val="single" w:sz="4" w:space="0" w:color="auto"/>
            </w:tcBorders>
            <w:shd w:val="clear" w:color="auto" w:fill="auto"/>
            <w:noWrap/>
            <w:vAlign w:val="center"/>
            <w:hideMark/>
          </w:tcPr>
          <w:p w14:paraId="440A7F1E" w14:textId="56C221E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c>
          <w:tcPr>
            <w:tcW w:w="267" w:type="pct"/>
            <w:tcBorders>
              <w:top w:val="nil"/>
              <w:left w:val="nil"/>
              <w:bottom w:val="single" w:sz="4" w:space="0" w:color="auto"/>
              <w:right w:val="single" w:sz="4" w:space="0" w:color="auto"/>
            </w:tcBorders>
            <w:shd w:val="clear" w:color="auto" w:fill="auto"/>
            <w:noWrap/>
            <w:vAlign w:val="center"/>
            <w:hideMark/>
          </w:tcPr>
          <w:p w14:paraId="61BB6B40" w14:textId="0542B2C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161,2</w:t>
            </w:r>
          </w:p>
        </w:tc>
      </w:tr>
      <w:tr w:rsidR="00843B34" w:rsidRPr="00923733" w14:paraId="08ED285C"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AE33D53" w14:textId="77777777" w:rsidR="00843B34" w:rsidRPr="00923733" w:rsidRDefault="00843B34" w:rsidP="00843B34">
            <w:pPr>
              <w:jc w:val="center"/>
              <w:rPr>
                <w:color w:val="000000"/>
                <w:spacing w:val="-12"/>
                <w:sz w:val="20"/>
                <w:szCs w:val="20"/>
              </w:rPr>
            </w:pPr>
            <w:r w:rsidRPr="00923733">
              <w:rPr>
                <w:color w:val="000000"/>
                <w:spacing w:val="-12"/>
                <w:sz w:val="20"/>
                <w:szCs w:val="20"/>
              </w:rPr>
              <w:t>20</w:t>
            </w:r>
          </w:p>
        </w:tc>
        <w:tc>
          <w:tcPr>
            <w:tcW w:w="1020" w:type="pct"/>
            <w:tcBorders>
              <w:top w:val="nil"/>
              <w:left w:val="nil"/>
              <w:bottom w:val="single" w:sz="4" w:space="0" w:color="auto"/>
              <w:right w:val="single" w:sz="4" w:space="0" w:color="auto"/>
            </w:tcBorders>
            <w:shd w:val="clear" w:color="auto" w:fill="auto"/>
            <w:vAlign w:val="bottom"/>
            <w:hideMark/>
          </w:tcPr>
          <w:p w14:paraId="3AB461C2"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 Дубки </w:t>
            </w:r>
            <w:r w:rsidRPr="00923733">
              <w:rPr>
                <w:color w:val="000000"/>
                <w:spacing w:val="-12"/>
                <w:sz w:val="20"/>
                <w:szCs w:val="20"/>
              </w:rPr>
              <w:br/>
              <w:t>Алексинского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51729B1" w14:textId="2038058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183,8</w:t>
            </w:r>
          </w:p>
        </w:tc>
        <w:tc>
          <w:tcPr>
            <w:tcW w:w="355" w:type="pct"/>
            <w:tcBorders>
              <w:top w:val="nil"/>
              <w:left w:val="nil"/>
              <w:bottom w:val="single" w:sz="4" w:space="0" w:color="auto"/>
              <w:right w:val="single" w:sz="4" w:space="0" w:color="auto"/>
            </w:tcBorders>
            <w:shd w:val="clear" w:color="auto" w:fill="auto"/>
            <w:noWrap/>
            <w:vAlign w:val="center"/>
            <w:hideMark/>
          </w:tcPr>
          <w:p w14:paraId="54A73973" w14:textId="3E400A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183,8</w:t>
            </w:r>
          </w:p>
        </w:tc>
        <w:tc>
          <w:tcPr>
            <w:tcW w:w="302" w:type="pct"/>
            <w:tcBorders>
              <w:top w:val="nil"/>
              <w:left w:val="nil"/>
              <w:bottom w:val="single" w:sz="4" w:space="0" w:color="auto"/>
              <w:right w:val="single" w:sz="4" w:space="0" w:color="auto"/>
            </w:tcBorders>
            <w:shd w:val="clear" w:color="auto" w:fill="auto"/>
            <w:noWrap/>
            <w:vAlign w:val="center"/>
            <w:hideMark/>
          </w:tcPr>
          <w:p w14:paraId="2E53DBED" w14:textId="5CC4082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183,8</w:t>
            </w:r>
          </w:p>
        </w:tc>
        <w:tc>
          <w:tcPr>
            <w:tcW w:w="355" w:type="pct"/>
            <w:tcBorders>
              <w:top w:val="nil"/>
              <w:left w:val="nil"/>
              <w:bottom w:val="single" w:sz="4" w:space="0" w:color="auto"/>
              <w:right w:val="single" w:sz="4" w:space="0" w:color="auto"/>
            </w:tcBorders>
            <w:shd w:val="clear" w:color="auto" w:fill="auto"/>
            <w:noWrap/>
            <w:vAlign w:val="center"/>
            <w:hideMark/>
          </w:tcPr>
          <w:p w14:paraId="6228E332" w14:textId="1CA31D2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183,8</w:t>
            </w:r>
          </w:p>
        </w:tc>
        <w:tc>
          <w:tcPr>
            <w:tcW w:w="355" w:type="pct"/>
            <w:tcBorders>
              <w:top w:val="nil"/>
              <w:left w:val="nil"/>
              <w:bottom w:val="single" w:sz="4" w:space="0" w:color="auto"/>
              <w:right w:val="single" w:sz="4" w:space="0" w:color="auto"/>
            </w:tcBorders>
            <w:shd w:val="clear" w:color="auto" w:fill="auto"/>
            <w:noWrap/>
            <w:vAlign w:val="center"/>
            <w:hideMark/>
          </w:tcPr>
          <w:p w14:paraId="55A0D5AC" w14:textId="5CF39F8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183,8</w:t>
            </w:r>
          </w:p>
        </w:tc>
        <w:tc>
          <w:tcPr>
            <w:tcW w:w="290" w:type="pct"/>
            <w:tcBorders>
              <w:top w:val="nil"/>
              <w:left w:val="nil"/>
              <w:bottom w:val="single" w:sz="4" w:space="0" w:color="auto"/>
              <w:right w:val="single" w:sz="4" w:space="0" w:color="auto"/>
            </w:tcBorders>
            <w:shd w:val="clear" w:color="auto" w:fill="auto"/>
            <w:noWrap/>
            <w:vAlign w:val="center"/>
            <w:hideMark/>
          </w:tcPr>
          <w:p w14:paraId="1631FF87" w14:textId="7BDB2B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90" w:type="pct"/>
            <w:tcBorders>
              <w:top w:val="nil"/>
              <w:left w:val="nil"/>
              <w:bottom w:val="single" w:sz="4" w:space="0" w:color="auto"/>
              <w:right w:val="single" w:sz="4" w:space="0" w:color="auto"/>
            </w:tcBorders>
            <w:shd w:val="clear" w:color="auto" w:fill="auto"/>
            <w:noWrap/>
            <w:vAlign w:val="center"/>
            <w:hideMark/>
          </w:tcPr>
          <w:p w14:paraId="1724A1EE" w14:textId="20940D9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02" w:type="pct"/>
            <w:tcBorders>
              <w:top w:val="nil"/>
              <w:left w:val="nil"/>
              <w:bottom w:val="single" w:sz="4" w:space="0" w:color="auto"/>
              <w:right w:val="single" w:sz="4" w:space="0" w:color="auto"/>
            </w:tcBorders>
            <w:shd w:val="clear" w:color="auto" w:fill="auto"/>
            <w:noWrap/>
            <w:vAlign w:val="center"/>
            <w:hideMark/>
          </w:tcPr>
          <w:p w14:paraId="7364F0AA" w14:textId="29A59EF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308" w:type="pct"/>
            <w:tcBorders>
              <w:top w:val="nil"/>
              <w:left w:val="nil"/>
              <w:bottom w:val="single" w:sz="4" w:space="0" w:color="auto"/>
              <w:right w:val="single" w:sz="4" w:space="0" w:color="auto"/>
            </w:tcBorders>
            <w:shd w:val="clear" w:color="auto" w:fill="auto"/>
            <w:noWrap/>
            <w:vAlign w:val="center"/>
            <w:hideMark/>
          </w:tcPr>
          <w:p w14:paraId="0271955C" w14:textId="598A498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70" w:type="pct"/>
            <w:tcBorders>
              <w:top w:val="nil"/>
              <w:left w:val="nil"/>
              <w:bottom w:val="single" w:sz="4" w:space="0" w:color="auto"/>
              <w:right w:val="single" w:sz="4" w:space="0" w:color="auto"/>
            </w:tcBorders>
            <w:shd w:val="clear" w:color="auto" w:fill="auto"/>
            <w:noWrap/>
            <w:vAlign w:val="center"/>
            <w:hideMark/>
          </w:tcPr>
          <w:p w14:paraId="5A7B979A" w14:textId="137653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70" w:type="pct"/>
            <w:tcBorders>
              <w:top w:val="nil"/>
              <w:left w:val="nil"/>
              <w:bottom w:val="single" w:sz="4" w:space="0" w:color="auto"/>
              <w:right w:val="single" w:sz="4" w:space="0" w:color="auto"/>
            </w:tcBorders>
            <w:shd w:val="clear" w:color="auto" w:fill="auto"/>
            <w:noWrap/>
            <w:vAlign w:val="center"/>
            <w:hideMark/>
          </w:tcPr>
          <w:p w14:paraId="5273DD17" w14:textId="4914D7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c>
          <w:tcPr>
            <w:tcW w:w="267" w:type="pct"/>
            <w:tcBorders>
              <w:top w:val="nil"/>
              <w:left w:val="nil"/>
              <w:bottom w:val="single" w:sz="4" w:space="0" w:color="auto"/>
              <w:right w:val="single" w:sz="4" w:space="0" w:color="auto"/>
            </w:tcBorders>
            <w:shd w:val="clear" w:color="auto" w:fill="auto"/>
            <w:noWrap/>
            <w:vAlign w:val="center"/>
            <w:hideMark/>
          </w:tcPr>
          <w:p w14:paraId="41F5ACA6" w14:textId="7B7C43F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161,3</w:t>
            </w:r>
          </w:p>
        </w:tc>
      </w:tr>
      <w:tr w:rsidR="00843B34" w:rsidRPr="00923733" w14:paraId="39D3AC93"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D3212EA" w14:textId="77777777" w:rsidR="00843B34" w:rsidRPr="00923733" w:rsidRDefault="00843B34" w:rsidP="00843B34">
            <w:pPr>
              <w:jc w:val="center"/>
              <w:rPr>
                <w:color w:val="000000"/>
                <w:spacing w:val="-12"/>
                <w:sz w:val="20"/>
                <w:szCs w:val="20"/>
              </w:rPr>
            </w:pPr>
            <w:r w:rsidRPr="00923733">
              <w:rPr>
                <w:color w:val="000000"/>
                <w:spacing w:val="-12"/>
                <w:sz w:val="20"/>
                <w:szCs w:val="20"/>
              </w:rPr>
              <w:t>21</w:t>
            </w:r>
          </w:p>
        </w:tc>
        <w:tc>
          <w:tcPr>
            <w:tcW w:w="1020" w:type="pct"/>
            <w:tcBorders>
              <w:top w:val="nil"/>
              <w:left w:val="nil"/>
              <w:bottom w:val="single" w:sz="4" w:space="0" w:color="auto"/>
              <w:right w:val="single" w:sz="4" w:space="0" w:color="auto"/>
            </w:tcBorders>
            <w:shd w:val="clear" w:color="auto" w:fill="auto"/>
            <w:vAlign w:val="bottom"/>
            <w:hideMark/>
          </w:tcPr>
          <w:p w14:paraId="550C450B" w14:textId="77777777" w:rsidR="00843B34" w:rsidRPr="00923733" w:rsidRDefault="00843B34" w:rsidP="00843B34">
            <w:pPr>
              <w:rPr>
                <w:color w:val="000000"/>
                <w:spacing w:val="-12"/>
                <w:sz w:val="20"/>
                <w:szCs w:val="20"/>
              </w:rPr>
            </w:pPr>
            <w:r w:rsidRPr="00923733">
              <w:rPr>
                <w:color w:val="000000"/>
                <w:spacing w:val="-12"/>
                <w:sz w:val="20"/>
                <w:szCs w:val="20"/>
              </w:rPr>
              <w:t>Котельная с. Дубровицы</w:t>
            </w:r>
            <w:r w:rsidRPr="00923733">
              <w:rPr>
                <w:color w:val="000000"/>
                <w:spacing w:val="-12"/>
                <w:sz w:val="20"/>
                <w:szCs w:val="20"/>
              </w:rPr>
              <w:br/>
              <w:t xml:space="preserve"> Дубровицкого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2C18D03" w14:textId="3191AC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170,8</w:t>
            </w:r>
          </w:p>
        </w:tc>
        <w:tc>
          <w:tcPr>
            <w:tcW w:w="355" w:type="pct"/>
            <w:tcBorders>
              <w:top w:val="nil"/>
              <w:left w:val="nil"/>
              <w:bottom w:val="single" w:sz="4" w:space="0" w:color="auto"/>
              <w:right w:val="single" w:sz="4" w:space="0" w:color="auto"/>
            </w:tcBorders>
            <w:shd w:val="clear" w:color="auto" w:fill="auto"/>
            <w:noWrap/>
            <w:vAlign w:val="center"/>
            <w:hideMark/>
          </w:tcPr>
          <w:p w14:paraId="664B9A02" w14:textId="082334E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170,8</w:t>
            </w:r>
          </w:p>
        </w:tc>
        <w:tc>
          <w:tcPr>
            <w:tcW w:w="302" w:type="pct"/>
            <w:tcBorders>
              <w:top w:val="nil"/>
              <w:left w:val="nil"/>
              <w:bottom w:val="single" w:sz="4" w:space="0" w:color="auto"/>
              <w:right w:val="single" w:sz="4" w:space="0" w:color="auto"/>
            </w:tcBorders>
            <w:shd w:val="clear" w:color="auto" w:fill="auto"/>
            <w:noWrap/>
            <w:vAlign w:val="center"/>
            <w:hideMark/>
          </w:tcPr>
          <w:p w14:paraId="7D602A78" w14:textId="2FC1853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170,8</w:t>
            </w:r>
          </w:p>
        </w:tc>
        <w:tc>
          <w:tcPr>
            <w:tcW w:w="355" w:type="pct"/>
            <w:tcBorders>
              <w:top w:val="nil"/>
              <w:left w:val="nil"/>
              <w:bottom w:val="single" w:sz="4" w:space="0" w:color="auto"/>
              <w:right w:val="single" w:sz="4" w:space="0" w:color="auto"/>
            </w:tcBorders>
            <w:shd w:val="clear" w:color="auto" w:fill="auto"/>
            <w:noWrap/>
            <w:vAlign w:val="center"/>
            <w:hideMark/>
          </w:tcPr>
          <w:p w14:paraId="6D4A4570" w14:textId="12DC57E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170,8</w:t>
            </w:r>
          </w:p>
        </w:tc>
        <w:tc>
          <w:tcPr>
            <w:tcW w:w="355" w:type="pct"/>
            <w:tcBorders>
              <w:top w:val="nil"/>
              <w:left w:val="nil"/>
              <w:bottom w:val="single" w:sz="4" w:space="0" w:color="auto"/>
              <w:right w:val="single" w:sz="4" w:space="0" w:color="auto"/>
            </w:tcBorders>
            <w:shd w:val="clear" w:color="auto" w:fill="auto"/>
            <w:noWrap/>
            <w:vAlign w:val="center"/>
            <w:hideMark/>
          </w:tcPr>
          <w:p w14:paraId="5556BFAA" w14:textId="03353AD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170,8</w:t>
            </w:r>
          </w:p>
        </w:tc>
        <w:tc>
          <w:tcPr>
            <w:tcW w:w="290" w:type="pct"/>
            <w:tcBorders>
              <w:top w:val="nil"/>
              <w:left w:val="nil"/>
              <w:bottom w:val="single" w:sz="4" w:space="0" w:color="auto"/>
              <w:right w:val="single" w:sz="4" w:space="0" w:color="auto"/>
            </w:tcBorders>
            <w:shd w:val="clear" w:color="auto" w:fill="auto"/>
            <w:noWrap/>
            <w:vAlign w:val="center"/>
            <w:hideMark/>
          </w:tcPr>
          <w:p w14:paraId="7C03BED6" w14:textId="1B1B291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36BD0F07" w14:textId="3B35AEB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0DF65FFB" w14:textId="64AB9C9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3FCCCAE5" w14:textId="675C0A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2E907B33" w14:textId="403139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77D31C5B" w14:textId="73A86BA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78F3BE2D" w14:textId="30DCD0B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777703E3"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890505B" w14:textId="77777777" w:rsidR="00843B34" w:rsidRPr="00923733" w:rsidRDefault="00843B34" w:rsidP="00843B34">
            <w:pPr>
              <w:jc w:val="center"/>
              <w:rPr>
                <w:color w:val="000000"/>
                <w:spacing w:val="-12"/>
                <w:sz w:val="20"/>
                <w:szCs w:val="20"/>
              </w:rPr>
            </w:pPr>
            <w:r w:rsidRPr="00923733">
              <w:rPr>
                <w:color w:val="000000"/>
                <w:spacing w:val="-12"/>
                <w:sz w:val="20"/>
                <w:szCs w:val="20"/>
              </w:rPr>
              <w:t>22</w:t>
            </w:r>
          </w:p>
        </w:tc>
        <w:tc>
          <w:tcPr>
            <w:tcW w:w="1020" w:type="pct"/>
            <w:tcBorders>
              <w:top w:val="nil"/>
              <w:left w:val="nil"/>
              <w:bottom w:val="single" w:sz="4" w:space="0" w:color="auto"/>
              <w:right w:val="single" w:sz="4" w:space="0" w:color="auto"/>
            </w:tcBorders>
            <w:shd w:val="clear" w:color="auto" w:fill="auto"/>
            <w:vAlign w:val="bottom"/>
            <w:hideMark/>
          </w:tcPr>
          <w:p w14:paraId="23677B71"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с.Елизарово </w:t>
            </w:r>
            <w:r w:rsidRPr="00923733">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3F7635C" w14:textId="13EBD9B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187,3</w:t>
            </w:r>
          </w:p>
        </w:tc>
        <w:tc>
          <w:tcPr>
            <w:tcW w:w="355" w:type="pct"/>
            <w:tcBorders>
              <w:top w:val="nil"/>
              <w:left w:val="nil"/>
              <w:bottom w:val="single" w:sz="4" w:space="0" w:color="auto"/>
              <w:right w:val="single" w:sz="4" w:space="0" w:color="auto"/>
            </w:tcBorders>
            <w:shd w:val="clear" w:color="auto" w:fill="auto"/>
            <w:noWrap/>
            <w:vAlign w:val="center"/>
            <w:hideMark/>
          </w:tcPr>
          <w:p w14:paraId="54AB9AEF" w14:textId="4799659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187,3</w:t>
            </w:r>
          </w:p>
        </w:tc>
        <w:tc>
          <w:tcPr>
            <w:tcW w:w="302" w:type="pct"/>
            <w:tcBorders>
              <w:top w:val="nil"/>
              <w:left w:val="nil"/>
              <w:bottom w:val="single" w:sz="4" w:space="0" w:color="auto"/>
              <w:right w:val="single" w:sz="4" w:space="0" w:color="auto"/>
            </w:tcBorders>
            <w:shd w:val="clear" w:color="auto" w:fill="auto"/>
            <w:noWrap/>
            <w:vAlign w:val="center"/>
            <w:hideMark/>
          </w:tcPr>
          <w:p w14:paraId="5663ACD9" w14:textId="36EA5C6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187,3</w:t>
            </w:r>
          </w:p>
        </w:tc>
        <w:tc>
          <w:tcPr>
            <w:tcW w:w="355" w:type="pct"/>
            <w:tcBorders>
              <w:top w:val="nil"/>
              <w:left w:val="nil"/>
              <w:bottom w:val="single" w:sz="4" w:space="0" w:color="auto"/>
              <w:right w:val="single" w:sz="4" w:space="0" w:color="auto"/>
            </w:tcBorders>
            <w:shd w:val="clear" w:color="auto" w:fill="auto"/>
            <w:noWrap/>
            <w:vAlign w:val="center"/>
            <w:hideMark/>
          </w:tcPr>
          <w:p w14:paraId="48EADB7F" w14:textId="43EF482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187,3</w:t>
            </w:r>
          </w:p>
        </w:tc>
        <w:tc>
          <w:tcPr>
            <w:tcW w:w="355" w:type="pct"/>
            <w:tcBorders>
              <w:top w:val="nil"/>
              <w:left w:val="nil"/>
              <w:bottom w:val="single" w:sz="4" w:space="0" w:color="auto"/>
              <w:right w:val="single" w:sz="4" w:space="0" w:color="auto"/>
            </w:tcBorders>
            <w:shd w:val="clear" w:color="auto" w:fill="auto"/>
            <w:noWrap/>
            <w:vAlign w:val="center"/>
            <w:hideMark/>
          </w:tcPr>
          <w:p w14:paraId="74F368BB" w14:textId="00EC19D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187,3</w:t>
            </w:r>
          </w:p>
        </w:tc>
        <w:tc>
          <w:tcPr>
            <w:tcW w:w="290" w:type="pct"/>
            <w:tcBorders>
              <w:top w:val="nil"/>
              <w:left w:val="nil"/>
              <w:bottom w:val="single" w:sz="4" w:space="0" w:color="auto"/>
              <w:right w:val="single" w:sz="4" w:space="0" w:color="auto"/>
            </w:tcBorders>
            <w:shd w:val="clear" w:color="auto" w:fill="auto"/>
            <w:noWrap/>
            <w:vAlign w:val="center"/>
            <w:hideMark/>
          </w:tcPr>
          <w:p w14:paraId="3905C6B8" w14:textId="641FCE0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2DA55331" w14:textId="4D0F629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3A754A2E" w14:textId="3E6DDC6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40AB9636" w14:textId="0F5392D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11AE64BF" w14:textId="6D31C81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6A5B9FAB" w14:textId="715315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58094A5F" w14:textId="209DF0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3F4CF2C8"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BDD1274" w14:textId="77777777" w:rsidR="00843B34" w:rsidRPr="00923733" w:rsidRDefault="00843B34" w:rsidP="00843B34">
            <w:pPr>
              <w:jc w:val="center"/>
              <w:rPr>
                <w:color w:val="000000"/>
                <w:spacing w:val="-12"/>
                <w:sz w:val="20"/>
                <w:szCs w:val="20"/>
              </w:rPr>
            </w:pPr>
            <w:r w:rsidRPr="00923733">
              <w:rPr>
                <w:color w:val="000000"/>
                <w:spacing w:val="-12"/>
                <w:sz w:val="20"/>
                <w:szCs w:val="20"/>
              </w:rPr>
              <w:t>23</w:t>
            </w:r>
          </w:p>
        </w:tc>
        <w:tc>
          <w:tcPr>
            <w:tcW w:w="1020" w:type="pct"/>
            <w:tcBorders>
              <w:top w:val="nil"/>
              <w:left w:val="nil"/>
              <w:bottom w:val="single" w:sz="4" w:space="0" w:color="auto"/>
              <w:right w:val="single" w:sz="4" w:space="0" w:color="auto"/>
            </w:tcBorders>
            <w:shd w:val="clear" w:color="auto" w:fill="auto"/>
            <w:vAlign w:val="bottom"/>
            <w:hideMark/>
          </w:tcPr>
          <w:p w14:paraId="5B19B0B3"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Ефимьево </w:t>
            </w:r>
            <w:r w:rsidRPr="00923733">
              <w:rPr>
                <w:color w:val="000000"/>
                <w:spacing w:val="-12"/>
                <w:sz w:val="20"/>
                <w:szCs w:val="20"/>
              </w:rPr>
              <w:br/>
              <w:t>Скоблевского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39CA497" w14:textId="36420C7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2B62D500" w14:textId="43849F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099237EC" w14:textId="0D356B1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497800D2" w14:textId="24F51C2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1BC458F3" w14:textId="31CE1D1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569521E4" w14:textId="2E1F12D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324209D6" w14:textId="417771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2A8020B3" w14:textId="102B85D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10733139" w14:textId="1505D31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2E34020B" w14:textId="4191A84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1C3F2B87" w14:textId="63D012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3E75911E" w14:textId="3EEC3C8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18936C41"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60AB60E" w14:textId="77777777" w:rsidR="00843B34" w:rsidRPr="00923733" w:rsidRDefault="00843B34" w:rsidP="00843B34">
            <w:pPr>
              <w:jc w:val="center"/>
              <w:rPr>
                <w:color w:val="000000"/>
                <w:spacing w:val="-12"/>
                <w:sz w:val="20"/>
                <w:szCs w:val="20"/>
              </w:rPr>
            </w:pPr>
            <w:r w:rsidRPr="00923733">
              <w:rPr>
                <w:color w:val="000000"/>
                <w:spacing w:val="-12"/>
                <w:sz w:val="20"/>
                <w:szCs w:val="20"/>
              </w:rPr>
              <w:t>24</w:t>
            </w:r>
          </w:p>
        </w:tc>
        <w:tc>
          <w:tcPr>
            <w:tcW w:w="1020" w:type="pct"/>
            <w:tcBorders>
              <w:top w:val="nil"/>
              <w:left w:val="nil"/>
              <w:bottom w:val="single" w:sz="4" w:space="0" w:color="auto"/>
              <w:right w:val="single" w:sz="4" w:space="0" w:color="auto"/>
            </w:tcBorders>
            <w:shd w:val="clear" w:color="auto" w:fill="auto"/>
            <w:vAlign w:val="bottom"/>
            <w:hideMark/>
          </w:tcPr>
          <w:p w14:paraId="63F6F0EE"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п.Рязанцево </w:t>
            </w:r>
            <w:r w:rsidRPr="00923733">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1385BCFF" w14:textId="6CA2987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189,3</w:t>
            </w:r>
          </w:p>
        </w:tc>
        <w:tc>
          <w:tcPr>
            <w:tcW w:w="355" w:type="pct"/>
            <w:tcBorders>
              <w:top w:val="nil"/>
              <w:left w:val="nil"/>
              <w:bottom w:val="single" w:sz="4" w:space="0" w:color="auto"/>
              <w:right w:val="single" w:sz="4" w:space="0" w:color="auto"/>
            </w:tcBorders>
            <w:shd w:val="clear" w:color="auto" w:fill="auto"/>
            <w:noWrap/>
            <w:vAlign w:val="center"/>
            <w:hideMark/>
          </w:tcPr>
          <w:p w14:paraId="0CB030A5" w14:textId="31E21E2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189,3</w:t>
            </w:r>
          </w:p>
        </w:tc>
        <w:tc>
          <w:tcPr>
            <w:tcW w:w="302" w:type="pct"/>
            <w:tcBorders>
              <w:top w:val="nil"/>
              <w:left w:val="nil"/>
              <w:bottom w:val="single" w:sz="4" w:space="0" w:color="auto"/>
              <w:right w:val="single" w:sz="4" w:space="0" w:color="auto"/>
            </w:tcBorders>
            <w:shd w:val="clear" w:color="auto" w:fill="auto"/>
            <w:noWrap/>
            <w:vAlign w:val="center"/>
            <w:hideMark/>
          </w:tcPr>
          <w:p w14:paraId="5E46F1A5" w14:textId="1987A6B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189,3</w:t>
            </w:r>
          </w:p>
        </w:tc>
        <w:tc>
          <w:tcPr>
            <w:tcW w:w="355" w:type="pct"/>
            <w:tcBorders>
              <w:top w:val="nil"/>
              <w:left w:val="nil"/>
              <w:bottom w:val="single" w:sz="4" w:space="0" w:color="auto"/>
              <w:right w:val="single" w:sz="4" w:space="0" w:color="auto"/>
            </w:tcBorders>
            <w:shd w:val="clear" w:color="auto" w:fill="auto"/>
            <w:noWrap/>
            <w:vAlign w:val="center"/>
            <w:hideMark/>
          </w:tcPr>
          <w:p w14:paraId="62B140A0" w14:textId="6B81968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189,3</w:t>
            </w:r>
          </w:p>
        </w:tc>
        <w:tc>
          <w:tcPr>
            <w:tcW w:w="355" w:type="pct"/>
            <w:tcBorders>
              <w:top w:val="nil"/>
              <w:left w:val="nil"/>
              <w:bottom w:val="single" w:sz="4" w:space="0" w:color="auto"/>
              <w:right w:val="single" w:sz="4" w:space="0" w:color="auto"/>
            </w:tcBorders>
            <w:shd w:val="clear" w:color="auto" w:fill="auto"/>
            <w:noWrap/>
            <w:vAlign w:val="center"/>
            <w:hideMark/>
          </w:tcPr>
          <w:p w14:paraId="4509135D" w14:textId="614830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189,3</w:t>
            </w:r>
          </w:p>
        </w:tc>
        <w:tc>
          <w:tcPr>
            <w:tcW w:w="290" w:type="pct"/>
            <w:tcBorders>
              <w:top w:val="nil"/>
              <w:left w:val="nil"/>
              <w:bottom w:val="single" w:sz="4" w:space="0" w:color="auto"/>
              <w:right w:val="single" w:sz="4" w:space="0" w:color="auto"/>
            </w:tcBorders>
            <w:shd w:val="clear" w:color="auto" w:fill="auto"/>
            <w:noWrap/>
            <w:vAlign w:val="center"/>
            <w:hideMark/>
          </w:tcPr>
          <w:p w14:paraId="0838BD71" w14:textId="3264AF4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90" w:type="pct"/>
            <w:tcBorders>
              <w:top w:val="nil"/>
              <w:left w:val="nil"/>
              <w:bottom w:val="single" w:sz="4" w:space="0" w:color="auto"/>
              <w:right w:val="single" w:sz="4" w:space="0" w:color="auto"/>
            </w:tcBorders>
            <w:shd w:val="clear" w:color="auto" w:fill="auto"/>
            <w:noWrap/>
            <w:vAlign w:val="center"/>
            <w:hideMark/>
          </w:tcPr>
          <w:p w14:paraId="03C845B0" w14:textId="77BE01B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2" w:type="pct"/>
            <w:tcBorders>
              <w:top w:val="nil"/>
              <w:left w:val="nil"/>
              <w:bottom w:val="single" w:sz="4" w:space="0" w:color="auto"/>
              <w:right w:val="single" w:sz="4" w:space="0" w:color="auto"/>
            </w:tcBorders>
            <w:shd w:val="clear" w:color="auto" w:fill="auto"/>
            <w:noWrap/>
            <w:vAlign w:val="center"/>
            <w:hideMark/>
          </w:tcPr>
          <w:p w14:paraId="352615CE" w14:textId="3018A69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308" w:type="pct"/>
            <w:tcBorders>
              <w:top w:val="nil"/>
              <w:left w:val="nil"/>
              <w:bottom w:val="single" w:sz="4" w:space="0" w:color="auto"/>
              <w:right w:val="single" w:sz="4" w:space="0" w:color="auto"/>
            </w:tcBorders>
            <w:shd w:val="clear" w:color="auto" w:fill="auto"/>
            <w:noWrap/>
            <w:vAlign w:val="center"/>
            <w:hideMark/>
          </w:tcPr>
          <w:p w14:paraId="111F4167" w14:textId="6803D9F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771CBD6B" w14:textId="47FB6E3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70" w:type="pct"/>
            <w:tcBorders>
              <w:top w:val="nil"/>
              <w:left w:val="nil"/>
              <w:bottom w:val="single" w:sz="4" w:space="0" w:color="auto"/>
              <w:right w:val="single" w:sz="4" w:space="0" w:color="auto"/>
            </w:tcBorders>
            <w:shd w:val="clear" w:color="auto" w:fill="auto"/>
            <w:noWrap/>
            <w:vAlign w:val="center"/>
            <w:hideMark/>
          </w:tcPr>
          <w:p w14:paraId="249BAA22" w14:textId="72E0AAA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c>
          <w:tcPr>
            <w:tcW w:w="267" w:type="pct"/>
            <w:tcBorders>
              <w:top w:val="nil"/>
              <w:left w:val="nil"/>
              <w:bottom w:val="single" w:sz="4" w:space="0" w:color="auto"/>
              <w:right w:val="single" w:sz="4" w:space="0" w:color="auto"/>
            </w:tcBorders>
            <w:shd w:val="clear" w:color="auto" w:fill="auto"/>
            <w:noWrap/>
            <w:vAlign w:val="center"/>
            <w:hideMark/>
          </w:tcPr>
          <w:p w14:paraId="02DAA25D" w14:textId="0C77B5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162,0</w:t>
            </w:r>
          </w:p>
        </w:tc>
      </w:tr>
      <w:tr w:rsidR="00843B34" w:rsidRPr="00923733" w14:paraId="3F442705" w14:textId="77777777" w:rsidTr="008624EE">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AACC25E" w14:textId="77777777" w:rsidR="00843B34" w:rsidRPr="00923733" w:rsidRDefault="00843B34" w:rsidP="00843B34">
            <w:pPr>
              <w:jc w:val="center"/>
              <w:rPr>
                <w:color w:val="000000"/>
                <w:spacing w:val="-12"/>
                <w:sz w:val="20"/>
                <w:szCs w:val="20"/>
              </w:rPr>
            </w:pPr>
            <w:r w:rsidRPr="00923733">
              <w:rPr>
                <w:color w:val="000000"/>
                <w:spacing w:val="-12"/>
                <w:sz w:val="20"/>
                <w:szCs w:val="20"/>
              </w:rPr>
              <w:lastRenderedPageBreak/>
              <w:t>25</w:t>
            </w:r>
          </w:p>
        </w:tc>
        <w:tc>
          <w:tcPr>
            <w:tcW w:w="1020" w:type="pct"/>
            <w:tcBorders>
              <w:top w:val="nil"/>
              <w:left w:val="nil"/>
              <w:bottom w:val="single" w:sz="4" w:space="0" w:color="auto"/>
              <w:right w:val="single" w:sz="4" w:space="0" w:color="auto"/>
            </w:tcBorders>
            <w:shd w:val="clear" w:color="auto" w:fill="auto"/>
            <w:vAlign w:val="bottom"/>
            <w:hideMark/>
          </w:tcPr>
          <w:p w14:paraId="00A98F4E"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Смоленское </w:t>
            </w:r>
            <w:r w:rsidRPr="00923733">
              <w:rPr>
                <w:color w:val="000000"/>
                <w:spacing w:val="-12"/>
                <w:sz w:val="20"/>
                <w:szCs w:val="20"/>
              </w:rPr>
              <w:br/>
              <w:t>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3EB602F" w14:textId="2823D8A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169,0</w:t>
            </w:r>
          </w:p>
        </w:tc>
        <w:tc>
          <w:tcPr>
            <w:tcW w:w="355" w:type="pct"/>
            <w:tcBorders>
              <w:top w:val="nil"/>
              <w:left w:val="nil"/>
              <w:bottom w:val="single" w:sz="4" w:space="0" w:color="auto"/>
              <w:right w:val="single" w:sz="4" w:space="0" w:color="auto"/>
            </w:tcBorders>
            <w:shd w:val="clear" w:color="auto" w:fill="auto"/>
            <w:noWrap/>
            <w:vAlign w:val="center"/>
            <w:hideMark/>
          </w:tcPr>
          <w:p w14:paraId="77D58B11" w14:textId="1A34D02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169,0</w:t>
            </w:r>
          </w:p>
        </w:tc>
        <w:tc>
          <w:tcPr>
            <w:tcW w:w="302" w:type="pct"/>
            <w:tcBorders>
              <w:top w:val="nil"/>
              <w:left w:val="nil"/>
              <w:bottom w:val="single" w:sz="4" w:space="0" w:color="auto"/>
              <w:right w:val="single" w:sz="4" w:space="0" w:color="auto"/>
            </w:tcBorders>
            <w:shd w:val="clear" w:color="auto" w:fill="auto"/>
            <w:noWrap/>
            <w:vAlign w:val="center"/>
            <w:hideMark/>
          </w:tcPr>
          <w:p w14:paraId="56450604" w14:textId="1945939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169,0</w:t>
            </w:r>
          </w:p>
        </w:tc>
        <w:tc>
          <w:tcPr>
            <w:tcW w:w="355" w:type="pct"/>
            <w:tcBorders>
              <w:top w:val="nil"/>
              <w:left w:val="nil"/>
              <w:bottom w:val="single" w:sz="4" w:space="0" w:color="auto"/>
              <w:right w:val="single" w:sz="4" w:space="0" w:color="auto"/>
            </w:tcBorders>
            <w:shd w:val="clear" w:color="auto" w:fill="auto"/>
            <w:noWrap/>
            <w:vAlign w:val="center"/>
            <w:hideMark/>
          </w:tcPr>
          <w:p w14:paraId="3104A531" w14:textId="020AF5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169,0</w:t>
            </w:r>
          </w:p>
        </w:tc>
        <w:tc>
          <w:tcPr>
            <w:tcW w:w="355" w:type="pct"/>
            <w:tcBorders>
              <w:top w:val="nil"/>
              <w:left w:val="nil"/>
              <w:bottom w:val="single" w:sz="4" w:space="0" w:color="auto"/>
              <w:right w:val="single" w:sz="4" w:space="0" w:color="auto"/>
            </w:tcBorders>
            <w:shd w:val="clear" w:color="auto" w:fill="auto"/>
            <w:noWrap/>
            <w:vAlign w:val="center"/>
            <w:hideMark/>
          </w:tcPr>
          <w:p w14:paraId="1A420532" w14:textId="469907C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169,0</w:t>
            </w:r>
          </w:p>
        </w:tc>
        <w:tc>
          <w:tcPr>
            <w:tcW w:w="290" w:type="pct"/>
            <w:tcBorders>
              <w:top w:val="nil"/>
              <w:left w:val="nil"/>
              <w:bottom w:val="single" w:sz="4" w:space="0" w:color="auto"/>
              <w:right w:val="single" w:sz="4" w:space="0" w:color="auto"/>
            </w:tcBorders>
            <w:shd w:val="clear" w:color="auto" w:fill="auto"/>
            <w:noWrap/>
            <w:vAlign w:val="center"/>
            <w:hideMark/>
          </w:tcPr>
          <w:p w14:paraId="71CE1213" w14:textId="5A19661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290" w:type="pct"/>
            <w:tcBorders>
              <w:top w:val="nil"/>
              <w:left w:val="nil"/>
              <w:bottom w:val="single" w:sz="4" w:space="0" w:color="auto"/>
              <w:right w:val="single" w:sz="4" w:space="0" w:color="auto"/>
            </w:tcBorders>
            <w:shd w:val="clear" w:color="auto" w:fill="auto"/>
            <w:noWrap/>
            <w:vAlign w:val="center"/>
            <w:hideMark/>
          </w:tcPr>
          <w:p w14:paraId="0998449D" w14:textId="24A9CBE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302" w:type="pct"/>
            <w:tcBorders>
              <w:top w:val="nil"/>
              <w:left w:val="nil"/>
              <w:bottom w:val="single" w:sz="4" w:space="0" w:color="auto"/>
              <w:right w:val="single" w:sz="4" w:space="0" w:color="auto"/>
            </w:tcBorders>
            <w:shd w:val="clear" w:color="auto" w:fill="auto"/>
            <w:noWrap/>
            <w:vAlign w:val="center"/>
            <w:hideMark/>
          </w:tcPr>
          <w:p w14:paraId="318CE91E" w14:textId="257D05E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308" w:type="pct"/>
            <w:tcBorders>
              <w:top w:val="nil"/>
              <w:left w:val="nil"/>
              <w:bottom w:val="single" w:sz="4" w:space="0" w:color="auto"/>
              <w:right w:val="single" w:sz="4" w:space="0" w:color="auto"/>
            </w:tcBorders>
            <w:shd w:val="clear" w:color="auto" w:fill="auto"/>
            <w:noWrap/>
            <w:vAlign w:val="center"/>
            <w:hideMark/>
          </w:tcPr>
          <w:p w14:paraId="05D7F294" w14:textId="60C5DB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270" w:type="pct"/>
            <w:tcBorders>
              <w:top w:val="nil"/>
              <w:left w:val="nil"/>
              <w:bottom w:val="single" w:sz="4" w:space="0" w:color="auto"/>
              <w:right w:val="single" w:sz="4" w:space="0" w:color="auto"/>
            </w:tcBorders>
            <w:shd w:val="clear" w:color="auto" w:fill="auto"/>
            <w:noWrap/>
            <w:vAlign w:val="center"/>
            <w:hideMark/>
          </w:tcPr>
          <w:p w14:paraId="4881C09A" w14:textId="56C6E9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270" w:type="pct"/>
            <w:tcBorders>
              <w:top w:val="nil"/>
              <w:left w:val="nil"/>
              <w:bottom w:val="single" w:sz="4" w:space="0" w:color="auto"/>
              <w:right w:val="single" w:sz="4" w:space="0" w:color="auto"/>
            </w:tcBorders>
            <w:shd w:val="clear" w:color="auto" w:fill="auto"/>
            <w:noWrap/>
            <w:vAlign w:val="center"/>
            <w:hideMark/>
          </w:tcPr>
          <w:p w14:paraId="34C6AD90" w14:textId="35634F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c>
          <w:tcPr>
            <w:tcW w:w="267" w:type="pct"/>
            <w:tcBorders>
              <w:top w:val="nil"/>
              <w:left w:val="nil"/>
              <w:bottom w:val="single" w:sz="4" w:space="0" w:color="auto"/>
              <w:right w:val="single" w:sz="4" w:space="0" w:color="auto"/>
            </w:tcBorders>
            <w:shd w:val="clear" w:color="auto" w:fill="auto"/>
            <w:noWrap/>
            <w:vAlign w:val="center"/>
            <w:hideMark/>
          </w:tcPr>
          <w:p w14:paraId="44FD2A14" w14:textId="4FAC76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161,4</w:t>
            </w:r>
          </w:p>
        </w:tc>
      </w:tr>
    </w:tbl>
    <w:p w14:paraId="793CF39F" w14:textId="77777777" w:rsidR="008624EE" w:rsidRDefault="008624EE" w:rsidP="00ED0592">
      <w:pPr>
        <w:rPr>
          <w:rFonts w:asciiTheme="minorHAnsi" w:hAnsiTheme="minorHAnsi" w:cstheme="minorHAnsi"/>
          <w:b/>
          <w:bCs/>
          <w:sz w:val="20"/>
          <w:szCs w:val="20"/>
        </w:rPr>
      </w:pPr>
    </w:p>
    <w:p w14:paraId="459D4FB6" w14:textId="041C37F5" w:rsidR="00ED0592" w:rsidRPr="00923733" w:rsidRDefault="00D472BD" w:rsidP="00122C6F">
      <w:pPr>
        <w:spacing w:after="120"/>
        <w:jc w:val="both"/>
        <w:rPr>
          <w:rFonts w:asciiTheme="minorHAnsi" w:hAnsiTheme="minorHAnsi" w:cstheme="minorHAnsi"/>
          <w:b/>
          <w:bCs/>
          <w:sz w:val="22"/>
          <w:szCs w:val="22"/>
        </w:rPr>
      </w:pPr>
      <w:r>
        <w:br/>
      </w:r>
      <w:r>
        <w:br/>
      </w:r>
      <w:bookmarkStart w:id="18" w:name="_Toc61882585"/>
      <w:r w:rsidR="00304EAF" w:rsidRPr="00122C6F">
        <w:t xml:space="preserve">Таблица </w:t>
      </w:r>
      <w:r w:rsidR="00085FE6" w:rsidRPr="00122C6F">
        <w:t>2.</w:t>
      </w:r>
      <w:r w:rsidR="00DE401A">
        <w:fldChar w:fldCharType="begin"/>
      </w:r>
      <w:r w:rsidR="00DE401A">
        <w:instrText xml:space="preserve"> SEQ Таблица \* ARABIC </w:instrText>
      </w:r>
      <w:r w:rsidR="00DE401A">
        <w:fldChar w:fldCharType="separate"/>
      </w:r>
      <w:r w:rsidR="00240DD3">
        <w:rPr>
          <w:noProof/>
        </w:rPr>
        <w:t>3</w:t>
      </w:r>
      <w:r w:rsidR="00DE401A">
        <w:rPr>
          <w:noProof/>
        </w:rPr>
        <w:fldChar w:fldCharType="end"/>
      </w:r>
      <w:r w:rsidR="00304EAF" w:rsidRPr="00122C6F">
        <w:rPr>
          <w:rFonts w:asciiTheme="minorHAnsi" w:hAnsiTheme="minorHAnsi" w:cstheme="minorHAnsi"/>
        </w:rPr>
        <w:t>-</w:t>
      </w:r>
      <w:r w:rsidR="00304EAF" w:rsidRPr="00122C6F">
        <w:rPr>
          <w:rFonts w:asciiTheme="minorHAnsi" w:hAnsiTheme="minorHAnsi" w:cstheme="minorHAnsi"/>
          <w:color w:val="000000"/>
          <w:shd w:val="clear" w:color="auto" w:fill="FFFFFF"/>
        </w:rPr>
        <w:t>Прогнозные значения расходов условного топлива на выработку тепловой энергии</w:t>
      </w:r>
      <w:r w:rsidR="00085FE6" w:rsidRPr="00122C6F">
        <w:rPr>
          <w:rFonts w:asciiTheme="minorHAnsi" w:hAnsiTheme="minorHAnsi" w:cstheme="minorHAnsi"/>
          <w:color w:val="000000"/>
          <w:shd w:val="clear" w:color="auto" w:fill="FFFFFF"/>
        </w:rPr>
        <w:t xml:space="preserve"> </w:t>
      </w:r>
      <w:r w:rsidR="00085FE6" w:rsidRPr="00122C6F">
        <w:rPr>
          <w:rFonts w:asciiTheme="minorHAnsi" w:eastAsiaTheme="minorHAnsi" w:hAnsiTheme="minorHAnsi" w:cstheme="minorHAnsi"/>
        </w:rPr>
        <w:t xml:space="preserve">котельными </w:t>
      </w:r>
      <w:r w:rsidR="002120C3">
        <w:rPr>
          <w:rFonts w:asciiTheme="minorHAnsi" w:eastAsiaTheme="minorHAnsi" w:hAnsiTheme="minorHAnsi" w:cstheme="minorHAnsi"/>
        </w:rPr>
        <w:t>городского округа город</w:t>
      </w:r>
      <w:r w:rsidR="00B024B5">
        <w:rPr>
          <w:rFonts w:asciiTheme="minorHAnsi" w:eastAsiaTheme="minorHAnsi" w:hAnsiTheme="minorHAnsi" w:cstheme="minorHAnsi"/>
        </w:rPr>
        <w:t xml:space="preserve"> </w:t>
      </w:r>
      <w:r w:rsidR="002120C3">
        <w:rPr>
          <w:rFonts w:asciiTheme="minorHAnsi" w:eastAsiaTheme="minorHAnsi" w:hAnsiTheme="minorHAnsi" w:cstheme="minorHAnsi"/>
        </w:rPr>
        <w:t>Переславль-Залесский</w:t>
      </w:r>
      <w:r w:rsidR="00085FE6" w:rsidRPr="00122C6F">
        <w:rPr>
          <w:rFonts w:asciiTheme="minorHAnsi" w:eastAsiaTheme="minorHAnsi" w:hAnsiTheme="minorHAnsi" w:cstheme="minorHAnsi"/>
        </w:rPr>
        <w:t xml:space="preserve"> Ярославской области</w:t>
      </w:r>
      <w:r w:rsidR="00085FE6" w:rsidRPr="00122C6F">
        <w:rPr>
          <w:rFonts w:asciiTheme="minorHAnsi" w:hAnsiTheme="minorHAnsi" w:cstheme="minorHAnsi"/>
          <w:color w:val="000000"/>
          <w:shd w:val="clear" w:color="auto" w:fill="FFFFFF"/>
        </w:rPr>
        <w:t xml:space="preserve"> </w:t>
      </w:r>
      <w:r w:rsidR="00ED0592" w:rsidRPr="00122C6F">
        <w:rPr>
          <w:rFonts w:asciiTheme="minorHAnsi" w:hAnsiTheme="minorHAnsi" w:cstheme="minorHAnsi"/>
        </w:rPr>
        <w:t>в 2019-203</w:t>
      </w:r>
      <w:r w:rsidR="00A4447E">
        <w:rPr>
          <w:rFonts w:asciiTheme="minorHAnsi" w:hAnsiTheme="minorHAnsi" w:cstheme="minorHAnsi"/>
        </w:rPr>
        <w:t>0 годах</w:t>
      </w:r>
      <w:r w:rsidR="00ED0592" w:rsidRPr="00122C6F">
        <w:rPr>
          <w:rFonts w:asciiTheme="minorHAnsi" w:hAnsiTheme="minorHAnsi" w:cstheme="minorHAnsi"/>
        </w:rPr>
        <w:t>,</w:t>
      </w:r>
      <w:r w:rsidR="00A4447E">
        <w:rPr>
          <w:rFonts w:asciiTheme="minorHAnsi" w:hAnsiTheme="minorHAnsi" w:cstheme="minorHAnsi"/>
        </w:rPr>
        <w:t xml:space="preserve"> </w:t>
      </w:r>
      <w:r w:rsidR="00ED0592" w:rsidRPr="00122C6F">
        <w:rPr>
          <w:rFonts w:asciiTheme="minorHAnsi" w:hAnsiTheme="minorHAnsi" w:cstheme="minorHAnsi"/>
        </w:rPr>
        <w:t>т.у.т</w:t>
      </w:r>
      <w:r w:rsidR="00ED0592" w:rsidRPr="00923733">
        <w:rPr>
          <w:rFonts w:asciiTheme="minorHAnsi" w:hAnsiTheme="minorHAnsi" w:cstheme="minorHAnsi"/>
          <w:b/>
          <w:bCs/>
          <w:sz w:val="22"/>
          <w:szCs w:val="22"/>
        </w:rPr>
        <w:t>.</w:t>
      </w:r>
      <w:bookmarkEnd w:id="18"/>
    </w:p>
    <w:tbl>
      <w:tblPr>
        <w:tblW w:w="5000" w:type="pct"/>
        <w:tblLook w:val="04A0" w:firstRow="1" w:lastRow="0" w:firstColumn="1" w:lastColumn="0" w:noHBand="0" w:noVBand="1"/>
      </w:tblPr>
      <w:tblGrid>
        <w:gridCol w:w="987"/>
        <w:gridCol w:w="2776"/>
        <w:gridCol w:w="916"/>
        <w:gridCol w:w="1006"/>
        <w:gridCol w:w="1009"/>
        <w:gridCol w:w="1009"/>
        <w:gridCol w:w="1009"/>
        <w:gridCol w:w="916"/>
        <w:gridCol w:w="916"/>
        <w:gridCol w:w="916"/>
        <w:gridCol w:w="916"/>
        <w:gridCol w:w="917"/>
        <w:gridCol w:w="917"/>
        <w:gridCol w:w="916"/>
      </w:tblGrid>
      <w:tr w:rsidR="00E619CB" w:rsidRPr="00923733" w14:paraId="34E8F6C5" w14:textId="77777777" w:rsidTr="00843B34">
        <w:trPr>
          <w:trHeight w:val="300"/>
          <w:tblHeader/>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1FAADB" w14:textId="77777777" w:rsidR="00E619CB" w:rsidRPr="00923733" w:rsidRDefault="00E619CB">
            <w:pPr>
              <w:jc w:val="center"/>
              <w:rPr>
                <w:color w:val="000000"/>
                <w:spacing w:val="-12"/>
                <w:sz w:val="20"/>
                <w:szCs w:val="20"/>
              </w:rPr>
            </w:pPr>
            <w:r w:rsidRPr="00923733">
              <w:rPr>
                <w:color w:val="000000"/>
                <w:spacing w:val="-12"/>
                <w:sz w:val="20"/>
                <w:szCs w:val="20"/>
              </w:rPr>
              <w:t>Номер</w:t>
            </w:r>
            <w:r w:rsidRPr="00923733">
              <w:rPr>
                <w:color w:val="000000"/>
                <w:spacing w:val="-12"/>
                <w:sz w:val="20"/>
                <w:szCs w:val="20"/>
              </w:rPr>
              <w:br/>
              <w:t>котельной</w:t>
            </w:r>
          </w:p>
        </w:tc>
        <w:tc>
          <w:tcPr>
            <w:tcW w:w="91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A4935" w14:textId="77777777" w:rsidR="00E619CB" w:rsidRPr="00923733" w:rsidRDefault="00E619CB">
            <w:pPr>
              <w:jc w:val="center"/>
              <w:rPr>
                <w:color w:val="000000"/>
                <w:spacing w:val="-12"/>
                <w:sz w:val="20"/>
                <w:szCs w:val="20"/>
              </w:rPr>
            </w:pPr>
            <w:r w:rsidRPr="00923733">
              <w:rPr>
                <w:color w:val="000000"/>
                <w:spacing w:val="-12"/>
                <w:sz w:val="20"/>
                <w:szCs w:val="20"/>
              </w:rPr>
              <w:t>Наименование котельной</w:t>
            </w:r>
          </w:p>
        </w:tc>
        <w:tc>
          <w:tcPr>
            <w:tcW w:w="3756" w:type="pct"/>
            <w:gridSpan w:val="12"/>
            <w:tcBorders>
              <w:top w:val="single" w:sz="4" w:space="0" w:color="auto"/>
              <w:left w:val="nil"/>
              <w:bottom w:val="single" w:sz="4" w:space="0" w:color="auto"/>
              <w:right w:val="single" w:sz="4" w:space="0" w:color="auto"/>
            </w:tcBorders>
            <w:shd w:val="clear" w:color="auto" w:fill="auto"/>
            <w:noWrap/>
            <w:vAlign w:val="bottom"/>
            <w:hideMark/>
          </w:tcPr>
          <w:p w14:paraId="75075230" w14:textId="39073C17" w:rsidR="00E619CB" w:rsidRPr="00923733" w:rsidRDefault="00E619CB">
            <w:pPr>
              <w:jc w:val="center"/>
              <w:rPr>
                <w:color w:val="000000"/>
                <w:spacing w:val="-12"/>
                <w:sz w:val="20"/>
                <w:szCs w:val="20"/>
              </w:rPr>
            </w:pPr>
            <w:r w:rsidRPr="00923733">
              <w:rPr>
                <w:color w:val="000000"/>
                <w:spacing w:val="-12"/>
                <w:sz w:val="20"/>
                <w:szCs w:val="20"/>
              </w:rPr>
              <w:t>Расход условного топлива,</w:t>
            </w:r>
            <w:r w:rsidR="003B7B8A">
              <w:rPr>
                <w:color w:val="000000"/>
                <w:spacing w:val="-12"/>
                <w:sz w:val="20"/>
                <w:szCs w:val="20"/>
              </w:rPr>
              <w:t xml:space="preserve"> </w:t>
            </w:r>
            <w:r w:rsidRPr="00923733">
              <w:rPr>
                <w:color w:val="000000"/>
                <w:spacing w:val="-12"/>
                <w:sz w:val="20"/>
                <w:szCs w:val="20"/>
              </w:rPr>
              <w:t>т.у.т.</w:t>
            </w:r>
          </w:p>
        </w:tc>
      </w:tr>
      <w:tr w:rsidR="00E619CB" w:rsidRPr="00923733" w14:paraId="403A2AC9" w14:textId="77777777" w:rsidTr="00843B34">
        <w:trPr>
          <w:trHeight w:val="300"/>
          <w:tblHeader/>
        </w:trPr>
        <w:tc>
          <w:tcPr>
            <w:tcW w:w="326" w:type="pct"/>
            <w:vMerge/>
            <w:tcBorders>
              <w:top w:val="single" w:sz="4" w:space="0" w:color="auto"/>
              <w:left w:val="single" w:sz="4" w:space="0" w:color="auto"/>
              <w:bottom w:val="single" w:sz="4" w:space="0" w:color="auto"/>
              <w:right w:val="single" w:sz="4" w:space="0" w:color="auto"/>
            </w:tcBorders>
            <w:vAlign w:val="center"/>
            <w:hideMark/>
          </w:tcPr>
          <w:p w14:paraId="684FBCCE" w14:textId="77777777" w:rsidR="00E619CB" w:rsidRPr="00923733" w:rsidRDefault="00E619CB">
            <w:pPr>
              <w:rPr>
                <w:color w:val="000000"/>
                <w:spacing w:val="-12"/>
                <w:sz w:val="20"/>
                <w:szCs w:val="20"/>
              </w:rPr>
            </w:pPr>
          </w:p>
        </w:tc>
        <w:tc>
          <w:tcPr>
            <w:tcW w:w="918" w:type="pct"/>
            <w:vMerge/>
            <w:tcBorders>
              <w:top w:val="single" w:sz="4" w:space="0" w:color="auto"/>
              <w:left w:val="single" w:sz="4" w:space="0" w:color="auto"/>
              <w:bottom w:val="single" w:sz="4" w:space="0" w:color="auto"/>
              <w:right w:val="single" w:sz="4" w:space="0" w:color="auto"/>
            </w:tcBorders>
            <w:vAlign w:val="center"/>
            <w:hideMark/>
          </w:tcPr>
          <w:p w14:paraId="560B117D" w14:textId="77777777" w:rsidR="00E619CB" w:rsidRPr="00923733" w:rsidRDefault="00E619CB">
            <w:pPr>
              <w:rPr>
                <w:color w:val="000000"/>
                <w:spacing w:val="-12"/>
                <w:sz w:val="20"/>
                <w:szCs w:val="20"/>
              </w:rPr>
            </w:pPr>
          </w:p>
        </w:tc>
        <w:tc>
          <w:tcPr>
            <w:tcW w:w="303" w:type="pct"/>
            <w:tcBorders>
              <w:top w:val="nil"/>
              <w:left w:val="nil"/>
              <w:bottom w:val="single" w:sz="4" w:space="0" w:color="auto"/>
              <w:right w:val="single" w:sz="4" w:space="0" w:color="auto"/>
            </w:tcBorders>
            <w:shd w:val="clear" w:color="auto" w:fill="auto"/>
            <w:vAlign w:val="center"/>
            <w:hideMark/>
          </w:tcPr>
          <w:p w14:paraId="01AABC69" w14:textId="77777777" w:rsidR="00E619CB" w:rsidRPr="00923733" w:rsidRDefault="00E619CB">
            <w:pPr>
              <w:jc w:val="center"/>
              <w:rPr>
                <w:color w:val="000000"/>
                <w:spacing w:val="-12"/>
                <w:sz w:val="20"/>
                <w:szCs w:val="20"/>
              </w:rPr>
            </w:pPr>
            <w:r w:rsidRPr="00923733">
              <w:rPr>
                <w:color w:val="000000"/>
                <w:spacing w:val="-12"/>
                <w:sz w:val="20"/>
                <w:szCs w:val="20"/>
              </w:rPr>
              <w:t>2019</w:t>
            </w:r>
          </w:p>
        </w:tc>
        <w:tc>
          <w:tcPr>
            <w:tcW w:w="333" w:type="pct"/>
            <w:tcBorders>
              <w:top w:val="nil"/>
              <w:left w:val="nil"/>
              <w:bottom w:val="single" w:sz="4" w:space="0" w:color="auto"/>
              <w:right w:val="single" w:sz="4" w:space="0" w:color="auto"/>
            </w:tcBorders>
            <w:shd w:val="clear" w:color="auto" w:fill="auto"/>
            <w:vAlign w:val="center"/>
            <w:hideMark/>
          </w:tcPr>
          <w:p w14:paraId="0E0AAD03" w14:textId="77777777" w:rsidR="00E619CB" w:rsidRPr="00923733" w:rsidRDefault="00E619CB">
            <w:pPr>
              <w:jc w:val="center"/>
              <w:rPr>
                <w:color w:val="000000"/>
                <w:spacing w:val="-12"/>
                <w:sz w:val="20"/>
                <w:szCs w:val="20"/>
              </w:rPr>
            </w:pPr>
            <w:r w:rsidRPr="00923733">
              <w:rPr>
                <w:color w:val="000000"/>
                <w:spacing w:val="-12"/>
                <w:sz w:val="20"/>
                <w:szCs w:val="20"/>
              </w:rPr>
              <w:t>2020</w:t>
            </w:r>
          </w:p>
        </w:tc>
        <w:tc>
          <w:tcPr>
            <w:tcW w:w="334" w:type="pct"/>
            <w:tcBorders>
              <w:top w:val="nil"/>
              <w:left w:val="nil"/>
              <w:bottom w:val="single" w:sz="4" w:space="0" w:color="auto"/>
              <w:right w:val="single" w:sz="4" w:space="0" w:color="auto"/>
            </w:tcBorders>
            <w:shd w:val="clear" w:color="auto" w:fill="auto"/>
            <w:vAlign w:val="center"/>
            <w:hideMark/>
          </w:tcPr>
          <w:p w14:paraId="4A9C0DA7" w14:textId="77777777" w:rsidR="00E619CB" w:rsidRPr="00923733" w:rsidRDefault="00E619CB">
            <w:pPr>
              <w:jc w:val="center"/>
              <w:rPr>
                <w:color w:val="000000"/>
                <w:spacing w:val="-12"/>
                <w:sz w:val="20"/>
                <w:szCs w:val="20"/>
              </w:rPr>
            </w:pPr>
            <w:r w:rsidRPr="00923733">
              <w:rPr>
                <w:color w:val="000000"/>
                <w:spacing w:val="-12"/>
                <w:sz w:val="20"/>
                <w:szCs w:val="20"/>
              </w:rPr>
              <w:t>2021</w:t>
            </w:r>
          </w:p>
        </w:tc>
        <w:tc>
          <w:tcPr>
            <w:tcW w:w="334" w:type="pct"/>
            <w:tcBorders>
              <w:top w:val="nil"/>
              <w:left w:val="nil"/>
              <w:bottom w:val="single" w:sz="4" w:space="0" w:color="auto"/>
              <w:right w:val="single" w:sz="4" w:space="0" w:color="auto"/>
            </w:tcBorders>
            <w:shd w:val="clear" w:color="auto" w:fill="auto"/>
            <w:vAlign w:val="center"/>
            <w:hideMark/>
          </w:tcPr>
          <w:p w14:paraId="5FC4AE09" w14:textId="77777777" w:rsidR="00E619CB" w:rsidRPr="00923733" w:rsidRDefault="00E619CB">
            <w:pPr>
              <w:jc w:val="center"/>
              <w:rPr>
                <w:color w:val="000000"/>
                <w:spacing w:val="-12"/>
                <w:sz w:val="20"/>
                <w:szCs w:val="20"/>
              </w:rPr>
            </w:pPr>
            <w:r w:rsidRPr="00923733">
              <w:rPr>
                <w:color w:val="000000"/>
                <w:spacing w:val="-12"/>
                <w:sz w:val="20"/>
                <w:szCs w:val="20"/>
              </w:rPr>
              <w:t>2022</w:t>
            </w:r>
          </w:p>
        </w:tc>
        <w:tc>
          <w:tcPr>
            <w:tcW w:w="334" w:type="pct"/>
            <w:tcBorders>
              <w:top w:val="nil"/>
              <w:left w:val="nil"/>
              <w:bottom w:val="single" w:sz="4" w:space="0" w:color="auto"/>
              <w:right w:val="single" w:sz="4" w:space="0" w:color="auto"/>
            </w:tcBorders>
            <w:shd w:val="clear" w:color="auto" w:fill="auto"/>
            <w:vAlign w:val="center"/>
            <w:hideMark/>
          </w:tcPr>
          <w:p w14:paraId="17557E77" w14:textId="77777777" w:rsidR="00E619CB" w:rsidRPr="00923733" w:rsidRDefault="00E619CB">
            <w:pPr>
              <w:jc w:val="center"/>
              <w:rPr>
                <w:color w:val="000000"/>
                <w:spacing w:val="-12"/>
                <w:sz w:val="20"/>
                <w:szCs w:val="20"/>
              </w:rPr>
            </w:pPr>
            <w:r w:rsidRPr="00923733">
              <w:rPr>
                <w:color w:val="000000"/>
                <w:spacing w:val="-12"/>
                <w:sz w:val="20"/>
                <w:szCs w:val="20"/>
              </w:rPr>
              <w:t>2023</w:t>
            </w:r>
          </w:p>
        </w:tc>
        <w:tc>
          <w:tcPr>
            <w:tcW w:w="303" w:type="pct"/>
            <w:tcBorders>
              <w:top w:val="nil"/>
              <w:left w:val="nil"/>
              <w:bottom w:val="single" w:sz="4" w:space="0" w:color="auto"/>
              <w:right w:val="single" w:sz="4" w:space="0" w:color="auto"/>
            </w:tcBorders>
            <w:shd w:val="clear" w:color="auto" w:fill="auto"/>
            <w:vAlign w:val="center"/>
            <w:hideMark/>
          </w:tcPr>
          <w:p w14:paraId="45E163FC" w14:textId="77777777" w:rsidR="00E619CB" w:rsidRPr="00923733" w:rsidRDefault="00E619CB">
            <w:pPr>
              <w:jc w:val="center"/>
              <w:rPr>
                <w:color w:val="000000"/>
                <w:spacing w:val="-12"/>
                <w:sz w:val="20"/>
                <w:szCs w:val="20"/>
              </w:rPr>
            </w:pPr>
            <w:r w:rsidRPr="00923733">
              <w:rPr>
                <w:color w:val="000000"/>
                <w:spacing w:val="-12"/>
                <w:sz w:val="20"/>
                <w:szCs w:val="20"/>
              </w:rPr>
              <w:t>2024</w:t>
            </w:r>
          </w:p>
        </w:tc>
        <w:tc>
          <w:tcPr>
            <w:tcW w:w="303" w:type="pct"/>
            <w:tcBorders>
              <w:top w:val="nil"/>
              <w:left w:val="nil"/>
              <w:bottom w:val="single" w:sz="4" w:space="0" w:color="auto"/>
              <w:right w:val="single" w:sz="4" w:space="0" w:color="auto"/>
            </w:tcBorders>
            <w:shd w:val="clear" w:color="auto" w:fill="auto"/>
            <w:vAlign w:val="center"/>
            <w:hideMark/>
          </w:tcPr>
          <w:p w14:paraId="72C5A2B2" w14:textId="77777777" w:rsidR="00E619CB" w:rsidRPr="00923733" w:rsidRDefault="00E619CB">
            <w:pPr>
              <w:jc w:val="center"/>
              <w:rPr>
                <w:color w:val="000000"/>
                <w:spacing w:val="-12"/>
                <w:sz w:val="20"/>
                <w:szCs w:val="20"/>
              </w:rPr>
            </w:pPr>
            <w:r w:rsidRPr="00923733">
              <w:rPr>
                <w:color w:val="000000"/>
                <w:spacing w:val="-12"/>
                <w:sz w:val="20"/>
                <w:szCs w:val="20"/>
              </w:rPr>
              <w:t>2025</w:t>
            </w:r>
          </w:p>
        </w:tc>
        <w:tc>
          <w:tcPr>
            <w:tcW w:w="303" w:type="pct"/>
            <w:tcBorders>
              <w:top w:val="nil"/>
              <w:left w:val="nil"/>
              <w:bottom w:val="single" w:sz="4" w:space="0" w:color="auto"/>
              <w:right w:val="single" w:sz="4" w:space="0" w:color="auto"/>
            </w:tcBorders>
            <w:shd w:val="clear" w:color="auto" w:fill="auto"/>
            <w:vAlign w:val="center"/>
            <w:hideMark/>
          </w:tcPr>
          <w:p w14:paraId="22FF72F0" w14:textId="77777777" w:rsidR="00E619CB" w:rsidRPr="00923733" w:rsidRDefault="00E619CB">
            <w:pPr>
              <w:jc w:val="center"/>
              <w:rPr>
                <w:color w:val="000000"/>
                <w:spacing w:val="-12"/>
                <w:sz w:val="20"/>
                <w:szCs w:val="20"/>
              </w:rPr>
            </w:pPr>
            <w:r w:rsidRPr="00923733">
              <w:rPr>
                <w:color w:val="000000"/>
                <w:spacing w:val="-12"/>
                <w:sz w:val="20"/>
                <w:szCs w:val="20"/>
              </w:rPr>
              <w:t>2026</w:t>
            </w:r>
          </w:p>
        </w:tc>
        <w:tc>
          <w:tcPr>
            <w:tcW w:w="303" w:type="pct"/>
            <w:tcBorders>
              <w:top w:val="nil"/>
              <w:left w:val="nil"/>
              <w:bottom w:val="single" w:sz="4" w:space="0" w:color="auto"/>
              <w:right w:val="single" w:sz="4" w:space="0" w:color="auto"/>
            </w:tcBorders>
            <w:shd w:val="clear" w:color="auto" w:fill="auto"/>
            <w:vAlign w:val="center"/>
            <w:hideMark/>
          </w:tcPr>
          <w:p w14:paraId="3CE926CC" w14:textId="77777777" w:rsidR="00E619CB" w:rsidRPr="00923733" w:rsidRDefault="00E619CB">
            <w:pPr>
              <w:jc w:val="center"/>
              <w:rPr>
                <w:color w:val="000000"/>
                <w:spacing w:val="-12"/>
                <w:sz w:val="20"/>
                <w:szCs w:val="20"/>
              </w:rPr>
            </w:pPr>
            <w:r w:rsidRPr="00923733">
              <w:rPr>
                <w:color w:val="000000"/>
                <w:spacing w:val="-12"/>
                <w:sz w:val="20"/>
                <w:szCs w:val="20"/>
              </w:rPr>
              <w:t>2027</w:t>
            </w:r>
          </w:p>
        </w:tc>
        <w:tc>
          <w:tcPr>
            <w:tcW w:w="303" w:type="pct"/>
            <w:tcBorders>
              <w:top w:val="nil"/>
              <w:left w:val="nil"/>
              <w:bottom w:val="single" w:sz="4" w:space="0" w:color="auto"/>
              <w:right w:val="single" w:sz="4" w:space="0" w:color="auto"/>
            </w:tcBorders>
            <w:shd w:val="clear" w:color="auto" w:fill="auto"/>
            <w:vAlign w:val="center"/>
            <w:hideMark/>
          </w:tcPr>
          <w:p w14:paraId="57823022" w14:textId="77777777" w:rsidR="00E619CB" w:rsidRPr="00923733" w:rsidRDefault="00E619CB">
            <w:pPr>
              <w:jc w:val="center"/>
              <w:rPr>
                <w:color w:val="000000"/>
                <w:spacing w:val="-12"/>
                <w:sz w:val="20"/>
                <w:szCs w:val="20"/>
              </w:rPr>
            </w:pPr>
            <w:r w:rsidRPr="00923733">
              <w:rPr>
                <w:color w:val="000000"/>
                <w:spacing w:val="-12"/>
                <w:sz w:val="20"/>
                <w:szCs w:val="20"/>
              </w:rPr>
              <w:t>2028</w:t>
            </w:r>
          </w:p>
        </w:tc>
        <w:tc>
          <w:tcPr>
            <w:tcW w:w="303" w:type="pct"/>
            <w:tcBorders>
              <w:top w:val="nil"/>
              <w:left w:val="nil"/>
              <w:bottom w:val="single" w:sz="4" w:space="0" w:color="auto"/>
              <w:right w:val="single" w:sz="4" w:space="0" w:color="auto"/>
            </w:tcBorders>
            <w:shd w:val="clear" w:color="auto" w:fill="auto"/>
            <w:vAlign w:val="center"/>
            <w:hideMark/>
          </w:tcPr>
          <w:p w14:paraId="387D61E4" w14:textId="77777777" w:rsidR="00E619CB" w:rsidRPr="00923733" w:rsidRDefault="00E619CB">
            <w:pPr>
              <w:jc w:val="center"/>
              <w:rPr>
                <w:color w:val="000000"/>
                <w:spacing w:val="-12"/>
                <w:sz w:val="20"/>
                <w:szCs w:val="20"/>
              </w:rPr>
            </w:pPr>
            <w:r w:rsidRPr="00923733">
              <w:rPr>
                <w:color w:val="000000"/>
                <w:spacing w:val="-12"/>
                <w:sz w:val="20"/>
                <w:szCs w:val="20"/>
              </w:rPr>
              <w:t>2029</w:t>
            </w:r>
          </w:p>
        </w:tc>
        <w:tc>
          <w:tcPr>
            <w:tcW w:w="303" w:type="pct"/>
            <w:tcBorders>
              <w:top w:val="nil"/>
              <w:left w:val="nil"/>
              <w:bottom w:val="single" w:sz="4" w:space="0" w:color="auto"/>
              <w:right w:val="single" w:sz="4" w:space="0" w:color="auto"/>
            </w:tcBorders>
            <w:shd w:val="clear" w:color="auto" w:fill="auto"/>
            <w:vAlign w:val="center"/>
            <w:hideMark/>
          </w:tcPr>
          <w:p w14:paraId="3D2143FE" w14:textId="77777777" w:rsidR="00E619CB" w:rsidRPr="00923733" w:rsidRDefault="00E619CB">
            <w:pPr>
              <w:jc w:val="center"/>
              <w:rPr>
                <w:color w:val="000000"/>
                <w:spacing w:val="-12"/>
                <w:sz w:val="20"/>
                <w:szCs w:val="20"/>
              </w:rPr>
            </w:pPr>
            <w:r w:rsidRPr="00923733">
              <w:rPr>
                <w:color w:val="000000"/>
                <w:spacing w:val="-12"/>
                <w:sz w:val="20"/>
                <w:szCs w:val="20"/>
              </w:rPr>
              <w:t>2030</w:t>
            </w:r>
          </w:p>
        </w:tc>
      </w:tr>
      <w:tr w:rsidR="00843B34" w:rsidRPr="00923733" w14:paraId="25185B6A"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2882DC0" w14:textId="77777777" w:rsidR="00843B34" w:rsidRPr="00923733" w:rsidRDefault="00843B34" w:rsidP="00843B34">
            <w:pPr>
              <w:jc w:val="center"/>
              <w:rPr>
                <w:color w:val="000000"/>
                <w:spacing w:val="-12"/>
                <w:sz w:val="20"/>
                <w:szCs w:val="20"/>
              </w:rPr>
            </w:pPr>
            <w:r w:rsidRPr="00923733">
              <w:rPr>
                <w:color w:val="000000"/>
                <w:spacing w:val="-12"/>
                <w:sz w:val="20"/>
                <w:szCs w:val="20"/>
              </w:rPr>
              <w:t>1</w:t>
            </w:r>
          </w:p>
        </w:tc>
        <w:tc>
          <w:tcPr>
            <w:tcW w:w="918" w:type="pct"/>
            <w:tcBorders>
              <w:top w:val="nil"/>
              <w:left w:val="nil"/>
              <w:bottom w:val="single" w:sz="4" w:space="0" w:color="auto"/>
              <w:right w:val="single" w:sz="4" w:space="0" w:color="auto"/>
            </w:tcBorders>
            <w:shd w:val="clear" w:color="auto" w:fill="auto"/>
            <w:noWrap/>
            <w:vAlign w:val="bottom"/>
            <w:hideMark/>
          </w:tcPr>
          <w:p w14:paraId="0D4FD23B" w14:textId="6864982C" w:rsidR="00843B34" w:rsidRPr="00923733" w:rsidRDefault="00843B34" w:rsidP="00843B34">
            <w:pPr>
              <w:rPr>
                <w:color w:val="000000"/>
                <w:spacing w:val="-12"/>
                <w:sz w:val="20"/>
                <w:szCs w:val="20"/>
              </w:rPr>
            </w:pPr>
            <w:r w:rsidRPr="00923733">
              <w:rPr>
                <w:color w:val="000000"/>
                <w:spacing w:val="-12"/>
                <w:sz w:val="20"/>
                <w:szCs w:val="20"/>
              </w:rPr>
              <w:t>Котельная ООО «</w:t>
            </w:r>
            <w:r w:rsidRPr="008B1EB2">
              <w:rPr>
                <w:sz w:val="20"/>
                <w:szCs w:val="20"/>
              </w:rPr>
              <w:t>ЭкоПетровск</w:t>
            </w:r>
            <w:r w:rsidRPr="00923733">
              <w:rPr>
                <w:color w:val="000000"/>
                <w:spacing w:val="-12"/>
                <w:sz w:val="20"/>
                <w:szCs w:val="20"/>
              </w:rPr>
              <w:t xml:space="preserve">» </w:t>
            </w:r>
          </w:p>
        </w:tc>
        <w:tc>
          <w:tcPr>
            <w:tcW w:w="303" w:type="pct"/>
            <w:tcBorders>
              <w:top w:val="nil"/>
              <w:left w:val="nil"/>
              <w:bottom w:val="single" w:sz="4" w:space="0" w:color="auto"/>
              <w:right w:val="single" w:sz="4" w:space="0" w:color="auto"/>
            </w:tcBorders>
            <w:shd w:val="clear" w:color="auto" w:fill="auto"/>
            <w:noWrap/>
            <w:vAlign w:val="center"/>
            <w:hideMark/>
          </w:tcPr>
          <w:p w14:paraId="4A40CCBE" w14:textId="69E2EF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52289,6</w:t>
            </w:r>
          </w:p>
        </w:tc>
        <w:tc>
          <w:tcPr>
            <w:tcW w:w="333" w:type="pct"/>
            <w:tcBorders>
              <w:top w:val="nil"/>
              <w:left w:val="nil"/>
              <w:bottom w:val="single" w:sz="4" w:space="0" w:color="auto"/>
              <w:right w:val="single" w:sz="4" w:space="0" w:color="auto"/>
            </w:tcBorders>
            <w:shd w:val="clear" w:color="auto" w:fill="auto"/>
            <w:noWrap/>
            <w:vAlign w:val="center"/>
            <w:hideMark/>
          </w:tcPr>
          <w:p w14:paraId="32FB6E6A" w14:textId="7488003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52289,6</w:t>
            </w:r>
          </w:p>
        </w:tc>
        <w:tc>
          <w:tcPr>
            <w:tcW w:w="334" w:type="pct"/>
            <w:tcBorders>
              <w:top w:val="nil"/>
              <w:left w:val="nil"/>
              <w:bottom w:val="single" w:sz="4" w:space="0" w:color="auto"/>
              <w:right w:val="single" w:sz="4" w:space="0" w:color="auto"/>
            </w:tcBorders>
            <w:shd w:val="clear" w:color="auto" w:fill="auto"/>
            <w:noWrap/>
            <w:vAlign w:val="center"/>
            <w:hideMark/>
          </w:tcPr>
          <w:p w14:paraId="72C7A6BB" w14:textId="6A74B85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51951,5</w:t>
            </w:r>
          </w:p>
        </w:tc>
        <w:tc>
          <w:tcPr>
            <w:tcW w:w="334" w:type="pct"/>
            <w:tcBorders>
              <w:top w:val="nil"/>
              <w:left w:val="nil"/>
              <w:bottom w:val="single" w:sz="4" w:space="0" w:color="auto"/>
              <w:right w:val="single" w:sz="4" w:space="0" w:color="auto"/>
            </w:tcBorders>
            <w:shd w:val="clear" w:color="auto" w:fill="auto"/>
            <w:noWrap/>
            <w:vAlign w:val="center"/>
            <w:hideMark/>
          </w:tcPr>
          <w:p w14:paraId="7054460C" w14:textId="4EDA39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51559,4</w:t>
            </w:r>
          </w:p>
        </w:tc>
        <w:tc>
          <w:tcPr>
            <w:tcW w:w="334" w:type="pct"/>
            <w:tcBorders>
              <w:top w:val="nil"/>
              <w:left w:val="nil"/>
              <w:bottom w:val="single" w:sz="4" w:space="0" w:color="auto"/>
              <w:right w:val="single" w:sz="4" w:space="0" w:color="auto"/>
            </w:tcBorders>
            <w:shd w:val="clear" w:color="auto" w:fill="auto"/>
            <w:noWrap/>
            <w:vAlign w:val="center"/>
            <w:hideMark/>
          </w:tcPr>
          <w:p w14:paraId="6C102CC6" w14:textId="0F58BB3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51250,1</w:t>
            </w:r>
          </w:p>
        </w:tc>
        <w:tc>
          <w:tcPr>
            <w:tcW w:w="303" w:type="pct"/>
            <w:tcBorders>
              <w:top w:val="nil"/>
              <w:left w:val="nil"/>
              <w:bottom w:val="single" w:sz="4" w:space="0" w:color="auto"/>
              <w:right w:val="single" w:sz="4" w:space="0" w:color="auto"/>
            </w:tcBorders>
            <w:shd w:val="clear" w:color="auto" w:fill="auto"/>
            <w:noWrap/>
            <w:vAlign w:val="center"/>
            <w:hideMark/>
          </w:tcPr>
          <w:p w14:paraId="43928FDB" w14:textId="7B9F0B4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50931,9</w:t>
            </w:r>
          </w:p>
        </w:tc>
        <w:tc>
          <w:tcPr>
            <w:tcW w:w="303" w:type="pct"/>
            <w:tcBorders>
              <w:top w:val="nil"/>
              <w:left w:val="nil"/>
              <w:bottom w:val="single" w:sz="4" w:space="0" w:color="auto"/>
              <w:right w:val="single" w:sz="4" w:space="0" w:color="auto"/>
            </w:tcBorders>
            <w:shd w:val="clear" w:color="auto" w:fill="auto"/>
            <w:noWrap/>
            <w:vAlign w:val="center"/>
            <w:hideMark/>
          </w:tcPr>
          <w:p w14:paraId="68A59BFF" w14:textId="2F00CED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50638,1</w:t>
            </w:r>
          </w:p>
        </w:tc>
        <w:tc>
          <w:tcPr>
            <w:tcW w:w="303" w:type="pct"/>
            <w:tcBorders>
              <w:top w:val="nil"/>
              <w:left w:val="nil"/>
              <w:bottom w:val="single" w:sz="4" w:space="0" w:color="auto"/>
              <w:right w:val="single" w:sz="4" w:space="0" w:color="auto"/>
            </w:tcBorders>
            <w:shd w:val="clear" w:color="auto" w:fill="auto"/>
            <w:noWrap/>
            <w:vAlign w:val="center"/>
            <w:hideMark/>
          </w:tcPr>
          <w:p w14:paraId="345E84DE" w14:textId="406867A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50359,0</w:t>
            </w:r>
          </w:p>
        </w:tc>
        <w:tc>
          <w:tcPr>
            <w:tcW w:w="303" w:type="pct"/>
            <w:tcBorders>
              <w:top w:val="nil"/>
              <w:left w:val="nil"/>
              <w:bottom w:val="single" w:sz="4" w:space="0" w:color="auto"/>
              <w:right w:val="single" w:sz="4" w:space="0" w:color="auto"/>
            </w:tcBorders>
            <w:shd w:val="clear" w:color="auto" w:fill="auto"/>
            <w:noWrap/>
            <w:vAlign w:val="center"/>
            <w:hideMark/>
          </w:tcPr>
          <w:p w14:paraId="291BFC76" w14:textId="142F82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50070,0</w:t>
            </w:r>
          </w:p>
        </w:tc>
        <w:tc>
          <w:tcPr>
            <w:tcW w:w="303" w:type="pct"/>
            <w:tcBorders>
              <w:top w:val="nil"/>
              <w:left w:val="nil"/>
              <w:bottom w:val="single" w:sz="4" w:space="0" w:color="auto"/>
              <w:right w:val="single" w:sz="4" w:space="0" w:color="auto"/>
            </w:tcBorders>
            <w:shd w:val="clear" w:color="auto" w:fill="auto"/>
            <w:noWrap/>
            <w:vAlign w:val="center"/>
            <w:hideMark/>
          </w:tcPr>
          <w:p w14:paraId="31B0FD1B" w14:textId="4DF8800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49781,6</w:t>
            </w:r>
          </w:p>
        </w:tc>
        <w:tc>
          <w:tcPr>
            <w:tcW w:w="303" w:type="pct"/>
            <w:tcBorders>
              <w:top w:val="nil"/>
              <w:left w:val="nil"/>
              <w:bottom w:val="single" w:sz="4" w:space="0" w:color="auto"/>
              <w:right w:val="single" w:sz="4" w:space="0" w:color="auto"/>
            </w:tcBorders>
            <w:shd w:val="clear" w:color="auto" w:fill="auto"/>
            <w:noWrap/>
            <w:vAlign w:val="center"/>
            <w:hideMark/>
          </w:tcPr>
          <w:p w14:paraId="6DEABE29" w14:textId="26E120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49529,3</w:t>
            </w:r>
          </w:p>
        </w:tc>
        <w:tc>
          <w:tcPr>
            <w:tcW w:w="303" w:type="pct"/>
            <w:tcBorders>
              <w:top w:val="nil"/>
              <w:left w:val="nil"/>
              <w:bottom w:val="single" w:sz="4" w:space="0" w:color="auto"/>
              <w:right w:val="single" w:sz="4" w:space="0" w:color="auto"/>
            </w:tcBorders>
            <w:shd w:val="clear" w:color="auto" w:fill="auto"/>
            <w:noWrap/>
            <w:vAlign w:val="center"/>
            <w:hideMark/>
          </w:tcPr>
          <w:p w14:paraId="618E246D" w14:textId="46F9AC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49283,4</w:t>
            </w:r>
          </w:p>
        </w:tc>
      </w:tr>
      <w:tr w:rsidR="00843B34" w:rsidRPr="00923733" w14:paraId="31ED3B2D"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277C7FA" w14:textId="77777777" w:rsidR="00843B34" w:rsidRPr="00923733" w:rsidRDefault="00843B34" w:rsidP="00843B34">
            <w:pPr>
              <w:jc w:val="center"/>
              <w:rPr>
                <w:color w:val="000000"/>
                <w:spacing w:val="-12"/>
                <w:sz w:val="20"/>
                <w:szCs w:val="20"/>
              </w:rPr>
            </w:pPr>
            <w:r w:rsidRPr="00923733">
              <w:rPr>
                <w:color w:val="000000"/>
                <w:spacing w:val="-12"/>
                <w:sz w:val="20"/>
                <w:szCs w:val="20"/>
              </w:rPr>
              <w:t>2</w:t>
            </w:r>
          </w:p>
        </w:tc>
        <w:tc>
          <w:tcPr>
            <w:tcW w:w="918" w:type="pct"/>
            <w:tcBorders>
              <w:top w:val="nil"/>
              <w:left w:val="nil"/>
              <w:bottom w:val="single" w:sz="4" w:space="0" w:color="auto"/>
              <w:right w:val="single" w:sz="4" w:space="0" w:color="auto"/>
            </w:tcBorders>
            <w:shd w:val="clear" w:color="auto" w:fill="auto"/>
            <w:noWrap/>
            <w:vAlign w:val="bottom"/>
            <w:hideMark/>
          </w:tcPr>
          <w:p w14:paraId="383F8CD3" w14:textId="1AF54871" w:rsidR="00843B34" w:rsidRPr="00923733" w:rsidRDefault="00843B34" w:rsidP="00843B34">
            <w:pPr>
              <w:rPr>
                <w:color w:val="000000"/>
                <w:spacing w:val="-12"/>
                <w:sz w:val="20"/>
                <w:szCs w:val="20"/>
              </w:rPr>
            </w:pPr>
            <w:r w:rsidRPr="00923733">
              <w:rPr>
                <w:color w:val="000000"/>
                <w:spacing w:val="-12"/>
                <w:sz w:val="20"/>
                <w:szCs w:val="20"/>
              </w:rPr>
              <w:t xml:space="preserve">Котельная </w:t>
            </w:r>
            <w:r>
              <w:rPr>
                <w:color w:val="000000"/>
                <w:spacing w:val="-12"/>
                <w:sz w:val="20"/>
                <w:szCs w:val="20"/>
              </w:rPr>
              <w:t>мкр.</w:t>
            </w:r>
            <w:r w:rsidRPr="00923733">
              <w:rPr>
                <w:color w:val="000000"/>
                <w:spacing w:val="-12"/>
                <w:sz w:val="20"/>
                <w:szCs w:val="20"/>
              </w:rPr>
              <w:t xml:space="preserve"> Чкаловский</w:t>
            </w:r>
          </w:p>
        </w:tc>
        <w:tc>
          <w:tcPr>
            <w:tcW w:w="303" w:type="pct"/>
            <w:tcBorders>
              <w:top w:val="nil"/>
              <w:left w:val="nil"/>
              <w:bottom w:val="single" w:sz="4" w:space="0" w:color="auto"/>
              <w:right w:val="single" w:sz="4" w:space="0" w:color="auto"/>
            </w:tcBorders>
            <w:shd w:val="clear" w:color="auto" w:fill="auto"/>
            <w:noWrap/>
            <w:vAlign w:val="center"/>
            <w:hideMark/>
          </w:tcPr>
          <w:p w14:paraId="790A4DAB" w14:textId="123B1A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4 404,1</w:t>
            </w:r>
          </w:p>
        </w:tc>
        <w:tc>
          <w:tcPr>
            <w:tcW w:w="333" w:type="pct"/>
            <w:tcBorders>
              <w:top w:val="nil"/>
              <w:left w:val="nil"/>
              <w:bottom w:val="single" w:sz="4" w:space="0" w:color="auto"/>
              <w:right w:val="single" w:sz="4" w:space="0" w:color="auto"/>
            </w:tcBorders>
            <w:shd w:val="clear" w:color="auto" w:fill="auto"/>
            <w:noWrap/>
            <w:vAlign w:val="center"/>
            <w:hideMark/>
          </w:tcPr>
          <w:p w14:paraId="1B52A337" w14:textId="681FF7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4 404,1</w:t>
            </w:r>
          </w:p>
        </w:tc>
        <w:tc>
          <w:tcPr>
            <w:tcW w:w="334" w:type="pct"/>
            <w:tcBorders>
              <w:top w:val="nil"/>
              <w:left w:val="nil"/>
              <w:bottom w:val="single" w:sz="4" w:space="0" w:color="auto"/>
              <w:right w:val="single" w:sz="4" w:space="0" w:color="auto"/>
            </w:tcBorders>
            <w:shd w:val="clear" w:color="auto" w:fill="auto"/>
            <w:noWrap/>
            <w:vAlign w:val="center"/>
            <w:hideMark/>
          </w:tcPr>
          <w:p w14:paraId="4C4C45D4" w14:textId="535A8C6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4 392,4</w:t>
            </w:r>
          </w:p>
        </w:tc>
        <w:tc>
          <w:tcPr>
            <w:tcW w:w="334" w:type="pct"/>
            <w:tcBorders>
              <w:top w:val="nil"/>
              <w:left w:val="nil"/>
              <w:bottom w:val="single" w:sz="4" w:space="0" w:color="auto"/>
              <w:right w:val="single" w:sz="4" w:space="0" w:color="auto"/>
            </w:tcBorders>
            <w:shd w:val="clear" w:color="auto" w:fill="auto"/>
            <w:noWrap/>
            <w:vAlign w:val="center"/>
            <w:hideMark/>
          </w:tcPr>
          <w:p w14:paraId="251FAF7B" w14:textId="4C4CB62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4 381,0</w:t>
            </w:r>
          </w:p>
        </w:tc>
        <w:tc>
          <w:tcPr>
            <w:tcW w:w="334" w:type="pct"/>
            <w:tcBorders>
              <w:top w:val="nil"/>
              <w:left w:val="nil"/>
              <w:bottom w:val="single" w:sz="4" w:space="0" w:color="auto"/>
              <w:right w:val="single" w:sz="4" w:space="0" w:color="auto"/>
            </w:tcBorders>
            <w:shd w:val="clear" w:color="auto" w:fill="auto"/>
            <w:noWrap/>
            <w:vAlign w:val="center"/>
            <w:hideMark/>
          </w:tcPr>
          <w:p w14:paraId="4B9BD6E0" w14:textId="2EF939F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4 369,9</w:t>
            </w:r>
          </w:p>
        </w:tc>
        <w:tc>
          <w:tcPr>
            <w:tcW w:w="303" w:type="pct"/>
            <w:tcBorders>
              <w:top w:val="nil"/>
              <w:left w:val="nil"/>
              <w:bottom w:val="single" w:sz="4" w:space="0" w:color="auto"/>
              <w:right w:val="single" w:sz="4" w:space="0" w:color="auto"/>
            </w:tcBorders>
            <w:shd w:val="clear" w:color="auto" w:fill="auto"/>
            <w:noWrap/>
            <w:vAlign w:val="center"/>
            <w:hideMark/>
          </w:tcPr>
          <w:p w14:paraId="348F3D5F" w14:textId="794485B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4 359,2</w:t>
            </w:r>
          </w:p>
        </w:tc>
        <w:tc>
          <w:tcPr>
            <w:tcW w:w="303" w:type="pct"/>
            <w:tcBorders>
              <w:top w:val="nil"/>
              <w:left w:val="nil"/>
              <w:bottom w:val="single" w:sz="4" w:space="0" w:color="auto"/>
              <w:right w:val="single" w:sz="4" w:space="0" w:color="auto"/>
            </w:tcBorders>
            <w:shd w:val="clear" w:color="auto" w:fill="auto"/>
            <w:noWrap/>
            <w:vAlign w:val="center"/>
            <w:hideMark/>
          </w:tcPr>
          <w:p w14:paraId="763231DC" w14:textId="56393F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4 348,8</w:t>
            </w:r>
          </w:p>
        </w:tc>
        <w:tc>
          <w:tcPr>
            <w:tcW w:w="303" w:type="pct"/>
            <w:tcBorders>
              <w:top w:val="nil"/>
              <w:left w:val="nil"/>
              <w:bottom w:val="single" w:sz="4" w:space="0" w:color="auto"/>
              <w:right w:val="single" w:sz="4" w:space="0" w:color="auto"/>
            </w:tcBorders>
            <w:shd w:val="clear" w:color="auto" w:fill="auto"/>
            <w:noWrap/>
            <w:vAlign w:val="center"/>
            <w:hideMark/>
          </w:tcPr>
          <w:p w14:paraId="7EAFC8A4" w14:textId="5F3BE9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4 338,8</w:t>
            </w:r>
          </w:p>
        </w:tc>
        <w:tc>
          <w:tcPr>
            <w:tcW w:w="303" w:type="pct"/>
            <w:tcBorders>
              <w:top w:val="nil"/>
              <w:left w:val="nil"/>
              <w:bottom w:val="single" w:sz="4" w:space="0" w:color="auto"/>
              <w:right w:val="single" w:sz="4" w:space="0" w:color="auto"/>
            </w:tcBorders>
            <w:shd w:val="clear" w:color="auto" w:fill="auto"/>
            <w:noWrap/>
            <w:vAlign w:val="center"/>
            <w:hideMark/>
          </w:tcPr>
          <w:p w14:paraId="38B1485F" w14:textId="54D246D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4 329,0</w:t>
            </w:r>
          </w:p>
        </w:tc>
        <w:tc>
          <w:tcPr>
            <w:tcW w:w="303" w:type="pct"/>
            <w:tcBorders>
              <w:top w:val="nil"/>
              <w:left w:val="nil"/>
              <w:bottom w:val="single" w:sz="4" w:space="0" w:color="auto"/>
              <w:right w:val="single" w:sz="4" w:space="0" w:color="auto"/>
            </w:tcBorders>
            <w:shd w:val="clear" w:color="auto" w:fill="auto"/>
            <w:noWrap/>
            <w:vAlign w:val="center"/>
            <w:hideMark/>
          </w:tcPr>
          <w:p w14:paraId="043223AE" w14:textId="6790C13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4 319,5</w:t>
            </w:r>
          </w:p>
        </w:tc>
        <w:tc>
          <w:tcPr>
            <w:tcW w:w="303" w:type="pct"/>
            <w:tcBorders>
              <w:top w:val="nil"/>
              <w:left w:val="nil"/>
              <w:bottom w:val="single" w:sz="4" w:space="0" w:color="auto"/>
              <w:right w:val="single" w:sz="4" w:space="0" w:color="auto"/>
            </w:tcBorders>
            <w:shd w:val="clear" w:color="auto" w:fill="auto"/>
            <w:noWrap/>
            <w:vAlign w:val="center"/>
            <w:hideMark/>
          </w:tcPr>
          <w:p w14:paraId="128F8269" w14:textId="7492207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4 310,3</w:t>
            </w:r>
          </w:p>
        </w:tc>
        <w:tc>
          <w:tcPr>
            <w:tcW w:w="303" w:type="pct"/>
            <w:tcBorders>
              <w:top w:val="nil"/>
              <w:left w:val="nil"/>
              <w:bottom w:val="single" w:sz="4" w:space="0" w:color="auto"/>
              <w:right w:val="single" w:sz="4" w:space="0" w:color="auto"/>
            </w:tcBorders>
            <w:shd w:val="clear" w:color="auto" w:fill="auto"/>
            <w:noWrap/>
            <w:vAlign w:val="center"/>
            <w:hideMark/>
          </w:tcPr>
          <w:p w14:paraId="268AB277" w14:textId="75D94FF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4 301,4</w:t>
            </w:r>
          </w:p>
        </w:tc>
      </w:tr>
      <w:tr w:rsidR="00843B34" w:rsidRPr="00923733" w14:paraId="4C6C2AB4"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503ECCF" w14:textId="77777777" w:rsidR="00843B34" w:rsidRPr="00923733" w:rsidRDefault="00843B34" w:rsidP="00843B34">
            <w:pPr>
              <w:jc w:val="center"/>
              <w:rPr>
                <w:color w:val="000000"/>
                <w:spacing w:val="-12"/>
                <w:sz w:val="20"/>
                <w:szCs w:val="20"/>
              </w:rPr>
            </w:pPr>
            <w:r w:rsidRPr="00923733">
              <w:rPr>
                <w:color w:val="000000"/>
                <w:spacing w:val="-12"/>
                <w:sz w:val="20"/>
                <w:szCs w:val="20"/>
              </w:rPr>
              <w:t>3</w:t>
            </w:r>
          </w:p>
        </w:tc>
        <w:tc>
          <w:tcPr>
            <w:tcW w:w="918" w:type="pct"/>
            <w:tcBorders>
              <w:top w:val="nil"/>
              <w:left w:val="nil"/>
              <w:bottom w:val="single" w:sz="4" w:space="0" w:color="auto"/>
              <w:right w:val="single" w:sz="4" w:space="0" w:color="auto"/>
            </w:tcBorders>
            <w:shd w:val="clear" w:color="auto" w:fill="auto"/>
            <w:noWrap/>
            <w:vAlign w:val="bottom"/>
            <w:hideMark/>
          </w:tcPr>
          <w:p w14:paraId="32A0BBA2"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15</w:t>
            </w:r>
          </w:p>
        </w:tc>
        <w:tc>
          <w:tcPr>
            <w:tcW w:w="303" w:type="pct"/>
            <w:tcBorders>
              <w:top w:val="nil"/>
              <w:left w:val="nil"/>
              <w:bottom w:val="single" w:sz="4" w:space="0" w:color="auto"/>
              <w:right w:val="single" w:sz="4" w:space="0" w:color="auto"/>
            </w:tcBorders>
            <w:shd w:val="clear" w:color="auto" w:fill="auto"/>
            <w:noWrap/>
            <w:vAlign w:val="center"/>
            <w:hideMark/>
          </w:tcPr>
          <w:p w14:paraId="5B4B0832" w14:textId="6A11BD0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102,0</w:t>
            </w:r>
          </w:p>
        </w:tc>
        <w:tc>
          <w:tcPr>
            <w:tcW w:w="333" w:type="pct"/>
            <w:tcBorders>
              <w:top w:val="nil"/>
              <w:left w:val="nil"/>
              <w:bottom w:val="single" w:sz="4" w:space="0" w:color="auto"/>
              <w:right w:val="single" w:sz="4" w:space="0" w:color="auto"/>
            </w:tcBorders>
            <w:shd w:val="clear" w:color="auto" w:fill="auto"/>
            <w:noWrap/>
            <w:vAlign w:val="center"/>
            <w:hideMark/>
          </w:tcPr>
          <w:p w14:paraId="688657E7" w14:textId="522CD34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101,8</w:t>
            </w:r>
          </w:p>
        </w:tc>
        <w:tc>
          <w:tcPr>
            <w:tcW w:w="334" w:type="pct"/>
            <w:tcBorders>
              <w:top w:val="nil"/>
              <w:left w:val="nil"/>
              <w:bottom w:val="single" w:sz="4" w:space="0" w:color="auto"/>
              <w:right w:val="single" w:sz="4" w:space="0" w:color="auto"/>
            </w:tcBorders>
            <w:shd w:val="clear" w:color="auto" w:fill="auto"/>
            <w:noWrap/>
            <w:vAlign w:val="center"/>
            <w:hideMark/>
          </w:tcPr>
          <w:p w14:paraId="04E72EC9" w14:textId="0870DD0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101,6</w:t>
            </w:r>
          </w:p>
        </w:tc>
        <w:tc>
          <w:tcPr>
            <w:tcW w:w="334" w:type="pct"/>
            <w:tcBorders>
              <w:top w:val="nil"/>
              <w:left w:val="nil"/>
              <w:bottom w:val="single" w:sz="4" w:space="0" w:color="auto"/>
              <w:right w:val="single" w:sz="4" w:space="0" w:color="auto"/>
            </w:tcBorders>
            <w:shd w:val="clear" w:color="auto" w:fill="auto"/>
            <w:noWrap/>
            <w:vAlign w:val="center"/>
            <w:hideMark/>
          </w:tcPr>
          <w:p w14:paraId="33FA7DC8" w14:textId="5751A5E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101,4</w:t>
            </w:r>
          </w:p>
        </w:tc>
        <w:tc>
          <w:tcPr>
            <w:tcW w:w="334" w:type="pct"/>
            <w:tcBorders>
              <w:top w:val="nil"/>
              <w:left w:val="nil"/>
              <w:bottom w:val="single" w:sz="4" w:space="0" w:color="auto"/>
              <w:right w:val="single" w:sz="4" w:space="0" w:color="auto"/>
            </w:tcBorders>
            <w:shd w:val="clear" w:color="auto" w:fill="auto"/>
            <w:noWrap/>
            <w:vAlign w:val="center"/>
            <w:hideMark/>
          </w:tcPr>
          <w:p w14:paraId="2BB8344E" w14:textId="0F5E5E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101,2</w:t>
            </w:r>
          </w:p>
        </w:tc>
        <w:tc>
          <w:tcPr>
            <w:tcW w:w="303" w:type="pct"/>
            <w:tcBorders>
              <w:top w:val="nil"/>
              <w:left w:val="nil"/>
              <w:bottom w:val="single" w:sz="4" w:space="0" w:color="auto"/>
              <w:right w:val="single" w:sz="4" w:space="0" w:color="auto"/>
            </w:tcBorders>
            <w:shd w:val="clear" w:color="auto" w:fill="auto"/>
            <w:noWrap/>
            <w:vAlign w:val="center"/>
            <w:hideMark/>
          </w:tcPr>
          <w:p w14:paraId="54BB5539" w14:textId="563F1D8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101,0</w:t>
            </w:r>
          </w:p>
        </w:tc>
        <w:tc>
          <w:tcPr>
            <w:tcW w:w="303" w:type="pct"/>
            <w:tcBorders>
              <w:top w:val="nil"/>
              <w:left w:val="nil"/>
              <w:bottom w:val="single" w:sz="4" w:space="0" w:color="auto"/>
              <w:right w:val="single" w:sz="4" w:space="0" w:color="auto"/>
            </w:tcBorders>
            <w:shd w:val="clear" w:color="auto" w:fill="auto"/>
            <w:noWrap/>
            <w:vAlign w:val="center"/>
            <w:hideMark/>
          </w:tcPr>
          <w:p w14:paraId="31C15116" w14:textId="71D18B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100,8</w:t>
            </w:r>
          </w:p>
        </w:tc>
        <w:tc>
          <w:tcPr>
            <w:tcW w:w="303" w:type="pct"/>
            <w:tcBorders>
              <w:top w:val="nil"/>
              <w:left w:val="nil"/>
              <w:bottom w:val="single" w:sz="4" w:space="0" w:color="auto"/>
              <w:right w:val="single" w:sz="4" w:space="0" w:color="auto"/>
            </w:tcBorders>
            <w:shd w:val="clear" w:color="auto" w:fill="auto"/>
            <w:noWrap/>
            <w:vAlign w:val="center"/>
            <w:hideMark/>
          </w:tcPr>
          <w:p w14:paraId="6050899D" w14:textId="4DD6FD4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100,5</w:t>
            </w:r>
          </w:p>
        </w:tc>
        <w:tc>
          <w:tcPr>
            <w:tcW w:w="303" w:type="pct"/>
            <w:tcBorders>
              <w:top w:val="nil"/>
              <w:left w:val="nil"/>
              <w:bottom w:val="single" w:sz="4" w:space="0" w:color="auto"/>
              <w:right w:val="single" w:sz="4" w:space="0" w:color="auto"/>
            </w:tcBorders>
            <w:shd w:val="clear" w:color="auto" w:fill="auto"/>
            <w:noWrap/>
            <w:vAlign w:val="center"/>
            <w:hideMark/>
          </w:tcPr>
          <w:p w14:paraId="0CBC36F6" w14:textId="24340B1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100,3</w:t>
            </w:r>
          </w:p>
        </w:tc>
        <w:tc>
          <w:tcPr>
            <w:tcW w:w="303" w:type="pct"/>
            <w:tcBorders>
              <w:top w:val="nil"/>
              <w:left w:val="nil"/>
              <w:bottom w:val="single" w:sz="4" w:space="0" w:color="auto"/>
              <w:right w:val="single" w:sz="4" w:space="0" w:color="auto"/>
            </w:tcBorders>
            <w:shd w:val="clear" w:color="auto" w:fill="auto"/>
            <w:noWrap/>
            <w:vAlign w:val="center"/>
            <w:hideMark/>
          </w:tcPr>
          <w:p w14:paraId="2B953690" w14:textId="74AEEB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100,1</w:t>
            </w:r>
          </w:p>
        </w:tc>
        <w:tc>
          <w:tcPr>
            <w:tcW w:w="303" w:type="pct"/>
            <w:tcBorders>
              <w:top w:val="nil"/>
              <w:left w:val="nil"/>
              <w:bottom w:val="single" w:sz="4" w:space="0" w:color="auto"/>
              <w:right w:val="single" w:sz="4" w:space="0" w:color="auto"/>
            </w:tcBorders>
            <w:shd w:val="clear" w:color="auto" w:fill="auto"/>
            <w:noWrap/>
            <w:vAlign w:val="center"/>
            <w:hideMark/>
          </w:tcPr>
          <w:p w14:paraId="165AF8D3" w14:textId="375341B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99,9</w:t>
            </w:r>
          </w:p>
        </w:tc>
        <w:tc>
          <w:tcPr>
            <w:tcW w:w="303" w:type="pct"/>
            <w:tcBorders>
              <w:top w:val="nil"/>
              <w:left w:val="nil"/>
              <w:bottom w:val="single" w:sz="4" w:space="0" w:color="auto"/>
              <w:right w:val="single" w:sz="4" w:space="0" w:color="auto"/>
            </w:tcBorders>
            <w:shd w:val="clear" w:color="auto" w:fill="auto"/>
            <w:noWrap/>
            <w:vAlign w:val="center"/>
            <w:hideMark/>
          </w:tcPr>
          <w:p w14:paraId="3B086735" w14:textId="783DB0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99,7</w:t>
            </w:r>
          </w:p>
        </w:tc>
      </w:tr>
      <w:tr w:rsidR="00843B34" w:rsidRPr="00923733" w14:paraId="06B82D4F"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CAF1C0C" w14:textId="77777777" w:rsidR="00843B34" w:rsidRPr="00923733" w:rsidRDefault="00843B34" w:rsidP="00843B34">
            <w:pPr>
              <w:jc w:val="center"/>
              <w:rPr>
                <w:color w:val="000000"/>
                <w:spacing w:val="-12"/>
                <w:sz w:val="20"/>
                <w:szCs w:val="20"/>
              </w:rPr>
            </w:pPr>
            <w:r w:rsidRPr="00923733">
              <w:rPr>
                <w:color w:val="000000"/>
                <w:spacing w:val="-12"/>
                <w:sz w:val="20"/>
                <w:szCs w:val="20"/>
              </w:rPr>
              <w:t>4</w:t>
            </w:r>
          </w:p>
        </w:tc>
        <w:tc>
          <w:tcPr>
            <w:tcW w:w="918" w:type="pct"/>
            <w:tcBorders>
              <w:top w:val="nil"/>
              <w:left w:val="nil"/>
              <w:bottom w:val="single" w:sz="4" w:space="0" w:color="auto"/>
              <w:right w:val="single" w:sz="4" w:space="0" w:color="auto"/>
            </w:tcBorders>
            <w:shd w:val="clear" w:color="auto" w:fill="auto"/>
            <w:noWrap/>
            <w:vAlign w:val="bottom"/>
            <w:hideMark/>
          </w:tcPr>
          <w:p w14:paraId="14D3DE57"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ул.Зеленая</w:t>
            </w:r>
          </w:p>
        </w:tc>
        <w:tc>
          <w:tcPr>
            <w:tcW w:w="303" w:type="pct"/>
            <w:tcBorders>
              <w:top w:val="nil"/>
              <w:left w:val="nil"/>
              <w:bottom w:val="single" w:sz="4" w:space="0" w:color="auto"/>
              <w:right w:val="single" w:sz="4" w:space="0" w:color="auto"/>
            </w:tcBorders>
            <w:shd w:val="clear" w:color="auto" w:fill="auto"/>
            <w:noWrap/>
            <w:vAlign w:val="center"/>
            <w:hideMark/>
          </w:tcPr>
          <w:p w14:paraId="1F056B53" w14:textId="396627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130,2</w:t>
            </w:r>
          </w:p>
        </w:tc>
        <w:tc>
          <w:tcPr>
            <w:tcW w:w="333" w:type="pct"/>
            <w:tcBorders>
              <w:top w:val="nil"/>
              <w:left w:val="nil"/>
              <w:bottom w:val="single" w:sz="4" w:space="0" w:color="auto"/>
              <w:right w:val="single" w:sz="4" w:space="0" w:color="auto"/>
            </w:tcBorders>
            <w:shd w:val="clear" w:color="auto" w:fill="auto"/>
            <w:noWrap/>
            <w:vAlign w:val="center"/>
            <w:hideMark/>
          </w:tcPr>
          <w:p w14:paraId="2DF32014" w14:textId="58C4055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130,0</w:t>
            </w:r>
          </w:p>
        </w:tc>
        <w:tc>
          <w:tcPr>
            <w:tcW w:w="334" w:type="pct"/>
            <w:tcBorders>
              <w:top w:val="nil"/>
              <w:left w:val="nil"/>
              <w:bottom w:val="single" w:sz="4" w:space="0" w:color="auto"/>
              <w:right w:val="single" w:sz="4" w:space="0" w:color="auto"/>
            </w:tcBorders>
            <w:shd w:val="clear" w:color="auto" w:fill="auto"/>
            <w:noWrap/>
            <w:vAlign w:val="center"/>
            <w:hideMark/>
          </w:tcPr>
          <w:p w14:paraId="63225955" w14:textId="5DD91A0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129,2</w:t>
            </w:r>
          </w:p>
        </w:tc>
        <w:tc>
          <w:tcPr>
            <w:tcW w:w="334" w:type="pct"/>
            <w:tcBorders>
              <w:top w:val="nil"/>
              <w:left w:val="nil"/>
              <w:bottom w:val="single" w:sz="4" w:space="0" w:color="auto"/>
              <w:right w:val="single" w:sz="4" w:space="0" w:color="auto"/>
            </w:tcBorders>
            <w:shd w:val="clear" w:color="auto" w:fill="auto"/>
            <w:noWrap/>
            <w:vAlign w:val="center"/>
            <w:hideMark/>
          </w:tcPr>
          <w:p w14:paraId="37CA0951" w14:textId="3F714D2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128,4</w:t>
            </w:r>
          </w:p>
        </w:tc>
        <w:tc>
          <w:tcPr>
            <w:tcW w:w="334" w:type="pct"/>
            <w:tcBorders>
              <w:top w:val="nil"/>
              <w:left w:val="nil"/>
              <w:bottom w:val="single" w:sz="4" w:space="0" w:color="auto"/>
              <w:right w:val="single" w:sz="4" w:space="0" w:color="auto"/>
            </w:tcBorders>
            <w:shd w:val="clear" w:color="auto" w:fill="auto"/>
            <w:noWrap/>
            <w:vAlign w:val="center"/>
            <w:hideMark/>
          </w:tcPr>
          <w:p w14:paraId="5CD4306E" w14:textId="1087F06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127,5</w:t>
            </w:r>
          </w:p>
        </w:tc>
        <w:tc>
          <w:tcPr>
            <w:tcW w:w="303" w:type="pct"/>
            <w:tcBorders>
              <w:top w:val="nil"/>
              <w:left w:val="nil"/>
              <w:bottom w:val="single" w:sz="4" w:space="0" w:color="auto"/>
              <w:right w:val="single" w:sz="4" w:space="0" w:color="auto"/>
            </w:tcBorders>
            <w:shd w:val="clear" w:color="auto" w:fill="auto"/>
            <w:noWrap/>
            <w:vAlign w:val="center"/>
            <w:hideMark/>
          </w:tcPr>
          <w:p w14:paraId="5352DB27" w14:textId="753149C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126,7</w:t>
            </w:r>
          </w:p>
        </w:tc>
        <w:tc>
          <w:tcPr>
            <w:tcW w:w="303" w:type="pct"/>
            <w:tcBorders>
              <w:top w:val="nil"/>
              <w:left w:val="nil"/>
              <w:bottom w:val="single" w:sz="4" w:space="0" w:color="auto"/>
              <w:right w:val="single" w:sz="4" w:space="0" w:color="auto"/>
            </w:tcBorders>
            <w:shd w:val="clear" w:color="auto" w:fill="auto"/>
            <w:noWrap/>
            <w:vAlign w:val="center"/>
            <w:hideMark/>
          </w:tcPr>
          <w:p w14:paraId="2CAE564A" w14:textId="071FA7D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125,8</w:t>
            </w:r>
          </w:p>
        </w:tc>
        <w:tc>
          <w:tcPr>
            <w:tcW w:w="303" w:type="pct"/>
            <w:tcBorders>
              <w:top w:val="nil"/>
              <w:left w:val="nil"/>
              <w:bottom w:val="single" w:sz="4" w:space="0" w:color="auto"/>
              <w:right w:val="single" w:sz="4" w:space="0" w:color="auto"/>
            </w:tcBorders>
            <w:shd w:val="clear" w:color="auto" w:fill="auto"/>
            <w:noWrap/>
            <w:vAlign w:val="center"/>
            <w:hideMark/>
          </w:tcPr>
          <w:p w14:paraId="373116AC" w14:textId="20F7C49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125,0</w:t>
            </w:r>
          </w:p>
        </w:tc>
        <w:tc>
          <w:tcPr>
            <w:tcW w:w="303" w:type="pct"/>
            <w:tcBorders>
              <w:top w:val="nil"/>
              <w:left w:val="nil"/>
              <w:bottom w:val="single" w:sz="4" w:space="0" w:color="auto"/>
              <w:right w:val="single" w:sz="4" w:space="0" w:color="auto"/>
            </w:tcBorders>
            <w:shd w:val="clear" w:color="auto" w:fill="auto"/>
            <w:noWrap/>
            <w:vAlign w:val="center"/>
            <w:hideMark/>
          </w:tcPr>
          <w:p w14:paraId="713F8A64" w14:textId="26D914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124,1</w:t>
            </w:r>
          </w:p>
        </w:tc>
        <w:tc>
          <w:tcPr>
            <w:tcW w:w="303" w:type="pct"/>
            <w:tcBorders>
              <w:top w:val="nil"/>
              <w:left w:val="nil"/>
              <w:bottom w:val="single" w:sz="4" w:space="0" w:color="auto"/>
              <w:right w:val="single" w:sz="4" w:space="0" w:color="auto"/>
            </w:tcBorders>
            <w:shd w:val="clear" w:color="auto" w:fill="auto"/>
            <w:noWrap/>
            <w:vAlign w:val="center"/>
            <w:hideMark/>
          </w:tcPr>
          <w:p w14:paraId="2DAD0A3A" w14:textId="1DBE8D8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123,3</w:t>
            </w:r>
          </w:p>
        </w:tc>
        <w:tc>
          <w:tcPr>
            <w:tcW w:w="303" w:type="pct"/>
            <w:tcBorders>
              <w:top w:val="nil"/>
              <w:left w:val="nil"/>
              <w:bottom w:val="single" w:sz="4" w:space="0" w:color="auto"/>
              <w:right w:val="single" w:sz="4" w:space="0" w:color="auto"/>
            </w:tcBorders>
            <w:shd w:val="clear" w:color="auto" w:fill="auto"/>
            <w:noWrap/>
            <w:vAlign w:val="center"/>
            <w:hideMark/>
          </w:tcPr>
          <w:p w14:paraId="626E1C20" w14:textId="3F36864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122,4</w:t>
            </w:r>
          </w:p>
        </w:tc>
        <w:tc>
          <w:tcPr>
            <w:tcW w:w="303" w:type="pct"/>
            <w:tcBorders>
              <w:top w:val="nil"/>
              <w:left w:val="nil"/>
              <w:bottom w:val="single" w:sz="4" w:space="0" w:color="auto"/>
              <w:right w:val="single" w:sz="4" w:space="0" w:color="auto"/>
            </w:tcBorders>
            <w:shd w:val="clear" w:color="auto" w:fill="auto"/>
            <w:noWrap/>
            <w:vAlign w:val="center"/>
            <w:hideMark/>
          </w:tcPr>
          <w:p w14:paraId="3539D549" w14:textId="485B212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121,6</w:t>
            </w:r>
          </w:p>
        </w:tc>
      </w:tr>
      <w:tr w:rsidR="00843B34" w:rsidRPr="00923733" w14:paraId="390A7168"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2AEF6BB" w14:textId="77777777" w:rsidR="00843B34" w:rsidRPr="00923733" w:rsidRDefault="00843B34" w:rsidP="00843B34">
            <w:pPr>
              <w:jc w:val="center"/>
              <w:rPr>
                <w:color w:val="000000"/>
                <w:spacing w:val="-12"/>
                <w:sz w:val="20"/>
                <w:szCs w:val="20"/>
              </w:rPr>
            </w:pPr>
            <w:r w:rsidRPr="00923733">
              <w:rPr>
                <w:color w:val="000000"/>
                <w:spacing w:val="-12"/>
                <w:sz w:val="20"/>
                <w:szCs w:val="20"/>
              </w:rPr>
              <w:t>5</w:t>
            </w:r>
          </w:p>
        </w:tc>
        <w:tc>
          <w:tcPr>
            <w:tcW w:w="918" w:type="pct"/>
            <w:tcBorders>
              <w:top w:val="nil"/>
              <w:left w:val="nil"/>
              <w:bottom w:val="single" w:sz="4" w:space="0" w:color="auto"/>
              <w:right w:val="single" w:sz="4" w:space="0" w:color="auto"/>
            </w:tcBorders>
            <w:shd w:val="clear" w:color="auto" w:fill="auto"/>
            <w:noWrap/>
            <w:vAlign w:val="bottom"/>
            <w:hideMark/>
          </w:tcPr>
          <w:p w14:paraId="6D3C4543"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26</w:t>
            </w:r>
          </w:p>
        </w:tc>
        <w:tc>
          <w:tcPr>
            <w:tcW w:w="303" w:type="pct"/>
            <w:tcBorders>
              <w:top w:val="nil"/>
              <w:left w:val="nil"/>
              <w:bottom w:val="single" w:sz="4" w:space="0" w:color="auto"/>
              <w:right w:val="single" w:sz="4" w:space="0" w:color="auto"/>
            </w:tcBorders>
            <w:shd w:val="clear" w:color="auto" w:fill="auto"/>
            <w:noWrap/>
            <w:vAlign w:val="center"/>
            <w:hideMark/>
          </w:tcPr>
          <w:p w14:paraId="3C3A19AB" w14:textId="01BFC47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33" w:type="pct"/>
            <w:tcBorders>
              <w:top w:val="nil"/>
              <w:left w:val="nil"/>
              <w:bottom w:val="single" w:sz="4" w:space="0" w:color="auto"/>
              <w:right w:val="single" w:sz="4" w:space="0" w:color="auto"/>
            </w:tcBorders>
            <w:shd w:val="clear" w:color="auto" w:fill="auto"/>
            <w:noWrap/>
            <w:vAlign w:val="center"/>
            <w:hideMark/>
          </w:tcPr>
          <w:p w14:paraId="1BF7988E" w14:textId="3F12E9D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34" w:type="pct"/>
            <w:tcBorders>
              <w:top w:val="nil"/>
              <w:left w:val="nil"/>
              <w:bottom w:val="single" w:sz="4" w:space="0" w:color="auto"/>
              <w:right w:val="single" w:sz="4" w:space="0" w:color="auto"/>
            </w:tcBorders>
            <w:shd w:val="clear" w:color="auto" w:fill="auto"/>
            <w:noWrap/>
            <w:vAlign w:val="center"/>
            <w:hideMark/>
          </w:tcPr>
          <w:p w14:paraId="04A4347D" w14:textId="0E50572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34" w:type="pct"/>
            <w:tcBorders>
              <w:top w:val="nil"/>
              <w:left w:val="nil"/>
              <w:bottom w:val="single" w:sz="4" w:space="0" w:color="auto"/>
              <w:right w:val="single" w:sz="4" w:space="0" w:color="auto"/>
            </w:tcBorders>
            <w:shd w:val="clear" w:color="auto" w:fill="auto"/>
            <w:noWrap/>
            <w:vAlign w:val="center"/>
            <w:hideMark/>
          </w:tcPr>
          <w:p w14:paraId="2A7E5C07" w14:textId="360D55C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34" w:type="pct"/>
            <w:tcBorders>
              <w:top w:val="nil"/>
              <w:left w:val="nil"/>
              <w:bottom w:val="single" w:sz="4" w:space="0" w:color="auto"/>
              <w:right w:val="single" w:sz="4" w:space="0" w:color="auto"/>
            </w:tcBorders>
            <w:shd w:val="clear" w:color="auto" w:fill="auto"/>
            <w:noWrap/>
            <w:vAlign w:val="center"/>
            <w:hideMark/>
          </w:tcPr>
          <w:p w14:paraId="4C9D505C" w14:textId="64EAD5B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03" w:type="pct"/>
            <w:tcBorders>
              <w:top w:val="nil"/>
              <w:left w:val="nil"/>
              <w:bottom w:val="single" w:sz="4" w:space="0" w:color="auto"/>
              <w:right w:val="single" w:sz="4" w:space="0" w:color="auto"/>
            </w:tcBorders>
            <w:shd w:val="clear" w:color="auto" w:fill="auto"/>
            <w:noWrap/>
            <w:vAlign w:val="center"/>
            <w:hideMark/>
          </w:tcPr>
          <w:p w14:paraId="4A20AEC4" w14:textId="0CE00A3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12,1</w:t>
            </w:r>
          </w:p>
        </w:tc>
        <w:tc>
          <w:tcPr>
            <w:tcW w:w="303" w:type="pct"/>
            <w:tcBorders>
              <w:top w:val="nil"/>
              <w:left w:val="nil"/>
              <w:bottom w:val="single" w:sz="4" w:space="0" w:color="auto"/>
              <w:right w:val="single" w:sz="4" w:space="0" w:color="auto"/>
            </w:tcBorders>
            <w:shd w:val="clear" w:color="auto" w:fill="auto"/>
            <w:noWrap/>
            <w:vAlign w:val="center"/>
            <w:hideMark/>
          </w:tcPr>
          <w:p w14:paraId="62DD6AC5" w14:textId="129119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6355F20A" w14:textId="244B299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733347BD" w14:textId="4AA08D2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11542343" w14:textId="2F3FD53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63D96FB8" w14:textId="2FD3FBB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279FD065" w14:textId="43373A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66DE0184"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0AD7DE4" w14:textId="77777777" w:rsidR="00843B34" w:rsidRPr="00923733" w:rsidRDefault="00843B34" w:rsidP="00843B34">
            <w:pPr>
              <w:jc w:val="center"/>
              <w:rPr>
                <w:color w:val="000000"/>
                <w:spacing w:val="-12"/>
                <w:sz w:val="20"/>
                <w:szCs w:val="20"/>
              </w:rPr>
            </w:pPr>
            <w:r w:rsidRPr="00923733">
              <w:rPr>
                <w:color w:val="000000"/>
                <w:spacing w:val="-12"/>
                <w:sz w:val="20"/>
                <w:szCs w:val="20"/>
              </w:rPr>
              <w:t>6</w:t>
            </w:r>
          </w:p>
        </w:tc>
        <w:tc>
          <w:tcPr>
            <w:tcW w:w="918" w:type="pct"/>
            <w:tcBorders>
              <w:top w:val="nil"/>
              <w:left w:val="nil"/>
              <w:bottom w:val="single" w:sz="4" w:space="0" w:color="auto"/>
              <w:right w:val="single" w:sz="4" w:space="0" w:color="auto"/>
            </w:tcBorders>
            <w:shd w:val="clear" w:color="auto" w:fill="auto"/>
            <w:noWrap/>
            <w:vAlign w:val="bottom"/>
            <w:hideMark/>
          </w:tcPr>
          <w:p w14:paraId="7AC38F3B"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ул.Кардовского</w:t>
            </w:r>
          </w:p>
        </w:tc>
        <w:tc>
          <w:tcPr>
            <w:tcW w:w="303" w:type="pct"/>
            <w:tcBorders>
              <w:top w:val="nil"/>
              <w:left w:val="nil"/>
              <w:bottom w:val="single" w:sz="4" w:space="0" w:color="auto"/>
              <w:right w:val="single" w:sz="4" w:space="0" w:color="auto"/>
            </w:tcBorders>
            <w:shd w:val="clear" w:color="auto" w:fill="auto"/>
            <w:noWrap/>
            <w:vAlign w:val="center"/>
            <w:hideMark/>
          </w:tcPr>
          <w:p w14:paraId="3B5AD0DB" w14:textId="4E35661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9,0</w:t>
            </w:r>
          </w:p>
        </w:tc>
        <w:tc>
          <w:tcPr>
            <w:tcW w:w="333" w:type="pct"/>
            <w:tcBorders>
              <w:top w:val="nil"/>
              <w:left w:val="nil"/>
              <w:bottom w:val="single" w:sz="4" w:space="0" w:color="auto"/>
              <w:right w:val="single" w:sz="4" w:space="0" w:color="auto"/>
            </w:tcBorders>
            <w:shd w:val="clear" w:color="auto" w:fill="auto"/>
            <w:noWrap/>
            <w:vAlign w:val="center"/>
            <w:hideMark/>
          </w:tcPr>
          <w:p w14:paraId="260B364E" w14:textId="49FBBC6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9,0</w:t>
            </w:r>
          </w:p>
        </w:tc>
        <w:tc>
          <w:tcPr>
            <w:tcW w:w="334" w:type="pct"/>
            <w:tcBorders>
              <w:top w:val="nil"/>
              <w:left w:val="nil"/>
              <w:bottom w:val="single" w:sz="4" w:space="0" w:color="auto"/>
              <w:right w:val="single" w:sz="4" w:space="0" w:color="auto"/>
            </w:tcBorders>
            <w:shd w:val="clear" w:color="auto" w:fill="auto"/>
            <w:noWrap/>
            <w:vAlign w:val="center"/>
            <w:hideMark/>
          </w:tcPr>
          <w:p w14:paraId="172F1286" w14:textId="5E63371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9,0</w:t>
            </w:r>
          </w:p>
        </w:tc>
        <w:tc>
          <w:tcPr>
            <w:tcW w:w="334" w:type="pct"/>
            <w:tcBorders>
              <w:top w:val="nil"/>
              <w:left w:val="nil"/>
              <w:bottom w:val="single" w:sz="4" w:space="0" w:color="auto"/>
              <w:right w:val="single" w:sz="4" w:space="0" w:color="auto"/>
            </w:tcBorders>
            <w:shd w:val="clear" w:color="auto" w:fill="auto"/>
            <w:noWrap/>
            <w:vAlign w:val="center"/>
            <w:hideMark/>
          </w:tcPr>
          <w:p w14:paraId="03E65D66" w14:textId="4441275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9,0</w:t>
            </w:r>
          </w:p>
        </w:tc>
        <w:tc>
          <w:tcPr>
            <w:tcW w:w="334" w:type="pct"/>
            <w:tcBorders>
              <w:top w:val="nil"/>
              <w:left w:val="nil"/>
              <w:bottom w:val="single" w:sz="4" w:space="0" w:color="auto"/>
              <w:right w:val="single" w:sz="4" w:space="0" w:color="auto"/>
            </w:tcBorders>
            <w:shd w:val="clear" w:color="auto" w:fill="auto"/>
            <w:noWrap/>
            <w:vAlign w:val="center"/>
            <w:hideMark/>
          </w:tcPr>
          <w:p w14:paraId="3799C6CE" w14:textId="3901604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9,0</w:t>
            </w:r>
          </w:p>
        </w:tc>
        <w:tc>
          <w:tcPr>
            <w:tcW w:w="303" w:type="pct"/>
            <w:tcBorders>
              <w:top w:val="nil"/>
              <w:left w:val="nil"/>
              <w:bottom w:val="single" w:sz="4" w:space="0" w:color="auto"/>
              <w:right w:val="single" w:sz="4" w:space="0" w:color="auto"/>
            </w:tcBorders>
            <w:shd w:val="clear" w:color="auto" w:fill="auto"/>
            <w:noWrap/>
            <w:vAlign w:val="center"/>
            <w:hideMark/>
          </w:tcPr>
          <w:p w14:paraId="216CA1E2" w14:textId="55BF9B0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5F8B14CB" w14:textId="18F649E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75A9AAB3" w14:textId="6B95AD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09069801" w14:textId="218F9FE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5D022552" w14:textId="2B89967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365E9527" w14:textId="093F7B0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303" w:type="pct"/>
            <w:tcBorders>
              <w:top w:val="nil"/>
              <w:left w:val="nil"/>
              <w:bottom w:val="single" w:sz="4" w:space="0" w:color="auto"/>
              <w:right w:val="single" w:sz="4" w:space="0" w:color="auto"/>
            </w:tcBorders>
            <w:shd w:val="clear" w:color="auto" w:fill="auto"/>
            <w:noWrap/>
            <w:vAlign w:val="center"/>
            <w:hideMark/>
          </w:tcPr>
          <w:p w14:paraId="658CD541" w14:textId="3884420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6C76BA45"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ED1C29" w14:textId="77777777" w:rsidR="00843B34" w:rsidRPr="00923733" w:rsidRDefault="00843B34" w:rsidP="00843B34">
            <w:pPr>
              <w:jc w:val="center"/>
              <w:rPr>
                <w:color w:val="000000"/>
                <w:spacing w:val="-12"/>
                <w:sz w:val="20"/>
                <w:szCs w:val="20"/>
              </w:rPr>
            </w:pPr>
            <w:r w:rsidRPr="00923733">
              <w:rPr>
                <w:color w:val="000000"/>
                <w:spacing w:val="-12"/>
                <w:sz w:val="20"/>
                <w:szCs w:val="20"/>
              </w:rPr>
              <w:t>7</w:t>
            </w:r>
          </w:p>
        </w:tc>
        <w:tc>
          <w:tcPr>
            <w:tcW w:w="918" w:type="pct"/>
            <w:tcBorders>
              <w:top w:val="nil"/>
              <w:left w:val="nil"/>
              <w:bottom w:val="single" w:sz="4" w:space="0" w:color="auto"/>
              <w:right w:val="single" w:sz="4" w:space="0" w:color="auto"/>
            </w:tcBorders>
            <w:shd w:val="clear" w:color="auto" w:fill="auto"/>
            <w:noWrap/>
            <w:vAlign w:val="bottom"/>
            <w:hideMark/>
          </w:tcPr>
          <w:p w14:paraId="3C5E50B9" w14:textId="77777777" w:rsidR="00843B34" w:rsidRPr="00923733" w:rsidRDefault="00843B34" w:rsidP="00843B34">
            <w:pPr>
              <w:rPr>
                <w:color w:val="000000"/>
                <w:spacing w:val="-12"/>
                <w:sz w:val="20"/>
                <w:szCs w:val="20"/>
              </w:rPr>
            </w:pPr>
            <w:r w:rsidRPr="00923733">
              <w:rPr>
                <w:color w:val="000000"/>
                <w:spacing w:val="-12"/>
                <w:sz w:val="20"/>
                <w:szCs w:val="20"/>
              </w:rPr>
              <w:t>Котельная СХТ</w:t>
            </w:r>
          </w:p>
        </w:tc>
        <w:tc>
          <w:tcPr>
            <w:tcW w:w="303" w:type="pct"/>
            <w:tcBorders>
              <w:top w:val="nil"/>
              <w:left w:val="nil"/>
              <w:bottom w:val="single" w:sz="4" w:space="0" w:color="auto"/>
              <w:right w:val="single" w:sz="4" w:space="0" w:color="auto"/>
            </w:tcBorders>
            <w:shd w:val="clear" w:color="auto" w:fill="auto"/>
            <w:noWrap/>
            <w:vAlign w:val="center"/>
            <w:hideMark/>
          </w:tcPr>
          <w:p w14:paraId="094B9E8E" w14:textId="30F2042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759,9</w:t>
            </w:r>
          </w:p>
        </w:tc>
        <w:tc>
          <w:tcPr>
            <w:tcW w:w="333" w:type="pct"/>
            <w:tcBorders>
              <w:top w:val="nil"/>
              <w:left w:val="nil"/>
              <w:bottom w:val="single" w:sz="4" w:space="0" w:color="auto"/>
              <w:right w:val="single" w:sz="4" w:space="0" w:color="auto"/>
            </w:tcBorders>
            <w:shd w:val="clear" w:color="auto" w:fill="auto"/>
            <w:noWrap/>
            <w:vAlign w:val="center"/>
            <w:hideMark/>
          </w:tcPr>
          <w:p w14:paraId="350E5CCB" w14:textId="64810B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744,4</w:t>
            </w:r>
          </w:p>
        </w:tc>
        <w:tc>
          <w:tcPr>
            <w:tcW w:w="334" w:type="pct"/>
            <w:tcBorders>
              <w:top w:val="nil"/>
              <w:left w:val="nil"/>
              <w:bottom w:val="single" w:sz="4" w:space="0" w:color="auto"/>
              <w:right w:val="single" w:sz="4" w:space="0" w:color="auto"/>
            </w:tcBorders>
            <w:shd w:val="clear" w:color="auto" w:fill="auto"/>
            <w:noWrap/>
            <w:vAlign w:val="center"/>
            <w:hideMark/>
          </w:tcPr>
          <w:p w14:paraId="030A9BDC" w14:textId="2994CBB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730,2</w:t>
            </w:r>
          </w:p>
        </w:tc>
        <w:tc>
          <w:tcPr>
            <w:tcW w:w="334" w:type="pct"/>
            <w:tcBorders>
              <w:top w:val="nil"/>
              <w:left w:val="nil"/>
              <w:bottom w:val="single" w:sz="4" w:space="0" w:color="auto"/>
              <w:right w:val="single" w:sz="4" w:space="0" w:color="auto"/>
            </w:tcBorders>
            <w:shd w:val="clear" w:color="auto" w:fill="auto"/>
            <w:noWrap/>
            <w:vAlign w:val="center"/>
            <w:hideMark/>
          </w:tcPr>
          <w:p w14:paraId="4909FEAB" w14:textId="76C2E05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716,8</w:t>
            </w:r>
          </w:p>
        </w:tc>
        <w:tc>
          <w:tcPr>
            <w:tcW w:w="334" w:type="pct"/>
            <w:tcBorders>
              <w:top w:val="nil"/>
              <w:left w:val="nil"/>
              <w:bottom w:val="single" w:sz="4" w:space="0" w:color="auto"/>
              <w:right w:val="single" w:sz="4" w:space="0" w:color="auto"/>
            </w:tcBorders>
            <w:shd w:val="clear" w:color="auto" w:fill="auto"/>
            <w:noWrap/>
            <w:vAlign w:val="center"/>
            <w:hideMark/>
          </w:tcPr>
          <w:p w14:paraId="1F7BC55C" w14:textId="7868641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704,2</w:t>
            </w:r>
          </w:p>
        </w:tc>
        <w:tc>
          <w:tcPr>
            <w:tcW w:w="303" w:type="pct"/>
            <w:tcBorders>
              <w:top w:val="nil"/>
              <w:left w:val="nil"/>
              <w:bottom w:val="single" w:sz="4" w:space="0" w:color="auto"/>
              <w:right w:val="single" w:sz="4" w:space="0" w:color="auto"/>
            </w:tcBorders>
            <w:shd w:val="clear" w:color="auto" w:fill="auto"/>
            <w:noWrap/>
            <w:vAlign w:val="center"/>
            <w:hideMark/>
          </w:tcPr>
          <w:p w14:paraId="6A4F1FBA" w14:textId="0A2AF68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692,4</w:t>
            </w:r>
          </w:p>
        </w:tc>
        <w:tc>
          <w:tcPr>
            <w:tcW w:w="303" w:type="pct"/>
            <w:tcBorders>
              <w:top w:val="nil"/>
              <w:left w:val="nil"/>
              <w:bottom w:val="single" w:sz="4" w:space="0" w:color="auto"/>
              <w:right w:val="single" w:sz="4" w:space="0" w:color="auto"/>
            </w:tcBorders>
            <w:shd w:val="clear" w:color="auto" w:fill="auto"/>
            <w:noWrap/>
            <w:vAlign w:val="center"/>
            <w:hideMark/>
          </w:tcPr>
          <w:p w14:paraId="78812372" w14:textId="30D9CF9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681,2</w:t>
            </w:r>
          </w:p>
        </w:tc>
        <w:tc>
          <w:tcPr>
            <w:tcW w:w="303" w:type="pct"/>
            <w:tcBorders>
              <w:top w:val="nil"/>
              <w:left w:val="nil"/>
              <w:bottom w:val="single" w:sz="4" w:space="0" w:color="auto"/>
              <w:right w:val="single" w:sz="4" w:space="0" w:color="auto"/>
            </w:tcBorders>
            <w:shd w:val="clear" w:color="auto" w:fill="auto"/>
            <w:noWrap/>
            <w:vAlign w:val="center"/>
            <w:hideMark/>
          </w:tcPr>
          <w:p w14:paraId="0D39B671" w14:textId="2F51693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670,8</w:t>
            </w:r>
          </w:p>
        </w:tc>
        <w:tc>
          <w:tcPr>
            <w:tcW w:w="303" w:type="pct"/>
            <w:tcBorders>
              <w:top w:val="nil"/>
              <w:left w:val="nil"/>
              <w:bottom w:val="single" w:sz="4" w:space="0" w:color="auto"/>
              <w:right w:val="single" w:sz="4" w:space="0" w:color="auto"/>
            </w:tcBorders>
            <w:shd w:val="clear" w:color="auto" w:fill="auto"/>
            <w:noWrap/>
            <w:vAlign w:val="center"/>
            <w:hideMark/>
          </w:tcPr>
          <w:p w14:paraId="7A18C16C" w14:textId="396B97C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661,0</w:t>
            </w:r>
          </w:p>
        </w:tc>
        <w:tc>
          <w:tcPr>
            <w:tcW w:w="303" w:type="pct"/>
            <w:tcBorders>
              <w:top w:val="nil"/>
              <w:left w:val="nil"/>
              <w:bottom w:val="single" w:sz="4" w:space="0" w:color="auto"/>
              <w:right w:val="single" w:sz="4" w:space="0" w:color="auto"/>
            </w:tcBorders>
            <w:shd w:val="clear" w:color="auto" w:fill="auto"/>
            <w:noWrap/>
            <w:vAlign w:val="center"/>
            <w:hideMark/>
          </w:tcPr>
          <w:p w14:paraId="22C14B2A" w14:textId="1691A3B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651,7</w:t>
            </w:r>
          </w:p>
        </w:tc>
        <w:tc>
          <w:tcPr>
            <w:tcW w:w="303" w:type="pct"/>
            <w:tcBorders>
              <w:top w:val="nil"/>
              <w:left w:val="nil"/>
              <w:bottom w:val="single" w:sz="4" w:space="0" w:color="auto"/>
              <w:right w:val="single" w:sz="4" w:space="0" w:color="auto"/>
            </w:tcBorders>
            <w:shd w:val="clear" w:color="auto" w:fill="auto"/>
            <w:noWrap/>
            <w:vAlign w:val="center"/>
            <w:hideMark/>
          </w:tcPr>
          <w:p w14:paraId="6C6D58B5" w14:textId="21ECFDD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643,1</w:t>
            </w:r>
          </w:p>
        </w:tc>
        <w:tc>
          <w:tcPr>
            <w:tcW w:w="303" w:type="pct"/>
            <w:tcBorders>
              <w:top w:val="nil"/>
              <w:left w:val="nil"/>
              <w:bottom w:val="single" w:sz="4" w:space="0" w:color="auto"/>
              <w:right w:val="single" w:sz="4" w:space="0" w:color="auto"/>
            </w:tcBorders>
            <w:shd w:val="clear" w:color="auto" w:fill="auto"/>
            <w:noWrap/>
            <w:vAlign w:val="center"/>
            <w:hideMark/>
          </w:tcPr>
          <w:p w14:paraId="39F0F86A" w14:textId="2F0525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634,9</w:t>
            </w:r>
          </w:p>
        </w:tc>
      </w:tr>
      <w:tr w:rsidR="00843B34" w:rsidRPr="00923733" w14:paraId="6423CF44"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1D4D903" w14:textId="77777777" w:rsidR="00843B34" w:rsidRPr="00923733" w:rsidRDefault="00843B34" w:rsidP="00843B34">
            <w:pPr>
              <w:jc w:val="center"/>
              <w:rPr>
                <w:color w:val="000000"/>
                <w:spacing w:val="-12"/>
                <w:sz w:val="20"/>
                <w:szCs w:val="20"/>
              </w:rPr>
            </w:pPr>
            <w:r w:rsidRPr="00923733">
              <w:rPr>
                <w:color w:val="000000"/>
                <w:spacing w:val="-12"/>
                <w:sz w:val="20"/>
                <w:szCs w:val="20"/>
              </w:rPr>
              <w:t>8</w:t>
            </w:r>
          </w:p>
        </w:tc>
        <w:tc>
          <w:tcPr>
            <w:tcW w:w="918" w:type="pct"/>
            <w:tcBorders>
              <w:top w:val="nil"/>
              <w:left w:val="nil"/>
              <w:bottom w:val="single" w:sz="4" w:space="0" w:color="auto"/>
              <w:right w:val="single" w:sz="4" w:space="0" w:color="auto"/>
            </w:tcBorders>
            <w:shd w:val="clear" w:color="auto" w:fill="auto"/>
            <w:noWrap/>
            <w:vAlign w:val="bottom"/>
            <w:hideMark/>
          </w:tcPr>
          <w:p w14:paraId="7D9609F3" w14:textId="4D227386" w:rsidR="00843B34" w:rsidRPr="00923733" w:rsidRDefault="00843B34" w:rsidP="00843B34">
            <w:pPr>
              <w:rPr>
                <w:color w:val="000000"/>
                <w:spacing w:val="-12"/>
                <w:sz w:val="20"/>
                <w:szCs w:val="20"/>
              </w:rPr>
            </w:pPr>
            <w:r w:rsidRPr="00923733">
              <w:rPr>
                <w:color w:val="000000"/>
                <w:spacing w:val="-12"/>
                <w:sz w:val="20"/>
                <w:szCs w:val="20"/>
              </w:rPr>
              <w:t>Котельная пос.</w:t>
            </w:r>
            <w:r>
              <w:rPr>
                <w:color w:val="000000"/>
                <w:spacing w:val="-12"/>
                <w:sz w:val="20"/>
                <w:szCs w:val="20"/>
              </w:rPr>
              <w:t xml:space="preserve"> </w:t>
            </w:r>
            <w:r w:rsidRPr="00923733">
              <w:rPr>
                <w:color w:val="000000"/>
                <w:spacing w:val="-12"/>
                <w:sz w:val="20"/>
                <w:szCs w:val="20"/>
              </w:rPr>
              <w:t>Молодежный</w:t>
            </w:r>
          </w:p>
        </w:tc>
        <w:tc>
          <w:tcPr>
            <w:tcW w:w="303" w:type="pct"/>
            <w:tcBorders>
              <w:top w:val="nil"/>
              <w:left w:val="nil"/>
              <w:bottom w:val="single" w:sz="4" w:space="0" w:color="auto"/>
              <w:right w:val="single" w:sz="4" w:space="0" w:color="auto"/>
            </w:tcBorders>
            <w:shd w:val="clear" w:color="auto" w:fill="auto"/>
            <w:noWrap/>
            <w:vAlign w:val="center"/>
            <w:hideMark/>
          </w:tcPr>
          <w:p w14:paraId="0008A285" w14:textId="383173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504,9</w:t>
            </w:r>
          </w:p>
        </w:tc>
        <w:tc>
          <w:tcPr>
            <w:tcW w:w="333" w:type="pct"/>
            <w:tcBorders>
              <w:top w:val="nil"/>
              <w:left w:val="nil"/>
              <w:bottom w:val="single" w:sz="4" w:space="0" w:color="auto"/>
              <w:right w:val="single" w:sz="4" w:space="0" w:color="auto"/>
            </w:tcBorders>
            <w:shd w:val="clear" w:color="auto" w:fill="auto"/>
            <w:noWrap/>
            <w:vAlign w:val="center"/>
            <w:hideMark/>
          </w:tcPr>
          <w:p w14:paraId="664F89E0" w14:textId="4091817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504,1</w:t>
            </w:r>
          </w:p>
        </w:tc>
        <w:tc>
          <w:tcPr>
            <w:tcW w:w="334" w:type="pct"/>
            <w:tcBorders>
              <w:top w:val="nil"/>
              <w:left w:val="nil"/>
              <w:bottom w:val="single" w:sz="4" w:space="0" w:color="auto"/>
              <w:right w:val="single" w:sz="4" w:space="0" w:color="auto"/>
            </w:tcBorders>
            <w:shd w:val="clear" w:color="auto" w:fill="auto"/>
            <w:noWrap/>
            <w:vAlign w:val="center"/>
            <w:hideMark/>
          </w:tcPr>
          <w:p w14:paraId="1469541C" w14:textId="55C61DA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501,3</w:t>
            </w:r>
          </w:p>
        </w:tc>
        <w:tc>
          <w:tcPr>
            <w:tcW w:w="334" w:type="pct"/>
            <w:tcBorders>
              <w:top w:val="nil"/>
              <w:left w:val="nil"/>
              <w:bottom w:val="single" w:sz="4" w:space="0" w:color="auto"/>
              <w:right w:val="single" w:sz="4" w:space="0" w:color="auto"/>
            </w:tcBorders>
            <w:shd w:val="clear" w:color="auto" w:fill="auto"/>
            <w:noWrap/>
            <w:vAlign w:val="center"/>
            <w:hideMark/>
          </w:tcPr>
          <w:p w14:paraId="27CC6F58" w14:textId="5CEC234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498,5</w:t>
            </w:r>
          </w:p>
        </w:tc>
        <w:tc>
          <w:tcPr>
            <w:tcW w:w="334" w:type="pct"/>
            <w:tcBorders>
              <w:top w:val="nil"/>
              <w:left w:val="nil"/>
              <w:bottom w:val="single" w:sz="4" w:space="0" w:color="auto"/>
              <w:right w:val="single" w:sz="4" w:space="0" w:color="auto"/>
            </w:tcBorders>
            <w:shd w:val="clear" w:color="auto" w:fill="auto"/>
            <w:noWrap/>
            <w:vAlign w:val="center"/>
            <w:hideMark/>
          </w:tcPr>
          <w:p w14:paraId="68D84D25" w14:textId="4A1D56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495,8</w:t>
            </w:r>
          </w:p>
        </w:tc>
        <w:tc>
          <w:tcPr>
            <w:tcW w:w="303" w:type="pct"/>
            <w:tcBorders>
              <w:top w:val="nil"/>
              <w:left w:val="nil"/>
              <w:bottom w:val="single" w:sz="4" w:space="0" w:color="auto"/>
              <w:right w:val="single" w:sz="4" w:space="0" w:color="auto"/>
            </w:tcBorders>
            <w:shd w:val="clear" w:color="auto" w:fill="auto"/>
            <w:noWrap/>
            <w:vAlign w:val="center"/>
            <w:hideMark/>
          </w:tcPr>
          <w:p w14:paraId="4D147DE6" w14:textId="4670017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493,2</w:t>
            </w:r>
          </w:p>
        </w:tc>
        <w:tc>
          <w:tcPr>
            <w:tcW w:w="303" w:type="pct"/>
            <w:tcBorders>
              <w:top w:val="nil"/>
              <w:left w:val="nil"/>
              <w:bottom w:val="single" w:sz="4" w:space="0" w:color="auto"/>
              <w:right w:val="single" w:sz="4" w:space="0" w:color="auto"/>
            </w:tcBorders>
            <w:shd w:val="clear" w:color="auto" w:fill="auto"/>
            <w:noWrap/>
            <w:vAlign w:val="center"/>
            <w:hideMark/>
          </w:tcPr>
          <w:p w14:paraId="262ECB41" w14:textId="4B9EA4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490,6</w:t>
            </w:r>
          </w:p>
        </w:tc>
        <w:tc>
          <w:tcPr>
            <w:tcW w:w="303" w:type="pct"/>
            <w:tcBorders>
              <w:top w:val="nil"/>
              <w:left w:val="nil"/>
              <w:bottom w:val="single" w:sz="4" w:space="0" w:color="auto"/>
              <w:right w:val="single" w:sz="4" w:space="0" w:color="auto"/>
            </w:tcBorders>
            <w:shd w:val="clear" w:color="auto" w:fill="auto"/>
            <w:noWrap/>
            <w:vAlign w:val="center"/>
            <w:hideMark/>
          </w:tcPr>
          <w:p w14:paraId="6C384943" w14:textId="03CEAA3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488,1</w:t>
            </w:r>
          </w:p>
        </w:tc>
        <w:tc>
          <w:tcPr>
            <w:tcW w:w="303" w:type="pct"/>
            <w:tcBorders>
              <w:top w:val="nil"/>
              <w:left w:val="nil"/>
              <w:bottom w:val="single" w:sz="4" w:space="0" w:color="auto"/>
              <w:right w:val="single" w:sz="4" w:space="0" w:color="auto"/>
            </w:tcBorders>
            <w:shd w:val="clear" w:color="auto" w:fill="auto"/>
            <w:noWrap/>
            <w:vAlign w:val="center"/>
            <w:hideMark/>
          </w:tcPr>
          <w:p w14:paraId="465F8893" w14:textId="66FFBA0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485,6</w:t>
            </w:r>
          </w:p>
        </w:tc>
        <w:tc>
          <w:tcPr>
            <w:tcW w:w="303" w:type="pct"/>
            <w:tcBorders>
              <w:top w:val="nil"/>
              <w:left w:val="nil"/>
              <w:bottom w:val="single" w:sz="4" w:space="0" w:color="auto"/>
              <w:right w:val="single" w:sz="4" w:space="0" w:color="auto"/>
            </w:tcBorders>
            <w:shd w:val="clear" w:color="auto" w:fill="auto"/>
            <w:noWrap/>
            <w:vAlign w:val="center"/>
            <w:hideMark/>
          </w:tcPr>
          <w:p w14:paraId="5A074558" w14:textId="016CD53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483,2</w:t>
            </w:r>
          </w:p>
        </w:tc>
        <w:tc>
          <w:tcPr>
            <w:tcW w:w="303" w:type="pct"/>
            <w:tcBorders>
              <w:top w:val="nil"/>
              <w:left w:val="nil"/>
              <w:bottom w:val="single" w:sz="4" w:space="0" w:color="auto"/>
              <w:right w:val="single" w:sz="4" w:space="0" w:color="auto"/>
            </w:tcBorders>
            <w:shd w:val="clear" w:color="auto" w:fill="auto"/>
            <w:noWrap/>
            <w:vAlign w:val="center"/>
            <w:hideMark/>
          </w:tcPr>
          <w:p w14:paraId="63FC27EB" w14:textId="76C2D8A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480,8</w:t>
            </w:r>
          </w:p>
        </w:tc>
        <w:tc>
          <w:tcPr>
            <w:tcW w:w="303" w:type="pct"/>
            <w:tcBorders>
              <w:top w:val="nil"/>
              <w:left w:val="nil"/>
              <w:bottom w:val="single" w:sz="4" w:space="0" w:color="auto"/>
              <w:right w:val="single" w:sz="4" w:space="0" w:color="auto"/>
            </w:tcBorders>
            <w:shd w:val="clear" w:color="auto" w:fill="auto"/>
            <w:noWrap/>
            <w:vAlign w:val="center"/>
            <w:hideMark/>
          </w:tcPr>
          <w:p w14:paraId="5B94523D" w14:textId="550402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478,5</w:t>
            </w:r>
          </w:p>
        </w:tc>
      </w:tr>
      <w:tr w:rsidR="00843B34" w:rsidRPr="00923733" w14:paraId="334E677A"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CD34D20" w14:textId="77777777" w:rsidR="00843B34" w:rsidRPr="00923733" w:rsidRDefault="00843B34" w:rsidP="00843B34">
            <w:pPr>
              <w:jc w:val="center"/>
              <w:rPr>
                <w:color w:val="000000"/>
                <w:spacing w:val="-12"/>
                <w:sz w:val="20"/>
                <w:szCs w:val="20"/>
              </w:rPr>
            </w:pPr>
            <w:r w:rsidRPr="00923733">
              <w:rPr>
                <w:color w:val="000000"/>
                <w:spacing w:val="-12"/>
                <w:sz w:val="20"/>
                <w:szCs w:val="20"/>
              </w:rPr>
              <w:t>9</w:t>
            </w:r>
          </w:p>
        </w:tc>
        <w:tc>
          <w:tcPr>
            <w:tcW w:w="918" w:type="pct"/>
            <w:tcBorders>
              <w:top w:val="nil"/>
              <w:left w:val="nil"/>
              <w:bottom w:val="single" w:sz="4" w:space="0" w:color="auto"/>
              <w:right w:val="single" w:sz="4" w:space="0" w:color="auto"/>
            </w:tcBorders>
            <w:shd w:val="clear" w:color="auto" w:fill="auto"/>
            <w:vAlign w:val="bottom"/>
            <w:hideMark/>
          </w:tcPr>
          <w:p w14:paraId="6142B444" w14:textId="77777777" w:rsidR="00843B34" w:rsidRPr="00923733" w:rsidRDefault="00843B34" w:rsidP="00843B34">
            <w:pPr>
              <w:rPr>
                <w:color w:val="000000"/>
                <w:spacing w:val="-12"/>
                <w:sz w:val="20"/>
                <w:szCs w:val="20"/>
              </w:rPr>
            </w:pPr>
            <w:r w:rsidRPr="00923733">
              <w:rPr>
                <w:color w:val="000000"/>
                <w:spacing w:val="-12"/>
                <w:sz w:val="20"/>
                <w:szCs w:val="20"/>
              </w:rPr>
              <w:t>Котельная с. Купанское</w:t>
            </w:r>
            <w:r w:rsidRPr="00923733">
              <w:rPr>
                <w:color w:val="000000"/>
                <w:spacing w:val="-12"/>
                <w:sz w:val="20"/>
                <w:szCs w:val="20"/>
              </w:rPr>
              <w:br/>
              <w:t xml:space="preserve"> Купанского сельского округа </w:t>
            </w:r>
          </w:p>
        </w:tc>
        <w:tc>
          <w:tcPr>
            <w:tcW w:w="303" w:type="pct"/>
            <w:tcBorders>
              <w:top w:val="nil"/>
              <w:left w:val="nil"/>
              <w:bottom w:val="single" w:sz="4" w:space="0" w:color="auto"/>
              <w:right w:val="single" w:sz="4" w:space="0" w:color="auto"/>
            </w:tcBorders>
            <w:shd w:val="clear" w:color="auto" w:fill="auto"/>
            <w:noWrap/>
            <w:vAlign w:val="center"/>
            <w:hideMark/>
          </w:tcPr>
          <w:p w14:paraId="570A8744" w14:textId="5BB99B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2 014,8</w:t>
            </w:r>
          </w:p>
        </w:tc>
        <w:tc>
          <w:tcPr>
            <w:tcW w:w="333" w:type="pct"/>
            <w:tcBorders>
              <w:top w:val="nil"/>
              <w:left w:val="nil"/>
              <w:bottom w:val="single" w:sz="4" w:space="0" w:color="auto"/>
              <w:right w:val="single" w:sz="4" w:space="0" w:color="auto"/>
            </w:tcBorders>
            <w:shd w:val="clear" w:color="auto" w:fill="auto"/>
            <w:noWrap/>
            <w:vAlign w:val="center"/>
            <w:hideMark/>
          </w:tcPr>
          <w:p w14:paraId="49F4317D" w14:textId="54F7328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2 014,3</w:t>
            </w:r>
          </w:p>
        </w:tc>
        <w:tc>
          <w:tcPr>
            <w:tcW w:w="334" w:type="pct"/>
            <w:tcBorders>
              <w:top w:val="nil"/>
              <w:left w:val="nil"/>
              <w:bottom w:val="single" w:sz="4" w:space="0" w:color="auto"/>
              <w:right w:val="single" w:sz="4" w:space="0" w:color="auto"/>
            </w:tcBorders>
            <w:shd w:val="clear" w:color="auto" w:fill="auto"/>
            <w:noWrap/>
            <w:vAlign w:val="center"/>
            <w:hideMark/>
          </w:tcPr>
          <w:p w14:paraId="381B76EE" w14:textId="57443ED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1 992,1</w:t>
            </w:r>
          </w:p>
        </w:tc>
        <w:tc>
          <w:tcPr>
            <w:tcW w:w="334" w:type="pct"/>
            <w:tcBorders>
              <w:top w:val="nil"/>
              <w:left w:val="nil"/>
              <w:bottom w:val="single" w:sz="4" w:space="0" w:color="auto"/>
              <w:right w:val="single" w:sz="4" w:space="0" w:color="auto"/>
            </w:tcBorders>
            <w:shd w:val="clear" w:color="auto" w:fill="auto"/>
            <w:noWrap/>
            <w:vAlign w:val="center"/>
            <w:hideMark/>
          </w:tcPr>
          <w:p w14:paraId="10AE5F3B" w14:textId="6F5AEF1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1 969,9</w:t>
            </w:r>
          </w:p>
        </w:tc>
        <w:tc>
          <w:tcPr>
            <w:tcW w:w="334" w:type="pct"/>
            <w:tcBorders>
              <w:top w:val="nil"/>
              <w:left w:val="nil"/>
              <w:bottom w:val="single" w:sz="4" w:space="0" w:color="auto"/>
              <w:right w:val="single" w:sz="4" w:space="0" w:color="auto"/>
            </w:tcBorders>
            <w:shd w:val="clear" w:color="auto" w:fill="auto"/>
            <w:noWrap/>
            <w:vAlign w:val="center"/>
            <w:hideMark/>
          </w:tcPr>
          <w:p w14:paraId="0C881AF3" w14:textId="31451B7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1 947,8</w:t>
            </w:r>
          </w:p>
        </w:tc>
        <w:tc>
          <w:tcPr>
            <w:tcW w:w="303" w:type="pct"/>
            <w:tcBorders>
              <w:top w:val="nil"/>
              <w:left w:val="nil"/>
              <w:bottom w:val="single" w:sz="4" w:space="0" w:color="auto"/>
              <w:right w:val="single" w:sz="4" w:space="0" w:color="auto"/>
            </w:tcBorders>
            <w:shd w:val="clear" w:color="auto" w:fill="auto"/>
            <w:noWrap/>
            <w:vAlign w:val="center"/>
            <w:hideMark/>
          </w:tcPr>
          <w:p w14:paraId="5C7E9ED0" w14:textId="711D7B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1 925,6</w:t>
            </w:r>
          </w:p>
        </w:tc>
        <w:tc>
          <w:tcPr>
            <w:tcW w:w="303" w:type="pct"/>
            <w:tcBorders>
              <w:top w:val="nil"/>
              <w:left w:val="nil"/>
              <w:bottom w:val="single" w:sz="4" w:space="0" w:color="auto"/>
              <w:right w:val="single" w:sz="4" w:space="0" w:color="auto"/>
            </w:tcBorders>
            <w:shd w:val="clear" w:color="auto" w:fill="auto"/>
            <w:noWrap/>
            <w:vAlign w:val="center"/>
            <w:hideMark/>
          </w:tcPr>
          <w:p w14:paraId="009F76CB" w14:textId="2D41687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1 903,4</w:t>
            </w:r>
          </w:p>
        </w:tc>
        <w:tc>
          <w:tcPr>
            <w:tcW w:w="303" w:type="pct"/>
            <w:tcBorders>
              <w:top w:val="nil"/>
              <w:left w:val="nil"/>
              <w:bottom w:val="single" w:sz="4" w:space="0" w:color="auto"/>
              <w:right w:val="single" w:sz="4" w:space="0" w:color="auto"/>
            </w:tcBorders>
            <w:shd w:val="clear" w:color="auto" w:fill="auto"/>
            <w:noWrap/>
            <w:vAlign w:val="center"/>
            <w:hideMark/>
          </w:tcPr>
          <w:p w14:paraId="009D0C70" w14:textId="680D9BD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1 881,2</w:t>
            </w:r>
          </w:p>
        </w:tc>
        <w:tc>
          <w:tcPr>
            <w:tcW w:w="303" w:type="pct"/>
            <w:tcBorders>
              <w:top w:val="nil"/>
              <w:left w:val="nil"/>
              <w:bottom w:val="single" w:sz="4" w:space="0" w:color="auto"/>
              <w:right w:val="single" w:sz="4" w:space="0" w:color="auto"/>
            </w:tcBorders>
            <w:shd w:val="clear" w:color="auto" w:fill="auto"/>
            <w:noWrap/>
            <w:vAlign w:val="center"/>
            <w:hideMark/>
          </w:tcPr>
          <w:p w14:paraId="23F2CB21" w14:textId="32D1AF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1 859,0</w:t>
            </w:r>
          </w:p>
        </w:tc>
        <w:tc>
          <w:tcPr>
            <w:tcW w:w="303" w:type="pct"/>
            <w:tcBorders>
              <w:top w:val="nil"/>
              <w:left w:val="nil"/>
              <w:bottom w:val="single" w:sz="4" w:space="0" w:color="auto"/>
              <w:right w:val="single" w:sz="4" w:space="0" w:color="auto"/>
            </w:tcBorders>
            <w:shd w:val="clear" w:color="auto" w:fill="auto"/>
            <w:noWrap/>
            <w:vAlign w:val="center"/>
            <w:hideMark/>
          </w:tcPr>
          <w:p w14:paraId="346776EF" w14:textId="061EB5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1 836,8</w:t>
            </w:r>
          </w:p>
        </w:tc>
        <w:tc>
          <w:tcPr>
            <w:tcW w:w="303" w:type="pct"/>
            <w:tcBorders>
              <w:top w:val="nil"/>
              <w:left w:val="nil"/>
              <w:bottom w:val="single" w:sz="4" w:space="0" w:color="auto"/>
              <w:right w:val="single" w:sz="4" w:space="0" w:color="auto"/>
            </w:tcBorders>
            <w:shd w:val="clear" w:color="auto" w:fill="auto"/>
            <w:noWrap/>
            <w:vAlign w:val="center"/>
            <w:hideMark/>
          </w:tcPr>
          <w:p w14:paraId="004A7406" w14:textId="43F203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1 814,6</w:t>
            </w:r>
          </w:p>
        </w:tc>
        <w:tc>
          <w:tcPr>
            <w:tcW w:w="303" w:type="pct"/>
            <w:tcBorders>
              <w:top w:val="nil"/>
              <w:left w:val="nil"/>
              <w:bottom w:val="single" w:sz="4" w:space="0" w:color="auto"/>
              <w:right w:val="single" w:sz="4" w:space="0" w:color="auto"/>
            </w:tcBorders>
            <w:shd w:val="clear" w:color="auto" w:fill="auto"/>
            <w:noWrap/>
            <w:vAlign w:val="center"/>
            <w:hideMark/>
          </w:tcPr>
          <w:p w14:paraId="4351C70F" w14:textId="7596D06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1 792,4</w:t>
            </w:r>
          </w:p>
        </w:tc>
      </w:tr>
      <w:tr w:rsidR="00843B34" w:rsidRPr="00923733" w14:paraId="6C6D8A70"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1E47568" w14:textId="77777777" w:rsidR="00843B34" w:rsidRPr="00923733" w:rsidRDefault="00843B34" w:rsidP="00843B34">
            <w:pPr>
              <w:jc w:val="center"/>
              <w:rPr>
                <w:color w:val="000000"/>
                <w:spacing w:val="-12"/>
                <w:sz w:val="20"/>
                <w:szCs w:val="20"/>
              </w:rPr>
            </w:pPr>
            <w:r w:rsidRPr="00923733">
              <w:rPr>
                <w:color w:val="000000"/>
                <w:spacing w:val="-12"/>
                <w:sz w:val="20"/>
                <w:szCs w:val="20"/>
              </w:rPr>
              <w:t>10</w:t>
            </w:r>
          </w:p>
        </w:tc>
        <w:tc>
          <w:tcPr>
            <w:tcW w:w="918" w:type="pct"/>
            <w:tcBorders>
              <w:top w:val="nil"/>
              <w:left w:val="nil"/>
              <w:bottom w:val="single" w:sz="4" w:space="0" w:color="auto"/>
              <w:right w:val="single" w:sz="4" w:space="0" w:color="auto"/>
            </w:tcBorders>
            <w:shd w:val="clear" w:color="auto" w:fill="auto"/>
            <w:vAlign w:val="bottom"/>
            <w:hideMark/>
          </w:tcPr>
          <w:p w14:paraId="1478F891"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Новое </w:t>
            </w:r>
            <w:r w:rsidRPr="00923733">
              <w:rPr>
                <w:color w:val="000000"/>
                <w:spacing w:val="-12"/>
                <w:sz w:val="20"/>
                <w:szCs w:val="20"/>
              </w:rPr>
              <w:br/>
              <w:t>Глебовского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7FE487B9" w14:textId="044EB2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3" w:type="pct"/>
            <w:tcBorders>
              <w:top w:val="nil"/>
              <w:left w:val="nil"/>
              <w:bottom w:val="single" w:sz="4" w:space="0" w:color="auto"/>
              <w:right w:val="single" w:sz="4" w:space="0" w:color="auto"/>
            </w:tcBorders>
            <w:shd w:val="clear" w:color="auto" w:fill="auto"/>
            <w:noWrap/>
            <w:vAlign w:val="center"/>
            <w:hideMark/>
          </w:tcPr>
          <w:p w14:paraId="7D37B51F" w14:textId="7F15FA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4" w:type="pct"/>
            <w:tcBorders>
              <w:top w:val="nil"/>
              <w:left w:val="nil"/>
              <w:bottom w:val="single" w:sz="4" w:space="0" w:color="auto"/>
              <w:right w:val="single" w:sz="4" w:space="0" w:color="auto"/>
            </w:tcBorders>
            <w:shd w:val="clear" w:color="auto" w:fill="auto"/>
            <w:noWrap/>
            <w:vAlign w:val="center"/>
            <w:hideMark/>
          </w:tcPr>
          <w:p w14:paraId="5D2C5C46" w14:textId="20750ED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334" w:type="pct"/>
            <w:tcBorders>
              <w:top w:val="nil"/>
              <w:left w:val="nil"/>
              <w:bottom w:val="single" w:sz="4" w:space="0" w:color="auto"/>
              <w:right w:val="single" w:sz="4" w:space="0" w:color="auto"/>
            </w:tcBorders>
            <w:shd w:val="clear" w:color="auto" w:fill="auto"/>
            <w:noWrap/>
            <w:vAlign w:val="center"/>
            <w:hideMark/>
          </w:tcPr>
          <w:p w14:paraId="09DCC692" w14:textId="117A49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334" w:type="pct"/>
            <w:tcBorders>
              <w:top w:val="nil"/>
              <w:left w:val="nil"/>
              <w:bottom w:val="single" w:sz="4" w:space="0" w:color="auto"/>
              <w:right w:val="single" w:sz="4" w:space="0" w:color="auto"/>
            </w:tcBorders>
            <w:shd w:val="clear" w:color="auto" w:fill="auto"/>
            <w:noWrap/>
            <w:vAlign w:val="center"/>
            <w:hideMark/>
          </w:tcPr>
          <w:p w14:paraId="75BA7A0C" w14:textId="24CEF0C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303" w:type="pct"/>
            <w:tcBorders>
              <w:top w:val="nil"/>
              <w:left w:val="nil"/>
              <w:bottom w:val="single" w:sz="4" w:space="0" w:color="auto"/>
              <w:right w:val="single" w:sz="4" w:space="0" w:color="auto"/>
            </w:tcBorders>
            <w:shd w:val="clear" w:color="auto" w:fill="auto"/>
            <w:noWrap/>
            <w:vAlign w:val="center"/>
            <w:hideMark/>
          </w:tcPr>
          <w:p w14:paraId="0DE9023E" w14:textId="7C51B3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2,5</w:t>
            </w:r>
          </w:p>
        </w:tc>
        <w:tc>
          <w:tcPr>
            <w:tcW w:w="303" w:type="pct"/>
            <w:tcBorders>
              <w:top w:val="nil"/>
              <w:left w:val="nil"/>
              <w:bottom w:val="single" w:sz="4" w:space="0" w:color="auto"/>
              <w:right w:val="single" w:sz="4" w:space="0" w:color="auto"/>
            </w:tcBorders>
            <w:shd w:val="clear" w:color="auto" w:fill="auto"/>
            <w:noWrap/>
            <w:vAlign w:val="center"/>
            <w:hideMark/>
          </w:tcPr>
          <w:p w14:paraId="3F07BCF2" w14:textId="1C4E1F3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2,5</w:t>
            </w:r>
          </w:p>
        </w:tc>
        <w:tc>
          <w:tcPr>
            <w:tcW w:w="303" w:type="pct"/>
            <w:tcBorders>
              <w:top w:val="nil"/>
              <w:left w:val="nil"/>
              <w:bottom w:val="single" w:sz="4" w:space="0" w:color="auto"/>
              <w:right w:val="single" w:sz="4" w:space="0" w:color="auto"/>
            </w:tcBorders>
            <w:shd w:val="clear" w:color="auto" w:fill="auto"/>
            <w:noWrap/>
            <w:vAlign w:val="center"/>
            <w:hideMark/>
          </w:tcPr>
          <w:p w14:paraId="26E86123" w14:textId="1562D68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2,5</w:t>
            </w:r>
          </w:p>
        </w:tc>
        <w:tc>
          <w:tcPr>
            <w:tcW w:w="303" w:type="pct"/>
            <w:tcBorders>
              <w:top w:val="nil"/>
              <w:left w:val="nil"/>
              <w:bottom w:val="single" w:sz="4" w:space="0" w:color="auto"/>
              <w:right w:val="single" w:sz="4" w:space="0" w:color="auto"/>
            </w:tcBorders>
            <w:shd w:val="clear" w:color="auto" w:fill="auto"/>
            <w:noWrap/>
            <w:vAlign w:val="center"/>
            <w:hideMark/>
          </w:tcPr>
          <w:p w14:paraId="3BE351A8" w14:textId="668205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2,5</w:t>
            </w:r>
          </w:p>
        </w:tc>
        <w:tc>
          <w:tcPr>
            <w:tcW w:w="303" w:type="pct"/>
            <w:tcBorders>
              <w:top w:val="nil"/>
              <w:left w:val="nil"/>
              <w:bottom w:val="single" w:sz="4" w:space="0" w:color="auto"/>
              <w:right w:val="single" w:sz="4" w:space="0" w:color="auto"/>
            </w:tcBorders>
            <w:shd w:val="clear" w:color="auto" w:fill="auto"/>
            <w:noWrap/>
            <w:vAlign w:val="center"/>
            <w:hideMark/>
          </w:tcPr>
          <w:p w14:paraId="1AC080FC" w14:textId="2E462D0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c>
          <w:tcPr>
            <w:tcW w:w="303" w:type="pct"/>
            <w:tcBorders>
              <w:top w:val="nil"/>
              <w:left w:val="nil"/>
              <w:bottom w:val="single" w:sz="4" w:space="0" w:color="auto"/>
              <w:right w:val="single" w:sz="4" w:space="0" w:color="auto"/>
            </w:tcBorders>
            <w:shd w:val="clear" w:color="auto" w:fill="auto"/>
            <w:noWrap/>
            <w:vAlign w:val="center"/>
            <w:hideMark/>
          </w:tcPr>
          <w:p w14:paraId="66210D0D" w14:textId="13F7B36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c>
          <w:tcPr>
            <w:tcW w:w="303" w:type="pct"/>
            <w:tcBorders>
              <w:top w:val="nil"/>
              <w:left w:val="nil"/>
              <w:bottom w:val="single" w:sz="4" w:space="0" w:color="auto"/>
              <w:right w:val="single" w:sz="4" w:space="0" w:color="auto"/>
            </w:tcBorders>
            <w:shd w:val="clear" w:color="auto" w:fill="auto"/>
            <w:noWrap/>
            <w:vAlign w:val="center"/>
            <w:hideMark/>
          </w:tcPr>
          <w:p w14:paraId="1CFE8CD5" w14:textId="15AC36C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r>
      <w:tr w:rsidR="00843B34" w:rsidRPr="00923733" w14:paraId="6D15D1B2"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164DA55" w14:textId="77777777" w:rsidR="00843B34" w:rsidRPr="00923733" w:rsidRDefault="00843B34" w:rsidP="00843B34">
            <w:pPr>
              <w:jc w:val="center"/>
              <w:rPr>
                <w:color w:val="000000"/>
                <w:spacing w:val="-12"/>
                <w:sz w:val="20"/>
                <w:szCs w:val="20"/>
              </w:rPr>
            </w:pPr>
            <w:r w:rsidRPr="00923733">
              <w:rPr>
                <w:color w:val="000000"/>
                <w:spacing w:val="-12"/>
                <w:sz w:val="20"/>
                <w:szCs w:val="20"/>
              </w:rPr>
              <w:t>11</w:t>
            </w:r>
          </w:p>
        </w:tc>
        <w:tc>
          <w:tcPr>
            <w:tcW w:w="918" w:type="pct"/>
            <w:tcBorders>
              <w:top w:val="nil"/>
              <w:left w:val="nil"/>
              <w:bottom w:val="single" w:sz="4" w:space="0" w:color="auto"/>
              <w:right w:val="single" w:sz="4" w:space="0" w:color="auto"/>
            </w:tcBorders>
            <w:shd w:val="clear" w:color="auto" w:fill="auto"/>
            <w:vAlign w:val="bottom"/>
            <w:hideMark/>
          </w:tcPr>
          <w:p w14:paraId="5518BB3B"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пос. Ивановское </w:t>
            </w:r>
            <w:r w:rsidRPr="00923733">
              <w:rPr>
                <w:color w:val="000000"/>
                <w:spacing w:val="-12"/>
                <w:sz w:val="20"/>
                <w:szCs w:val="20"/>
              </w:rPr>
              <w:br/>
              <w:t>Перелесского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30D3A3CC" w14:textId="40B6117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217,0</w:t>
            </w:r>
          </w:p>
        </w:tc>
        <w:tc>
          <w:tcPr>
            <w:tcW w:w="333" w:type="pct"/>
            <w:tcBorders>
              <w:top w:val="nil"/>
              <w:left w:val="nil"/>
              <w:bottom w:val="single" w:sz="4" w:space="0" w:color="auto"/>
              <w:right w:val="single" w:sz="4" w:space="0" w:color="auto"/>
            </w:tcBorders>
            <w:shd w:val="clear" w:color="auto" w:fill="auto"/>
            <w:noWrap/>
            <w:vAlign w:val="center"/>
            <w:hideMark/>
          </w:tcPr>
          <w:p w14:paraId="423F8906" w14:textId="5D5015B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217,0</w:t>
            </w:r>
          </w:p>
        </w:tc>
        <w:tc>
          <w:tcPr>
            <w:tcW w:w="334" w:type="pct"/>
            <w:tcBorders>
              <w:top w:val="nil"/>
              <w:left w:val="nil"/>
              <w:bottom w:val="single" w:sz="4" w:space="0" w:color="auto"/>
              <w:right w:val="single" w:sz="4" w:space="0" w:color="auto"/>
            </w:tcBorders>
            <w:shd w:val="clear" w:color="auto" w:fill="auto"/>
            <w:noWrap/>
            <w:vAlign w:val="center"/>
            <w:hideMark/>
          </w:tcPr>
          <w:p w14:paraId="1A7882B3" w14:textId="324C946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214,2</w:t>
            </w:r>
          </w:p>
        </w:tc>
        <w:tc>
          <w:tcPr>
            <w:tcW w:w="334" w:type="pct"/>
            <w:tcBorders>
              <w:top w:val="nil"/>
              <w:left w:val="nil"/>
              <w:bottom w:val="single" w:sz="4" w:space="0" w:color="auto"/>
              <w:right w:val="single" w:sz="4" w:space="0" w:color="auto"/>
            </w:tcBorders>
            <w:shd w:val="clear" w:color="auto" w:fill="auto"/>
            <w:noWrap/>
            <w:vAlign w:val="center"/>
            <w:hideMark/>
          </w:tcPr>
          <w:p w14:paraId="1C3AC680" w14:textId="26DA616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211,5</w:t>
            </w:r>
          </w:p>
        </w:tc>
        <w:tc>
          <w:tcPr>
            <w:tcW w:w="334" w:type="pct"/>
            <w:tcBorders>
              <w:top w:val="nil"/>
              <w:left w:val="nil"/>
              <w:bottom w:val="single" w:sz="4" w:space="0" w:color="auto"/>
              <w:right w:val="single" w:sz="4" w:space="0" w:color="auto"/>
            </w:tcBorders>
            <w:shd w:val="clear" w:color="auto" w:fill="auto"/>
            <w:noWrap/>
            <w:vAlign w:val="center"/>
            <w:hideMark/>
          </w:tcPr>
          <w:p w14:paraId="15DDDC31" w14:textId="61F32B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208,8</w:t>
            </w:r>
          </w:p>
        </w:tc>
        <w:tc>
          <w:tcPr>
            <w:tcW w:w="303" w:type="pct"/>
            <w:tcBorders>
              <w:top w:val="nil"/>
              <w:left w:val="nil"/>
              <w:bottom w:val="single" w:sz="4" w:space="0" w:color="auto"/>
              <w:right w:val="single" w:sz="4" w:space="0" w:color="auto"/>
            </w:tcBorders>
            <w:shd w:val="clear" w:color="auto" w:fill="auto"/>
            <w:noWrap/>
            <w:vAlign w:val="center"/>
            <w:hideMark/>
          </w:tcPr>
          <w:p w14:paraId="7B550669" w14:textId="232418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206,0</w:t>
            </w:r>
          </w:p>
        </w:tc>
        <w:tc>
          <w:tcPr>
            <w:tcW w:w="303" w:type="pct"/>
            <w:tcBorders>
              <w:top w:val="nil"/>
              <w:left w:val="nil"/>
              <w:bottom w:val="single" w:sz="4" w:space="0" w:color="auto"/>
              <w:right w:val="single" w:sz="4" w:space="0" w:color="auto"/>
            </w:tcBorders>
            <w:shd w:val="clear" w:color="auto" w:fill="auto"/>
            <w:noWrap/>
            <w:vAlign w:val="center"/>
            <w:hideMark/>
          </w:tcPr>
          <w:p w14:paraId="07E3D658" w14:textId="62C441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203,3</w:t>
            </w:r>
          </w:p>
        </w:tc>
        <w:tc>
          <w:tcPr>
            <w:tcW w:w="303" w:type="pct"/>
            <w:tcBorders>
              <w:top w:val="nil"/>
              <w:left w:val="nil"/>
              <w:bottom w:val="single" w:sz="4" w:space="0" w:color="auto"/>
              <w:right w:val="single" w:sz="4" w:space="0" w:color="auto"/>
            </w:tcBorders>
            <w:shd w:val="clear" w:color="auto" w:fill="auto"/>
            <w:noWrap/>
            <w:vAlign w:val="center"/>
            <w:hideMark/>
          </w:tcPr>
          <w:p w14:paraId="4AA2AC89" w14:textId="273C350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200,6</w:t>
            </w:r>
          </w:p>
        </w:tc>
        <w:tc>
          <w:tcPr>
            <w:tcW w:w="303" w:type="pct"/>
            <w:tcBorders>
              <w:top w:val="nil"/>
              <w:left w:val="nil"/>
              <w:bottom w:val="single" w:sz="4" w:space="0" w:color="auto"/>
              <w:right w:val="single" w:sz="4" w:space="0" w:color="auto"/>
            </w:tcBorders>
            <w:shd w:val="clear" w:color="auto" w:fill="auto"/>
            <w:noWrap/>
            <w:vAlign w:val="center"/>
            <w:hideMark/>
          </w:tcPr>
          <w:p w14:paraId="5DC1D0F2" w14:textId="6DE662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197,8</w:t>
            </w:r>
          </w:p>
        </w:tc>
        <w:tc>
          <w:tcPr>
            <w:tcW w:w="303" w:type="pct"/>
            <w:tcBorders>
              <w:top w:val="nil"/>
              <w:left w:val="nil"/>
              <w:bottom w:val="single" w:sz="4" w:space="0" w:color="auto"/>
              <w:right w:val="single" w:sz="4" w:space="0" w:color="auto"/>
            </w:tcBorders>
            <w:shd w:val="clear" w:color="auto" w:fill="auto"/>
            <w:noWrap/>
            <w:vAlign w:val="center"/>
            <w:hideMark/>
          </w:tcPr>
          <w:p w14:paraId="6F79B132" w14:textId="53B1DA3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195,1</w:t>
            </w:r>
          </w:p>
        </w:tc>
        <w:tc>
          <w:tcPr>
            <w:tcW w:w="303" w:type="pct"/>
            <w:tcBorders>
              <w:top w:val="nil"/>
              <w:left w:val="nil"/>
              <w:bottom w:val="single" w:sz="4" w:space="0" w:color="auto"/>
              <w:right w:val="single" w:sz="4" w:space="0" w:color="auto"/>
            </w:tcBorders>
            <w:shd w:val="clear" w:color="auto" w:fill="auto"/>
            <w:noWrap/>
            <w:vAlign w:val="center"/>
            <w:hideMark/>
          </w:tcPr>
          <w:p w14:paraId="2A8FD0D6" w14:textId="3EFDE1A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192,4</w:t>
            </w:r>
          </w:p>
        </w:tc>
        <w:tc>
          <w:tcPr>
            <w:tcW w:w="303" w:type="pct"/>
            <w:tcBorders>
              <w:top w:val="nil"/>
              <w:left w:val="nil"/>
              <w:bottom w:val="single" w:sz="4" w:space="0" w:color="auto"/>
              <w:right w:val="single" w:sz="4" w:space="0" w:color="auto"/>
            </w:tcBorders>
            <w:shd w:val="clear" w:color="auto" w:fill="auto"/>
            <w:noWrap/>
            <w:vAlign w:val="center"/>
            <w:hideMark/>
          </w:tcPr>
          <w:p w14:paraId="6A4B7D61" w14:textId="48E6019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189,6</w:t>
            </w:r>
          </w:p>
        </w:tc>
      </w:tr>
      <w:tr w:rsidR="00843B34" w:rsidRPr="00923733" w14:paraId="5E6F7C7E"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91A833C" w14:textId="77777777" w:rsidR="00843B34" w:rsidRPr="00923733" w:rsidRDefault="00843B34" w:rsidP="00843B34">
            <w:pPr>
              <w:jc w:val="center"/>
              <w:rPr>
                <w:color w:val="000000"/>
                <w:spacing w:val="-12"/>
                <w:sz w:val="20"/>
                <w:szCs w:val="20"/>
              </w:rPr>
            </w:pPr>
            <w:r w:rsidRPr="00923733">
              <w:rPr>
                <w:color w:val="000000"/>
                <w:spacing w:val="-12"/>
                <w:sz w:val="20"/>
                <w:szCs w:val="20"/>
              </w:rPr>
              <w:t>12</w:t>
            </w:r>
          </w:p>
        </w:tc>
        <w:tc>
          <w:tcPr>
            <w:tcW w:w="918" w:type="pct"/>
            <w:tcBorders>
              <w:top w:val="nil"/>
              <w:left w:val="nil"/>
              <w:bottom w:val="single" w:sz="4" w:space="0" w:color="auto"/>
              <w:right w:val="single" w:sz="4" w:space="0" w:color="auto"/>
            </w:tcBorders>
            <w:shd w:val="clear" w:color="auto" w:fill="auto"/>
            <w:vAlign w:val="bottom"/>
            <w:hideMark/>
          </w:tcPr>
          <w:p w14:paraId="09299275"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Новоселье </w:t>
            </w:r>
            <w:r w:rsidRPr="00923733">
              <w:rPr>
                <w:color w:val="000000"/>
                <w:spacing w:val="-12"/>
                <w:sz w:val="20"/>
                <w:szCs w:val="20"/>
              </w:rPr>
              <w:br/>
              <w:t>Веськовского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1AE43725" w14:textId="00C06FC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w:t>
            </w:r>
          </w:p>
        </w:tc>
        <w:tc>
          <w:tcPr>
            <w:tcW w:w="333" w:type="pct"/>
            <w:tcBorders>
              <w:top w:val="nil"/>
              <w:left w:val="nil"/>
              <w:bottom w:val="single" w:sz="4" w:space="0" w:color="auto"/>
              <w:right w:val="single" w:sz="4" w:space="0" w:color="auto"/>
            </w:tcBorders>
            <w:shd w:val="clear" w:color="auto" w:fill="auto"/>
            <w:noWrap/>
            <w:vAlign w:val="center"/>
            <w:hideMark/>
          </w:tcPr>
          <w:p w14:paraId="40245976" w14:textId="501D9CB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1,9</w:t>
            </w:r>
          </w:p>
        </w:tc>
        <w:tc>
          <w:tcPr>
            <w:tcW w:w="334" w:type="pct"/>
            <w:tcBorders>
              <w:top w:val="nil"/>
              <w:left w:val="nil"/>
              <w:bottom w:val="single" w:sz="4" w:space="0" w:color="auto"/>
              <w:right w:val="single" w:sz="4" w:space="0" w:color="auto"/>
            </w:tcBorders>
            <w:shd w:val="clear" w:color="auto" w:fill="auto"/>
            <w:noWrap/>
            <w:vAlign w:val="center"/>
            <w:hideMark/>
          </w:tcPr>
          <w:p w14:paraId="4D88E799" w14:textId="1822E12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w:t>
            </w:r>
          </w:p>
        </w:tc>
        <w:tc>
          <w:tcPr>
            <w:tcW w:w="334" w:type="pct"/>
            <w:tcBorders>
              <w:top w:val="nil"/>
              <w:left w:val="nil"/>
              <w:bottom w:val="single" w:sz="4" w:space="0" w:color="auto"/>
              <w:right w:val="single" w:sz="4" w:space="0" w:color="auto"/>
            </w:tcBorders>
            <w:shd w:val="clear" w:color="auto" w:fill="auto"/>
            <w:noWrap/>
            <w:vAlign w:val="center"/>
            <w:hideMark/>
          </w:tcPr>
          <w:p w14:paraId="1829A95C" w14:textId="32A1FB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w:t>
            </w:r>
          </w:p>
        </w:tc>
        <w:tc>
          <w:tcPr>
            <w:tcW w:w="334" w:type="pct"/>
            <w:tcBorders>
              <w:top w:val="nil"/>
              <w:left w:val="nil"/>
              <w:bottom w:val="single" w:sz="4" w:space="0" w:color="auto"/>
              <w:right w:val="single" w:sz="4" w:space="0" w:color="auto"/>
            </w:tcBorders>
            <w:shd w:val="clear" w:color="auto" w:fill="auto"/>
            <w:noWrap/>
            <w:vAlign w:val="center"/>
            <w:hideMark/>
          </w:tcPr>
          <w:p w14:paraId="1152DA8F" w14:textId="1B2D94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w:t>
            </w:r>
          </w:p>
        </w:tc>
        <w:tc>
          <w:tcPr>
            <w:tcW w:w="303" w:type="pct"/>
            <w:tcBorders>
              <w:top w:val="nil"/>
              <w:left w:val="nil"/>
              <w:bottom w:val="single" w:sz="4" w:space="0" w:color="auto"/>
              <w:right w:val="single" w:sz="4" w:space="0" w:color="auto"/>
            </w:tcBorders>
            <w:shd w:val="clear" w:color="auto" w:fill="auto"/>
            <w:noWrap/>
            <w:vAlign w:val="center"/>
            <w:hideMark/>
          </w:tcPr>
          <w:p w14:paraId="329752E7" w14:textId="2815CE9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w:t>
            </w:r>
          </w:p>
        </w:tc>
        <w:tc>
          <w:tcPr>
            <w:tcW w:w="303" w:type="pct"/>
            <w:tcBorders>
              <w:top w:val="nil"/>
              <w:left w:val="nil"/>
              <w:bottom w:val="single" w:sz="4" w:space="0" w:color="auto"/>
              <w:right w:val="single" w:sz="4" w:space="0" w:color="auto"/>
            </w:tcBorders>
            <w:shd w:val="clear" w:color="auto" w:fill="auto"/>
            <w:noWrap/>
            <w:vAlign w:val="center"/>
            <w:hideMark/>
          </w:tcPr>
          <w:p w14:paraId="72542F2C" w14:textId="7D0B68F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1,5</w:t>
            </w:r>
          </w:p>
        </w:tc>
        <w:tc>
          <w:tcPr>
            <w:tcW w:w="303" w:type="pct"/>
            <w:tcBorders>
              <w:top w:val="nil"/>
              <w:left w:val="nil"/>
              <w:bottom w:val="single" w:sz="4" w:space="0" w:color="auto"/>
              <w:right w:val="single" w:sz="4" w:space="0" w:color="auto"/>
            </w:tcBorders>
            <w:shd w:val="clear" w:color="auto" w:fill="auto"/>
            <w:noWrap/>
            <w:vAlign w:val="center"/>
            <w:hideMark/>
          </w:tcPr>
          <w:p w14:paraId="22A2A139" w14:textId="26B6556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1,4</w:t>
            </w:r>
          </w:p>
        </w:tc>
        <w:tc>
          <w:tcPr>
            <w:tcW w:w="303" w:type="pct"/>
            <w:tcBorders>
              <w:top w:val="nil"/>
              <w:left w:val="nil"/>
              <w:bottom w:val="single" w:sz="4" w:space="0" w:color="auto"/>
              <w:right w:val="single" w:sz="4" w:space="0" w:color="auto"/>
            </w:tcBorders>
            <w:shd w:val="clear" w:color="auto" w:fill="auto"/>
            <w:noWrap/>
            <w:vAlign w:val="center"/>
            <w:hideMark/>
          </w:tcPr>
          <w:p w14:paraId="540FD375" w14:textId="75C8F4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1,4</w:t>
            </w:r>
          </w:p>
        </w:tc>
        <w:tc>
          <w:tcPr>
            <w:tcW w:w="303" w:type="pct"/>
            <w:tcBorders>
              <w:top w:val="nil"/>
              <w:left w:val="nil"/>
              <w:bottom w:val="single" w:sz="4" w:space="0" w:color="auto"/>
              <w:right w:val="single" w:sz="4" w:space="0" w:color="auto"/>
            </w:tcBorders>
            <w:shd w:val="clear" w:color="auto" w:fill="auto"/>
            <w:noWrap/>
            <w:vAlign w:val="center"/>
            <w:hideMark/>
          </w:tcPr>
          <w:p w14:paraId="7E3021D7" w14:textId="3B406B3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1,4</w:t>
            </w:r>
          </w:p>
        </w:tc>
        <w:tc>
          <w:tcPr>
            <w:tcW w:w="303" w:type="pct"/>
            <w:tcBorders>
              <w:top w:val="nil"/>
              <w:left w:val="nil"/>
              <w:bottom w:val="single" w:sz="4" w:space="0" w:color="auto"/>
              <w:right w:val="single" w:sz="4" w:space="0" w:color="auto"/>
            </w:tcBorders>
            <w:shd w:val="clear" w:color="auto" w:fill="auto"/>
            <w:noWrap/>
            <w:vAlign w:val="center"/>
            <w:hideMark/>
          </w:tcPr>
          <w:p w14:paraId="178F3C5B" w14:textId="0022A1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w:t>
            </w:r>
          </w:p>
        </w:tc>
        <w:tc>
          <w:tcPr>
            <w:tcW w:w="303" w:type="pct"/>
            <w:tcBorders>
              <w:top w:val="nil"/>
              <w:left w:val="nil"/>
              <w:bottom w:val="single" w:sz="4" w:space="0" w:color="auto"/>
              <w:right w:val="single" w:sz="4" w:space="0" w:color="auto"/>
            </w:tcBorders>
            <w:shd w:val="clear" w:color="auto" w:fill="auto"/>
            <w:noWrap/>
            <w:vAlign w:val="center"/>
            <w:hideMark/>
          </w:tcPr>
          <w:p w14:paraId="6D0B1D49" w14:textId="49DD898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w:t>
            </w:r>
          </w:p>
        </w:tc>
      </w:tr>
      <w:tr w:rsidR="00843B34" w:rsidRPr="00923733" w14:paraId="5FA6ABDA"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607DB17" w14:textId="77777777" w:rsidR="00843B34" w:rsidRPr="00923733" w:rsidRDefault="00843B34" w:rsidP="00843B34">
            <w:pPr>
              <w:jc w:val="center"/>
              <w:rPr>
                <w:color w:val="000000"/>
                <w:spacing w:val="-12"/>
                <w:sz w:val="20"/>
                <w:szCs w:val="20"/>
              </w:rPr>
            </w:pPr>
            <w:r w:rsidRPr="00923733">
              <w:rPr>
                <w:color w:val="000000"/>
                <w:spacing w:val="-12"/>
                <w:sz w:val="20"/>
                <w:szCs w:val="20"/>
              </w:rPr>
              <w:t>13</w:t>
            </w:r>
          </w:p>
        </w:tc>
        <w:tc>
          <w:tcPr>
            <w:tcW w:w="918" w:type="pct"/>
            <w:tcBorders>
              <w:top w:val="nil"/>
              <w:left w:val="nil"/>
              <w:bottom w:val="single" w:sz="4" w:space="0" w:color="auto"/>
              <w:right w:val="single" w:sz="4" w:space="0" w:color="auto"/>
            </w:tcBorders>
            <w:shd w:val="clear" w:color="auto" w:fill="auto"/>
            <w:vAlign w:val="bottom"/>
            <w:hideMark/>
          </w:tcPr>
          <w:p w14:paraId="266D0216" w14:textId="77777777" w:rsidR="00843B34" w:rsidRPr="00923733" w:rsidRDefault="00843B34" w:rsidP="00843B34">
            <w:pPr>
              <w:rPr>
                <w:color w:val="000000"/>
                <w:spacing w:val="-12"/>
                <w:sz w:val="20"/>
                <w:szCs w:val="20"/>
              </w:rPr>
            </w:pPr>
            <w:r w:rsidRPr="00923733">
              <w:rPr>
                <w:color w:val="000000"/>
                <w:spacing w:val="-12"/>
                <w:sz w:val="20"/>
                <w:szCs w:val="20"/>
              </w:rPr>
              <w:t>Котельная с. Глебовское</w:t>
            </w:r>
            <w:r w:rsidRPr="00923733">
              <w:rPr>
                <w:color w:val="000000"/>
                <w:spacing w:val="-12"/>
                <w:sz w:val="20"/>
                <w:szCs w:val="20"/>
              </w:rPr>
              <w:br/>
              <w:t xml:space="preserve"> Глебовского сельского округ</w:t>
            </w:r>
          </w:p>
        </w:tc>
        <w:tc>
          <w:tcPr>
            <w:tcW w:w="303" w:type="pct"/>
            <w:tcBorders>
              <w:top w:val="nil"/>
              <w:left w:val="nil"/>
              <w:bottom w:val="single" w:sz="4" w:space="0" w:color="auto"/>
              <w:right w:val="single" w:sz="4" w:space="0" w:color="auto"/>
            </w:tcBorders>
            <w:shd w:val="clear" w:color="auto" w:fill="auto"/>
            <w:noWrap/>
            <w:vAlign w:val="center"/>
            <w:hideMark/>
          </w:tcPr>
          <w:p w14:paraId="3EF5BBDE" w14:textId="1756AD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33" w:type="pct"/>
            <w:tcBorders>
              <w:top w:val="nil"/>
              <w:left w:val="nil"/>
              <w:bottom w:val="single" w:sz="4" w:space="0" w:color="auto"/>
              <w:right w:val="single" w:sz="4" w:space="0" w:color="auto"/>
            </w:tcBorders>
            <w:shd w:val="clear" w:color="auto" w:fill="auto"/>
            <w:noWrap/>
            <w:vAlign w:val="center"/>
            <w:hideMark/>
          </w:tcPr>
          <w:p w14:paraId="7434FE20" w14:textId="691CA5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34" w:type="pct"/>
            <w:tcBorders>
              <w:top w:val="nil"/>
              <w:left w:val="nil"/>
              <w:bottom w:val="single" w:sz="4" w:space="0" w:color="auto"/>
              <w:right w:val="single" w:sz="4" w:space="0" w:color="auto"/>
            </w:tcBorders>
            <w:shd w:val="clear" w:color="auto" w:fill="auto"/>
            <w:noWrap/>
            <w:vAlign w:val="center"/>
            <w:hideMark/>
          </w:tcPr>
          <w:p w14:paraId="30060098" w14:textId="2D10375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34" w:type="pct"/>
            <w:tcBorders>
              <w:top w:val="nil"/>
              <w:left w:val="nil"/>
              <w:bottom w:val="single" w:sz="4" w:space="0" w:color="auto"/>
              <w:right w:val="single" w:sz="4" w:space="0" w:color="auto"/>
            </w:tcBorders>
            <w:shd w:val="clear" w:color="auto" w:fill="auto"/>
            <w:noWrap/>
            <w:vAlign w:val="center"/>
            <w:hideMark/>
          </w:tcPr>
          <w:p w14:paraId="7151A181" w14:textId="58586BB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34" w:type="pct"/>
            <w:tcBorders>
              <w:top w:val="nil"/>
              <w:left w:val="nil"/>
              <w:bottom w:val="single" w:sz="4" w:space="0" w:color="auto"/>
              <w:right w:val="single" w:sz="4" w:space="0" w:color="auto"/>
            </w:tcBorders>
            <w:shd w:val="clear" w:color="auto" w:fill="auto"/>
            <w:noWrap/>
            <w:vAlign w:val="center"/>
            <w:hideMark/>
          </w:tcPr>
          <w:p w14:paraId="63ADCD58" w14:textId="0A39B68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1DAB8FFF" w14:textId="45E55E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59BFFA1C" w14:textId="01C2BE8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34EAE129" w14:textId="67BA83D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31CCA555" w14:textId="6EF28EF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12EF73A4" w14:textId="33C9174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0734122E" w14:textId="15C8F0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c>
          <w:tcPr>
            <w:tcW w:w="303" w:type="pct"/>
            <w:tcBorders>
              <w:top w:val="nil"/>
              <w:left w:val="nil"/>
              <w:bottom w:val="single" w:sz="4" w:space="0" w:color="auto"/>
              <w:right w:val="single" w:sz="4" w:space="0" w:color="auto"/>
            </w:tcBorders>
            <w:shd w:val="clear" w:color="auto" w:fill="auto"/>
            <w:noWrap/>
            <w:vAlign w:val="center"/>
            <w:hideMark/>
          </w:tcPr>
          <w:p w14:paraId="73AA19A4" w14:textId="32467D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54,7</w:t>
            </w:r>
          </w:p>
        </w:tc>
      </w:tr>
      <w:tr w:rsidR="00843B34" w:rsidRPr="00923733" w14:paraId="327AF9F8"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81BAD07" w14:textId="77777777" w:rsidR="00843B34" w:rsidRPr="00923733" w:rsidRDefault="00843B34" w:rsidP="00843B34">
            <w:pPr>
              <w:jc w:val="center"/>
              <w:rPr>
                <w:color w:val="000000"/>
                <w:spacing w:val="-12"/>
                <w:sz w:val="20"/>
                <w:szCs w:val="20"/>
              </w:rPr>
            </w:pPr>
            <w:r w:rsidRPr="00923733">
              <w:rPr>
                <w:color w:val="000000"/>
                <w:spacing w:val="-12"/>
                <w:sz w:val="20"/>
                <w:szCs w:val="20"/>
              </w:rPr>
              <w:t>14</w:t>
            </w:r>
          </w:p>
        </w:tc>
        <w:tc>
          <w:tcPr>
            <w:tcW w:w="918" w:type="pct"/>
            <w:tcBorders>
              <w:top w:val="nil"/>
              <w:left w:val="nil"/>
              <w:bottom w:val="single" w:sz="4" w:space="0" w:color="auto"/>
              <w:right w:val="single" w:sz="4" w:space="0" w:color="auto"/>
            </w:tcBorders>
            <w:shd w:val="clear" w:color="auto" w:fill="auto"/>
            <w:vAlign w:val="bottom"/>
            <w:hideMark/>
          </w:tcPr>
          <w:p w14:paraId="78C9AF6B"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Кубринск </w:t>
            </w:r>
            <w:r w:rsidRPr="00923733">
              <w:rPr>
                <w:color w:val="000000"/>
                <w:spacing w:val="-12"/>
                <w:sz w:val="20"/>
                <w:szCs w:val="20"/>
              </w:rPr>
              <w:br/>
              <w:t>Кубринского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6C5B9FD1" w14:textId="039C0B9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2 209,1</w:t>
            </w:r>
          </w:p>
        </w:tc>
        <w:tc>
          <w:tcPr>
            <w:tcW w:w="333" w:type="pct"/>
            <w:tcBorders>
              <w:top w:val="nil"/>
              <w:left w:val="nil"/>
              <w:bottom w:val="single" w:sz="4" w:space="0" w:color="auto"/>
              <w:right w:val="single" w:sz="4" w:space="0" w:color="auto"/>
            </w:tcBorders>
            <w:shd w:val="clear" w:color="auto" w:fill="auto"/>
            <w:noWrap/>
            <w:vAlign w:val="center"/>
            <w:hideMark/>
          </w:tcPr>
          <w:p w14:paraId="120F1030" w14:textId="5ED4C9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2 209,0</w:t>
            </w:r>
          </w:p>
        </w:tc>
        <w:tc>
          <w:tcPr>
            <w:tcW w:w="334" w:type="pct"/>
            <w:tcBorders>
              <w:top w:val="nil"/>
              <w:left w:val="nil"/>
              <w:bottom w:val="single" w:sz="4" w:space="0" w:color="auto"/>
              <w:right w:val="single" w:sz="4" w:space="0" w:color="auto"/>
            </w:tcBorders>
            <w:shd w:val="clear" w:color="auto" w:fill="auto"/>
            <w:noWrap/>
            <w:vAlign w:val="center"/>
            <w:hideMark/>
          </w:tcPr>
          <w:p w14:paraId="66ECAD45" w14:textId="3A8575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2 187,8</w:t>
            </w:r>
          </w:p>
        </w:tc>
        <w:tc>
          <w:tcPr>
            <w:tcW w:w="334" w:type="pct"/>
            <w:tcBorders>
              <w:top w:val="nil"/>
              <w:left w:val="nil"/>
              <w:bottom w:val="single" w:sz="4" w:space="0" w:color="auto"/>
              <w:right w:val="single" w:sz="4" w:space="0" w:color="auto"/>
            </w:tcBorders>
            <w:shd w:val="clear" w:color="auto" w:fill="auto"/>
            <w:noWrap/>
            <w:vAlign w:val="center"/>
            <w:hideMark/>
          </w:tcPr>
          <w:p w14:paraId="20C013E0" w14:textId="755ED46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2 166,7</w:t>
            </w:r>
          </w:p>
        </w:tc>
        <w:tc>
          <w:tcPr>
            <w:tcW w:w="334" w:type="pct"/>
            <w:tcBorders>
              <w:top w:val="nil"/>
              <w:left w:val="nil"/>
              <w:bottom w:val="single" w:sz="4" w:space="0" w:color="auto"/>
              <w:right w:val="single" w:sz="4" w:space="0" w:color="auto"/>
            </w:tcBorders>
            <w:shd w:val="clear" w:color="auto" w:fill="auto"/>
            <w:noWrap/>
            <w:vAlign w:val="center"/>
            <w:hideMark/>
          </w:tcPr>
          <w:p w14:paraId="03C729C2" w14:textId="251C42A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2 115,7</w:t>
            </w:r>
          </w:p>
        </w:tc>
        <w:tc>
          <w:tcPr>
            <w:tcW w:w="303" w:type="pct"/>
            <w:tcBorders>
              <w:top w:val="nil"/>
              <w:left w:val="nil"/>
              <w:bottom w:val="single" w:sz="4" w:space="0" w:color="auto"/>
              <w:right w:val="single" w:sz="4" w:space="0" w:color="auto"/>
            </w:tcBorders>
            <w:shd w:val="clear" w:color="auto" w:fill="auto"/>
            <w:noWrap/>
            <w:vAlign w:val="center"/>
            <w:hideMark/>
          </w:tcPr>
          <w:p w14:paraId="0A999F7E" w14:textId="3D69AF2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2 094,5</w:t>
            </w:r>
          </w:p>
        </w:tc>
        <w:tc>
          <w:tcPr>
            <w:tcW w:w="303" w:type="pct"/>
            <w:tcBorders>
              <w:top w:val="nil"/>
              <w:left w:val="nil"/>
              <w:bottom w:val="single" w:sz="4" w:space="0" w:color="auto"/>
              <w:right w:val="single" w:sz="4" w:space="0" w:color="auto"/>
            </w:tcBorders>
            <w:shd w:val="clear" w:color="auto" w:fill="auto"/>
            <w:noWrap/>
            <w:vAlign w:val="center"/>
            <w:hideMark/>
          </w:tcPr>
          <w:p w14:paraId="42885819" w14:textId="6496955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2 073,3</w:t>
            </w:r>
          </w:p>
        </w:tc>
        <w:tc>
          <w:tcPr>
            <w:tcW w:w="303" w:type="pct"/>
            <w:tcBorders>
              <w:top w:val="nil"/>
              <w:left w:val="nil"/>
              <w:bottom w:val="single" w:sz="4" w:space="0" w:color="auto"/>
              <w:right w:val="single" w:sz="4" w:space="0" w:color="auto"/>
            </w:tcBorders>
            <w:shd w:val="clear" w:color="auto" w:fill="auto"/>
            <w:noWrap/>
            <w:vAlign w:val="center"/>
            <w:hideMark/>
          </w:tcPr>
          <w:p w14:paraId="03A8A12F" w14:textId="792E914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2 052,1</w:t>
            </w:r>
          </w:p>
        </w:tc>
        <w:tc>
          <w:tcPr>
            <w:tcW w:w="303" w:type="pct"/>
            <w:tcBorders>
              <w:top w:val="nil"/>
              <w:left w:val="nil"/>
              <w:bottom w:val="single" w:sz="4" w:space="0" w:color="auto"/>
              <w:right w:val="single" w:sz="4" w:space="0" w:color="auto"/>
            </w:tcBorders>
            <w:shd w:val="clear" w:color="auto" w:fill="auto"/>
            <w:noWrap/>
            <w:vAlign w:val="center"/>
            <w:hideMark/>
          </w:tcPr>
          <w:p w14:paraId="773C4357" w14:textId="43E734E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2 031,0</w:t>
            </w:r>
          </w:p>
        </w:tc>
        <w:tc>
          <w:tcPr>
            <w:tcW w:w="303" w:type="pct"/>
            <w:tcBorders>
              <w:top w:val="nil"/>
              <w:left w:val="nil"/>
              <w:bottom w:val="single" w:sz="4" w:space="0" w:color="auto"/>
              <w:right w:val="single" w:sz="4" w:space="0" w:color="auto"/>
            </w:tcBorders>
            <w:shd w:val="clear" w:color="auto" w:fill="auto"/>
            <w:noWrap/>
            <w:vAlign w:val="center"/>
            <w:hideMark/>
          </w:tcPr>
          <w:p w14:paraId="5DF05471" w14:textId="387B9B8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2 009,8</w:t>
            </w:r>
          </w:p>
        </w:tc>
        <w:tc>
          <w:tcPr>
            <w:tcW w:w="303" w:type="pct"/>
            <w:tcBorders>
              <w:top w:val="nil"/>
              <w:left w:val="nil"/>
              <w:bottom w:val="single" w:sz="4" w:space="0" w:color="auto"/>
              <w:right w:val="single" w:sz="4" w:space="0" w:color="auto"/>
            </w:tcBorders>
            <w:shd w:val="clear" w:color="auto" w:fill="auto"/>
            <w:noWrap/>
            <w:vAlign w:val="center"/>
            <w:hideMark/>
          </w:tcPr>
          <w:p w14:paraId="67E46C5C" w14:textId="005E239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1 988,6</w:t>
            </w:r>
          </w:p>
        </w:tc>
        <w:tc>
          <w:tcPr>
            <w:tcW w:w="303" w:type="pct"/>
            <w:tcBorders>
              <w:top w:val="nil"/>
              <w:left w:val="nil"/>
              <w:bottom w:val="single" w:sz="4" w:space="0" w:color="auto"/>
              <w:right w:val="single" w:sz="4" w:space="0" w:color="auto"/>
            </w:tcBorders>
            <w:shd w:val="clear" w:color="auto" w:fill="auto"/>
            <w:noWrap/>
            <w:vAlign w:val="center"/>
            <w:hideMark/>
          </w:tcPr>
          <w:p w14:paraId="411DE22F" w14:textId="7DB9AC0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1 967,4</w:t>
            </w:r>
          </w:p>
        </w:tc>
      </w:tr>
      <w:tr w:rsidR="00843B34" w:rsidRPr="00923733" w14:paraId="4B560F42"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2D47137" w14:textId="77777777" w:rsidR="00843B34" w:rsidRPr="00923733" w:rsidRDefault="00843B34" w:rsidP="00843B34">
            <w:pPr>
              <w:jc w:val="center"/>
              <w:rPr>
                <w:color w:val="000000"/>
                <w:spacing w:val="-12"/>
                <w:sz w:val="20"/>
                <w:szCs w:val="20"/>
              </w:rPr>
            </w:pPr>
            <w:r w:rsidRPr="00923733">
              <w:rPr>
                <w:color w:val="000000"/>
                <w:spacing w:val="-12"/>
                <w:sz w:val="20"/>
                <w:szCs w:val="20"/>
              </w:rPr>
              <w:lastRenderedPageBreak/>
              <w:t>15</w:t>
            </w:r>
          </w:p>
        </w:tc>
        <w:tc>
          <w:tcPr>
            <w:tcW w:w="918" w:type="pct"/>
            <w:tcBorders>
              <w:top w:val="nil"/>
              <w:left w:val="nil"/>
              <w:bottom w:val="single" w:sz="4" w:space="0" w:color="auto"/>
              <w:right w:val="single" w:sz="4" w:space="0" w:color="auto"/>
            </w:tcBorders>
            <w:shd w:val="clear" w:color="auto" w:fill="auto"/>
            <w:vAlign w:val="bottom"/>
            <w:hideMark/>
          </w:tcPr>
          <w:p w14:paraId="1B0827D2"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Нагорье </w:t>
            </w:r>
            <w:r w:rsidRPr="00923733">
              <w:rPr>
                <w:color w:val="000000"/>
                <w:spacing w:val="-12"/>
                <w:sz w:val="20"/>
                <w:szCs w:val="20"/>
              </w:rPr>
              <w:br/>
              <w:t>Нагорьевского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22EC58CA" w14:textId="1B0DBE0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1 637,3</w:t>
            </w:r>
          </w:p>
        </w:tc>
        <w:tc>
          <w:tcPr>
            <w:tcW w:w="333" w:type="pct"/>
            <w:tcBorders>
              <w:top w:val="nil"/>
              <w:left w:val="nil"/>
              <w:bottom w:val="single" w:sz="4" w:space="0" w:color="auto"/>
              <w:right w:val="single" w:sz="4" w:space="0" w:color="auto"/>
            </w:tcBorders>
            <w:shd w:val="clear" w:color="auto" w:fill="auto"/>
            <w:noWrap/>
            <w:vAlign w:val="center"/>
            <w:hideMark/>
          </w:tcPr>
          <w:p w14:paraId="60170B62" w14:textId="07612B1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1 637,3</w:t>
            </w:r>
          </w:p>
        </w:tc>
        <w:tc>
          <w:tcPr>
            <w:tcW w:w="334" w:type="pct"/>
            <w:tcBorders>
              <w:top w:val="nil"/>
              <w:left w:val="nil"/>
              <w:bottom w:val="single" w:sz="4" w:space="0" w:color="auto"/>
              <w:right w:val="single" w:sz="4" w:space="0" w:color="auto"/>
            </w:tcBorders>
            <w:shd w:val="clear" w:color="auto" w:fill="auto"/>
            <w:noWrap/>
            <w:vAlign w:val="center"/>
            <w:hideMark/>
          </w:tcPr>
          <w:p w14:paraId="6F1C8BCF" w14:textId="517DAE0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1 605,5</w:t>
            </w:r>
          </w:p>
        </w:tc>
        <w:tc>
          <w:tcPr>
            <w:tcW w:w="334" w:type="pct"/>
            <w:tcBorders>
              <w:top w:val="nil"/>
              <w:left w:val="nil"/>
              <w:bottom w:val="single" w:sz="4" w:space="0" w:color="auto"/>
              <w:right w:val="single" w:sz="4" w:space="0" w:color="auto"/>
            </w:tcBorders>
            <w:shd w:val="clear" w:color="auto" w:fill="auto"/>
            <w:noWrap/>
            <w:vAlign w:val="center"/>
            <w:hideMark/>
          </w:tcPr>
          <w:p w14:paraId="352C82E7" w14:textId="3009866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1 575,9</w:t>
            </w:r>
          </w:p>
        </w:tc>
        <w:tc>
          <w:tcPr>
            <w:tcW w:w="334" w:type="pct"/>
            <w:tcBorders>
              <w:top w:val="nil"/>
              <w:left w:val="nil"/>
              <w:bottom w:val="single" w:sz="4" w:space="0" w:color="auto"/>
              <w:right w:val="single" w:sz="4" w:space="0" w:color="auto"/>
            </w:tcBorders>
            <w:shd w:val="clear" w:color="auto" w:fill="auto"/>
            <w:noWrap/>
            <w:vAlign w:val="center"/>
            <w:hideMark/>
          </w:tcPr>
          <w:p w14:paraId="07A6B7C1" w14:textId="6C7CA7D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1 517,2</w:t>
            </w:r>
          </w:p>
        </w:tc>
        <w:tc>
          <w:tcPr>
            <w:tcW w:w="303" w:type="pct"/>
            <w:tcBorders>
              <w:top w:val="nil"/>
              <w:left w:val="nil"/>
              <w:bottom w:val="single" w:sz="4" w:space="0" w:color="auto"/>
              <w:right w:val="single" w:sz="4" w:space="0" w:color="auto"/>
            </w:tcBorders>
            <w:shd w:val="clear" w:color="auto" w:fill="auto"/>
            <w:noWrap/>
            <w:vAlign w:val="center"/>
            <w:hideMark/>
          </w:tcPr>
          <w:p w14:paraId="21E426CE" w14:textId="5E7016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1 491,4</w:t>
            </w:r>
          </w:p>
        </w:tc>
        <w:tc>
          <w:tcPr>
            <w:tcW w:w="303" w:type="pct"/>
            <w:tcBorders>
              <w:top w:val="nil"/>
              <w:left w:val="nil"/>
              <w:bottom w:val="single" w:sz="4" w:space="0" w:color="auto"/>
              <w:right w:val="single" w:sz="4" w:space="0" w:color="auto"/>
            </w:tcBorders>
            <w:shd w:val="clear" w:color="auto" w:fill="auto"/>
            <w:noWrap/>
            <w:vAlign w:val="center"/>
            <w:hideMark/>
          </w:tcPr>
          <w:p w14:paraId="48B16F72" w14:textId="79E942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1 467,4</w:t>
            </w:r>
          </w:p>
        </w:tc>
        <w:tc>
          <w:tcPr>
            <w:tcW w:w="303" w:type="pct"/>
            <w:tcBorders>
              <w:top w:val="nil"/>
              <w:left w:val="nil"/>
              <w:bottom w:val="single" w:sz="4" w:space="0" w:color="auto"/>
              <w:right w:val="single" w:sz="4" w:space="0" w:color="auto"/>
            </w:tcBorders>
            <w:shd w:val="clear" w:color="auto" w:fill="auto"/>
            <w:noWrap/>
            <w:vAlign w:val="center"/>
            <w:hideMark/>
          </w:tcPr>
          <w:p w14:paraId="5A0D549C" w14:textId="135453D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1 445,0</w:t>
            </w:r>
          </w:p>
        </w:tc>
        <w:tc>
          <w:tcPr>
            <w:tcW w:w="303" w:type="pct"/>
            <w:tcBorders>
              <w:top w:val="nil"/>
              <w:left w:val="nil"/>
              <w:bottom w:val="single" w:sz="4" w:space="0" w:color="auto"/>
              <w:right w:val="single" w:sz="4" w:space="0" w:color="auto"/>
            </w:tcBorders>
            <w:shd w:val="clear" w:color="auto" w:fill="auto"/>
            <w:noWrap/>
            <w:vAlign w:val="center"/>
            <w:hideMark/>
          </w:tcPr>
          <w:p w14:paraId="4C73C99A" w14:textId="7B550F0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1 424,0</w:t>
            </w:r>
          </w:p>
        </w:tc>
        <w:tc>
          <w:tcPr>
            <w:tcW w:w="303" w:type="pct"/>
            <w:tcBorders>
              <w:top w:val="nil"/>
              <w:left w:val="nil"/>
              <w:bottom w:val="single" w:sz="4" w:space="0" w:color="auto"/>
              <w:right w:val="single" w:sz="4" w:space="0" w:color="auto"/>
            </w:tcBorders>
            <w:shd w:val="clear" w:color="auto" w:fill="auto"/>
            <w:noWrap/>
            <w:vAlign w:val="center"/>
            <w:hideMark/>
          </w:tcPr>
          <w:p w14:paraId="1109E620" w14:textId="6660CD5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1 404,5</w:t>
            </w:r>
          </w:p>
        </w:tc>
        <w:tc>
          <w:tcPr>
            <w:tcW w:w="303" w:type="pct"/>
            <w:tcBorders>
              <w:top w:val="nil"/>
              <w:left w:val="nil"/>
              <w:bottom w:val="single" w:sz="4" w:space="0" w:color="auto"/>
              <w:right w:val="single" w:sz="4" w:space="0" w:color="auto"/>
            </w:tcBorders>
            <w:shd w:val="clear" w:color="auto" w:fill="auto"/>
            <w:noWrap/>
            <w:vAlign w:val="center"/>
            <w:hideMark/>
          </w:tcPr>
          <w:p w14:paraId="43CE108C" w14:textId="318FC7B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1 386,3</w:t>
            </w:r>
          </w:p>
        </w:tc>
        <w:tc>
          <w:tcPr>
            <w:tcW w:w="303" w:type="pct"/>
            <w:tcBorders>
              <w:top w:val="nil"/>
              <w:left w:val="nil"/>
              <w:bottom w:val="single" w:sz="4" w:space="0" w:color="auto"/>
              <w:right w:val="single" w:sz="4" w:space="0" w:color="auto"/>
            </w:tcBorders>
            <w:shd w:val="clear" w:color="auto" w:fill="auto"/>
            <w:noWrap/>
            <w:vAlign w:val="center"/>
            <w:hideMark/>
          </w:tcPr>
          <w:p w14:paraId="535DAA2B" w14:textId="60F15F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1 369,3</w:t>
            </w:r>
          </w:p>
        </w:tc>
      </w:tr>
      <w:tr w:rsidR="00843B34" w:rsidRPr="00923733" w14:paraId="2A9D029B"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F943670" w14:textId="77777777" w:rsidR="00843B34" w:rsidRPr="00923733" w:rsidRDefault="00843B34" w:rsidP="00843B34">
            <w:pPr>
              <w:jc w:val="center"/>
              <w:rPr>
                <w:color w:val="000000"/>
                <w:spacing w:val="-12"/>
                <w:sz w:val="20"/>
                <w:szCs w:val="20"/>
              </w:rPr>
            </w:pPr>
            <w:r w:rsidRPr="00923733">
              <w:rPr>
                <w:color w:val="000000"/>
                <w:spacing w:val="-12"/>
                <w:sz w:val="20"/>
                <w:szCs w:val="20"/>
              </w:rPr>
              <w:t>16</w:t>
            </w:r>
          </w:p>
        </w:tc>
        <w:tc>
          <w:tcPr>
            <w:tcW w:w="918" w:type="pct"/>
            <w:tcBorders>
              <w:top w:val="nil"/>
              <w:left w:val="nil"/>
              <w:bottom w:val="single" w:sz="4" w:space="0" w:color="auto"/>
              <w:right w:val="single" w:sz="4" w:space="0" w:color="auto"/>
            </w:tcBorders>
            <w:shd w:val="clear" w:color="auto" w:fill="auto"/>
            <w:vAlign w:val="bottom"/>
            <w:hideMark/>
          </w:tcPr>
          <w:p w14:paraId="33F929E6" w14:textId="77777777" w:rsidR="00843B34" w:rsidRPr="00923733" w:rsidRDefault="00843B34" w:rsidP="00843B34">
            <w:pPr>
              <w:rPr>
                <w:color w:val="000000"/>
                <w:spacing w:val="-12"/>
                <w:sz w:val="20"/>
                <w:szCs w:val="20"/>
              </w:rPr>
            </w:pPr>
            <w:r w:rsidRPr="00923733">
              <w:rPr>
                <w:color w:val="000000"/>
                <w:spacing w:val="-12"/>
                <w:sz w:val="20"/>
                <w:szCs w:val="20"/>
              </w:rPr>
              <w:t>Котельная с. Бектышево</w:t>
            </w:r>
            <w:r w:rsidRPr="00923733">
              <w:rPr>
                <w:color w:val="000000"/>
                <w:spacing w:val="-12"/>
                <w:sz w:val="20"/>
                <w:szCs w:val="20"/>
              </w:rPr>
              <w:br/>
              <w:t xml:space="preserve"> Смоленского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78C933C5" w14:textId="5C9D2AD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33" w:type="pct"/>
            <w:tcBorders>
              <w:top w:val="nil"/>
              <w:left w:val="nil"/>
              <w:bottom w:val="single" w:sz="4" w:space="0" w:color="auto"/>
              <w:right w:val="single" w:sz="4" w:space="0" w:color="auto"/>
            </w:tcBorders>
            <w:shd w:val="clear" w:color="auto" w:fill="auto"/>
            <w:noWrap/>
            <w:vAlign w:val="center"/>
            <w:hideMark/>
          </w:tcPr>
          <w:p w14:paraId="59D3F6E3" w14:textId="2A25FDF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34" w:type="pct"/>
            <w:tcBorders>
              <w:top w:val="nil"/>
              <w:left w:val="nil"/>
              <w:bottom w:val="single" w:sz="4" w:space="0" w:color="auto"/>
              <w:right w:val="single" w:sz="4" w:space="0" w:color="auto"/>
            </w:tcBorders>
            <w:shd w:val="clear" w:color="auto" w:fill="auto"/>
            <w:noWrap/>
            <w:vAlign w:val="center"/>
            <w:hideMark/>
          </w:tcPr>
          <w:p w14:paraId="33B35914" w14:textId="2B877BD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4,9</w:t>
            </w:r>
          </w:p>
        </w:tc>
        <w:tc>
          <w:tcPr>
            <w:tcW w:w="334" w:type="pct"/>
            <w:tcBorders>
              <w:top w:val="nil"/>
              <w:left w:val="nil"/>
              <w:bottom w:val="single" w:sz="4" w:space="0" w:color="auto"/>
              <w:right w:val="single" w:sz="4" w:space="0" w:color="auto"/>
            </w:tcBorders>
            <w:shd w:val="clear" w:color="auto" w:fill="auto"/>
            <w:noWrap/>
            <w:vAlign w:val="center"/>
            <w:hideMark/>
          </w:tcPr>
          <w:p w14:paraId="026D1C5A" w14:textId="084C4C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w:t>
            </w:r>
          </w:p>
        </w:tc>
        <w:tc>
          <w:tcPr>
            <w:tcW w:w="334" w:type="pct"/>
            <w:tcBorders>
              <w:top w:val="nil"/>
              <w:left w:val="nil"/>
              <w:bottom w:val="single" w:sz="4" w:space="0" w:color="auto"/>
              <w:right w:val="single" w:sz="4" w:space="0" w:color="auto"/>
            </w:tcBorders>
            <w:shd w:val="clear" w:color="auto" w:fill="auto"/>
            <w:noWrap/>
            <w:vAlign w:val="center"/>
            <w:hideMark/>
          </w:tcPr>
          <w:p w14:paraId="2EE55222" w14:textId="309989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3,8</w:t>
            </w:r>
          </w:p>
        </w:tc>
        <w:tc>
          <w:tcPr>
            <w:tcW w:w="303" w:type="pct"/>
            <w:tcBorders>
              <w:top w:val="nil"/>
              <w:left w:val="nil"/>
              <w:bottom w:val="single" w:sz="4" w:space="0" w:color="auto"/>
              <w:right w:val="single" w:sz="4" w:space="0" w:color="auto"/>
            </w:tcBorders>
            <w:shd w:val="clear" w:color="auto" w:fill="auto"/>
            <w:noWrap/>
            <w:vAlign w:val="center"/>
            <w:hideMark/>
          </w:tcPr>
          <w:p w14:paraId="2E8CA6FD" w14:textId="2F7047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3,3</w:t>
            </w:r>
          </w:p>
        </w:tc>
        <w:tc>
          <w:tcPr>
            <w:tcW w:w="303" w:type="pct"/>
            <w:tcBorders>
              <w:top w:val="nil"/>
              <w:left w:val="nil"/>
              <w:bottom w:val="single" w:sz="4" w:space="0" w:color="auto"/>
              <w:right w:val="single" w:sz="4" w:space="0" w:color="auto"/>
            </w:tcBorders>
            <w:shd w:val="clear" w:color="auto" w:fill="auto"/>
            <w:noWrap/>
            <w:vAlign w:val="center"/>
            <w:hideMark/>
          </w:tcPr>
          <w:p w14:paraId="64EF1113" w14:textId="68ACCE5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3,2</w:t>
            </w:r>
          </w:p>
        </w:tc>
        <w:tc>
          <w:tcPr>
            <w:tcW w:w="303" w:type="pct"/>
            <w:tcBorders>
              <w:top w:val="nil"/>
              <w:left w:val="nil"/>
              <w:bottom w:val="single" w:sz="4" w:space="0" w:color="auto"/>
              <w:right w:val="single" w:sz="4" w:space="0" w:color="auto"/>
            </w:tcBorders>
            <w:shd w:val="clear" w:color="auto" w:fill="auto"/>
            <w:noWrap/>
            <w:vAlign w:val="center"/>
            <w:hideMark/>
          </w:tcPr>
          <w:p w14:paraId="426EE596" w14:textId="6B783E2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3,1</w:t>
            </w:r>
          </w:p>
        </w:tc>
        <w:tc>
          <w:tcPr>
            <w:tcW w:w="303" w:type="pct"/>
            <w:tcBorders>
              <w:top w:val="nil"/>
              <w:left w:val="nil"/>
              <w:bottom w:val="single" w:sz="4" w:space="0" w:color="auto"/>
              <w:right w:val="single" w:sz="4" w:space="0" w:color="auto"/>
            </w:tcBorders>
            <w:shd w:val="clear" w:color="auto" w:fill="auto"/>
            <w:noWrap/>
            <w:vAlign w:val="center"/>
            <w:hideMark/>
          </w:tcPr>
          <w:p w14:paraId="336A839C" w14:textId="4A62B3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03" w:type="pct"/>
            <w:tcBorders>
              <w:top w:val="nil"/>
              <w:left w:val="nil"/>
              <w:bottom w:val="single" w:sz="4" w:space="0" w:color="auto"/>
              <w:right w:val="single" w:sz="4" w:space="0" w:color="auto"/>
            </w:tcBorders>
            <w:shd w:val="clear" w:color="auto" w:fill="auto"/>
            <w:noWrap/>
            <w:vAlign w:val="center"/>
            <w:hideMark/>
          </w:tcPr>
          <w:p w14:paraId="1847C287" w14:textId="2154BCA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303" w:type="pct"/>
            <w:tcBorders>
              <w:top w:val="nil"/>
              <w:left w:val="nil"/>
              <w:bottom w:val="single" w:sz="4" w:space="0" w:color="auto"/>
              <w:right w:val="single" w:sz="4" w:space="0" w:color="auto"/>
            </w:tcBorders>
            <w:shd w:val="clear" w:color="auto" w:fill="auto"/>
            <w:noWrap/>
            <w:vAlign w:val="center"/>
            <w:hideMark/>
          </w:tcPr>
          <w:p w14:paraId="13FE7A21" w14:textId="6B666D5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2,8</w:t>
            </w:r>
          </w:p>
        </w:tc>
        <w:tc>
          <w:tcPr>
            <w:tcW w:w="303" w:type="pct"/>
            <w:tcBorders>
              <w:top w:val="nil"/>
              <w:left w:val="nil"/>
              <w:bottom w:val="single" w:sz="4" w:space="0" w:color="auto"/>
              <w:right w:val="single" w:sz="4" w:space="0" w:color="auto"/>
            </w:tcBorders>
            <w:shd w:val="clear" w:color="auto" w:fill="auto"/>
            <w:noWrap/>
            <w:vAlign w:val="center"/>
            <w:hideMark/>
          </w:tcPr>
          <w:p w14:paraId="24A00999" w14:textId="239A12A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2,7</w:t>
            </w:r>
          </w:p>
        </w:tc>
      </w:tr>
      <w:tr w:rsidR="00843B34" w:rsidRPr="00923733" w14:paraId="3B0B7245"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479CDD9" w14:textId="77777777" w:rsidR="00843B34" w:rsidRPr="00923733" w:rsidRDefault="00843B34" w:rsidP="00843B34">
            <w:pPr>
              <w:jc w:val="center"/>
              <w:rPr>
                <w:color w:val="000000"/>
                <w:spacing w:val="-12"/>
                <w:sz w:val="20"/>
                <w:szCs w:val="20"/>
              </w:rPr>
            </w:pPr>
            <w:r w:rsidRPr="00923733">
              <w:rPr>
                <w:color w:val="000000"/>
                <w:spacing w:val="-12"/>
                <w:sz w:val="20"/>
                <w:szCs w:val="20"/>
              </w:rPr>
              <w:t>27</w:t>
            </w:r>
          </w:p>
        </w:tc>
        <w:tc>
          <w:tcPr>
            <w:tcW w:w="918" w:type="pct"/>
            <w:tcBorders>
              <w:top w:val="nil"/>
              <w:left w:val="nil"/>
              <w:bottom w:val="single" w:sz="4" w:space="0" w:color="auto"/>
              <w:right w:val="single" w:sz="4" w:space="0" w:color="auto"/>
            </w:tcBorders>
            <w:shd w:val="clear" w:color="auto" w:fill="auto"/>
            <w:vAlign w:val="bottom"/>
            <w:hideMark/>
          </w:tcPr>
          <w:p w14:paraId="2FDAD9FF" w14:textId="77777777" w:rsidR="00843B34" w:rsidRPr="00923733" w:rsidRDefault="00843B34" w:rsidP="00843B34">
            <w:pPr>
              <w:rPr>
                <w:color w:val="000000"/>
                <w:spacing w:val="-12"/>
                <w:sz w:val="20"/>
                <w:szCs w:val="20"/>
              </w:rPr>
            </w:pPr>
            <w:r w:rsidRPr="00923733">
              <w:rPr>
                <w:color w:val="000000"/>
                <w:spacing w:val="-12"/>
                <w:sz w:val="20"/>
                <w:szCs w:val="20"/>
              </w:rPr>
              <w:t>Котельная №1 с. Берендеево</w:t>
            </w:r>
            <w:r w:rsidRPr="00923733">
              <w:rPr>
                <w:color w:val="000000"/>
                <w:spacing w:val="-12"/>
                <w:sz w:val="20"/>
                <w:szCs w:val="20"/>
              </w:rPr>
              <w:br/>
              <w:t xml:space="preserve"> Берендеевского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79E9CF25" w14:textId="369603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w:t>
            </w:r>
          </w:p>
        </w:tc>
        <w:tc>
          <w:tcPr>
            <w:tcW w:w="333" w:type="pct"/>
            <w:tcBorders>
              <w:top w:val="nil"/>
              <w:left w:val="nil"/>
              <w:bottom w:val="single" w:sz="4" w:space="0" w:color="auto"/>
              <w:right w:val="single" w:sz="4" w:space="0" w:color="auto"/>
            </w:tcBorders>
            <w:shd w:val="clear" w:color="auto" w:fill="auto"/>
            <w:noWrap/>
            <w:vAlign w:val="center"/>
            <w:hideMark/>
          </w:tcPr>
          <w:p w14:paraId="19BCB189" w14:textId="537E6F7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w:t>
            </w:r>
          </w:p>
        </w:tc>
        <w:tc>
          <w:tcPr>
            <w:tcW w:w="334" w:type="pct"/>
            <w:tcBorders>
              <w:top w:val="nil"/>
              <w:left w:val="nil"/>
              <w:bottom w:val="single" w:sz="4" w:space="0" w:color="auto"/>
              <w:right w:val="single" w:sz="4" w:space="0" w:color="auto"/>
            </w:tcBorders>
            <w:shd w:val="clear" w:color="auto" w:fill="auto"/>
            <w:noWrap/>
            <w:vAlign w:val="center"/>
            <w:hideMark/>
          </w:tcPr>
          <w:p w14:paraId="76F3883E" w14:textId="6503F36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w:t>
            </w:r>
          </w:p>
        </w:tc>
        <w:tc>
          <w:tcPr>
            <w:tcW w:w="334" w:type="pct"/>
            <w:tcBorders>
              <w:top w:val="nil"/>
              <w:left w:val="nil"/>
              <w:bottom w:val="single" w:sz="4" w:space="0" w:color="auto"/>
              <w:right w:val="single" w:sz="4" w:space="0" w:color="auto"/>
            </w:tcBorders>
            <w:shd w:val="clear" w:color="auto" w:fill="auto"/>
            <w:noWrap/>
            <w:vAlign w:val="center"/>
            <w:hideMark/>
          </w:tcPr>
          <w:p w14:paraId="77BEAA8E" w14:textId="478D477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w:t>
            </w:r>
          </w:p>
        </w:tc>
        <w:tc>
          <w:tcPr>
            <w:tcW w:w="334" w:type="pct"/>
            <w:tcBorders>
              <w:top w:val="nil"/>
              <w:left w:val="nil"/>
              <w:bottom w:val="single" w:sz="4" w:space="0" w:color="auto"/>
              <w:right w:val="single" w:sz="4" w:space="0" w:color="auto"/>
            </w:tcBorders>
            <w:shd w:val="clear" w:color="auto" w:fill="auto"/>
            <w:noWrap/>
            <w:vAlign w:val="center"/>
            <w:hideMark/>
          </w:tcPr>
          <w:p w14:paraId="68A2097D" w14:textId="620BED9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2B52DCA6" w14:textId="77075A0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24E796C9" w14:textId="36E6179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639065A0" w14:textId="62AF26F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35978557" w14:textId="7182107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03" w:type="pct"/>
            <w:tcBorders>
              <w:top w:val="nil"/>
              <w:left w:val="nil"/>
              <w:bottom w:val="single" w:sz="4" w:space="0" w:color="auto"/>
              <w:right w:val="single" w:sz="4" w:space="0" w:color="auto"/>
            </w:tcBorders>
            <w:shd w:val="clear" w:color="auto" w:fill="auto"/>
            <w:noWrap/>
            <w:vAlign w:val="center"/>
            <w:hideMark/>
          </w:tcPr>
          <w:p w14:paraId="10E328C2" w14:textId="329D761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03" w:type="pct"/>
            <w:tcBorders>
              <w:top w:val="nil"/>
              <w:left w:val="nil"/>
              <w:bottom w:val="single" w:sz="4" w:space="0" w:color="auto"/>
              <w:right w:val="single" w:sz="4" w:space="0" w:color="auto"/>
            </w:tcBorders>
            <w:shd w:val="clear" w:color="auto" w:fill="auto"/>
            <w:noWrap/>
            <w:vAlign w:val="center"/>
            <w:hideMark/>
          </w:tcPr>
          <w:p w14:paraId="759F5F42" w14:textId="4FCB8F5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03" w:type="pct"/>
            <w:tcBorders>
              <w:top w:val="nil"/>
              <w:left w:val="nil"/>
              <w:bottom w:val="single" w:sz="4" w:space="0" w:color="auto"/>
              <w:right w:val="single" w:sz="4" w:space="0" w:color="auto"/>
            </w:tcBorders>
            <w:shd w:val="clear" w:color="auto" w:fill="auto"/>
            <w:noWrap/>
            <w:vAlign w:val="center"/>
            <w:hideMark/>
          </w:tcPr>
          <w:p w14:paraId="7E165D6F" w14:textId="199E733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r>
      <w:tr w:rsidR="00843B34" w:rsidRPr="00923733" w14:paraId="17027AAF"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12BA027" w14:textId="77777777" w:rsidR="00843B34" w:rsidRPr="00923733" w:rsidRDefault="00843B34" w:rsidP="00843B34">
            <w:pPr>
              <w:jc w:val="center"/>
              <w:rPr>
                <w:color w:val="000000"/>
                <w:spacing w:val="-12"/>
                <w:sz w:val="20"/>
                <w:szCs w:val="20"/>
              </w:rPr>
            </w:pPr>
            <w:r w:rsidRPr="00923733">
              <w:rPr>
                <w:color w:val="000000"/>
                <w:spacing w:val="-12"/>
                <w:sz w:val="20"/>
                <w:szCs w:val="20"/>
              </w:rPr>
              <w:t>18</w:t>
            </w:r>
          </w:p>
        </w:tc>
        <w:tc>
          <w:tcPr>
            <w:tcW w:w="918" w:type="pct"/>
            <w:tcBorders>
              <w:top w:val="nil"/>
              <w:left w:val="nil"/>
              <w:bottom w:val="single" w:sz="4" w:space="0" w:color="auto"/>
              <w:right w:val="single" w:sz="4" w:space="0" w:color="auto"/>
            </w:tcBorders>
            <w:shd w:val="clear" w:color="auto" w:fill="auto"/>
            <w:vAlign w:val="bottom"/>
            <w:hideMark/>
          </w:tcPr>
          <w:p w14:paraId="41ABBEE7" w14:textId="77777777" w:rsidR="00843B34" w:rsidRPr="00923733" w:rsidRDefault="00843B34" w:rsidP="00843B34">
            <w:pPr>
              <w:rPr>
                <w:color w:val="000000"/>
                <w:spacing w:val="-12"/>
                <w:sz w:val="20"/>
                <w:szCs w:val="20"/>
              </w:rPr>
            </w:pPr>
            <w:r w:rsidRPr="00923733">
              <w:rPr>
                <w:color w:val="000000"/>
                <w:spacing w:val="-12"/>
                <w:sz w:val="20"/>
                <w:szCs w:val="20"/>
              </w:rPr>
              <w:t>Центральная котельная с. Берендеево</w:t>
            </w:r>
            <w:r w:rsidRPr="00923733">
              <w:rPr>
                <w:color w:val="000000"/>
                <w:spacing w:val="-12"/>
                <w:sz w:val="20"/>
                <w:szCs w:val="20"/>
              </w:rPr>
              <w:br/>
              <w:t xml:space="preserve"> Берендеевского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74C76960" w14:textId="1A5E0A9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0,1</w:t>
            </w:r>
          </w:p>
        </w:tc>
        <w:tc>
          <w:tcPr>
            <w:tcW w:w="333" w:type="pct"/>
            <w:tcBorders>
              <w:top w:val="nil"/>
              <w:left w:val="nil"/>
              <w:bottom w:val="single" w:sz="4" w:space="0" w:color="auto"/>
              <w:right w:val="single" w:sz="4" w:space="0" w:color="auto"/>
            </w:tcBorders>
            <w:shd w:val="clear" w:color="auto" w:fill="auto"/>
            <w:noWrap/>
            <w:vAlign w:val="center"/>
            <w:hideMark/>
          </w:tcPr>
          <w:p w14:paraId="21227054" w14:textId="277FD8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1 306,5</w:t>
            </w:r>
          </w:p>
        </w:tc>
        <w:tc>
          <w:tcPr>
            <w:tcW w:w="334" w:type="pct"/>
            <w:tcBorders>
              <w:top w:val="nil"/>
              <w:left w:val="nil"/>
              <w:bottom w:val="single" w:sz="4" w:space="0" w:color="auto"/>
              <w:right w:val="single" w:sz="4" w:space="0" w:color="auto"/>
            </w:tcBorders>
            <w:shd w:val="clear" w:color="auto" w:fill="auto"/>
            <w:noWrap/>
            <w:vAlign w:val="center"/>
            <w:hideMark/>
          </w:tcPr>
          <w:p w14:paraId="413C0215" w14:textId="7B17B4E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1 298,7</w:t>
            </w:r>
          </w:p>
        </w:tc>
        <w:tc>
          <w:tcPr>
            <w:tcW w:w="334" w:type="pct"/>
            <w:tcBorders>
              <w:top w:val="nil"/>
              <w:left w:val="nil"/>
              <w:bottom w:val="single" w:sz="4" w:space="0" w:color="auto"/>
              <w:right w:val="single" w:sz="4" w:space="0" w:color="auto"/>
            </w:tcBorders>
            <w:shd w:val="clear" w:color="auto" w:fill="auto"/>
            <w:noWrap/>
            <w:vAlign w:val="center"/>
            <w:hideMark/>
          </w:tcPr>
          <w:p w14:paraId="3628C8FB" w14:textId="0A7E24D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1 290,9</w:t>
            </w:r>
          </w:p>
        </w:tc>
        <w:tc>
          <w:tcPr>
            <w:tcW w:w="334" w:type="pct"/>
            <w:tcBorders>
              <w:top w:val="nil"/>
              <w:left w:val="nil"/>
              <w:bottom w:val="single" w:sz="4" w:space="0" w:color="auto"/>
              <w:right w:val="single" w:sz="4" w:space="0" w:color="auto"/>
            </w:tcBorders>
            <w:shd w:val="clear" w:color="auto" w:fill="auto"/>
            <w:noWrap/>
            <w:vAlign w:val="center"/>
            <w:hideMark/>
          </w:tcPr>
          <w:p w14:paraId="55B3077E" w14:textId="466083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1 283,1</w:t>
            </w:r>
          </w:p>
        </w:tc>
        <w:tc>
          <w:tcPr>
            <w:tcW w:w="303" w:type="pct"/>
            <w:tcBorders>
              <w:top w:val="nil"/>
              <w:left w:val="nil"/>
              <w:bottom w:val="single" w:sz="4" w:space="0" w:color="auto"/>
              <w:right w:val="single" w:sz="4" w:space="0" w:color="auto"/>
            </w:tcBorders>
            <w:shd w:val="clear" w:color="auto" w:fill="auto"/>
            <w:noWrap/>
            <w:vAlign w:val="center"/>
            <w:hideMark/>
          </w:tcPr>
          <w:p w14:paraId="50336376" w14:textId="3BD6D5A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13,0</w:t>
            </w:r>
          </w:p>
        </w:tc>
        <w:tc>
          <w:tcPr>
            <w:tcW w:w="303" w:type="pct"/>
            <w:tcBorders>
              <w:top w:val="nil"/>
              <w:left w:val="nil"/>
              <w:bottom w:val="single" w:sz="4" w:space="0" w:color="auto"/>
              <w:right w:val="single" w:sz="4" w:space="0" w:color="auto"/>
            </w:tcBorders>
            <w:shd w:val="clear" w:color="auto" w:fill="auto"/>
            <w:noWrap/>
            <w:vAlign w:val="center"/>
            <w:hideMark/>
          </w:tcPr>
          <w:p w14:paraId="5E7B74EA" w14:textId="1C63C39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12,9</w:t>
            </w:r>
          </w:p>
        </w:tc>
        <w:tc>
          <w:tcPr>
            <w:tcW w:w="303" w:type="pct"/>
            <w:tcBorders>
              <w:top w:val="nil"/>
              <w:left w:val="nil"/>
              <w:bottom w:val="single" w:sz="4" w:space="0" w:color="auto"/>
              <w:right w:val="single" w:sz="4" w:space="0" w:color="auto"/>
            </w:tcBorders>
            <w:shd w:val="clear" w:color="auto" w:fill="auto"/>
            <w:noWrap/>
            <w:vAlign w:val="center"/>
            <w:hideMark/>
          </w:tcPr>
          <w:p w14:paraId="4141270D" w14:textId="52C9CF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12,9</w:t>
            </w:r>
          </w:p>
        </w:tc>
        <w:tc>
          <w:tcPr>
            <w:tcW w:w="303" w:type="pct"/>
            <w:tcBorders>
              <w:top w:val="nil"/>
              <w:left w:val="nil"/>
              <w:bottom w:val="single" w:sz="4" w:space="0" w:color="auto"/>
              <w:right w:val="single" w:sz="4" w:space="0" w:color="auto"/>
            </w:tcBorders>
            <w:shd w:val="clear" w:color="auto" w:fill="auto"/>
            <w:noWrap/>
            <w:vAlign w:val="center"/>
            <w:hideMark/>
          </w:tcPr>
          <w:p w14:paraId="7B83E2BA" w14:textId="2EF06E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12,8</w:t>
            </w:r>
          </w:p>
        </w:tc>
        <w:tc>
          <w:tcPr>
            <w:tcW w:w="303" w:type="pct"/>
            <w:tcBorders>
              <w:top w:val="nil"/>
              <w:left w:val="nil"/>
              <w:bottom w:val="single" w:sz="4" w:space="0" w:color="auto"/>
              <w:right w:val="single" w:sz="4" w:space="0" w:color="auto"/>
            </w:tcBorders>
            <w:shd w:val="clear" w:color="auto" w:fill="auto"/>
            <w:noWrap/>
            <w:vAlign w:val="center"/>
            <w:hideMark/>
          </w:tcPr>
          <w:p w14:paraId="0D9E04F1" w14:textId="14479C5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12,5</w:t>
            </w:r>
          </w:p>
        </w:tc>
        <w:tc>
          <w:tcPr>
            <w:tcW w:w="303" w:type="pct"/>
            <w:tcBorders>
              <w:top w:val="nil"/>
              <w:left w:val="nil"/>
              <w:bottom w:val="single" w:sz="4" w:space="0" w:color="auto"/>
              <w:right w:val="single" w:sz="4" w:space="0" w:color="auto"/>
            </w:tcBorders>
            <w:shd w:val="clear" w:color="auto" w:fill="auto"/>
            <w:noWrap/>
            <w:vAlign w:val="center"/>
            <w:hideMark/>
          </w:tcPr>
          <w:p w14:paraId="02303F56" w14:textId="4B70ED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12,4</w:t>
            </w:r>
          </w:p>
        </w:tc>
        <w:tc>
          <w:tcPr>
            <w:tcW w:w="303" w:type="pct"/>
            <w:tcBorders>
              <w:top w:val="nil"/>
              <w:left w:val="nil"/>
              <w:bottom w:val="single" w:sz="4" w:space="0" w:color="auto"/>
              <w:right w:val="single" w:sz="4" w:space="0" w:color="auto"/>
            </w:tcBorders>
            <w:shd w:val="clear" w:color="auto" w:fill="auto"/>
            <w:noWrap/>
            <w:vAlign w:val="center"/>
            <w:hideMark/>
          </w:tcPr>
          <w:p w14:paraId="0FFA790C" w14:textId="4AC7D70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12,4</w:t>
            </w:r>
          </w:p>
        </w:tc>
      </w:tr>
      <w:tr w:rsidR="00843B34" w:rsidRPr="00923733" w14:paraId="68CDC330"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5295454" w14:textId="77777777" w:rsidR="00843B34" w:rsidRPr="00923733" w:rsidRDefault="00843B34" w:rsidP="00843B34">
            <w:pPr>
              <w:jc w:val="center"/>
              <w:rPr>
                <w:color w:val="000000"/>
                <w:spacing w:val="-12"/>
                <w:sz w:val="20"/>
                <w:szCs w:val="20"/>
              </w:rPr>
            </w:pPr>
            <w:r w:rsidRPr="00923733">
              <w:rPr>
                <w:color w:val="000000"/>
                <w:spacing w:val="-12"/>
                <w:sz w:val="20"/>
                <w:szCs w:val="20"/>
              </w:rPr>
              <w:t>19</w:t>
            </w:r>
          </w:p>
        </w:tc>
        <w:tc>
          <w:tcPr>
            <w:tcW w:w="918" w:type="pct"/>
            <w:tcBorders>
              <w:top w:val="nil"/>
              <w:left w:val="nil"/>
              <w:bottom w:val="single" w:sz="4" w:space="0" w:color="auto"/>
              <w:right w:val="single" w:sz="4" w:space="0" w:color="auto"/>
            </w:tcBorders>
            <w:shd w:val="clear" w:color="auto" w:fill="auto"/>
            <w:vAlign w:val="bottom"/>
            <w:hideMark/>
          </w:tcPr>
          <w:p w14:paraId="2D9502AB"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д. Горки </w:t>
            </w:r>
            <w:r w:rsidRPr="00923733">
              <w:rPr>
                <w:color w:val="000000"/>
                <w:spacing w:val="-12"/>
                <w:sz w:val="20"/>
                <w:szCs w:val="20"/>
              </w:rPr>
              <w:br/>
              <w:t>Любимцевского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48942007" w14:textId="4C02CA4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8,0</w:t>
            </w:r>
          </w:p>
        </w:tc>
        <w:tc>
          <w:tcPr>
            <w:tcW w:w="333" w:type="pct"/>
            <w:tcBorders>
              <w:top w:val="nil"/>
              <w:left w:val="nil"/>
              <w:bottom w:val="single" w:sz="4" w:space="0" w:color="auto"/>
              <w:right w:val="single" w:sz="4" w:space="0" w:color="auto"/>
            </w:tcBorders>
            <w:shd w:val="clear" w:color="auto" w:fill="auto"/>
            <w:noWrap/>
            <w:vAlign w:val="center"/>
            <w:hideMark/>
          </w:tcPr>
          <w:p w14:paraId="759D9870" w14:textId="48254BB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8,0</w:t>
            </w:r>
          </w:p>
        </w:tc>
        <w:tc>
          <w:tcPr>
            <w:tcW w:w="334" w:type="pct"/>
            <w:tcBorders>
              <w:top w:val="nil"/>
              <w:left w:val="nil"/>
              <w:bottom w:val="single" w:sz="4" w:space="0" w:color="auto"/>
              <w:right w:val="single" w:sz="4" w:space="0" w:color="auto"/>
            </w:tcBorders>
            <w:shd w:val="clear" w:color="auto" w:fill="auto"/>
            <w:noWrap/>
            <w:vAlign w:val="center"/>
            <w:hideMark/>
          </w:tcPr>
          <w:p w14:paraId="39EDF01B" w14:textId="7CBB4C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8,0</w:t>
            </w:r>
          </w:p>
        </w:tc>
        <w:tc>
          <w:tcPr>
            <w:tcW w:w="334" w:type="pct"/>
            <w:tcBorders>
              <w:top w:val="nil"/>
              <w:left w:val="nil"/>
              <w:bottom w:val="single" w:sz="4" w:space="0" w:color="auto"/>
              <w:right w:val="single" w:sz="4" w:space="0" w:color="auto"/>
            </w:tcBorders>
            <w:shd w:val="clear" w:color="auto" w:fill="auto"/>
            <w:noWrap/>
            <w:vAlign w:val="center"/>
            <w:hideMark/>
          </w:tcPr>
          <w:p w14:paraId="7821198A" w14:textId="2F59421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7,9</w:t>
            </w:r>
          </w:p>
        </w:tc>
        <w:tc>
          <w:tcPr>
            <w:tcW w:w="334" w:type="pct"/>
            <w:tcBorders>
              <w:top w:val="nil"/>
              <w:left w:val="nil"/>
              <w:bottom w:val="single" w:sz="4" w:space="0" w:color="auto"/>
              <w:right w:val="single" w:sz="4" w:space="0" w:color="auto"/>
            </w:tcBorders>
            <w:shd w:val="clear" w:color="auto" w:fill="auto"/>
            <w:noWrap/>
            <w:vAlign w:val="center"/>
            <w:hideMark/>
          </w:tcPr>
          <w:p w14:paraId="28DDCC41" w14:textId="461532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03" w:type="pct"/>
            <w:tcBorders>
              <w:top w:val="nil"/>
              <w:left w:val="nil"/>
              <w:bottom w:val="single" w:sz="4" w:space="0" w:color="auto"/>
              <w:right w:val="single" w:sz="4" w:space="0" w:color="auto"/>
            </w:tcBorders>
            <w:shd w:val="clear" w:color="auto" w:fill="auto"/>
            <w:noWrap/>
            <w:vAlign w:val="center"/>
            <w:hideMark/>
          </w:tcPr>
          <w:p w14:paraId="5FF19CAC" w14:textId="62C1EF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6,9</w:t>
            </w:r>
          </w:p>
        </w:tc>
        <w:tc>
          <w:tcPr>
            <w:tcW w:w="303" w:type="pct"/>
            <w:tcBorders>
              <w:top w:val="nil"/>
              <w:left w:val="nil"/>
              <w:bottom w:val="single" w:sz="4" w:space="0" w:color="auto"/>
              <w:right w:val="single" w:sz="4" w:space="0" w:color="auto"/>
            </w:tcBorders>
            <w:shd w:val="clear" w:color="auto" w:fill="auto"/>
            <w:noWrap/>
            <w:vAlign w:val="center"/>
            <w:hideMark/>
          </w:tcPr>
          <w:p w14:paraId="53146220" w14:textId="0379B1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6,9</w:t>
            </w:r>
          </w:p>
        </w:tc>
        <w:tc>
          <w:tcPr>
            <w:tcW w:w="303" w:type="pct"/>
            <w:tcBorders>
              <w:top w:val="nil"/>
              <w:left w:val="nil"/>
              <w:bottom w:val="single" w:sz="4" w:space="0" w:color="auto"/>
              <w:right w:val="single" w:sz="4" w:space="0" w:color="auto"/>
            </w:tcBorders>
            <w:shd w:val="clear" w:color="auto" w:fill="auto"/>
            <w:noWrap/>
            <w:vAlign w:val="center"/>
            <w:hideMark/>
          </w:tcPr>
          <w:p w14:paraId="50055831" w14:textId="045D1A7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6,9</w:t>
            </w:r>
          </w:p>
        </w:tc>
        <w:tc>
          <w:tcPr>
            <w:tcW w:w="303" w:type="pct"/>
            <w:tcBorders>
              <w:top w:val="nil"/>
              <w:left w:val="nil"/>
              <w:bottom w:val="single" w:sz="4" w:space="0" w:color="auto"/>
              <w:right w:val="single" w:sz="4" w:space="0" w:color="auto"/>
            </w:tcBorders>
            <w:shd w:val="clear" w:color="auto" w:fill="auto"/>
            <w:noWrap/>
            <w:vAlign w:val="center"/>
            <w:hideMark/>
          </w:tcPr>
          <w:p w14:paraId="78151F39" w14:textId="39DE3B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03" w:type="pct"/>
            <w:tcBorders>
              <w:top w:val="nil"/>
              <w:left w:val="nil"/>
              <w:bottom w:val="single" w:sz="4" w:space="0" w:color="auto"/>
              <w:right w:val="single" w:sz="4" w:space="0" w:color="auto"/>
            </w:tcBorders>
            <w:shd w:val="clear" w:color="auto" w:fill="auto"/>
            <w:noWrap/>
            <w:vAlign w:val="center"/>
            <w:hideMark/>
          </w:tcPr>
          <w:p w14:paraId="5D5BBC3A" w14:textId="71960F4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03" w:type="pct"/>
            <w:tcBorders>
              <w:top w:val="nil"/>
              <w:left w:val="nil"/>
              <w:bottom w:val="single" w:sz="4" w:space="0" w:color="auto"/>
              <w:right w:val="single" w:sz="4" w:space="0" w:color="auto"/>
            </w:tcBorders>
            <w:shd w:val="clear" w:color="auto" w:fill="auto"/>
            <w:noWrap/>
            <w:vAlign w:val="center"/>
            <w:hideMark/>
          </w:tcPr>
          <w:p w14:paraId="2350D3EA" w14:textId="7D869B0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03" w:type="pct"/>
            <w:tcBorders>
              <w:top w:val="nil"/>
              <w:left w:val="nil"/>
              <w:bottom w:val="single" w:sz="4" w:space="0" w:color="auto"/>
              <w:right w:val="single" w:sz="4" w:space="0" w:color="auto"/>
            </w:tcBorders>
            <w:shd w:val="clear" w:color="auto" w:fill="auto"/>
            <w:noWrap/>
            <w:vAlign w:val="center"/>
            <w:hideMark/>
          </w:tcPr>
          <w:p w14:paraId="6EDE7F7D" w14:textId="2F3522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6,7</w:t>
            </w:r>
          </w:p>
        </w:tc>
      </w:tr>
      <w:tr w:rsidR="00843B34" w:rsidRPr="00923733" w14:paraId="2BE7992A"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8C5EE1E" w14:textId="77777777" w:rsidR="00843B34" w:rsidRPr="00923733" w:rsidRDefault="00843B34" w:rsidP="00843B34">
            <w:pPr>
              <w:jc w:val="center"/>
              <w:rPr>
                <w:color w:val="000000"/>
                <w:spacing w:val="-12"/>
                <w:sz w:val="20"/>
                <w:szCs w:val="20"/>
              </w:rPr>
            </w:pPr>
            <w:r w:rsidRPr="00923733">
              <w:rPr>
                <w:color w:val="000000"/>
                <w:spacing w:val="-12"/>
                <w:sz w:val="20"/>
                <w:szCs w:val="20"/>
              </w:rPr>
              <w:t>20</w:t>
            </w:r>
          </w:p>
        </w:tc>
        <w:tc>
          <w:tcPr>
            <w:tcW w:w="918" w:type="pct"/>
            <w:tcBorders>
              <w:top w:val="nil"/>
              <w:left w:val="nil"/>
              <w:bottom w:val="single" w:sz="4" w:space="0" w:color="auto"/>
              <w:right w:val="single" w:sz="4" w:space="0" w:color="auto"/>
            </w:tcBorders>
            <w:shd w:val="clear" w:color="auto" w:fill="auto"/>
            <w:vAlign w:val="bottom"/>
            <w:hideMark/>
          </w:tcPr>
          <w:p w14:paraId="1C4CBB09"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 Дубки </w:t>
            </w:r>
            <w:r w:rsidRPr="00923733">
              <w:rPr>
                <w:color w:val="000000"/>
                <w:spacing w:val="-12"/>
                <w:sz w:val="20"/>
                <w:szCs w:val="20"/>
              </w:rPr>
              <w:br/>
              <w:t>Алексинского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46AFFC58" w14:textId="76CF102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12,9</w:t>
            </w:r>
          </w:p>
        </w:tc>
        <w:tc>
          <w:tcPr>
            <w:tcW w:w="333" w:type="pct"/>
            <w:tcBorders>
              <w:top w:val="nil"/>
              <w:left w:val="nil"/>
              <w:bottom w:val="single" w:sz="4" w:space="0" w:color="auto"/>
              <w:right w:val="single" w:sz="4" w:space="0" w:color="auto"/>
            </w:tcBorders>
            <w:shd w:val="clear" w:color="auto" w:fill="auto"/>
            <w:noWrap/>
            <w:vAlign w:val="center"/>
            <w:hideMark/>
          </w:tcPr>
          <w:p w14:paraId="68709F06" w14:textId="4005E0E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12,9</w:t>
            </w:r>
          </w:p>
        </w:tc>
        <w:tc>
          <w:tcPr>
            <w:tcW w:w="334" w:type="pct"/>
            <w:tcBorders>
              <w:top w:val="nil"/>
              <w:left w:val="nil"/>
              <w:bottom w:val="single" w:sz="4" w:space="0" w:color="auto"/>
              <w:right w:val="single" w:sz="4" w:space="0" w:color="auto"/>
            </w:tcBorders>
            <w:shd w:val="clear" w:color="auto" w:fill="auto"/>
            <w:noWrap/>
            <w:vAlign w:val="center"/>
            <w:hideMark/>
          </w:tcPr>
          <w:p w14:paraId="439187F7" w14:textId="4D5228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12,7</w:t>
            </w:r>
          </w:p>
        </w:tc>
        <w:tc>
          <w:tcPr>
            <w:tcW w:w="334" w:type="pct"/>
            <w:tcBorders>
              <w:top w:val="nil"/>
              <w:left w:val="nil"/>
              <w:bottom w:val="single" w:sz="4" w:space="0" w:color="auto"/>
              <w:right w:val="single" w:sz="4" w:space="0" w:color="auto"/>
            </w:tcBorders>
            <w:shd w:val="clear" w:color="auto" w:fill="auto"/>
            <w:noWrap/>
            <w:vAlign w:val="center"/>
            <w:hideMark/>
          </w:tcPr>
          <w:p w14:paraId="4119DFF4" w14:textId="368F870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12,5</w:t>
            </w:r>
          </w:p>
        </w:tc>
        <w:tc>
          <w:tcPr>
            <w:tcW w:w="334" w:type="pct"/>
            <w:tcBorders>
              <w:top w:val="nil"/>
              <w:left w:val="nil"/>
              <w:bottom w:val="single" w:sz="4" w:space="0" w:color="auto"/>
              <w:right w:val="single" w:sz="4" w:space="0" w:color="auto"/>
            </w:tcBorders>
            <w:shd w:val="clear" w:color="auto" w:fill="auto"/>
            <w:noWrap/>
            <w:vAlign w:val="center"/>
            <w:hideMark/>
          </w:tcPr>
          <w:p w14:paraId="18B16996" w14:textId="1178063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11,7</w:t>
            </w:r>
          </w:p>
        </w:tc>
        <w:tc>
          <w:tcPr>
            <w:tcW w:w="303" w:type="pct"/>
            <w:tcBorders>
              <w:top w:val="nil"/>
              <w:left w:val="nil"/>
              <w:bottom w:val="single" w:sz="4" w:space="0" w:color="auto"/>
              <w:right w:val="single" w:sz="4" w:space="0" w:color="auto"/>
            </w:tcBorders>
            <w:shd w:val="clear" w:color="auto" w:fill="auto"/>
            <w:noWrap/>
            <w:vAlign w:val="center"/>
            <w:hideMark/>
          </w:tcPr>
          <w:p w14:paraId="692C6014" w14:textId="6C4D17D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10,1</w:t>
            </w:r>
          </w:p>
        </w:tc>
        <w:tc>
          <w:tcPr>
            <w:tcW w:w="303" w:type="pct"/>
            <w:tcBorders>
              <w:top w:val="nil"/>
              <w:left w:val="nil"/>
              <w:bottom w:val="single" w:sz="4" w:space="0" w:color="auto"/>
              <w:right w:val="single" w:sz="4" w:space="0" w:color="auto"/>
            </w:tcBorders>
            <w:shd w:val="clear" w:color="auto" w:fill="auto"/>
            <w:noWrap/>
            <w:vAlign w:val="center"/>
            <w:hideMark/>
          </w:tcPr>
          <w:p w14:paraId="666ECF22" w14:textId="2FF5566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9,9</w:t>
            </w:r>
          </w:p>
        </w:tc>
        <w:tc>
          <w:tcPr>
            <w:tcW w:w="303" w:type="pct"/>
            <w:tcBorders>
              <w:top w:val="nil"/>
              <w:left w:val="nil"/>
              <w:bottom w:val="single" w:sz="4" w:space="0" w:color="auto"/>
              <w:right w:val="single" w:sz="4" w:space="0" w:color="auto"/>
            </w:tcBorders>
            <w:shd w:val="clear" w:color="auto" w:fill="auto"/>
            <w:noWrap/>
            <w:vAlign w:val="center"/>
            <w:hideMark/>
          </w:tcPr>
          <w:p w14:paraId="440D2C75" w14:textId="7B093D7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9,8</w:t>
            </w:r>
          </w:p>
        </w:tc>
        <w:tc>
          <w:tcPr>
            <w:tcW w:w="303" w:type="pct"/>
            <w:tcBorders>
              <w:top w:val="nil"/>
              <w:left w:val="nil"/>
              <w:bottom w:val="single" w:sz="4" w:space="0" w:color="auto"/>
              <w:right w:val="single" w:sz="4" w:space="0" w:color="auto"/>
            </w:tcBorders>
            <w:shd w:val="clear" w:color="auto" w:fill="auto"/>
            <w:noWrap/>
            <w:vAlign w:val="center"/>
            <w:hideMark/>
          </w:tcPr>
          <w:p w14:paraId="486F6DEE" w14:textId="4E4B5CF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9,6</w:t>
            </w:r>
          </w:p>
        </w:tc>
        <w:tc>
          <w:tcPr>
            <w:tcW w:w="303" w:type="pct"/>
            <w:tcBorders>
              <w:top w:val="nil"/>
              <w:left w:val="nil"/>
              <w:bottom w:val="single" w:sz="4" w:space="0" w:color="auto"/>
              <w:right w:val="single" w:sz="4" w:space="0" w:color="auto"/>
            </w:tcBorders>
            <w:shd w:val="clear" w:color="auto" w:fill="auto"/>
            <w:noWrap/>
            <w:vAlign w:val="center"/>
            <w:hideMark/>
          </w:tcPr>
          <w:p w14:paraId="75D90CBD" w14:textId="3045808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9,4</w:t>
            </w:r>
          </w:p>
        </w:tc>
        <w:tc>
          <w:tcPr>
            <w:tcW w:w="303" w:type="pct"/>
            <w:tcBorders>
              <w:top w:val="nil"/>
              <w:left w:val="nil"/>
              <w:bottom w:val="single" w:sz="4" w:space="0" w:color="auto"/>
              <w:right w:val="single" w:sz="4" w:space="0" w:color="auto"/>
            </w:tcBorders>
            <w:shd w:val="clear" w:color="auto" w:fill="auto"/>
            <w:noWrap/>
            <w:vAlign w:val="center"/>
            <w:hideMark/>
          </w:tcPr>
          <w:p w14:paraId="22CAA13A" w14:textId="179AF8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9,2</w:t>
            </w:r>
          </w:p>
        </w:tc>
        <w:tc>
          <w:tcPr>
            <w:tcW w:w="303" w:type="pct"/>
            <w:tcBorders>
              <w:top w:val="nil"/>
              <w:left w:val="nil"/>
              <w:bottom w:val="single" w:sz="4" w:space="0" w:color="auto"/>
              <w:right w:val="single" w:sz="4" w:space="0" w:color="auto"/>
            </w:tcBorders>
            <w:shd w:val="clear" w:color="auto" w:fill="auto"/>
            <w:noWrap/>
            <w:vAlign w:val="center"/>
            <w:hideMark/>
          </w:tcPr>
          <w:p w14:paraId="5297FD92" w14:textId="1B8FAEA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9,1</w:t>
            </w:r>
          </w:p>
        </w:tc>
      </w:tr>
      <w:tr w:rsidR="00843B34" w:rsidRPr="00923733" w14:paraId="03CEFCAE"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EEBB2E7" w14:textId="77777777" w:rsidR="00843B34" w:rsidRPr="00923733" w:rsidRDefault="00843B34" w:rsidP="00843B34">
            <w:pPr>
              <w:jc w:val="center"/>
              <w:rPr>
                <w:color w:val="000000"/>
                <w:spacing w:val="-12"/>
                <w:sz w:val="20"/>
                <w:szCs w:val="20"/>
              </w:rPr>
            </w:pPr>
            <w:r w:rsidRPr="00923733">
              <w:rPr>
                <w:color w:val="000000"/>
                <w:spacing w:val="-12"/>
                <w:sz w:val="20"/>
                <w:szCs w:val="20"/>
              </w:rPr>
              <w:t>21</w:t>
            </w:r>
          </w:p>
        </w:tc>
        <w:tc>
          <w:tcPr>
            <w:tcW w:w="918" w:type="pct"/>
            <w:tcBorders>
              <w:top w:val="nil"/>
              <w:left w:val="nil"/>
              <w:bottom w:val="single" w:sz="4" w:space="0" w:color="auto"/>
              <w:right w:val="single" w:sz="4" w:space="0" w:color="auto"/>
            </w:tcBorders>
            <w:shd w:val="clear" w:color="auto" w:fill="auto"/>
            <w:vAlign w:val="bottom"/>
            <w:hideMark/>
          </w:tcPr>
          <w:p w14:paraId="633B2F2B" w14:textId="77777777" w:rsidR="00843B34" w:rsidRPr="00923733" w:rsidRDefault="00843B34" w:rsidP="00843B34">
            <w:pPr>
              <w:rPr>
                <w:color w:val="000000"/>
                <w:spacing w:val="-12"/>
                <w:sz w:val="20"/>
                <w:szCs w:val="20"/>
              </w:rPr>
            </w:pPr>
            <w:r w:rsidRPr="00923733">
              <w:rPr>
                <w:color w:val="000000"/>
                <w:spacing w:val="-12"/>
                <w:sz w:val="20"/>
                <w:szCs w:val="20"/>
              </w:rPr>
              <w:t>Котельная с. Дубровицы</w:t>
            </w:r>
            <w:r w:rsidRPr="00923733">
              <w:rPr>
                <w:color w:val="000000"/>
                <w:spacing w:val="-12"/>
                <w:sz w:val="20"/>
                <w:szCs w:val="20"/>
              </w:rPr>
              <w:br/>
              <w:t xml:space="preserve"> Дубровицкого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708D6A25" w14:textId="384D37B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3" w:type="pct"/>
            <w:tcBorders>
              <w:top w:val="nil"/>
              <w:left w:val="nil"/>
              <w:bottom w:val="single" w:sz="4" w:space="0" w:color="auto"/>
              <w:right w:val="single" w:sz="4" w:space="0" w:color="auto"/>
            </w:tcBorders>
            <w:shd w:val="clear" w:color="auto" w:fill="auto"/>
            <w:noWrap/>
            <w:vAlign w:val="center"/>
            <w:hideMark/>
          </w:tcPr>
          <w:p w14:paraId="7C2E125C" w14:textId="1225AB5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4" w:type="pct"/>
            <w:tcBorders>
              <w:top w:val="nil"/>
              <w:left w:val="nil"/>
              <w:bottom w:val="single" w:sz="4" w:space="0" w:color="auto"/>
              <w:right w:val="single" w:sz="4" w:space="0" w:color="auto"/>
            </w:tcBorders>
            <w:shd w:val="clear" w:color="auto" w:fill="auto"/>
            <w:noWrap/>
            <w:vAlign w:val="center"/>
            <w:hideMark/>
          </w:tcPr>
          <w:p w14:paraId="0E835C9E" w14:textId="17B50CA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4" w:type="pct"/>
            <w:tcBorders>
              <w:top w:val="nil"/>
              <w:left w:val="nil"/>
              <w:bottom w:val="single" w:sz="4" w:space="0" w:color="auto"/>
              <w:right w:val="single" w:sz="4" w:space="0" w:color="auto"/>
            </w:tcBorders>
            <w:shd w:val="clear" w:color="auto" w:fill="auto"/>
            <w:noWrap/>
            <w:vAlign w:val="center"/>
            <w:hideMark/>
          </w:tcPr>
          <w:p w14:paraId="6084E35A" w14:textId="689A163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3,0</w:t>
            </w:r>
          </w:p>
        </w:tc>
        <w:tc>
          <w:tcPr>
            <w:tcW w:w="334" w:type="pct"/>
            <w:tcBorders>
              <w:top w:val="nil"/>
              <w:left w:val="nil"/>
              <w:bottom w:val="single" w:sz="4" w:space="0" w:color="auto"/>
              <w:right w:val="single" w:sz="4" w:space="0" w:color="auto"/>
            </w:tcBorders>
            <w:shd w:val="clear" w:color="auto" w:fill="auto"/>
            <w:noWrap/>
            <w:vAlign w:val="center"/>
            <w:hideMark/>
          </w:tcPr>
          <w:p w14:paraId="6512D83F" w14:textId="0F4B8FA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303" w:type="pct"/>
            <w:tcBorders>
              <w:top w:val="nil"/>
              <w:left w:val="nil"/>
              <w:bottom w:val="single" w:sz="4" w:space="0" w:color="auto"/>
              <w:right w:val="single" w:sz="4" w:space="0" w:color="auto"/>
            </w:tcBorders>
            <w:shd w:val="clear" w:color="auto" w:fill="auto"/>
            <w:noWrap/>
            <w:vAlign w:val="center"/>
            <w:hideMark/>
          </w:tcPr>
          <w:p w14:paraId="1EFEDFF3" w14:textId="3001263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2,8</w:t>
            </w:r>
          </w:p>
        </w:tc>
        <w:tc>
          <w:tcPr>
            <w:tcW w:w="303" w:type="pct"/>
            <w:tcBorders>
              <w:top w:val="nil"/>
              <w:left w:val="nil"/>
              <w:bottom w:val="single" w:sz="4" w:space="0" w:color="auto"/>
              <w:right w:val="single" w:sz="4" w:space="0" w:color="auto"/>
            </w:tcBorders>
            <w:shd w:val="clear" w:color="auto" w:fill="auto"/>
            <w:noWrap/>
            <w:vAlign w:val="center"/>
            <w:hideMark/>
          </w:tcPr>
          <w:p w14:paraId="32E238CE" w14:textId="18C7384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2,7</w:t>
            </w:r>
          </w:p>
        </w:tc>
        <w:tc>
          <w:tcPr>
            <w:tcW w:w="303" w:type="pct"/>
            <w:tcBorders>
              <w:top w:val="nil"/>
              <w:left w:val="nil"/>
              <w:bottom w:val="single" w:sz="4" w:space="0" w:color="auto"/>
              <w:right w:val="single" w:sz="4" w:space="0" w:color="auto"/>
            </w:tcBorders>
            <w:shd w:val="clear" w:color="auto" w:fill="auto"/>
            <w:noWrap/>
            <w:vAlign w:val="center"/>
            <w:hideMark/>
          </w:tcPr>
          <w:p w14:paraId="2BAA1446" w14:textId="3ED386F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2,7</w:t>
            </w:r>
          </w:p>
        </w:tc>
        <w:tc>
          <w:tcPr>
            <w:tcW w:w="303" w:type="pct"/>
            <w:tcBorders>
              <w:top w:val="nil"/>
              <w:left w:val="nil"/>
              <w:bottom w:val="single" w:sz="4" w:space="0" w:color="auto"/>
              <w:right w:val="single" w:sz="4" w:space="0" w:color="auto"/>
            </w:tcBorders>
            <w:shd w:val="clear" w:color="auto" w:fill="auto"/>
            <w:noWrap/>
            <w:vAlign w:val="center"/>
            <w:hideMark/>
          </w:tcPr>
          <w:p w14:paraId="36D88850" w14:textId="677B62A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2,7</w:t>
            </w:r>
          </w:p>
        </w:tc>
        <w:tc>
          <w:tcPr>
            <w:tcW w:w="303" w:type="pct"/>
            <w:tcBorders>
              <w:top w:val="nil"/>
              <w:left w:val="nil"/>
              <w:bottom w:val="single" w:sz="4" w:space="0" w:color="auto"/>
              <w:right w:val="single" w:sz="4" w:space="0" w:color="auto"/>
            </w:tcBorders>
            <w:shd w:val="clear" w:color="auto" w:fill="auto"/>
            <w:noWrap/>
            <w:vAlign w:val="center"/>
            <w:hideMark/>
          </w:tcPr>
          <w:p w14:paraId="2BF23876" w14:textId="2FE385B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2,6</w:t>
            </w:r>
          </w:p>
        </w:tc>
        <w:tc>
          <w:tcPr>
            <w:tcW w:w="303" w:type="pct"/>
            <w:tcBorders>
              <w:top w:val="nil"/>
              <w:left w:val="nil"/>
              <w:bottom w:val="single" w:sz="4" w:space="0" w:color="auto"/>
              <w:right w:val="single" w:sz="4" w:space="0" w:color="auto"/>
            </w:tcBorders>
            <w:shd w:val="clear" w:color="auto" w:fill="auto"/>
            <w:noWrap/>
            <w:vAlign w:val="center"/>
            <w:hideMark/>
          </w:tcPr>
          <w:p w14:paraId="066CC0B7" w14:textId="3BCE71B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2,6</w:t>
            </w:r>
          </w:p>
        </w:tc>
        <w:tc>
          <w:tcPr>
            <w:tcW w:w="303" w:type="pct"/>
            <w:tcBorders>
              <w:top w:val="nil"/>
              <w:left w:val="nil"/>
              <w:bottom w:val="single" w:sz="4" w:space="0" w:color="auto"/>
              <w:right w:val="single" w:sz="4" w:space="0" w:color="auto"/>
            </w:tcBorders>
            <w:shd w:val="clear" w:color="auto" w:fill="auto"/>
            <w:noWrap/>
            <w:vAlign w:val="center"/>
            <w:hideMark/>
          </w:tcPr>
          <w:p w14:paraId="1529E8A7" w14:textId="7F37C35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2,6</w:t>
            </w:r>
          </w:p>
        </w:tc>
      </w:tr>
      <w:tr w:rsidR="00843B34" w:rsidRPr="00923733" w14:paraId="03E34E08"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6C0408E" w14:textId="77777777" w:rsidR="00843B34" w:rsidRPr="00923733" w:rsidRDefault="00843B34" w:rsidP="00843B34">
            <w:pPr>
              <w:jc w:val="center"/>
              <w:rPr>
                <w:color w:val="000000"/>
                <w:spacing w:val="-12"/>
                <w:sz w:val="20"/>
                <w:szCs w:val="20"/>
              </w:rPr>
            </w:pPr>
            <w:r w:rsidRPr="00923733">
              <w:rPr>
                <w:color w:val="000000"/>
                <w:spacing w:val="-12"/>
                <w:sz w:val="20"/>
                <w:szCs w:val="20"/>
              </w:rPr>
              <w:t>22</w:t>
            </w:r>
          </w:p>
        </w:tc>
        <w:tc>
          <w:tcPr>
            <w:tcW w:w="918" w:type="pct"/>
            <w:tcBorders>
              <w:top w:val="nil"/>
              <w:left w:val="nil"/>
              <w:bottom w:val="single" w:sz="4" w:space="0" w:color="auto"/>
              <w:right w:val="single" w:sz="4" w:space="0" w:color="auto"/>
            </w:tcBorders>
            <w:shd w:val="clear" w:color="auto" w:fill="auto"/>
            <w:vAlign w:val="bottom"/>
            <w:hideMark/>
          </w:tcPr>
          <w:p w14:paraId="08795AE9"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с.Елизарово </w:t>
            </w:r>
            <w:r w:rsidRPr="00923733">
              <w:rPr>
                <w:color w:val="000000"/>
                <w:spacing w:val="-12"/>
                <w:sz w:val="20"/>
                <w:szCs w:val="20"/>
              </w:rPr>
              <w:br/>
              <w:t>Рязанцевского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32A14F86" w14:textId="4E5F509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333" w:type="pct"/>
            <w:tcBorders>
              <w:top w:val="nil"/>
              <w:left w:val="nil"/>
              <w:bottom w:val="single" w:sz="4" w:space="0" w:color="auto"/>
              <w:right w:val="single" w:sz="4" w:space="0" w:color="auto"/>
            </w:tcBorders>
            <w:shd w:val="clear" w:color="auto" w:fill="auto"/>
            <w:noWrap/>
            <w:vAlign w:val="center"/>
            <w:hideMark/>
          </w:tcPr>
          <w:p w14:paraId="717487F7" w14:textId="4B1390A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334" w:type="pct"/>
            <w:tcBorders>
              <w:top w:val="nil"/>
              <w:left w:val="nil"/>
              <w:bottom w:val="single" w:sz="4" w:space="0" w:color="auto"/>
              <w:right w:val="single" w:sz="4" w:space="0" w:color="auto"/>
            </w:tcBorders>
            <w:shd w:val="clear" w:color="auto" w:fill="auto"/>
            <w:noWrap/>
            <w:vAlign w:val="center"/>
            <w:hideMark/>
          </w:tcPr>
          <w:p w14:paraId="1E910917" w14:textId="635173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34" w:type="pct"/>
            <w:tcBorders>
              <w:top w:val="nil"/>
              <w:left w:val="nil"/>
              <w:bottom w:val="single" w:sz="4" w:space="0" w:color="auto"/>
              <w:right w:val="single" w:sz="4" w:space="0" w:color="auto"/>
            </w:tcBorders>
            <w:shd w:val="clear" w:color="auto" w:fill="auto"/>
            <w:noWrap/>
            <w:vAlign w:val="center"/>
            <w:hideMark/>
          </w:tcPr>
          <w:p w14:paraId="3D1682A9" w14:textId="2A89C6E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34" w:type="pct"/>
            <w:tcBorders>
              <w:top w:val="nil"/>
              <w:left w:val="nil"/>
              <w:bottom w:val="single" w:sz="4" w:space="0" w:color="auto"/>
              <w:right w:val="single" w:sz="4" w:space="0" w:color="auto"/>
            </w:tcBorders>
            <w:shd w:val="clear" w:color="auto" w:fill="auto"/>
            <w:noWrap/>
            <w:vAlign w:val="center"/>
            <w:hideMark/>
          </w:tcPr>
          <w:p w14:paraId="239F55ED" w14:textId="522102C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03" w:type="pct"/>
            <w:tcBorders>
              <w:top w:val="nil"/>
              <w:left w:val="nil"/>
              <w:bottom w:val="single" w:sz="4" w:space="0" w:color="auto"/>
              <w:right w:val="single" w:sz="4" w:space="0" w:color="auto"/>
            </w:tcBorders>
            <w:shd w:val="clear" w:color="auto" w:fill="auto"/>
            <w:noWrap/>
            <w:vAlign w:val="center"/>
            <w:hideMark/>
          </w:tcPr>
          <w:p w14:paraId="32B03858" w14:textId="0E49D15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303" w:type="pct"/>
            <w:tcBorders>
              <w:top w:val="nil"/>
              <w:left w:val="nil"/>
              <w:bottom w:val="single" w:sz="4" w:space="0" w:color="auto"/>
              <w:right w:val="single" w:sz="4" w:space="0" w:color="auto"/>
            </w:tcBorders>
            <w:shd w:val="clear" w:color="auto" w:fill="auto"/>
            <w:noWrap/>
            <w:vAlign w:val="center"/>
            <w:hideMark/>
          </w:tcPr>
          <w:p w14:paraId="2D6E5A3E" w14:textId="13796F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c>
          <w:tcPr>
            <w:tcW w:w="303" w:type="pct"/>
            <w:tcBorders>
              <w:top w:val="nil"/>
              <w:left w:val="nil"/>
              <w:bottom w:val="single" w:sz="4" w:space="0" w:color="auto"/>
              <w:right w:val="single" w:sz="4" w:space="0" w:color="auto"/>
            </w:tcBorders>
            <w:shd w:val="clear" w:color="auto" w:fill="auto"/>
            <w:noWrap/>
            <w:vAlign w:val="center"/>
            <w:hideMark/>
          </w:tcPr>
          <w:p w14:paraId="7D88C0EE" w14:textId="665503C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c>
          <w:tcPr>
            <w:tcW w:w="303" w:type="pct"/>
            <w:tcBorders>
              <w:top w:val="nil"/>
              <w:left w:val="nil"/>
              <w:bottom w:val="single" w:sz="4" w:space="0" w:color="auto"/>
              <w:right w:val="single" w:sz="4" w:space="0" w:color="auto"/>
            </w:tcBorders>
            <w:shd w:val="clear" w:color="auto" w:fill="auto"/>
            <w:noWrap/>
            <w:vAlign w:val="center"/>
            <w:hideMark/>
          </w:tcPr>
          <w:p w14:paraId="025E6473" w14:textId="4E6C073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c>
          <w:tcPr>
            <w:tcW w:w="303" w:type="pct"/>
            <w:tcBorders>
              <w:top w:val="nil"/>
              <w:left w:val="nil"/>
              <w:bottom w:val="single" w:sz="4" w:space="0" w:color="auto"/>
              <w:right w:val="single" w:sz="4" w:space="0" w:color="auto"/>
            </w:tcBorders>
            <w:shd w:val="clear" w:color="auto" w:fill="auto"/>
            <w:noWrap/>
            <w:vAlign w:val="center"/>
            <w:hideMark/>
          </w:tcPr>
          <w:p w14:paraId="7A403829" w14:textId="4E6DCFE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c>
          <w:tcPr>
            <w:tcW w:w="303" w:type="pct"/>
            <w:tcBorders>
              <w:top w:val="nil"/>
              <w:left w:val="nil"/>
              <w:bottom w:val="single" w:sz="4" w:space="0" w:color="auto"/>
              <w:right w:val="single" w:sz="4" w:space="0" w:color="auto"/>
            </w:tcBorders>
            <w:shd w:val="clear" w:color="auto" w:fill="auto"/>
            <w:noWrap/>
            <w:vAlign w:val="center"/>
            <w:hideMark/>
          </w:tcPr>
          <w:p w14:paraId="0CB7796E" w14:textId="2FAC5BE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c>
          <w:tcPr>
            <w:tcW w:w="303" w:type="pct"/>
            <w:tcBorders>
              <w:top w:val="nil"/>
              <w:left w:val="nil"/>
              <w:bottom w:val="single" w:sz="4" w:space="0" w:color="auto"/>
              <w:right w:val="single" w:sz="4" w:space="0" w:color="auto"/>
            </w:tcBorders>
            <w:shd w:val="clear" w:color="auto" w:fill="auto"/>
            <w:noWrap/>
            <w:vAlign w:val="center"/>
            <w:hideMark/>
          </w:tcPr>
          <w:p w14:paraId="75BA372A" w14:textId="7CB91E8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2,0</w:t>
            </w:r>
          </w:p>
        </w:tc>
      </w:tr>
      <w:tr w:rsidR="00843B34" w:rsidRPr="00923733" w14:paraId="7CC643ED"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235417A" w14:textId="77777777" w:rsidR="00843B34" w:rsidRPr="00923733" w:rsidRDefault="00843B34" w:rsidP="00843B34">
            <w:pPr>
              <w:jc w:val="center"/>
              <w:rPr>
                <w:color w:val="000000"/>
                <w:spacing w:val="-12"/>
                <w:sz w:val="20"/>
                <w:szCs w:val="20"/>
              </w:rPr>
            </w:pPr>
            <w:r w:rsidRPr="00923733">
              <w:rPr>
                <w:color w:val="000000"/>
                <w:spacing w:val="-12"/>
                <w:sz w:val="20"/>
                <w:szCs w:val="20"/>
              </w:rPr>
              <w:t>23</w:t>
            </w:r>
          </w:p>
        </w:tc>
        <w:tc>
          <w:tcPr>
            <w:tcW w:w="918" w:type="pct"/>
            <w:tcBorders>
              <w:top w:val="nil"/>
              <w:left w:val="nil"/>
              <w:bottom w:val="single" w:sz="4" w:space="0" w:color="auto"/>
              <w:right w:val="single" w:sz="4" w:space="0" w:color="auto"/>
            </w:tcBorders>
            <w:shd w:val="clear" w:color="auto" w:fill="auto"/>
            <w:vAlign w:val="bottom"/>
            <w:hideMark/>
          </w:tcPr>
          <w:p w14:paraId="101DC47C"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Ефимьево </w:t>
            </w:r>
            <w:r w:rsidRPr="00923733">
              <w:rPr>
                <w:color w:val="000000"/>
                <w:spacing w:val="-12"/>
                <w:sz w:val="20"/>
                <w:szCs w:val="20"/>
              </w:rPr>
              <w:br/>
              <w:t>Скоблевского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61077062" w14:textId="48C65B4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46,9</w:t>
            </w:r>
          </w:p>
        </w:tc>
        <w:tc>
          <w:tcPr>
            <w:tcW w:w="333" w:type="pct"/>
            <w:tcBorders>
              <w:top w:val="nil"/>
              <w:left w:val="nil"/>
              <w:bottom w:val="single" w:sz="4" w:space="0" w:color="auto"/>
              <w:right w:val="single" w:sz="4" w:space="0" w:color="auto"/>
            </w:tcBorders>
            <w:shd w:val="clear" w:color="auto" w:fill="auto"/>
            <w:noWrap/>
            <w:vAlign w:val="center"/>
            <w:hideMark/>
          </w:tcPr>
          <w:p w14:paraId="756F474D" w14:textId="70B67D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94,8</w:t>
            </w:r>
          </w:p>
        </w:tc>
        <w:tc>
          <w:tcPr>
            <w:tcW w:w="334" w:type="pct"/>
            <w:tcBorders>
              <w:top w:val="nil"/>
              <w:left w:val="nil"/>
              <w:bottom w:val="single" w:sz="4" w:space="0" w:color="auto"/>
              <w:right w:val="single" w:sz="4" w:space="0" w:color="auto"/>
            </w:tcBorders>
            <w:shd w:val="clear" w:color="auto" w:fill="auto"/>
            <w:noWrap/>
            <w:vAlign w:val="center"/>
            <w:hideMark/>
          </w:tcPr>
          <w:p w14:paraId="490F3DCC" w14:textId="207E432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94,2</w:t>
            </w:r>
          </w:p>
        </w:tc>
        <w:tc>
          <w:tcPr>
            <w:tcW w:w="334" w:type="pct"/>
            <w:tcBorders>
              <w:top w:val="nil"/>
              <w:left w:val="nil"/>
              <w:bottom w:val="single" w:sz="4" w:space="0" w:color="auto"/>
              <w:right w:val="single" w:sz="4" w:space="0" w:color="auto"/>
            </w:tcBorders>
            <w:shd w:val="clear" w:color="auto" w:fill="auto"/>
            <w:noWrap/>
            <w:vAlign w:val="center"/>
            <w:hideMark/>
          </w:tcPr>
          <w:p w14:paraId="68C29971" w14:textId="0B31BD1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93,6</w:t>
            </w:r>
          </w:p>
        </w:tc>
        <w:tc>
          <w:tcPr>
            <w:tcW w:w="334" w:type="pct"/>
            <w:tcBorders>
              <w:top w:val="nil"/>
              <w:left w:val="nil"/>
              <w:bottom w:val="single" w:sz="4" w:space="0" w:color="auto"/>
              <w:right w:val="single" w:sz="4" w:space="0" w:color="auto"/>
            </w:tcBorders>
            <w:shd w:val="clear" w:color="auto" w:fill="auto"/>
            <w:noWrap/>
            <w:vAlign w:val="center"/>
            <w:hideMark/>
          </w:tcPr>
          <w:p w14:paraId="0C857831" w14:textId="7D66683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93,0</w:t>
            </w:r>
          </w:p>
        </w:tc>
        <w:tc>
          <w:tcPr>
            <w:tcW w:w="303" w:type="pct"/>
            <w:tcBorders>
              <w:top w:val="nil"/>
              <w:left w:val="nil"/>
              <w:bottom w:val="single" w:sz="4" w:space="0" w:color="auto"/>
              <w:right w:val="single" w:sz="4" w:space="0" w:color="auto"/>
            </w:tcBorders>
            <w:shd w:val="clear" w:color="auto" w:fill="auto"/>
            <w:noWrap/>
            <w:vAlign w:val="center"/>
            <w:hideMark/>
          </w:tcPr>
          <w:p w14:paraId="7760B81B" w14:textId="415A28F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5483C883" w14:textId="0D6199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5EB02839" w14:textId="0362CCD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2703FC5C" w14:textId="089DB24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5EF50D3E" w14:textId="7C4E66E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7A09E9B9" w14:textId="46C8B79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c>
          <w:tcPr>
            <w:tcW w:w="303" w:type="pct"/>
            <w:tcBorders>
              <w:top w:val="nil"/>
              <w:left w:val="nil"/>
              <w:bottom w:val="single" w:sz="4" w:space="0" w:color="auto"/>
              <w:right w:val="single" w:sz="4" w:space="0" w:color="auto"/>
            </w:tcBorders>
            <w:shd w:val="clear" w:color="auto" w:fill="auto"/>
            <w:noWrap/>
            <w:vAlign w:val="center"/>
            <w:hideMark/>
          </w:tcPr>
          <w:p w14:paraId="6958551E" w14:textId="29F04B3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r>
      <w:tr w:rsidR="00843B34" w:rsidRPr="00923733" w14:paraId="6CBEF7B9"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D28C7BE" w14:textId="77777777" w:rsidR="00843B34" w:rsidRPr="00923733" w:rsidRDefault="00843B34" w:rsidP="00843B34">
            <w:pPr>
              <w:jc w:val="center"/>
              <w:rPr>
                <w:color w:val="000000"/>
                <w:spacing w:val="-12"/>
                <w:sz w:val="20"/>
                <w:szCs w:val="20"/>
              </w:rPr>
            </w:pPr>
            <w:r w:rsidRPr="00923733">
              <w:rPr>
                <w:color w:val="000000"/>
                <w:spacing w:val="-12"/>
                <w:sz w:val="20"/>
                <w:szCs w:val="20"/>
              </w:rPr>
              <w:t>24</w:t>
            </w:r>
          </w:p>
        </w:tc>
        <w:tc>
          <w:tcPr>
            <w:tcW w:w="918" w:type="pct"/>
            <w:tcBorders>
              <w:top w:val="nil"/>
              <w:left w:val="nil"/>
              <w:bottom w:val="single" w:sz="4" w:space="0" w:color="auto"/>
              <w:right w:val="single" w:sz="4" w:space="0" w:color="auto"/>
            </w:tcBorders>
            <w:shd w:val="clear" w:color="auto" w:fill="auto"/>
            <w:vAlign w:val="bottom"/>
            <w:hideMark/>
          </w:tcPr>
          <w:p w14:paraId="0083AC8D"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п.Рязанцево </w:t>
            </w:r>
            <w:r w:rsidRPr="00923733">
              <w:rPr>
                <w:color w:val="000000"/>
                <w:spacing w:val="-12"/>
                <w:sz w:val="20"/>
                <w:szCs w:val="20"/>
              </w:rPr>
              <w:br/>
              <w:t>Рязанцевского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567F5F9C" w14:textId="3C7D21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9,8</w:t>
            </w:r>
          </w:p>
        </w:tc>
        <w:tc>
          <w:tcPr>
            <w:tcW w:w="333" w:type="pct"/>
            <w:tcBorders>
              <w:top w:val="nil"/>
              <w:left w:val="nil"/>
              <w:bottom w:val="single" w:sz="4" w:space="0" w:color="auto"/>
              <w:right w:val="single" w:sz="4" w:space="0" w:color="auto"/>
            </w:tcBorders>
            <w:shd w:val="clear" w:color="auto" w:fill="auto"/>
            <w:noWrap/>
            <w:vAlign w:val="center"/>
            <w:hideMark/>
          </w:tcPr>
          <w:p w14:paraId="6F83BAF6" w14:textId="7BE3F4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9,8</w:t>
            </w:r>
          </w:p>
        </w:tc>
        <w:tc>
          <w:tcPr>
            <w:tcW w:w="334" w:type="pct"/>
            <w:tcBorders>
              <w:top w:val="nil"/>
              <w:left w:val="nil"/>
              <w:bottom w:val="single" w:sz="4" w:space="0" w:color="auto"/>
              <w:right w:val="single" w:sz="4" w:space="0" w:color="auto"/>
            </w:tcBorders>
            <w:shd w:val="clear" w:color="auto" w:fill="auto"/>
            <w:noWrap/>
            <w:vAlign w:val="center"/>
            <w:hideMark/>
          </w:tcPr>
          <w:p w14:paraId="2BA86C20" w14:textId="6424203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9,7</w:t>
            </w:r>
          </w:p>
        </w:tc>
        <w:tc>
          <w:tcPr>
            <w:tcW w:w="334" w:type="pct"/>
            <w:tcBorders>
              <w:top w:val="nil"/>
              <w:left w:val="nil"/>
              <w:bottom w:val="single" w:sz="4" w:space="0" w:color="auto"/>
              <w:right w:val="single" w:sz="4" w:space="0" w:color="auto"/>
            </w:tcBorders>
            <w:shd w:val="clear" w:color="auto" w:fill="auto"/>
            <w:noWrap/>
            <w:vAlign w:val="center"/>
            <w:hideMark/>
          </w:tcPr>
          <w:p w14:paraId="7748CBBB" w14:textId="3DBB964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9,6</w:t>
            </w:r>
          </w:p>
        </w:tc>
        <w:tc>
          <w:tcPr>
            <w:tcW w:w="334" w:type="pct"/>
            <w:tcBorders>
              <w:top w:val="nil"/>
              <w:left w:val="nil"/>
              <w:bottom w:val="single" w:sz="4" w:space="0" w:color="auto"/>
              <w:right w:val="single" w:sz="4" w:space="0" w:color="auto"/>
            </w:tcBorders>
            <w:shd w:val="clear" w:color="auto" w:fill="auto"/>
            <w:noWrap/>
            <w:vAlign w:val="center"/>
            <w:hideMark/>
          </w:tcPr>
          <w:p w14:paraId="3EBCC968" w14:textId="62B4E78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9,3</w:t>
            </w:r>
          </w:p>
        </w:tc>
        <w:tc>
          <w:tcPr>
            <w:tcW w:w="303" w:type="pct"/>
            <w:tcBorders>
              <w:top w:val="nil"/>
              <w:left w:val="nil"/>
              <w:bottom w:val="single" w:sz="4" w:space="0" w:color="auto"/>
              <w:right w:val="single" w:sz="4" w:space="0" w:color="auto"/>
            </w:tcBorders>
            <w:shd w:val="clear" w:color="auto" w:fill="auto"/>
            <w:noWrap/>
            <w:vAlign w:val="center"/>
            <w:hideMark/>
          </w:tcPr>
          <w:p w14:paraId="6B877A03" w14:textId="4C1D54F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7,9</w:t>
            </w:r>
          </w:p>
        </w:tc>
        <w:tc>
          <w:tcPr>
            <w:tcW w:w="303" w:type="pct"/>
            <w:tcBorders>
              <w:top w:val="nil"/>
              <w:left w:val="nil"/>
              <w:bottom w:val="single" w:sz="4" w:space="0" w:color="auto"/>
              <w:right w:val="single" w:sz="4" w:space="0" w:color="auto"/>
            </w:tcBorders>
            <w:shd w:val="clear" w:color="auto" w:fill="auto"/>
            <w:noWrap/>
            <w:vAlign w:val="center"/>
            <w:hideMark/>
          </w:tcPr>
          <w:p w14:paraId="4760C01F" w14:textId="6B888BE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03" w:type="pct"/>
            <w:tcBorders>
              <w:top w:val="nil"/>
              <w:left w:val="nil"/>
              <w:bottom w:val="single" w:sz="4" w:space="0" w:color="auto"/>
              <w:right w:val="single" w:sz="4" w:space="0" w:color="auto"/>
            </w:tcBorders>
            <w:shd w:val="clear" w:color="auto" w:fill="auto"/>
            <w:noWrap/>
            <w:vAlign w:val="center"/>
            <w:hideMark/>
          </w:tcPr>
          <w:p w14:paraId="65B748FD" w14:textId="2B39BE9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7,7</w:t>
            </w:r>
          </w:p>
        </w:tc>
        <w:tc>
          <w:tcPr>
            <w:tcW w:w="303" w:type="pct"/>
            <w:tcBorders>
              <w:top w:val="nil"/>
              <w:left w:val="nil"/>
              <w:bottom w:val="single" w:sz="4" w:space="0" w:color="auto"/>
              <w:right w:val="single" w:sz="4" w:space="0" w:color="auto"/>
            </w:tcBorders>
            <w:shd w:val="clear" w:color="auto" w:fill="auto"/>
            <w:noWrap/>
            <w:vAlign w:val="center"/>
            <w:hideMark/>
          </w:tcPr>
          <w:p w14:paraId="4378090C" w14:textId="075413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7,6</w:t>
            </w:r>
          </w:p>
        </w:tc>
        <w:tc>
          <w:tcPr>
            <w:tcW w:w="303" w:type="pct"/>
            <w:tcBorders>
              <w:top w:val="nil"/>
              <w:left w:val="nil"/>
              <w:bottom w:val="single" w:sz="4" w:space="0" w:color="auto"/>
              <w:right w:val="single" w:sz="4" w:space="0" w:color="auto"/>
            </w:tcBorders>
            <w:shd w:val="clear" w:color="auto" w:fill="auto"/>
            <w:noWrap/>
            <w:vAlign w:val="center"/>
            <w:hideMark/>
          </w:tcPr>
          <w:p w14:paraId="6EFFE3DA" w14:textId="4CAE68D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7,5</w:t>
            </w:r>
          </w:p>
        </w:tc>
        <w:tc>
          <w:tcPr>
            <w:tcW w:w="303" w:type="pct"/>
            <w:tcBorders>
              <w:top w:val="nil"/>
              <w:left w:val="nil"/>
              <w:bottom w:val="single" w:sz="4" w:space="0" w:color="auto"/>
              <w:right w:val="single" w:sz="4" w:space="0" w:color="auto"/>
            </w:tcBorders>
            <w:shd w:val="clear" w:color="auto" w:fill="auto"/>
            <w:noWrap/>
            <w:vAlign w:val="center"/>
            <w:hideMark/>
          </w:tcPr>
          <w:p w14:paraId="69D521DF" w14:textId="42DDCDB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7,4</w:t>
            </w:r>
          </w:p>
        </w:tc>
        <w:tc>
          <w:tcPr>
            <w:tcW w:w="303" w:type="pct"/>
            <w:tcBorders>
              <w:top w:val="nil"/>
              <w:left w:val="nil"/>
              <w:bottom w:val="single" w:sz="4" w:space="0" w:color="auto"/>
              <w:right w:val="single" w:sz="4" w:space="0" w:color="auto"/>
            </w:tcBorders>
            <w:shd w:val="clear" w:color="auto" w:fill="auto"/>
            <w:noWrap/>
            <w:vAlign w:val="center"/>
            <w:hideMark/>
          </w:tcPr>
          <w:p w14:paraId="308155A2" w14:textId="3CCD7EE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7,3</w:t>
            </w:r>
          </w:p>
        </w:tc>
      </w:tr>
      <w:tr w:rsidR="00843B34" w:rsidRPr="00923733" w14:paraId="5A1A2A63" w14:textId="77777777" w:rsidTr="00843B34">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532662C" w14:textId="77777777" w:rsidR="00843B34" w:rsidRPr="00923733" w:rsidRDefault="00843B34" w:rsidP="00843B34">
            <w:pPr>
              <w:jc w:val="center"/>
              <w:rPr>
                <w:color w:val="000000"/>
                <w:spacing w:val="-12"/>
                <w:sz w:val="20"/>
                <w:szCs w:val="20"/>
              </w:rPr>
            </w:pPr>
            <w:r w:rsidRPr="00923733">
              <w:rPr>
                <w:color w:val="000000"/>
                <w:spacing w:val="-12"/>
                <w:sz w:val="20"/>
                <w:szCs w:val="20"/>
              </w:rPr>
              <w:t>25</w:t>
            </w:r>
          </w:p>
        </w:tc>
        <w:tc>
          <w:tcPr>
            <w:tcW w:w="918" w:type="pct"/>
            <w:tcBorders>
              <w:top w:val="nil"/>
              <w:left w:val="nil"/>
              <w:bottom w:val="single" w:sz="4" w:space="0" w:color="auto"/>
              <w:right w:val="single" w:sz="4" w:space="0" w:color="auto"/>
            </w:tcBorders>
            <w:shd w:val="clear" w:color="auto" w:fill="auto"/>
            <w:vAlign w:val="bottom"/>
            <w:hideMark/>
          </w:tcPr>
          <w:p w14:paraId="29868A77"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Смоленское </w:t>
            </w:r>
            <w:r w:rsidRPr="00923733">
              <w:rPr>
                <w:color w:val="000000"/>
                <w:spacing w:val="-12"/>
                <w:sz w:val="20"/>
                <w:szCs w:val="20"/>
              </w:rPr>
              <w:br/>
              <w:t>Смоленского сельского округа</w:t>
            </w:r>
          </w:p>
        </w:tc>
        <w:tc>
          <w:tcPr>
            <w:tcW w:w="303" w:type="pct"/>
            <w:tcBorders>
              <w:top w:val="nil"/>
              <w:left w:val="nil"/>
              <w:bottom w:val="single" w:sz="4" w:space="0" w:color="auto"/>
              <w:right w:val="single" w:sz="4" w:space="0" w:color="auto"/>
            </w:tcBorders>
            <w:shd w:val="clear" w:color="auto" w:fill="auto"/>
            <w:noWrap/>
            <w:vAlign w:val="center"/>
            <w:hideMark/>
          </w:tcPr>
          <w:p w14:paraId="297AC109" w14:textId="0C1718D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33" w:type="pct"/>
            <w:tcBorders>
              <w:top w:val="nil"/>
              <w:left w:val="nil"/>
              <w:bottom w:val="single" w:sz="4" w:space="0" w:color="auto"/>
              <w:right w:val="single" w:sz="4" w:space="0" w:color="auto"/>
            </w:tcBorders>
            <w:shd w:val="clear" w:color="auto" w:fill="auto"/>
            <w:noWrap/>
            <w:vAlign w:val="center"/>
            <w:hideMark/>
          </w:tcPr>
          <w:p w14:paraId="654C4CE2" w14:textId="4792BB0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34" w:type="pct"/>
            <w:tcBorders>
              <w:top w:val="nil"/>
              <w:left w:val="nil"/>
              <w:bottom w:val="single" w:sz="4" w:space="0" w:color="auto"/>
              <w:right w:val="single" w:sz="4" w:space="0" w:color="auto"/>
            </w:tcBorders>
            <w:shd w:val="clear" w:color="auto" w:fill="auto"/>
            <w:noWrap/>
            <w:vAlign w:val="center"/>
            <w:hideMark/>
          </w:tcPr>
          <w:p w14:paraId="3B2E7968" w14:textId="256BACE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34" w:type="pct"/>
            <w:tcBorders>
              <w:top w:val="nil"/>
              <w:left w:val="nil"/>
              <w:bottom w:val="single" w:sz="4" w:space="0" w:color="auto"/>
              <w:right w:val="single" w:sz="4" w:space="0" w:color="auto"/>
            </w:tcBorders>
            <w:shd w:val="clear" w:color="auto" w:fill="auto"/>
            <w:noWrap/>
            <w:vAlign w:val="center"/>
            <w:hideMark/>
          </w:tcPr>
          <w:p w14:paraId="00F45590" w14:textId="5D4A5B8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334" w:type="pct"/>
            <w:tcBorders>
              <w:top w:val="nil"/>
              <w:left w:val="nil"/>
              <w:bottom w:val="single" w:sz="4" w:space="0" w:color="auto"/>
              <w:right w:val="single" w:sz="4" w:space="0" w:color="auto"/>
            </w:tcBorders>
            <w:shd w:val="clear" w:color="auto" w:fill="auto"/>
            <w:noWrap/>
            <w:vAlign w:val="center"/>
            <w:hideMark/>
          </w:tcPr>
          <w:p w14:paraId="3883336E" w14:textId="6ECBA0E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6,6</w:t>
            </w:r>
          </w:p>
        </w:tc>
        <w:tc>
          <w:tcPr>
            <w:tcW w:w="303" w:type="pct"/>
            <w:tcBorders>
              <w:top w:val="nil"/>
              <w:left w:val="nil"/>
              <w:bottom w:val="single" w:sz="4" w:space="0" w:color="auto"/>
              <w:right w:val="single" w:sz="4" w:space="0" w:color="auto"/>
            </w:tcBorders>
            <w:shd w:val="clear" w:color="auto" w:fill="auto"/>
            <w:noWrap/>
            <w:vAlign w:val="center"/>
            <w:hideMark/>
          </w:tcPr>
          <w:p w14:paraId="1C58CCB2" w14:textId="6DB3AC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15B17D6B" w14:textId="4D1CB09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5525208D" w14:textId="535576C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0C5EA149" w14:textId="717A1AE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255E1BC1" w14:textId="2CC9164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265B715D" w14:textId="07171DD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c>
          <w:tcPr>
            <w:tcW w:w="303" w:type="pct"/>
            <w:tcBorders>
              <w:top w:val="nil"/>
              <w:left w:val="nil"/>
              <w:bottom w:val="single" w:sz="4" w:space="0" w:color="auto"/>
              <w:right w:val="single" w:sz="4" w:space="0" w:color="auto"/>
            </w:tcBorders>
            <w:shd w:val="clear" w:color="auto" w:fill="auto"/>
            <w:noWrap/>
            <w:vAlign w:val="center"/>
            <w:hideMark/>
          </w:tcPr>
          <w:p w14:paraId="1D18C3BF" w14:textId="7B6F3FC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6,3</w:t>
            </w:r>
          </w:p>
        </w:tc>
      </w:tr>
      <w:tr w:rsidR="00843B34" w:rsidRPr="00923733" w14:paraId="35C40020" w14:textId="77777777" w:rsidTr="00843B34">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8D8F40D" w14:textId="77777777" w:rsidR="00843B34" w:rsidRPr="00923733" w:rsidRDefault="00843B34" w:rsidP="00843B34">
            <w:pPr>
              <w:jc w:val="center"/>
              <w:rPr>
                <w:color w:val="000000"/>
                <w:spacing w:val="-12"/>
                <w:sz w:val="20"/>
                <w:szCs w:val="20"/>
              </w:rPr>
            </w:pPr>
            <w:r w:rsidRPr="00923733">
              <w:rPr>
                <w:color w:val="000000"/>
                <w:spacing w:val="-12"/>
                <w:sz w:val="20"/>
                <w:szCs w:val="20"/>
              </w:rPr>
              <w:t> </w:t>
            </w:r>
          </w:p>
        </w:tc>
        <w:tc>
          <w:tcPr>
            <w:tcW w:w="918" w:type="pct"/>
            <w:tcBorders>
              <w:top w:val="nil"/>
              <w:left w:val="nil"/>
              <w:bottom w:val="single" w:sz="4" w:space="0" w:color="auto"/>
              <w:right w:val="single" w:sz="4" w:space="0" w:color="auto"/>
            </w:tcBorders>
            <w:shd w:val="clear" w:color="auto" w:fill="auto"/>
            <w:noWrap/>
            <w:vAlign w:val="bottom"/>
            <w:hideMark/>
          </w:tcPr>
          <w:p w14:paraId="761779A0" w14:textId="77777777" w:rsidR="00843B34" w:rsidRPr="00923733" w:rsidRDefault="00843B34" w:rsidP="00843B34">
            <w:pPr>
              <w:rPr>
                <w:color w:val="000000"/>
                <w:spacing w:val="-12"/>
                <w:sz w:val="20"/>
                <w:szCs w:val="20"/>
              </w:rPr>
            </w:pPr>
            <w:r w:rsidRPr="00923733">
              <w:rPr>
                <w:color w:val="000000"/>
                <w:spacing w:val="-12"/>
                <w:sz w:val="20"/>
                <w:szCs w:val="20"/>
              </w:rPr>
              <w:t>Итого:</w:t>
            </w:r>
          </w:p>
        </w:tc>
        <w:tc>
          <w:tcPr>
            <w:tcW w:w="303" w:type="pct"/>
            <w:tcBorders>
              <w:top w:val="nil"/>
              <w:left w:val="nil"/>
              <w:bottom w:val="single" w:sz="4" w:space="0" w:color="auto"/>
              <w:right w:val="single" w:sz="4" w:space="0" w:color="auto"/>
            </w:tcBorders>
            <w:shd w:val="clear" w:color="auto" w:fill="auto"/>
            <w:noWrap/>
            <w:vAlign w:val="center"/>
            <w:hideMark/>
          </w:tcPr>
          <w:p w14:paraId="7DA1E655" w14:textId="7414474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64 445,3</w:t>
            </w:r>
          </w:p>
        </w:tc>
        <w:tc>
          <w:tcPr>
            <w:tcW w:w="333" w:type="pct"/>
            <w:tcBorders>
              <w:top w:val="nil"/>
              <w:left w:val="nil"/>
              <w:bottom w:val="single" w:sz="4" w:space="0" w:color="auto"/>
              <w:right w:val="single" w:sz="4" w:space="0" w:color="auto"/>
            </w:tcBorders>
            <w:shd w:val="clear" w:color="auto" w:fill="auto"/>
            <w:noWrap/>
            <w:vAlign w:val="center"/>
            <w:hideMark/>
          </w:tcPr>
          <w:p w14:paraId="470E4AC8" w14:textId="2F48D4A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65 782,6</w:t>
            </w:r>
          </w:p>
        </w:tc>
        <w:tc>
          <w:tcPr>
            <w:tcW w:w="334" w:type="pct"/>
            <w:tcBorders>
              <w:top w:val="nil"/>
              <w:left w:val="nil"/>
              <w:bottom w:val="single" w:sz="4" w:space="0" w:color="auto"/>
              <w:right w:val="single" w:sz="4" w:space="0" w:color="auto"/>
            </w:tcBorders>
            <w:shd w:val="clear" w:color="auto" w:fill="auto"/>
            <w:noWrap/>
            <w:vAlign w:val="center"/>
            <w:hideMark/>
          </w:tcPr>
          <w:p w14:paraId="0A57B6E6" w14:textId="19AC63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65 327,6</w:t>
            </w:r>
          </w:p>
        </w:tc>
        <w:tc>
          <w:tcPr>
            <w:tcW w:w="334" w:type="pct"/>
            <w:tcBorders>
              <w:top w:val="nil"/>
              <w:left w:val="nil"/>
              <w:bottom w:val="single" w:sz="4" w:space="0" w:color="auto"/>
              <w:right w:val="single" w:sz="4" w:space="0" w:color="auto"/>
            </w:tcBorders>
            <w:shd w:val="clear" w:color="auto" w:fill="auto"/>
            <w:noWrap/>
            <w:vAlign w:val="center"/>
            <w:hideMark/>
          </w:tcPr>
          <w:p w14:paraId="621039AB" w14:textId="4150327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64 822,2</w:t>
            </w:r>
          </w:p>
        </w:tc>
        <w:tc>
          <w:tcPr>
            <w:tcW w:w="334" w:type="pct"/>
            <w:tcBorders>
              <w:top w:val="nil"/>
              <w:left w:val="nil"/>
              <w:bottom w:val="single" w:sz="4" w:space="0" w:color="auto"/>
              <w:right w:val="single" w:sz="4" w:space="0" w:color="auto"/>
            </w:tcBorders>
            <w:shd w:val="clear" w:color="auto" w:fill="auto"/>
            <w:noWrap/>
            <w:vAlign w:val="center"/>
            <w:hideMark/>
          </w:tcPr>
          <w:p w14:paraId="23814418" w14:textId="394D685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64 340,0</w:t>
            </w:r>
          </w:p>
        </w:tc>
        <w:tc>
          <w:tcPr>
            <w:tcW w:w="303" w:type="pct"/>
            <w:tcBorders>
              <w:top w:val="nil"/>
              <w:left w:val="nil"/>
              <w:bottom w:val="single" w:sz="4" w:space="0" w:color="auto"/>
              <w:right w:val="single" w:sz="4" w:space="0" w:color="auto"/>
            </w:tcBorders>
            <w:shd w:val="clear" w:color="auto" w:fill="auto"/>
            <w:noWrap/>
            <w:vAlign w:val="center"/>
            <w:hideMark/>
          </w:tcPr>
          <w:p w14:paraId="311E0092" w14:textId="7ECA420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62 547,0</w:t>
            </w:r>
          </w:p>
        </w:tc>
        <w:tc>
          <w:tcPr>
            <w:tcW w:w="303" w:type="pct"/>
            <w:tcBorders>
              <w:top w:val="nil"/>
              <w:left w:val="nil"/>
              <w:bottom w:val="single" w:sz="4" w:space="0" w:color="auto"/>
              <w:right w:val="single" w:sz="4" w:space="0" w:color="auto"/>
            </w:tcBorders>
            <w:shd w:val="clear" w:color="auto" w:fill="auto"/>
            <w:noWrap/>
            <w:vAlign w:val="center"/>
            <w:hideMark/>
          </w:tcPr>
          <w:p w14:paraId="6708AF30" w14:textId="2A6CE4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62 145,2</w:t>
            </w:r>
          </w:p>
        </w:tc>
        <w:tc>
          <w:tcPr>
            <w:tcW w:w="303" w:type="pct"/>
            <w:tcBorders>
              <w:top w:val="nil"/>
              <w:left w:val="nil"/>
              <w:bottom w:val="single" w:sz="4" w:space="0" w:color="auto"/>
              <w:right w:val="single" w:sz="4" w:space="0" w:color="auto"/>
            </w:tcBorders>
            <w:shd w:val="clear" w:color="auto" w:fill="auto"/>
            <w:noWrap/>
            <w:vAlign w:val="center"/>
            <w:hideMark/>
          </w:tcPr>
          <w:p w14:paraId="5335AF96" w14:textId="4E6F66D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61 772,7</w:t>
            </w:r>
          </w:p>
        </w:tc>
        <w:tc>
          <w:tcPr>
            <w:tcW w:w="303" w:type="pct"/>
            <w:tcBorders>
              <w:top w:val="nil"/>
              <w:left w:val="nil"/>
              <w:bottom w:val="single" w:sz="4" w:space="0" w:color="auto"/>
              <w:right w:val="single" w:sz="4" w:space="0" w:color="auto"/>
            </w:tcBorders>
            <w:shd w:val="clear" w:color="auto" w:fill="auto"/>
            <w:noWrap/>
            <w:vAlign w:val="center"/>
            <w:hideMark/>
          </w:tcPr>
          <w:p w14:paraId="4D9DDD97" w14:textId="2166D62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61 392,9</w:t>
            </w:r>
          </w:p>
        </w:tc>
        <w:tc>
          <w:tcPr>
            <w:tcW w:w="303" w:type="pct"/>
            <w:tcBorders>
              <w:top w:val="nil"/>
              <w:left w:val="nil"/>
              <w:bottom w:val="single" w:sz="4" w:space="0" w:color="auto"/>
              <w:right w:val="single" w:sz="4" w:space="0" w:color="auto"/>
            </w:tcBorders>
            <w:shd w:val="clear" w:color="auto" w:fill="auto"/>
            <w:noWrap/>
            <w:vAlign w:val="center"/>
            <w:hideMark/>
          </w:tcPr>
          <w:p w14:paraId="3C4ACA5D" w14:textId="1F6055A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61 015,9</w:t>
            </w:r>
          </w:p>
        </w:tc>
        <w:tc>
          <w:tcPr>
            <w:tcW w:w="303" w:type="pct"/>
            <w:tcBorders>
              <w:top w:val="nil"/>
              <w:left w:val="nil"/>
              <w:bottom w:val="single" w:sz="4" w:space="0" w:color="auto"/>
              <w:right w:val="single" w:sz="4" w:space="0" w:color="auto"/>
            </w:tcBorders>
            <w:shd w:val="clear" w:color="auto" w:fill="auto"/>
            <w:noWrap/>
            <w:vAlign w:val="center"/>
            <w:hideMark/>
          </w:tcPr>
          <w:p w14:paraId="1C4229D4" w14:textId="257D2F5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60 677,4</w:t>
            </w:r>
          </w:p>
        </w:tc>
        <w:tc>
          <w:tcPr>
            <w:tcW w:w="303" w:type="pct"/>
            <w:tcBorders>
              <w:top w:val="nil"/>
              <w:left w:val="nil"/>
              <w:bottom w:val="single" w:sz="4" w:space="0" w:color="auto"/>
              <w:right w:val="single" w:sz="4" w:space="0" w:color="auto"/>
            </w:tcBorders>
            <w:shd w:val="clear" w:color="auto" w:fill="auto"/>
            <w:noWrap/>
            <w:vAlign w:val="center"/>
            <w:hideMark/>
          </w:tcPr>
          <w:p w14:paraId="314B6DE7" w14:textId="411E72E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60 347,0</w:t>
            </w:r>
          </w:p>
        </w:tc>
      </w:tr>
    </w:tbl>
    <w:p w14:paraId="6CA143C1" w14:textId="77777777" w:rsidR="00A26E92" w:rsidRPr="00ED0592" w:rsidRDefault="00A26E92" w:rsidP="00ED0592">
      <w:pPr>
        <w:rPr>
          <w:rFonts w:asciiTheme="minorHAnsi" w:hAnsiTheme="minorHAnsi" w:cstheme="minorHAnsi"/>
          <w:b/>
          <w:bCs/>
          <w:sz w:val="20"/>
          <w:szCs w:val="20"/>
        </w:rPr>
      </w:pPr>
    </w:p>
    <w:p w14:paraId="52E1138F" w14:textId="6D682320" w:rsidR="00085FE6" w:rsidRPr="00122C6F" w:rsidRDefault="00967250" w:rsidP="00A4447E">
      <w:pPr>
        <w:jc w:val="both"/>
        <w:rPr>
          <w:rFonts w:asciiTheme="minorHAnsi" w:hAnsiTheme="minorHAnsi" w:cstheme="minorHAnsi"/>
          <w:color w:val="000000"/>
        </w:rPr>
      </w:pPr>
      <w:bookmarkStart w:id="19" w:name="_Toc61882586"/>
      <w:r w:rsidRPr="00122C6F">
        <w:t>Таблица</w:t>
      </w:r>
      <w:r w:rsidR="00085FE6" w:rsidRPr="00122C6F">
        <w:t xml:space="preserve"> 2.</w:t>
      </w:r>
      <w:r w:rsidR="00DE401A">
        <w:fldChar w:fldCharType="begin"/>
      </w:r>
      <w:r w:rsidR="00DE401A">
        <w:instrText xml:space="preserve"> SEQ Таблица \* ARABIC </w:instrText>
      </w:r>
      <w:r w:rsidR="00DE401A">
        <w:fldChar w:fldCharType="separate"/>
      </w:r>
      <w:r w:rsidR="00240DD3">
        <w:rPr>
          <w:noProof/>
        </w:rPr>
        <w:t>4</w:t>
      </w:r>
      <w:r w:rsidR="00DE401A">
        <w:rPr>
          <w:noProof/>
        </w:rPr>
        <w:fldChar w:fldCharType="end"/>
      </w:r>
      <w:r w:rsidR="00085FE6" w:rsidRPr="00122C6F">
        <w:t>-</w:t>
      </w:r>
      <w:r w:rsidRPr="00122C6F">
        <w:t xml:space="preserve"> </w:t>
      </w:r>
      <w:r w:rsidRPr="00122C6F">
        <w:rPr>
          <w:rFonts w:asciiTheme="minorHAnsi" w:hAnsiTheme="minorHAnsi" w:cstheme="minorHAnsi"/>
          <w:color w:val="000000"/>
          <w:shd w:val="clear" w:color="auto" w:fill="FFFFFF"/>
        </w:rPr>
        <w:t>Прогнозные значения расходов натурального топлива на выработку тепловой энергии</w:t>
      </w:r>
      <w:r w:rsidR="00085FE6" w:rsidRPr="00122C6F">
        <w:rPr>
          <w:rFonts w:asciiTheme="minorHAnsi" w:hAnsiTheme="minorHAnsi" w:cstheme="minorHAnsi"/>
          <w:color w:val="000000"/>
          <w:shd w:val="clear" w:color="auto" w:fill="FFFFFF"/>
        </w:rPr>
        <w:t xml:space="preserve"> </w:t>
      </w:r>
      <w:r w:rsidR="00085FE6" w:rsidRPr="00122C6F">
        <w:rPr>
          <w:rFonts w:asciiTheme="minorHAnsi" w:eastAsiaTheme="minorHAnsi" w:hAnsiTheme="minorHAnsi" w:cstheme="minorHAnsi"/>
        </w:rPr>
        <w:t xml:space="preserve">котельными </w:t>
      </w:r>
      <w:r w:rsidR="002120C3">
        <w:rPr>
          <w:rFonts w:asciiTheme="minorHAnsi" w:eastAsiaTheme="minorHAnsi" w:hAnsiTheme="minorHAnsi" w:cstheme="minorHAnsi"/>
        </w:rPr>
        <w:t>городского округа город</w:t>
      </w:r>
      <w:r w:rsidR="00B024B5">
        <w:rPr>
          <w:rFonts w:asciiTheme="minorHAnsi" w:eastAsiaTheme="minorHAnsi" w:hAnsiTheme="minorHAnsi" w:cstheme="minorHAnsi"/>
        </w:rPr>
        <w:t xml:space="preserve"> </w:t>
      </w:r>
      <w:r w:rsidR="002120C3">
        <w:rPr>
          <w:rFonts w:asciiTheme="minorHAnsi" w:eastAsiaTheme="minorHAnsi" w:hAnsiTheme="minorHAnsi" w:cstheme="minorHAnsi"/>
        </w:rPr>
        <w:t>Переславль-Залесский</w:t>
      </w:r>
      <w:r w:rsidR="00085FE6" w:rsidRPr="00122C6F">
        <w:rPr>
          <w:rFonts w:asciiTheme="minorHAnsi" w:eastAsiaTheme="minorHAnsi" w:hAnsiTheme="minorHAnsi" w:cstheme="minorHAnsi"/>
        </w:rPr>
        <w:t xml:space="preserve"> Ярославской области</w:t>
      </w:r>
      <w:r w:rsidR="00ED0592" w:rsidRPr="00122C6F">
        <w:rPr>
          <w:rFonts w:asciiTheme="minorHAnsi" w:eastAsiaTheme="minorHAnsi" w:hAnsiTheme="minorHAnsi" w:cstheme="minorHAnsi"/>
        </w:rPr>
        <w:t xml:space="preserve"> </w:t>
      </w:r>
      <w:r w:rsidR="00ED0592" w:rsidRPr="00122C6F">
        <w:rPr>
          <w:rFonts w:asciiTheme="minorHAnsi" w:hAnsiTheme="minorHAnsi" w:cstheme="minorHAnsi"/>
        </w:rPr>
        <w:t>в 2019-203</w:t>
      </w:r>
      <w:r w:rsidR="00A4447E">
        <w:rPr>
          <w:rFonts w:asciiTheme="minorHAnsi" w:hAnsiTheme="minorHAnsi" w:cstheme="minorHAnsi"/>
        </w:rPr>
        <w:t>0</w:t>
      </w:r>
      <w:r w:rsidR="00ED0592" w:rsidRPr="00122C6F">
        <w:rPr>
          <w:rFonts w:asciiTheme="minorHAnsi" w:hAnsiTheme="minorHAnsi" w:cstheme="minorHAnsi"/>
        </w:rPr>
        <w:t>,</w:t>
      </w:r>
      <w:r w:rsidR="00ED0592" w:rsidRPr="00122C6F">
        <w:rPr>
          <w:rFonts w:ascii="Calibri" w:hAnsi="Calibri"/>
          <w:color w:val="000000"/>
        </w:rPr>
        <w:t xml:space="preserve"> </w:t>
      </w:r>
      <w:r w:rsidR="00ED0592" w:rsidRPr="00122C6F">
        <w:rPr>
          <w:rFonts w:asciiTheme="minorHAnsi" w:hAnsiTheme="minorHAnsi" w:cstheme="minorHAnsi"/>
          <w:color w:val="000000"/>
        </w:rPr>
        <w:t>тыс.м</w:t>
      </w:r>
      <w:r w:rsidR="00ED0592" w:rsidRPr="00122C6F">
        <w:rPr>
          <w:rFonts w:asciiTheme="minorHAnsi" w:hAnsiTheme="minorHAnsi" w:cstheme="minorHAnsi"/>
          <w:color w:val="000000"/>
          <w:vertAlign w:val="superscript"/>
        </w:rPr>
        <w:t>3</w:t>
      </w:r>
      <w:bookmarkEnd w:id="19"/>
    </w:p>
    <w:tbl>
      <w:tblPr>
        <w:tblW w:w="5000" w:type="pct"/>
        <w:tblLook w:val="04A0" w:firstRow="1" w:lastRow="0" w:firstColumn="1" w:lastColumn="0" w:noHBand="0" w:noVBand="1"/>
      </w:tblPr>
      <w:tblGrid>
        <w:gridCol w:w="907"/>
        <w:gridCol w:w="2510"/>
        <w:gridCol w:w="825"/>
        <w:gridCol w:w="1139"/>
        <w:gridCol w:w="1139"/>
        <w:gridCol w:w="1139"/>
        <w:gridCol w:w="1139"/>
        <w:gridCol w:w="904"/>
        <w:gridCol w:w="904"/>
        <w:gridCol w:w="904"/>
        <w:gridCol w:w="904"/>
        <w:gridCol w:w="904"/>
        <w:gridCol w:w="904"/>
        <w:gridCol w:w="904"/>
      </w:tblGrid>
      <w:tr w:rsidR="00E619CB" w:rsidRPr="00923733" w14:paraId="03256BCA" w14:textId="77777777" w:rsidTr="00843B34">
        <w:trPr>
          <w:trHeight w:val="300"/>
          <w:tblHeader/>
        </w:trPr>
        <w:tc>
          <w:tcPr>
            <w:tcW w:w="3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5BBC4" w14:textId="77777777" w:rsidR="00E619CB" w:rsidRPr="00923733" w:rsidRDefault="00E619CB">
            <w:pPr>
              <w:jc w:val="center"/>
              <w:rPr>
                <w:color w:val="000000"/>
                <w:spacing w:val="-12"/>
                <w:sz w:val="20"/>
                <w:szCs w:val="20"/>
              </w:rPr>
            </w:pPr>
            <w:r w:rsidRPr="00923733">
              <w:rPr>
                <w:color w:val="000000"/>
                <w:spacing w:val="-12"/>
                <w:sz w:val="20"/>
                <w:szCs w:val="20"/>
              </w:rPr>
              <w:t>Номер</w:t>
            </w:r>
            <w:r w:rsidRPr="00923733">
              <w:rPr>
                <w:color w:val="000000"/>
                <w:spacing w:val="-12"/>
                <w:sz w:val="20"/>
                <w:szCs w:val="20"/>
              </w:rPr>
              <w:br/>
              <w:t>котельной</w:t>
            </w:r>
          </w:p>
        </w:tc>
        <w:tc>
          <w:tcPr>
            <w:tcW w:w="83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128A3" w14:textId="77777777" w:rsidR="00E619CB" w:rsidRPr="00923733" w:rsidRDefault="00E619CB">
            <w:pPr>
              <w:jc w:val="center"/>
              <w:rPr>
                <w:color w:val="000000"/>
                <w:spacing w:val="-12"/>
                <w:sz w:val="20"/>
                <w:szCs w:val="20"/>
              </w:rPr>
            </w:pPr>
            <w:r w:rsidRPr="00923733">
              <w:rPr>
                <w:color w:val="000000"/>
                <w:spacing w:val="-12"/>
                <w:sz w:val="20"/>
                <w:szCs w:val="20"/>
              </w:rPr>
              <w:t>Наименование котельной</w:t>
            </w:r>
          </w:p>
        </w:tc>
        <w:tc>
          <w:tcPr>
            <w:tcW w:w="3870" w:type="pct"/>
            <w:gridSpan w:val="12"/>
            <w:tcBorders>
              <w:top w:val="single" w:sz="4" w:space="0" w:color="auto"/>
              <w:left w:val="nil"/>
              <w:bottom w:val="single" w:sz="4" w:space="0" w:color="auto"/>
              <w:right w:val="single" w:sz="4" w:space="0" w:color="auto"/>
            </w:tcBorders>
            <w:shd w:val="clear" w:color="auto" w:fill="auto"/>
            <w:noWrap/>
            <w:vAlign w:val="bottom"/>
            <w:hideMark/>
          </w:tcPr>
          <w:p w14:paraId="4AB0FEA2" w14:textId="4DDE29F3" w:rsidR="00E619CB" w:rsidRPr="00923733" w:rsidRDefault="00E619CB">
            <w:pPr>
              <w:jc w:val="center"/>
              <w:rPr>
                <w:color w:val="000000"/>
                <w:spacing w:val="-12"/>
                <w:sz w:val="20"/>
                <w:szCs w:val="20"/>
              </w:rPr>
            </w:pPr>
            <w:r w:rsidRPr="00923733">
              <w:rPr>
                <w:color w:val="000000"/>
                <w:spacing w:val="-12"/>
                <w:sz w:val="20"/>
                <w:szCs w:val="20"/>
              </w:rPr>
              <w:t>Расход натурального топлива,</w:t>
            </w:r>
            <w:r w:rsidR="003B7B8A">
              <w:rPr>
                <w:color w:val="000000"/>
                <w:spacing w:val="-12"/>
                <w:sz w:val="20"/>
                <w:szCs w:val="20"/>
              </w:rPr>
              <w:t xml:space="preserve"> </w:t>
            </w:r>
            <w:r w:rsidRPr="00923733">
              <w:rPr>
                <w:color w:val="000000"/>
                <w:spacing w:val="-12"/>
                <w:sz w:val="20"/>
                <w:szCs w:val="20"/>
              </w:rPr>
              <w:t>тыс.</w:t>
            </w:r>
            <w:r w:rsidR="00D153AD">
              <w:rPr>
                <w:color w:val="000000"/>
                <w:spacing w:val="-12"/>
                <w:sz w:val="20"/>
                <w:szCs w:val="20"/>
              </w:rPr>
              <w:t xml:space="preserve"> </w:t>
            </w:r>
            <w:r w:rsidRPr="00923733">
              <w:rPr>
                <w:color w:val="000000"/>
                <w:spacing w:val="-12"/>
                <w:sz w:val="20"/>
                <w:szCs w:val="20"/>
              </w:rPr>
              <w:t>м3</w:t>
            </w:r>
          </w:p>
        </w:tc>
      </w:tr>
      <w:tr w:rsidR="00E619CB" w:rsidRPr="00923733" w14:paraId="4926F7CA" w14:textId="77777777" w:rsidTr="00843B34">
        <w:trPr>
          <w:trHeight w:val="300"/>
          <w:tblHeader/>
        </w:trPr>
        <w:tc>
          <w:tcPr>
            <w:tcW w:w="300" w:type="pct"/>
            <w:vMerge/>
            <w:tcBorders>
              <w:top w:val="single" w:sz="4" w:space="0" w:color="auto"/>
              <w:left w:val="single" w:sz="4" w:space="0" w:color="auto"/>
              <w:bottom w:val="single" w:sz="4" w:space="0" w:color="auto"/>
              <w:right w:val="single" w:sz="4" w:space="0" w:color="auto"/>
            </w:tcBorders>
            <w:vAlign w:val="center"/>
            <w:hideMark/>
          </w:tcPr>
          <w:p w14:paraId="4DA4DD2E" w14:textId="77777777" w:rsidR="00E619CB" w:rsidRPr="00923733" w:rsidRDefault="00E619CB">
            <w:pPr>
              <w:rPr>
                <w:color w:val="000000"/>
                <w:spacing w:val="-12"/>
                <w:sz w:val="20"/>
                <w:szCs w:val="20"/>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14:paraId="48C5FB6A" w14:textId="77777777" w:rsidR="00E619CB" w:rsidRPr="00923733" w:rsidRDefault="00E619CB">
            <w:pPr>
              <w:rPr>
                <w:color w:val="000000"/>
                <w:spacing w:val="-12"/>
                <w:sz w:val="20"/>
                <w:szCs w:val="20"/>
              </w:rPr>
            </w:pPr>
          </w:p>
        </w:tc>
        <w:tc>
          <w:tcPr>
            <w:tcW w:w="273" w:type="pct"/>
            <w:tcBorders>
              <w:top w:val="nil"/>
              <w:left w:val="nil"/>
              <w:bottom w:val="single" w:sz="4" w:space="0" w:color="auto"/>
              <w:right w:val="single" w:sz="4" w:space="0" w:color="auto"/>
            </w:tcBorders>
            <w:shd w:val="clear" w:color="auto" w:fill="auto"/>
            <w:vAlign w:val="center"/>
            <w:hideMark/>
          </w:tcPr>
          <w:p w14:paraId="6E4AE9D9" w14:textId="77777777" w:rsidR="00E619CB" w:rsidRPr="00923733" w:rsidRDefault="00E619CB">
            <w:pPr>
              <w:jc w:val="center"/>
              <w:rPr>
                <w:color w:val="000000"/>
                <w:spacing w:val="-12"/>
                <w:sz w:val="20"/>
                <w:szCs w:val="20"/>
              </w:rPr>
            </w:pPr>
            <w:r w:rsidRPr="00923733">
              <w:rPr>
                <w:color w:val="000000"/>
                <w:spacing w:val="-12"/>
                <w:sz w:val="20"/>
                <w:szCs w:val="20"/>
              </w:rPr>
              <w:t>2019</w:t>
            </w:r>
          </w:p>
        </w:tc>
        <w:tc>
          <w:tcPr>
            <w:tcW w:w="377" w:type="pct"/>
            <w:tcBorders>
              <w:top w:val="nil"/>
              <w:left w:val="nil"/>
              <w:bottom w:val="single" w:sz="4" w:space="0" w:color="auto"/>
              <w:right w:val="single" w:sz="4" w:space="0" w:color="auto"/>
            </w:tcBorders>
            <w:shd w:val="clear" w:color="auto" w:fill="auto"/>
            <w:vAlign w:val="center"/>
            <w:hideMark/>
          </w:tcPr>
          <w:p w14:paraId="4AFA0997" w14:textId="77777777" w:rsidR="00E619CB" w:rsidRPr="00923733" w:rsidRDefault="00E619CB">
            <w:pPr>
              <w:jc w:val="center"/>
              <w:rPr>
                <w:color w:val="000000"/>
                <w:spacing w:val="-12"/>
                <w:sz w:val="20"/>
                <w:szCs w:val="20"/>
              </w:rPr>
            </w:pPr>
            <w:r w:rsidRPr="00923733">
              <w:rPr>
                <w:color w:val="000000"/>
                <w:spacing w:val="-12"/>
                <w:sz w:val="20"/>
                <w:szCs w:val="20"/>
              </w:rPr>
              <w:t>2020</w:t>
            </w:r>
          </w:p>
        </w:tc>
        <w:tc>
          <w:tcPr>
            <w:tcW w:w="377" w:type="pct"/>
            <w:tcBorders>
              <w:top w:val="nil"/>
              <w:left w:val="nil"/>
              <w:bottom w:val="single" w:sz="4" w:space="0" w:color="auto"/>
              <w:right w:val="single" w:sz="4" w:space="0" w:color="auto"/>
            </w:tcBorders>
            <w:shd w:val="clear" w:color="auto" w:fill="auto"/>
            <w:vAlign w:val="center"/>
            <w:hideMark/>
          </w:tcPr>
          <w:p w14:paraId="754EC516" w14:textId="77777777" w:rsidR="00E619CB" w:rsidRPr="00923733" w:rsidRDefault="00E619CB">
            <w:pPr>
              <w:jc w:val="center"/>
              <w:rPr>
                <w:color w:val="000000"/>
                <w:spacing w:val="-12"/>
                <w:sz w:val="20"/>
                <w:szCs w:val="20"/>
              </w:rPr>
            </w:pPr>
            <w:r w:rsidRPr="00923733">
              <w:rPr>
                <w:color w:val="000000"/>
                <w:spacing w:val="-12"/>
                <w:sz w:val="20"/>
                <w:szCs w:val="20"/>
              </w:rPr>
              <w:t>2021</w:t>
            </w:r>
          </w:p>
        </w:tc>
        <w:tc>
          <w:tcPr>
            <w:tcW w:w="377" w:type="pct"/>
            <w:tcBorders>
              <w:top w:val="nil"/>
              <w:left w:val="nil"/>
              <w:bottom w:val="single" w:sz="4" w:space="0" w:color="auto"/>
              <w:right w:val="single" w:sz="4" w:space="0" w:color="auto"/>
            </w:tcBorders>
            <w:shd w:val="clear" w:color="auto" w:fill="auto"/>
            <w:vAlign w:val="center"/>
            <w:hideMark/>
          </w:tcPr>
          <w:p w14:paraId="69EBD806" w14:textId="77777777" w:rsidR="00E619CB" w:rsidRPr="00923733" w:rsidRDefault="00E619CB">
            <w:pPr>
              <w:jc w:val="center"/>
              <w:rPr>
                <w:color w:val="000000"/>
                <w:spacing w:val="-12"/>
                <w:sz w:val="20"/>
                <w:szCs w:val="20"/>
              </w:rPr>
            </w:pPr>
            <w:r w:rsidRPr="00923733">
              <w:rPr>
                <w:color w:val="000000"/>
                <w:spacing w:val="-12"/>
                <w:sz w:val="20"/>
                <w:szCs w:val="20"/>
              </w:rPr>
              <w:t>2022</w:t>
            </w:r>
          </w:p>
        </w:tc>
        <w:tc>
          <w:tcPr>
            <w:tcW w:w="377" w:type="pct"/>
            <w:tcBorders>
              <w:top w:val="nil"/>
              <w:left w:val="nil"/>
              <w:bottom w:val="single" w:sz="4" w:space="0" w:color="auto"/>
              <w:right w:val="single" w:sz="4" w:space="0" w:color="auto"/>
            </w:tcBorders>
            <w:shd w:val="clear" w:color="auto" w:fill="auto"/>
            <w:vAlign w:val="center"/>
            <w:hideMark/>
          </w:tcPr>
          <w:p w14:paraId="17CB41E9" w14:textId="77777777" w:rsidR="00E619CB" w:rsidRPr="00923733" w:rsidRDefault="00E619CB">
            <w:pPr>
              <w:jc w:val="center"/>
              <w:rPr>
                <w:color w:val="000000"/>
                <w:spacing w:val="-12"/>
                <w:sz w:val="20"/>
                <w:szCs w:val="20"/>
              </w:rPr>
            </w:pPr>
            <w:r w:rsidRPr="00923733">
              <w:rPr>
                <w:color w:val="000000"/>
                <w:spacing w:val="-12"/>
                <w:sz w:val="20"/>
                <w:szCs w:val="20"/>
              </w:rPr>
              <w:t>2023</w:t>
            </w:r>
          </w:p>
        </w:tc>
        <w:tc>
          <w:tcPr>
            <w:tcW w:w="299" w:type="pct"/>
            <w:tcBorders>
              <w:top w:val="nil"/>
              <w:left w:val="nil"/>
              <w:bottom w:val="single" w:sz="4" w:space="0" w:color="auto"/>
              <w:right w:val="single" w:sz="4" w:space="0" w:color="auto"/>
            </w:tcBorders>
            <w:shd w:val="clear" w:color="auto" w:fill="auto"/>
            <w:vAlign w:val="center"/>
            <w:hideMark/>
          </w:tcPr>
          <w:p w14:paraId="6BAC586A" w14:textId="77777777" w:rsidR="00E619CB" w:rsidRPr="00923733" w:rsidRDefault="00E619CB">
            <w:pPr>
              <w:jc w:val="center"/>
              <w:rPr>
                <w:color w:val="000000"/>
                <w:spacing w:val="-12"/>
                <w:sz w:val="20"/>
                <w:szCs w:val="20"/>
              </w:rPr>
            </w:pPr>
            <w:r w:rsidRPr="00923733">
              <w:rPr>
                <w:color w:val="000000"/>
                <w:spacing w:val="-12"/>
                <w:sz w:val="20"/>
                <w:szCs w:val="20"/>
              </w:rPr>
              <w:t>2024</w:t>
            </w:r>
          </w:p>
        </w:tc>
        <w:tc>
          <w:tcPr>
            <w:tcW w:w="299" w:type="pct"/>
            <w:tcBorders>
              <w:top w:val="nil"/>
              <w:left w:val="nil"/>
              <w:bottom w:val="single" w:sz="4" w:space="0" w:color="auto"/>
              <w:right w:val="single" w:sz="4" w:space="0" w:color="auto"/>
            </w:tcBorders>
            <w:shd w:val="clear" w:color="auto" w:fill="auto"/>
            <w:vAlign w:val="center"/>
            <w:hideMark/>
          </w:tcPr>
          <w:p w14:paraId="4DC8D35E" w14:textId="77777777" w:rsidR="00E619CB" w:rsidRPr="00923733" w:rsidRDefault="00E619CB">
            <w:pPr>
              <w:jc w:val="center"/>
              <w:rPr>
                <w:color w:val="000000"/>
                <w:spacing w:val="-12"/>
                <w:sz w:val="20"/>
                <w:szCs w:val="20"/>
              </w:rPr>
            </w:pPr>
            <w:r w:rsidRPr="00923733">
              <w:rPr>
                <w:color w:val="000000"/>
                <w:spacing w:val="-12"/>
                <w:sz w:val="20"/>
                <w:szCs w:val="20"/>
              </w:rPr>
              <w:t>2025</w:t>
            </w:r>
          </w:p>
        </w:tc>
        <w:tc>
          <w:tcPr>
            <w:tcW w:w="299" w:type="pct"/>
            <w:tcBorders>
              <w:top w:val="nil"/>
              <w:left w:val="nil"/>
              <w:bottom w:val="single" w:sz="4" w:space="0" w:color="auto"/>
              <w:right w:val="single" w:sz="4" w:space="0" w:color="auto"/>
            </w:tcBorders>
            <w:shd w:val="clear" w:color="auto" w:fill="auto"/>
            <w:vAlign w:val="center"/>
            <w:hideMark/>
          </w:tcPr>
          <w:p w14:paraId="2C61968A" w14:textId="77777777" w:rsidR="00E619CB" w:rsidRPr="00923733" w:rsidRDefault="00E619CB">
            <w:pPr>
              <w:jc w:val="center"/>
              <w:rPr>
                <w:color w:val="000000"/>
                <w:spacing w:val="-12"/>
                <w:sz w:val="20"/>
                <w:szCs w:val="20"/>
              </w:rPr>
            </w:pPr>
            <w:r w:rsidRPr="00923733">
              <w:rPr>
                <w:color w:val="000000"/>
                <w:spacing w:val="-12"/>
                <w:sz w:val="20"/>
                <w:szCs w:val="20"/>
              </w:rPr>
              <w:t>2026</w:t>
            </w:r>
          </w:p>
        </w:tc>
        <w:tc>
          <w:tcPr>
            <w:tcW w:w="299" w:type="pct"/>
            <w:tcBorders>
              <w:top w:val="nil"/>
              <w:left w:val="nil"/>
              <w:bottom w:val="single" w:sz="4" w:space="0" w:color="auto"/>
              <w:right w:val="single" w:sz="4" w:space="0" w:color="auto"/>
            </w:tcBorders>
            <w:shd w:val="clear" w:color="auto" w:fill="auto"/>
            <w:vAlign w:val="center"/>
            <w:hideMark/>
          </w:tcPr>
          <w:p w14:paraId="36D8FA5C" w14:textId="77777777" w:rsidR="00E619CB" w:rsidRPr="00923733" w:rsidRDefault="00E619CB">
            <w:pPr>
              <w:jc w:val="center"/>
              <w:rPr>
                <w:color w:val="000000"/>
                <w:spacing w:val="-12"/>
                <w:sz w:val="20"/>
                <w:szCs w:val="20"/>
              </w:rPr>
            </w:pPr>
            <w:r w:rsidRPr="00923733">
              <w:rPr>
                <w:color w:val="000000"/>
                <w:spacing w:val="-12"/>
                <w:sz w:val="20"/>
                <w:szCs w:val="20"/>
              </w:rPr>
              <w:t>2027</w:t>
            </w:r>
          </w:p>
        </w:tc>
        <w:tc>
          <w:tcPr>
            <w:tcW w:w="299" w:type="pct"/>
            <w:tcBorders>
              <w:top w:val="nil"/>
              <w:left w:val="nil"/>
              <w:bottom w:val="single" w:sz="4" w:space="0" w:color="auto"/>
              <w:right w:val="single" w:sz="4" w:space="0" w:color="auto"/>
            </w:tcBorders>
            <w:shd w:val="clear" w:color="auto" w:fill="auto"/>
            <w:vAlign w:val="center"/>
            <w:hideMark/>
          </w:tcPr>
          <w:p w14:paraId="3D09672D" w14:textId="77777777" w:rsidR="00E619CB" w:rsidRPr="00923733" w:rsidRDefault="00E619CB">
            <w:pPr>
              <w:jc w:val="center"/>
              <w:rPr>
                <w:color w:val="000000"/>
                <w:spacing w:val="-12"/>
                <w:sz w:val="20"/>
                <w:szCs w:val="20"/>
              </w:rPr>
            </w:pPr>
            <w:r w:rsidRPr="00923733">
              <w:rPr>
                <w:color w:val="000000"/>
                <w:spacing w:val="-12"/>
                <w:sz w:val="20"/>
                <w:szCs w:val="20"/>
              </w:rPr>
              <w:t>2028</w:t>
            </w:r>
          </w:p>
        </w:tc>
        <w:tc>
          <w:tcPr>
            <w:tcW w:w="299" w:type="pct"/>
            <w:tcBorders>
              <w:top w:val="nil"/>
              <w:left w:val="nil"/>
              <w:bottom w:val="single" w:sz="4" w:space="0" w:color="auto"/>
              <w:right w:val="single" w:sz="4" w:space="0" w:color="auto"/>
            </w:tcBorders>
            <w:shd w:val="clear" w:color="auto" w:fill="auto"/>
            <w:vAlign w:val="center"/>
            <w:hideMark/>
          </w:tcPr>
          <w:p w14:paraId="2CC7F554" w14:textId="77777777" w:rsidR="00E619CB" w:rsidRPr="00923733" w:rsidRDefault="00E619CB">
            <w:pPr>
              <w:jc w:val="center"/>
              <w:rPr>
                <w:color w:val="000000"/>
                <w:spacing w:val="-12"/>
                <w:sz w:val="20"/>
                <w:szCs w:val="20"/>
              </w:rPr>
            </w:pPr>
            <w:r w:rsidRPr="00923733">
              <w:rPr>
                <w:color w:val="000000"/>
                <w:spacing w:val="-12"/>
                <w:sz w:val="20"/>
                <w:szCs w:val="20"/>
              </w:rPr>
              <w:t>2029</w:t>
            </w:r>
          </w:p>
        </w:tc>
        <w:tc>
          <w:tcPr>
            <w:tcW w:w="299" w:type="pct"/>
            <w:tcBorders>
              <w:top w:val="nil"/>
              <w:left w:val="nil"/>
              <w:bottom w:val="single" w:sz="4" w:space="0" w:color="auto"/>
              <w:right w:val="single" w:sz="4" w:space="0" w:color="auto"/>
            </w:tcBorders>
            <w:shd w:val="clear" w:color="auto" w:fill="auto"/>
            <w:vAlign w:val="center"/>
            <w:hideMark/>
          </w:tcPr>
          <w:p w14:paraId="0E1B520A" w14:textId="77777777" w:rsidR="00E619CB" w:rsidRPr="00923733" w:rsidRDefault="00E619CB">
            <w:pPr>
              <w:jc w:val="center"/>
              <w:rPr>
                <w:color w:val="000000"/>
                <w:spacing w:val="-12"/>
                <w:sz w:val="20"/>
                <w:szCs w:val="20"/>
              </w:rPr>
            </w:pPr>
            <w:r w:rsidRPr="00923733">
              <w:rPr>
                <w:color w:val="000000"/>
                <w:spacing w:val="-12"/>
                <w:sz w:val="20"/>
                <w:szCs w:val="20"/>
              </w:rPr>
              <w:t>2030</w:t>
            </w:r>
          </w:p>
        </w:tc>
      </w:tr>
      <w:tr w:rsidR="00843B34" w:rsidRPr="00923733" w14:paraId="4A022CA4"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76FCD606" w14:textId="77777777" w:rsidR="00843B34" w:rsidRPr="00923733" w:rsidRDefault="00843B34" w:rsidP="00843B34">
            <w:pPr>
              <w:jc w:val="center"/>
              <w:rPr>
                <w:color w:val="000000"/>
                <w:spacing w:val="-12"/>
                <w:sz w:val="20"/>
                <w:szCs w:val="20"/>
              </w:rPr>
            </w:pPr>
            <w:r w:rsidRPr="00923733">
              <w:rPr>
                <w:color w:val="000000"/>
                <w:spacing w:val="-12"/>
                <w:sz w:val="20"/>
                <w:szCs w:val="20"/>
              </w:rPr>
              <w:t>1</w:t>
            </w:r>
          </w:p>
        </w:tc>
        <w:tc>
          <w:tcPr>
            <w:tcW w:w="830" w:type="pct"/>
            <w:tcBorders>
              <w:top w:val="nil"/>
              <w:left w:val="nil"/>
              <w:bottom w:val="single" w:sz="4" w:space="0" w:color="auto"/>
              <w:right w:val="single" w:sz="4" w:space="0" w:color="auto"/>
            </w:tcBorders>
            <w:shd w:val="clear" w:color="auto" w:fill="auto"/>
            <w:noWrap/>
            <w:vAlign w:val="bottom"/>
            <w:hideMark/>
          </w:tcPr>
          <w:p w14:paraId="5CAB959F" w14:textId="7C829847" w:rsidR="00843B34" w:rsidRPr="00923733" w:rsidRDefault="00843B34" w:rsidP="00843B34">
            <w:pPr>
              <w:rPr>
                <w:color w:val="000000"/>
                <w:spacing w:val="-12"/>
                <w:sz w:val="20"/>
                <w:szCs w:val="20"/>
              </w:rPr>
            </w:pPr>
            <w:r w:rsidRPr="00923733">
              <w:rPr>
                <w:color w:val="000000"/>
                <w:spacing w:val="-12"/>
                <w:sz w:val="20"/>
                <w:szCs w:val="20"/>
              </w:rPr>
              <w:t>Котельная ООО «</w:t>
            </w:r>
            <w:r w:rsidRPr="008B1EB2">
              <w:rPr>
                <w:sz w:val="20"/>
                <w:szCs w:val="20"/>
              </w:rPr>
              <w:t>ЭкоПетровск</w:t>
            </w:r>
            <w:r w:rsidRPr="00923733">
              <w:rPr>
                <w:color w:val="000000"/>
                <w:spacing w:val="-12"/>
                <w:sz w:val="20"/>
                <w:szCs w:val="20"/>
              </w:rPr>
              <w:t xml:space="preserve">» </w:t>
            </w:r>
          </w:p>
        </w:tc>
        <w:tc>
          <w:tcPr>
            <w:tcW w:w="273" w:type="pct"/>
            <w:tcBorders>
              <w:top w:val="nil"/>
              <w:left w:val="nil"/>
              <w:bottom w:val="single" w:sz="4" w:space="0" w:color="auto"/>
              <w:right w:val="single" w:sz="4" w:space="0" w:color="auto"/>
            </w:tcBorders>
            <w:shd w:val="clear" w:color="auto" w:fill="auto"/>
            <w:noWrap/>
            <w:vAlign w:val="center"/>
            <w:hideMark/>
          </w:tcPr>
          <w:p w14:paraId="3D97CEE7" w14:textId="0096FEF4" w:rsidR="00843B34" w:rsidRPr="00843B34" w:rsidRDefault="00843B34" w:rsidP="00843B34">
            <w:pPr>
              <w:ind w:hanging="129"/>
              <w:jc w:val="center"/>
              <w:rPr>
                <w:rFonts w:asciiTheme="minorHAnsi" w:hAnsiTheme="minorHAnsi" w:cstheme="minorHAnsi"/>
                <w:color w:val="000000"/>
                <w:spacing w:val="-12"/>
                <w:sz w:val="20"/>
                <w:szCs w:val="20"/>
              </w:rPr>
            </w:pPr>
            <w:r w:rsidRPr="00843B34">
              <w:rPr>
                <w:color w:val="000000"/>
                <w:sz w:val="20"/>
                <w:szCs w:val="20"/>
              </w:rPr>
              <w:t>45 311,7</w:t>
            </w:r>
          </w:p>
        </w:tc>
        <w:tc>
          <w:tcPr>
            <w:tcW w:w="377" w:type="pct"/>
            <w:tcBorders>
              <w:top w:val="nil"/>
              <w:left w:val="nil"/>
              <w:bottom w:val="single" w:sz="4" w:space="0" w:color="auto"/>
              <w:right w:val="single" w:sz="4" w:space="0" w:color="auto"/>
            </w:tcBorders>
            <w:shd w:val="clear" w:color="auto" w:fill="auto"/>
            <w:noWrap/>
            <w:vAlign w:val="center"/>
            <w:hideMark/>
          </w:tcPr>
          <w:p w14:paraId="03E93B1B" w14:textId="401C5BC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45 311,7</w:t>
            </w:r>
          </w:p>
        </w:tc>
        <w:tc>
          <w:tcPr>
            <w:tcW w:w="377" w:type="pct"/>
            <w:tcBorders>
              <w:top w:val="nil"/>
              <w:left w:val="nil"/>
              <w:bottom w:val="single" w:sz="4" w:space="0" w:color="auto"/>
              <w:right w:val="single" w:sz="4" w:space="0" w:color="auto"/>
            </w:tcBorders>
            <w:shd w:val="clear" w:color="auto" w:fill="auto"/>
            <w:noWrap/>
            <w:vAlign w:val="center"/>
            <w:hideMark/>
          </w:tcPr>
          <w:p w14:paraId="258D1D5A" w14:textId="29BB4E1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45 018,6</w:t>
            </w:r>
          </w:p>
        </w:tc>
        <w:tc>
          <w:tcPr>
            <w:tcW w:w="377" w:type="pct"/>
            <w:tcBorders>
              <w:top w:val="nil"/>
              <w:left w:val="nil"/>
              <w:bottom w:val="single" w:sz="4" w:space="0" w:color="auto"/>
              <w:right w:val="single" w:sz="4" w:space="0" w:color="auto"/>
            </w:tcBorders>
            <w:shd w:val="clear" w:color="auto" w:fill="auto"/>
            <w:noWrap/>
            <w:vAlign w:val="center"/>
            <w:hideMark/>
          </w:tcPr>
          <w:p w14:paraId="31ABD56C" w14:textId="146AC95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44 678,9</w:t>
            </w:r>
          </w:p>
        </w:tc>
        <w:tc>
          <w:tcPr>
            <w:tcW w:w="377" w:type="pct"/>
            <w:tcBorders>
              <w:top w:val="nil"/>
              <w:left w:val="nil"/>
              <w:bottom w:val="single" w:sz="4" w:space="0" w:color="auto"/>
              <w:right w:val="single" w:sz="4" w:space="0" w:color="auto"/>
            </w:tcBorders>
            <w:shd w:val="clear" w:color="auto" w:fill="auto"/>
            <w:noWrap/>
            <w:vAlign w:val="center"/>
            <w:hideMark/>
          </w:tcPr>
          <w:p w14:paraId="28274DE7" w14:textId="192AA30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44 410,9</w:t>
            </w:r>
          </w:p>
        </w:tc>
        <w:tc>
          <w:tcPr>
            <w:tcW w:w="299" w:type="pct"/>
            <w:tcBorders>
              <w:top w:val="nil"/>
              <w:left w:val="nil"/>
              <w:bottom w:val="single" w:sz="4" w:space="0" w:color="auto"/>
              <w:right w:val="single" w:sz="4" w:space="0" w:color="auto"/>
            </w:tcBorders>
            <w:shd w:val="clear" w:color="auto" w:fill="auto"/>
            <w:noWrap/>
            <w:vAlign w:val="center"/>
            <w:hideMark/>
          </w:tcPr>
          <w:p w14:paraId="06E45D34" w14:textId="4BEB823B"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44 135,1</w:t>
            </w:r>
          </w:p>
        </w:tc>
        <w:tc>
          <w:tcPr>
            <w:tcW w:w="299" w:type="pct"/>
            <w:tcBorders>
              <w:top w:val="nil"/>
              <w:left w:val="nil"/>
              <w:bottom w:val="single" w:sz="4" w:space="0" w:color="auto"/>
              <w:right w:val="single" w:sz="4" w:space="0" w:color="auto"/>
            </w:tcBorders>
            <w:shd w:val="clear" w:color="auto" w:fill="auto"/>
            <w:noWrap/>
            <w:vAlign w:val="center"/>
            <w:hideMark/>
          </w:tcPr>
          <w:p w14:paraId="01D855E8" w14:textId="24554044"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43 880,5</w:t>
            </w:r>
          </w:p>
        </w:tc>
        <w:tc>
          <w:tcPr>
            <w:tcW w:w="299" w:type="pct"/>
            <w:tcBorders>
              <w:top w:val="nil"/>
              <w:left w:val="nil"/>
              <w:bottom w:val="single" w:sz="4" w:space="0" w:color="auto"/>
              <w:right w:val="single" w:sz="4" w:space="0" w:color="auto"/>
            </w:tcBorders>
            <w:shd w:val="clear" w:color="auto" w:fill="auto"/>
            <w:noWrap/>
            <w:vAlign w:val="center"/>
            <w:hideMark/>
          </w:tcPr>
          <w:p w14:paraId="636459BB" w14:textId="124309AB"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43 638,6</w:t>
            </w:r>
          </w:p>
        </w:tc>
        <w:tc>
          <w:tcPr>
            <w:tcW w:w="299" w:type="pct"/>
            <w:tcBorders>
              <w:top w:val="nil"/>
              <w:left w:val="nil"/>
              <w:bottom w:val="single" w:sz="4" w:space="0" w:color="auto"/>
              <w:right w:val="single" w:sz="4" w:space="0" w:color="auto"/>
            </w:tcBorders>
            <w:shd w:val="clear" w:color="auto" w:fill="auto"/>
            <w:noWrap/>
            <w:vAlign w:val="center"/>
            <w:hideMark/>
          </w:tcPr>
          <w:p w14:paraId="1BD33A79" w14:textId="329503AC"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43 388,2</w:t>
            </w:r>
          </w:p>
        </w:tc>
        <w:tc>
          <w:tcPr>
            <w:tcW w:w="299" w:type="pct"/>
            <w:tcBorders>
              <w:top w:val="nil"/>
              <w:left w:val="nil"/>
              <w:bottom w:val="single" w:sz="4" w:space="0" w:color="auto"/>
              <w:right w:val="single" w:sz="4" w:space="0" w:color="auto"/>
            </w:tcBorders>
            <w:shd w:val="clear" w:color="auto" w:fill="auto"/>
            <w:noWrap/>
            <w:vAlign w:val="center"/>
            <w:hideMark/>
          </w:tcPr>
          <w:p w14:paraId="1176EEC7" w14:textId="2712AB20"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43 138,3</w:t>
            </w:r>
          </w:p>
        </w:tc>
        <w:tc>
          <w:tcPr>
            <w:tcW w:w="299" w:type="pct"/>
            <w:tcBorders>
              <w:top w:val="nil"/>
              <w:left w:val="nil"/>
              <w:bottom w:val="single" w:sz="4" w:space="0" w:color="auto"/>
              <w:right w:val="single" w:sz="4" w:space="0" w:color="auto"/>
            </w:tcBorders>
            <w:shd w:val="clear" w:color="auto" w:fill="auto"/>
            <w:noWrap/>
            <w:vAlign w:val="center"/>
            <w:hideMark/>
          </w:tcPr>
          <w:p w14:paraId="1AB31253" w14:textId="16BC7FA2"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42 919,7</w:t>
            </w:r>
          </w:p>
        </w:tc>
        <w:tc>
          <w:tcPr>
            <w:tcW w:w="299" w:type="pct"/>
            <w:tcBorders>
              <w:top w:val="nil"/>
              <w:left w:val="nil"/>
              <w:bottom w:val="single" w:sz="4" w:space="0" w:color="auto"/>
              <w:right w:val="single" w:sz="4" w:space="0" w:color="auto"/>
            </w:tcBorders>
            <w:shd w:val="clear" w:color="auto" w:fill="auto"/>
            <w:noWrap/>
            <w:vAlign w:val="center"/>
            <w:hideMark/>
          </w:tcPr>
          <w:p w14:paraId="62D2BF4F" w14:textId="3C411057" w:rsidR="00843B34" w:rsidRPr="00843B34" w:rsidRDefault="00843B34" w:rsidP="00843B34">
            <w:pPr>
              <w:ind w:hanging="20"/>
              <w:jc w:val="center"/>
              <w:rPr>
                <w:rFonts w:asciiTheme="minorHAnsi" w:hAnsiTheme="minorHAnsi" w:cstheme="minorHAnsi"/>
                <w:color w:val="000000"/>
                <w:spacing w:val="-12"/>
                <w:sz w:val="20"/>
                <w:szCs w:val="20"/>
              </w:rPr>
            </w:pPr>
            <w:r w:rsidRPr="00843B34">
              <w:rPr>
                <w:color w:val="000000"/>
                <w:sz w:val="20"/>
                <w:szCs w:val="20"/>
              </w:rPr>
              <w:t>42 706,6</w:t>
            </w:r>
          </w:p>
        </w:tc>
      </w:tr>
      <w:tr w:rsidR="00843B34" w:rsidRPr="00923733" w14:paraId="6A92101A"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50775B7B" w14:textId="77777777" w:rsidR="00843B34" w:rsidRPr="00923733" w:rsidRDefault="00843B34" w:rsidP="00843B34">
            <w:pPr>
              <w:jc w:val="center"/>
              <w:rPr>
                <w:color w:val="000000"/>
                <w:spacing w:val="-12"/>
                <w:sz w:val="20"/>
                <w:szCs w:val="20"/>
              </w:rPr>
            </w:pPr>
            <w:r w:rsidRPr="00923733">
              <w:rPr>
                <w:color w:val="000000"/>
                <w:spacing w:val="-12"/>
                <w:sz w:val="20"/>
                <w:szCs w:val="20"/>
              </w:rPr>
              <w:t>2</w:t>
            </w:r>
          </w:p>
        </w:tc>
        <w:tc>
          <w:tcPr>
            <w:tcW w:w="830" w:type="pct"/>
            <w:tcBorders>
              <w:top w:val="nil"/>
              <w:left w:val="nil"/>
              <w:bottom w:val="single" w:sz="4" w:space="0" w:color="auto"/>
              <w:right w:val="single" w:sz="4" w:space="0" w:color="auto"/>
            </w:tcBorders>
            <w:shd w:val="clear" w:color="auto" w:fill="auto"/>
            <w:noWrap/>
            <w:vAlign w:val="bottom"/>
            <w:hideMark/>
          </w:tcPr>
          <w:p w14:paraId="0DFD579A" w14:textId="1A030447" w:rsidR="00843B34" w:rsidRPr="00923733" w:rsidRDefault="00843B34" w:rsidP="00843B34">
            <w:pPr>
              <w:rPr>
                <w:color w:val="000000"/>
                <w:spacing w:val="-12"/>
                <w:sz w:val="20"/>
                <w:szCs w:val="20"/>
              </w:rPr>
            </w:pPr>
            <w:r w:rsidRPr="00923733">
              <w:rPr>
                <w:color w:val="000000"/>
                <w:spacing w:val="-12"/>
                <w:sz w:val="20"/>
                <w:szCs w:val="20"/>
              </w:rPr>
              <w:t xml:space="preserve">Котельная </w:t>
            </w:r>
            <w:r>
              <w:rPr>
                <w:color w:val="000000"/>
                <w:spacing w:val="-12"/>
                <w:sz w:val="20"/>
                <w:szCs w:val="20"/>
              </w:rPr>
              <w:t>мкр.</w:t>
            </w:r>
            <w:r w:rsidRPr="00923733">
              <w:rPr>
                <w:color w:val="000000"/>
                <w:spacing w:val="-12"/>
                <w:sz w:val="20"/>
                <w:szCs w:val="20"/>
              </w:rPr>
              <w:t xml:space="preserve"> Чкаловский</w:t>
            </w:r>
          </w:p>
        </w:tc>
        <w:tc>
          <w:tcPr>
            <w:tcW w:w="273" w:type="pct"/>
            <w:tcBorders>
              <w:top w:val="nil"/>
              <w:left w:val="nil"/>
              <w:bottom w:val="single" w:sz="4" w:space="0" w:color="auto"/>
              <w:right w:val="single" w:sz="4" w:space="0" w:color="auto"/>
            </w:tcBorders>
            <w:shd w:val="clear" w:color="auto" w:fill="auto"/>
            <w:noWrap/>
            <w:vAlign w:val="center"/>
            <w:hideMark/>
          </w:tcPr>
          <w:p w14:paraId="4B166139" w14:textId="116801B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3 816,4</w:t>
            </w:r>
          </w:p>
        </w:tc>
        <w:tc>
          <w:tcPr>
            <w:tcW w:w="377" w:type="pct"/>
            <w:tcBorders>
              <w:top w:val="nil"/>
              <w:left w:val="nil"/>
              <w:bottom w:val="single" w:sz="4" w:space="0" w:color="auto"/>
              <w:right w:val="single" w:sz="4" w:space="0" w:color="auto"/>
            </w:tcBorders>
            <w:shd w:val="clear" w:color="auto" w:fill="auto"/>
            <w:noWrap/>
            <w:vAlign w:val="center"/>
            <w:hideMark/>
          </w:tcPr>
          <w:p w14:paraId="349C9CFA" w14:textId="4F942E0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3 816,4</w:t>
            </w:r>
          </w:p>
        </w:tc>
        <w:tc>
          <w:tcPr>
            <w:tcW w:w="377" w:type="pct"/>
            <w:tcBorders>
              <w:top w:val="nil"/>
              <w:left w:val="nil"/>
              <w:bottom w:val="single" w:sz="4" w:space="0" w:color="auto"/>
              <w:right w:val="single" w:sz="4" w:space="0" w:color="auto"/>
            </w:tcBorders>
            <w:shd w:val="clear" w:color="auto" w:fill="auto"/>
            <w:noWrap/>
            <w:vAlign w:val="center"/>
            <w:hideMark/>
          </w:tcPr>
          <w:p w14:paraId="773EF16B" w14:textId="137A13C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3 806,2</w:t>
            </w:r>
          </w:p>
        </w:tc>
        <w:tc>
          <w:tcPr>
            <w:tcW w:w="377" w:type="pct"/>
            <w:tcBorders>
              <w:top w:val="nil"/>
              <w:left w:val="nil"/>
              <w:bottom w:val="single" w:sz="4" w:space="0" w:color="auto"/>
              <w:right w:val="single" w:sz="4" w:space="0" w:color="auto"/>
            </w:tcBorders>
            <w:shd w:val="clear" w:color="auto" w:fill="auto"/>
            <w:noWrap/>
            <w:vAlign w:val="center"/>
            <w:hideMark/>
          </w:tcPr>
          <w:p w14:paraId="44C08477" w14:textId="545C7E7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3 796,3</w:t>
            </w:r>
          </w:p>
        </w:tc>
        <w:tc>
          <w:tcPr>
            <w:tcW w:w="377" w:type="pct"/>
            <w:tcBorders>
              <w:top w:val="nil"/>
              <w:left w:val="nil"/>
              <w:bottom w:val="single" w:sz="4" w:space="0" w:color="auto"/>
              <w:right w:val="single" w:sz="4" w:space="0" w:color="auto"/>
            </w:tcBorders>
            <w:shd w:val="clear" w:color="auto" w:fill="auto"/>
            <w:noWrap/>
            <w:vAlign w:val="center"/>
            <w:hideMark/>
          </w:tcPr>
          <w:p w14:paraId="28A6A6F8" w14:textId="7303378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3 786,8</w:t>
            </w:r>
          </w:p>
        </w:tc>
        <w:tc>
          <w:tcPr>
            <w:tcW w:w="299" w:type="pct"/>
            <w:tcBorders>
              <w:top w:val="nil"/>
              <w:left w:val="nil"/>
              <w:bottom w:val="single" w:sz="4" w:space="0" w:color="auto"/>
              <w:right w:val="single" w:sz="4" w:space="0" w:color="auto"/>
            </w:tcBorders>
            <w:shd w:val="clear" w:color="auto" w:fill="auto"/>
            <w:noWrap/>
            <w:vAlign w:val="center"/>
            <w:hideMark/>
          </w:tcPr>
          <w:p w14:paraId="1C60347D" w14:textId="7D55F6D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3 777,5</w:t>
            </w:r>
          </w:p>
        </w:tc>
        <w:tc>
          <w:tcPr>
            <w:tcW w:w="299" w:type="pct"/>
            <w:tcBorders>
              <w:top w:val="nil"/>
              <w:left w:val="nil"/>
              <w:bottom w:val="single" w:sz="4" w:space="0" w:color="auto"/>
              <w:right w:val="single" w:sz="4" w:space="0" w:color="auto"/>
            </w:tcBorders>
            <w:shd w:val="clear" w:color="auto" w:fill="auto"/>
            <w:noWrap/>
            <w:vAlign w:val="center"/>
            <w:hideMark/>
          </w:tcPr>
          <w:p w14:paraId="31CA6253" w14:textId="054BF43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3 768,5</w:t>
            </w:r>
          </w:p>
        </w:tc>
        <w:tc>
          <w:tcPr>
            <w:tcW w:w="299" w:type="pct"/>
            <w:tcBorders>
              <w:top w:val="nil"/>
              <w:left w:val="nil"/>
              <w:bottom w:val="single" w:sz="4" w:space="0" w:color="auto"/>
              <w:right w:val="single" w:sz="4" w:space="0" w:color="auto"/>
            </w:tcBorders>
            <w:shd w:val="clear" w:color="auto" w:fill="auto"/>
            <w:noWrap/>
            <w:vAlign w:val="center"/>
            <w:hideMark/>
          </w:tcPr>
          <w:p w14:paraId="3C2AC57F" w14:textId="471DBE4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3 759,7</w:t>
            </w:r>
          </w:p>
        </w:tc>
        <w:tc>
          <w:tcPr>
            <w:tcW w:w="299" w:type="pct"/>
            <w:tcBorders>
              <w:top w:val="nil"/>
              <w:left w:val="nil"/>
              <w:bottom w:val="single" w:sz="4" w:space="0" w:color="auto"/>
              <w:right w:val="single" w:sz="4" w:space="0" w:color="auto"/>
            </w:tcBorders>
            <w:shd w:val="clear" w:color="auto" w:fill="auto"/>
            <w:noWrap/>
            <w:vAlign w:val="center"/>
            <w:hideMark/>
          </w:tcPr>
          <w:p w14:paraId="4FE76D95" w14:textId="5CEF7F3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3 751,3</w:t>
            </w:r>
          </w:p>
        </w:tc>
        <w:tc>
          <w:tcPr>
            <w:tcW w:w="299" w:type="pct"/>
            <w:tcBorders>
              <w:top w:val="nil"/>
              <w:left w:val="nil"/>
              <w:bottom w:val="single" w:sz="4" w:space="0" w:color="auto"/>
              <w:right w:val="single" w:sz="4" w:space="0" w:color="auto"/>
            </w:tcBorders>
            <w:shd w:val="clear" w:color="auto" w:fill="auto"/>
            <w:noWrap/>
            <w:vAlign w:val="center"/>
            <w:hideMark/>
          </w:tcPr>
          <w:p w14:paraId="7C63BBCD" w14:textId="028AAD4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3 743,1</w:t>
            </w:r>
          </w:p>
        </w:tc>
        <w:tc>
          <w:tcPr>
            <w:tcW w:w="299" w:type="pct"/>
            <w:tcBorders>
              <w:top w:val="nil"/>
              <w:left w:val="nil"/>
              <w:bottom w:val="single" w:sz="4" w:space="0" w:color="auto"/>
              <w:right w:val="single" w:sz="4" w:space="0" w:color="auto"/>
            </w:tcBorders>
            <w:shd w:val="clear" w:color="auto" w:fill="auto"/>
            <w:noWrap/>
            <w:vAlign w:val="center"/>
            <w:hideMark/>
          </w:tcPr>
          <w:p w14:paraId="19289D0A" w14:textId="031BA2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3 735,1</w:t>
            </w:r>
          </w:p>
        </w:tc>
        <w:tc>
          <w:tcPr>
            <w:tcW w:w="299" w:type="pct"/>
            <w:tcBorders>
              <w:top w:val="nil"/>
              <w:left w:val="nil"/>
              <w:bottom w:val="single" w:sz="4" w:space="0" w:color="auto"/>
              <w:right w:val="single" w:sz="4" w:space="0" w:color="auto"/>
            </w:tcBorders>
            <w:shd w:val="clear" w:color="auto" w:fill="auto"/>
            <w:noWrap/>
            <w:vAlign w:val="center"/>
            <w:hideMark/>
          </w:tcPr>
          <w:p w14:paraId="461D3BF5" w14:textId="65505BD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3 727,4</w:t>
            </w:r>
          </w:p>
        </w:tc>
      </w:tr>
      <w:tr w:rsidR="00843B34" w:rsidRPr="00923733" w14:paraId="17636CDF"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00809715" w14:textId="77777777" w:rsidR="00843B34" w:rsidRPr="00923733" w:rsidRDefault="00843B34" w:rsidP="00843B34">
            <w:pPr>
              <w:jc w:val="center"/>
              <w:rPr>
                <w:color w:val="000000"/>
                <w:spacing w:val="-12"/>
                <w:sz w:val="20"/>
                <w:szCs w:val="20"/>
              </w:rPr>
            </w:pPr>
            <w:r w:rsidRPr="00923733">
              <w:rPr>
                <w:color w:val="000000"/>
                <w:spacing w:val="-12"/>
                <w:sz w:val="20"/>
                <w:szCs w:val="20"/>
              </w:rPr>
              <w:t>3</w:t>
            </w:r>
          </w:p>
        </w:tc>
        <w:tc>
          <w:tcPr>
            <w:tcW w:w="830" w:type="pct"/>
            <w:tcBorders>
              <w:top w:val="nil"/>
              <w:left w:val="nil"/>
              <w:bottom w:val="single" w:sz="4" w:space="0" w:color="auto"/>
              <w:right w:val="single" w:sz="4" w:space="0" w:color="auto"/>
            </w:tcBorders>
            <w:shd w:val="clear" w:color="auto" w:fill="auto"/>
            <w:noWrap/>
            <w:vAlign w:val="bottom"/>
            <w:hideMark/>
          </w:tcPr>
          <w:p w14:paraId="6030A7BD"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15</w:t>
            </w:r>
          </w:p>
        </w:tc>
        <w:tc>
          <w:tcPr>
            <w:tcW w:w="273" w:type="pct"/>
            <w:tcBorders>
              <w:top w:val="nil"/>
              <w:left w:val="nil"/>
              <w:bottom w:val="single" w:sz="4" w:space="0" w:color="auto"/>
              <w:right w:val="single" w:sz="4" w:space="0" w:color="auto"/>
            </w:tcBorders>
            <w:shd w:val="clear" w:color="auto" w:fill="auto"/>
            <w:noWrap/>
            <w:vAlign w:val="center"/>
            <w:hideMark/>
          </w:tcPr>
          <w:p w14:paraId="459FF6D2" w14:textId="4996E8A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88,1</w:t>
            </w:r>
          </w:p>
        </w:tc>
        <w:tc>
          <w:tcPr>
            <w:tcW w:w="377" w:type="pct"/>
            <w:tcBorders>
              <w:top w:val="nil"/>
              <w:left w:val="nil"/>
              <w:bottom w:val="single" w:sz="4" w:space="0" w:color="auto"/>
              <w:right w:val="single" w:sz="4" w:space="0" w:color="auto"/>
            </w:tcBorders>
            <w:shd w:val="clear" w:color="auto" w:fill="auto"/>
            <w:noWrap/>
            <w:vAlign w:val="center"/>
            <w:hideMark/>
          </w:tcPr>
          <w:p w14:paraId="24CCB094" w14:textId="4AF3063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88,0</w:t>
            </w:r>
          </w:p>
        </w:tc>
        <w:tc>
          <w:tcPr>
            <w:tcW w:w="377" w:type="pct"/>
            <w:tcBorders>
              <w:top w:val="nil"/>
              <w:left w:val="nil"/>
              <w:bottom w:val="single" w:sz="4" w:space="0" w:color="auto"/>
              <w:right w:val="single" w:sz="4" w:space="0" w:color="auto"/>
            </w:tcBorders>
            <w:shd w:val="clear" w:color="auto" w:fill="auto"/>
            <w:noWrap/>
            <w:vAlign w:val="center"/>
            <w:hideMark/>
          </w:tcPr>
          <w:p w14:paraId="5B9EF2E2" w14:textId="59C0FBC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87,9</w:t>
            </w:r>
          </w:p>
        </w:tc>
        <w:tc>
          <w:tcPr>
            <w:tcW w:w="377" w:type="pct"/>
            <w:tcBorders>
              <w:top w:val="nil"/>
              <w:left w:val="nil"/>
              <w:bottom w:val="single" w:sz="4" w:space="0" w:color="auto"/>
              <w:right w:val="single" w:sz="4" w:space="0" w:color="auto"/>
            </w:tcBorders>
            <w:shd w:val="clear" w:color="auto" w:fill="auto"/>
            <w:noWrap/>
            <w:vAlign w:val="center"/>
            <w:hideMark/>
          </w:tcPr>
          <w:p w14:paraId="7BD8AF20" w14:textId="05813D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87,7</w:t>
            </w:r>
          </w:p>
        </w:tc>
        <w:tc>
          <w:tcPr>
            <w:tcW w:w="377" w:type="pct"/>
            <w:tcBorders>
              <w:top w:val="nil"/>
              <w:left w:val="nil"/>
              <w:bottom w:val="single" w:sz="4" w:space="0" w:color="auto"/>
              <w:right w:val="single" w:sz="4" w:space="0" w:color="auto"/>
            </w:tcBorders>
            <w:shd w:val="clear" w:color="auto" w:fill="auto"/>
            <w:noWrap/>
            <w:vAlign w:val="center"/>
            <w:hideMark/>
          </w:tcPr>
          <w:p w14:paraId="42C35576" w14:textId="7AB92B8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87,5</w:t>
            </w:r>
          </w:p>
        </w:tc>
        <w:tc>
          <w:tcPr>
            <w:tcW w:w="299" w:type="pct"/>
            <w:tcBorders>
              <w:top w:val="nil"/>
              <w:left w:val="nil"/>
              <w:bottom w:val="single" w:sz="4" w:space="0" w:color="auto"/>
              <w:right w:val="single" w:sz="4" w:space="0" w:color="auto"/>
            </w:tcBorders>
            <w:shd w:val="clear" w:color="auto" w:fill="auto"/>
            <w:noWrap/>
            <w:vAlign w:val="center"/>
            <w:hideMark/>
          </w:tcPr>
          <w:p w14:paraId="5AB26D00" w14:textId="32FCDD1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87,3</w:t>
            </w:r>
          </w:p>
        </w:tc>
        <w:tc>
          <w:tcPr>
            <w:tcW w:w="299" w:type="pct"/>
            <w:tcBorders>
              <w:top w:val="nil"/>
              <w:left w:val="nil"/>
              <w:bottom w:val="single" w:sz="4" w:space="0" w:color="auto"/>
              <w:right w:val="single" w:sz="4" w:space="0" w:color="auto"/>
            </w:tcBorders>
            <w:shd w:val="clear" w:color="auto" w:fill="auto"/>
            <w:noWrap/>
            <w:vAlign w:val="center"/>
            <w:hideMark/>
          </w:tcPr>
          <w:p w14:paraId="0A0C90BD" w14:textId="15A7640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87,1</w:t>
            </w:r>
          </w:p>
        </w:tc>
        <w:tc>
          <w:tcPr>
            <w:tcW w:w="299" w:type="pct"/>
            <w:tcBorders>
              <w:top w:val="nil"/>
              <w:left w:val="nil"/>
              <w:bottom w:val="single" w:sz="4" w:space="0" w:color="auto"/>
              <w:right w:val="single" w:sz="4" w:space="0" w:color="auto"/>
            </w:tcBorders>
            <w:shd w:val="clear" w:color="auto" w:fill="auto"/>
            <w:noWrap/>
            <w:vAlign w:val="center"/>
            <w:hideMark/>
          </w:tcPr>
          <w:p w14:paraId="1F19602E" w14:textId="138701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86,9</w:t>
            </w:r>
          </w:p>
        </w:tc>
        <w:tc>
          <w:tcPr>
            <w:tcW w:w="299" w:type="pct"/>
            <w:tcBorders>
              <w:top w:val="nil"/>
              <w:left w:val="nil"/>
              <w:bottom w:val="single" w:sz="4" w:space="0" w:color="auto"/>
              <w:right w:val="single" w:sz="4" w:space="0" w:color="auto"/>
            </w:tcBorders>
            <w:shd w:val="clear" w:color="auto" w:fill="auto"/>
            <w:noWrap/>
            <w:vAlign w:val="center"/>
            <w:hideMark/>
          </w:tcPr>
          <w:p w14:paraId="2B8B7D0F" w14:textId="6D84135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86,7</w:t>
            </w:r>
          </w:p>
        </w:tc>
        <w:tc>
          <w:tcPr>
            <w:tcW w:w="299" w:type="pct"/>
            <w:tcBorders>
              <w:top w:val="nil"/>
              <w:left w:val="nil"/>
              <w:bottom w:val="single" w:sz="4" w:space="0" w:color="auto"/>
              <w:right w:val="single" w:sz="4" w:space="0" w:color="auto"/>
            </w:tcBorders>
            <w:shd w:val="clear" w:color="auto" w:fill="auto"/>
            <w:noWrap/>
            <w:vAlign w:val="center"/>
            <w:hideMark/>
          </w:tcPr>
          <w:p w14:paraId="214972B5" w14:textId="190560B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86,5</w:t>
            </w:r>
          </w:p>
        </w:tc>
        <w:tc>
          <w:tcPr>
            <w:tcW w:w="299" w:type="pct"/>
            <w:tcBorders>
              <w:top w:val="nil"/>
              <w:left w:val="nil"/>
              <w:bottom w:val="single" w:sz="4" w:space="0" w:color="auto"/>
              <w:right w:val="single" w:sz="4" w:space="0" w:color="auto"/>
            </w:tcBorders>
            <w:shd w:val="clear" w:color="auto" w:fill="auto"/>
            <w:noWrap/>
            <w:vAlign w:val="center"/>
            <w:hideMark/>
          </w:tcPr>
          <w:p w14:paraId="19C23D75" w14:textId="4918CA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86,4</w:t>
            </w:r>
          </w:p>
        </w:tc>
        <w:tc>
          <w:tcPr>
            <w:tcW w:w="299" w:type="pct"/>
            <w:tcBorders>
              <w:top w:val="nil"/>
              <w:left w:val="nil"/>
              <w:bottom w:val="single" w:sz="4" w:space="0" w:color="auto"/>
              <w:right w:val="single" w:sz="4" w:space="0" w:color="auto"/>
            </w:tcBorders>
            <w:shd w:val="clear" w:color="auto" w:fill="auto"/>
            <w:noWrap/>
            <w:vAlign w:val="center"/>
            <w:hideMark/>
          </w:tcPr>
          <w:p w14:paraId="4BBC71B8" w14:textId="461C0C4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86,2</w:t>
            </w:r>
          </w:p>
        </w:tc>
      </w:tr>
      <w:tr w:rsidR="00843B34" w:rsidRPr="00923733" w14:paraId="425AAAC2"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5C54765C" w14:textId="77777777" w:rsidR="00843B34" w:rsidRPr="00923733" w:rsidRDefault="00843B34" w:rsidP="00843B34">
            <w:pPr>
              <w:jc w:val="center"/>
              <w:rPr>
                <w:color w:val="000000"/>
                <w:spacing w:val="-12"/>
                <w:sz w:val="20"/>
                <w:szCs w:val="20"/>
              </w:rPr>
            </w:pPr>
            <w:r w:rsidRPr="00923733">
              <w:rPr>
                <w:color w:val="000000"/>
                <w:spacing w:val="-12"/>
                <w:sz w:val="20"/>
                <w:szCs w:val="20"/>
              </w:rPr>
              <w:t>4</w:t>
            </w:r>
          </w:p>
        </w:tc>
        <w:tc>
          <w:tcPr>
            <w:tcW w:w="830" w:type="pct"/>
            <w:tcBorders>
              <w:top w:val="nil"/>
              <w:left w:val="nil"/>
              <w:bottom w:val="single" w:sz="4" w:space="0" w:color="auto"/>
              <w:right w:val="single" w:sz="4" w:space="0" w:color="auto"/>
            </w:tcBorders>
            <w:shd w:val="clear" w:color="auto" w:fill="auto"/>
            <w:noWrap/>
            <w:vAlign w:val="bottom"/>
            <w:hideMark/>
          </w:tcPr>
          <w:p w14:paraId="2F4D8EF9"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ул.Зеленая</w:t>
            </w:r>
          </w:p>
        </w:tc>
        <w:tc>
          <w:tcPr>
            <w:tcW w:w="273" w:type="pct"/>
            <w:tcBorders>
              <w:top w:val="nil"/>
              <w:left w:val="nil"/>
              <w:bottom w:val="single" w:sz="4" w:space="0" w:color="auto"/>
              <w:right w:val="single" w:sz="4" w:space="0" w:color="auto"/>
            </w:tcBorders>
            <w:shd w:val="clear" w:color="auto" w:fill="auto"/>
            <w:noWrap/>
            <w:vAlign w:val="center"/>
            <w:hideMark/>
          </w:tcPr>
          <w:p w14:paraId="4D72C158" w14:textId="1E57700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120,8</w:t>
            </w:r>
          </w:p>
        </w:tc>
        <w:tc>
          <w:tcPr>
            <w:tcW w:w="377" w:type="pct"/>
            <w:tcBorders>
              <w:top w:val="nil"/>
              <w:left w:val="nil"/>
              <w:bottom w:val="single" w:sz="4" w:space="0" w:color="auto"/>
              <w:right w:val="single" w:sz="4" w:space="0" w:color="auto"/>
            </w:tcBorders>
            <w:shd w:val="clear" w:color="auto" w:fill="auto"/>
            <w:noWrap/>
            <w:vAlign w:val="center"/>
            <w:hideMark/>
          </w:tcPr>
          <w:p w14:paraId="46703378" w14:textId="42D0038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120,6</w:t>
            </w:r>
          </w:p>
        </w:tc>
        <w:tc>
          <w:tcPr>
            <w:tcW w:w="377" w:type="pct"/>
            <w:tcBorders>
              <w:top w:val="nil"/>
              <w:left w:val="nil"/>
              <w:bottom w:val="single" w:sz="4" w:space="0" w:color="auto"/>
              <w:right w:val="single" w:sz="4" w:space="0" w:color="auto"/>
            </w:tcBorders>
            <w:shd w:val="clear" w:color="auto" w:fill="auto"/>
            <w:noWrap/>
            <w:vAlign w:val="center"/>
            <w:hideMark/>
          </w:tcPr>
          <w:p w14:paraId="59736F04" w14:textId="39A5121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119,9</w:t>
            </w:r>
          </w:p>
        </w:tc>
        <w:tc>
          <w:tcPr>
            <w:tcW w:w="377" w:type="pct"/>
            <w:tcBorders>
              <w:top w:val="nil"/>
              <w:left w:val="nil"/>
              <w:bottom w:val="single" w:sz="4" w:space="0" w:color="auto"/>
              <w:right w:val="single" w:sz="4" w:space="0" w:color="auto"/>
            </w:tcBorders>
            <w:shd w:val="clear" w:color="auto" w:fill="auto"/>
            <w:noWrap/>
            <w:vAlign w:val="center"/>
            <w:hideMark/>
          </w:tcPr>
          <w:p w14:paraId="3C76BFEC" w14:textId="4DECD33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119,1</w:t>
            </w:r>
          </w:p>
        </w:tc>
        <w:tc>
          <w:tcPr>
            <w:tcW w:w="377" w:type="pct"/>
            <w:tcBorders>
              <w:top w:val="nil"/>
              <w:left w:val="nil"/>
              <w:bottom w:val="single" w:sz="4" w:space="0" w:color="auto"/>
              <w:right w:val="single" w:sz="4" w:space="0" w:color="auto"/>
            </w:tcBorders>
            <w:shd w:val="clear" w:color="auto" w:fill="auto"/>
            <w:noWrap/>
            <w:vAlign w:val="center"/>
            <w:hideMark/>
          </w:tcPr>
          <w:p w14:paraId="32ADA7E9" w14:textId="0E393C6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118,3</w:t>
            </w:r>
          </w:p>
        </w:tc>
        <w:tc>
          <w:tcPr>
            <w:tcW w:w="299" w:type="pct"/>
            <w:tcBorders>
              <w:top w:val="nil"/>
              <w:left w:val="nil"/>
              <w:bottom w:val="single" w:sz="4" w:space="0" w:color="auto"/>
              <w:right w:val="single" w:sz="4" w:space="0" w:color="auto"/>
            </w:tcBorders>
            <w:shd w:val="clear" w:color="auto" w:fill="auto"/>
            <w:noWrap/>
            <w:vAlign w:val="center"/>
            <w:hideMark/>
          </w:tcPr>
          <w:p w14:paraId="4B0F740E" w14:textId="6C1868B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117,5</w:t>
            </w:r>
          </w:p>
        </w:tc>
        <w:tc>
          <w:tcPr>
            <w:tcW w:w="299" w:type="pct"/>
            <w:tcBorders>
              <w:top w:val="nil"/>
              <w:left w:val="nil"/>
              <w:bottom w:val="single" w:sz="4" w:space="0" w:color="auto"/>
              <w:right w:val="single" w:sz="4" w:space="0" w:color="auto"/>
            </w:tcBorders>
            <w:shd w:val="clear" w:color="auto" w:fill="auto"/>
            <w:noWrap/>
            <w:vAlign w:val="center"/>
            <w:hideMark/>
          </w:tcPr>
          <w:p w14:paraId="2AE411D5" w14:textId="48BAAB0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116,7</w:t>
            </w:r>
          </w:p>
        </w:tc>
        <w:tc>
          <w:tcPr>
            <w:tcW w:w="299" w:type="pct"/>
            <w:tcBorders>
              <w:top w:val="nil"/>
              <w:left w:val="nil"/>
              <w:bottom w:val="single" w:sz="4" w:space="0" w:color="auto"/>
              <w:right w:val="single" w:sz="4" w:space="0" w:color="auto"/>
            </w:tcBorders>
            <w:shd w:val="clear" w:color="auto" w:fill="auto"/>
            <w:noWrap/>
            <w:vAlign w:val="center"/>
            <w:hideMark/>
          </w:tcPr>
          <w:p w14:paraId="0A8CDC91" w14:textId="26D548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115,9</w:t>
            </w:r>
          </w:p>
        </w:tc>
        <w:tc>
          <w:tcPr>
            <w:tcW w:w="299" w:type="pct"/>
            <w:tcBorders>
              <w:top w:val="nil"/>
              <w:left w:val="nil"/>
              <w:bottom w:val="single" w:sz="4" w:space="0" w:color="auto"/>
              <w:right w:val="single" w:sz="4" w:space="0" w:color="auto"/>
            </w:tcBorders>
            <w:shd w:val="clear" w:color="auto" w:fill="auto"/>
            <w:noWrap/>
            <w:vAlign w:val="center"/>
            <w:hideMark/>
          </w:tcPr>
          <w:p w14:paraId="58F66564" w14:textId="241453E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115,2</w:t>
            </w:r>
          </w:p>
        </w:tc>
        <w:tc>
          <w:tcPr>
            <w:tcW w:w="299" w:type="pct"/>
            <w:tcBorders>
              <w:top w:val="nil"/>
              <w:left w:val="nil"/>
              <w:bottom w:val="single" w:sz="4" w:space="0" w:color="auto"/>
              <w:right w:val="single" w:sz="4" w:space="0" w:color="auto"/>
            </w:tcBorders>
            <w:shd w:val="clear" w:color="auto" w:fill="auto"/>
            <w:noWrap/>
            <w:vAlign w:val="center"/>
            <w:hideMark/>
          </w:tcPr>
          <w:p w14:paraId="7F9C8870" w14:textId="487993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114,4</w:t>
            </w:r>
          </w:p>
        </w:tc>
        <w:tc>
          <w:tcPr>
            <w:tcW w:w="299" w:type="pct"/>
            <w:tcBorders>
              <w:top w:val="nil"/>
              <w:left w:val="nil"/>
              <w:bottom w:val="single" w:sz="4" w:space="0" w:color="auto"/>
              <w:right w:val="single" w:sz="4" w:space="0" w:color="auto"/>
            </w:tcBorders>
            <w:shd w:val="clear" w:color="auto" w:fill="auto"/>
            <w:noWrap/>
            <w:vAlign w:val="center"/>
            <w:hideMark/>
          </w:tcPr>
          <w:p w14:paraId="332B2C18" w14:textId="4E7DB66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113,6</w:t>
            </w:r>
          </w:p>
        </w:tc>
        <w:tc>
          <w:tcPr>
            <w:tcW w:w="299" w:type="pct"/>
            <w:tcBorders>
              <w:top w:val="nil"/>
              <w:left w:val="nil"/>
              <w:bottom w:val="single" w:sz="4" w:space="0" w:color="auto"/>
              <w:right w:val="single" w:sz="4" w:space="0" w:color="auto"/>
            </w:tcBorders>
            <w:shd w:val="clear" w:color="auto" w:fill="auto"/>
            <w:noWrap/>
            <w:vAlign w:val="center"/>
            <w:hideMark/>
          </w:tcPr>
          <w:p w14:paraId="1A4774DB" w14:textId="46FECF4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112,8</w:t>
            </w:r>
          </w:p>
        </w:tc>
      </w:tr>
      <w:tr w:rsidR="00843B34" w:rsidRPr="00923733" w14:paraId="7D46965C"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2B55ACF8" w14:textId="77777777" w:rsidR="00843B34" w:rsidRPr="00923733" w:rsidRDefault="00843B34" w:rsidP="00843B34">
            <w:pPr>
              <w:jc w:val="center"/>
              <w:rPr>
                <w:color w:val="000000"/>
                <w:spacing w:val="-12"/>
                <w:sz w:val="20"/>
                <w:szCs w:val="20"/>
              </w:rPr>
            </w:pPr>
            <w:r w:rsidRPr="00923733">
              <w:rPr>
                <w:color w:val="000000"/>
                <w:spacing w:val="-12"/>
                <w:sz w:val="20"/>
                <w:szCs w:val="20"/>
              </w:rPr>
              <w:lastRenderedPageBreak/>
              <w:t>5</w:t>
            </w:r>
          </w:p>
        </w:tc>
        <w:tc>
          <w:tcPr>
            <w:tcW w:w="830" w:type="pct"/>
            <w:tcBorders>
              <w:top w:val="nil"/>
              <w:left w:val="nil"/>
              <w:bottom w:val="single" w:sz="4" w:space="0" w:color="auto"/>
              <w:right w:val="single" w:sz="4" w:space="0" w:color="auto"/>
            </w:tcBorders>
            <w:shd w:val="clear" w:color="auto" w:fill="auto"/>
            <w:noWrap/>
            <w:vAlign w:val="bottom"/>
            <w:hideMark/>
          </w:tcPr>
          <w:p w14:paraId="10D96D6E"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ул.Московская, 26</w:t>
            </w:r>
          </w:p>
        </w:tc>
        <w:tc>
          <w:tcPr>
            <w:tcW w:w="273" w:type="pct"/>
            <w:tcBorders>
              <w:top w:val="nil"/>
              <w:left w:val="nil"/>
              <w:bottom w:val="single" w:sz="4" w:space="0" w:color="auto"/>
              <w:right w:val="single" w:sz="4" w:space="0" w:color="auto"/>
            </w:tcBorders>
            <w:shd w:val="clear" w:color="auto" w:fill="auto"/>
            <w:noWrap/>
            <w:vAlign w:val="center"/>
            <w:hideMark/>
          </w:tcPr>
          <w:p w14:paraId="0047C572" w14:textId="33AAB56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377" w:type="pct"/>
            <w:tcBorders>
              <w:top w:val="nil"/>
              <w:left w:val="nil"/>
              <w:bottom w:val="single" w:sz="4" w:space="0" w:color="auto"/>
              <w:right w:val="single" w:sz="4" w:space="0" w:color="auto"/>
            </w:tcBorders>
            <w:shd w:val="clear" w:color="auto" w:fill="auto"/>
            <w:noWrap/>
            <w:vAlign w:val="center"/>
            <w:hideMark/>
          </w:tcPr>
          <w:p w14:paraId="5C6E4788" w14:textId="5E9F740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377" w:type="pct"/>
            <w:tcBorders>
              <w:top w:val="nil"/>
              <w:left w:val="nil"/>
              <w:bottom w:val="single" w:sz="4" w:space="0" w:color="auto"/>
              <w:right w:val="single" w:sz="4" w:space="0" w:color="auto"/>
            </w:tcBorders>
            <w:shd w:val="clear" w:color="auto" w:fill="auto"/>
            <w:noWrap/>
            <w:vAlign w:val="center"/>
            <w:hideMark/>
          </w:tcPr>
          <w:p w14:paraId="0DBB1131" w14:textId="1A3463C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377" w:type="pct"/>
            <w:tcBorders>
              <w:top w:val="nil"/>
              <w:left w:val="nil"/>
              <w:bottom w:val="single" w:sz="4" w:space="0" w:color="auto"/>
              <w:right w:val="single" w:sz="4" w:space="0" w:color="auto"/>
            </w:tcBorders>
            <w:shd w:val="clear" w:color="auto" w:fill="auto"/>
            <w:noWrap/>
            <w:vAlign w:val="center"/>
            <w:hideMark/>
          </w:tcPr>
          <w:p w14:paraId="5C8F2C10" w14:textId="4FFBE77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377" w:type="pct"/>
            <w:tcBorders>
              <w:top w:val="nil"/>
              <w:left w:val="nil"/>
              <w:bottom w:val="single" w:sz="4" w:space="0" w:color="auto"/>
              <w:right w:val="single" w:sz="4" w:space="0" w:color="auto"/>
            </w:tcBorders>
            <w:shd w:val="clear" w:color="auto" w:fill="auto"/>
            <w:noWrap/>
            <w:vAlign w:val="center"/>
            <w:hideMark/>
          </w:tcPr>
          <w:p w14:paraId="7B9A428B" w14:textId="00B63B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299" w:type="pct"/>
            <w:tcBorders>
              <w:top w:val="nil"/>
              <w:left w:val="nil"/>
              <w:bottom w:val="single" w:sz="4" w:space="0" w:color="auto"/>
              <w:right w:val="single" w:sz="4" w:space="0" w:color="auto"/>
            </w:tcBorders>
            <w:shd w:val="clear" w:color="auto" w:fill="auto"/>
            <w:noWrap/>
            <w:vAlign w:val="center"/>
            <w:hideMark/>
          </w:tcPr>
          <w:p w14:paraId="67F7BB71" w14:textId="39B44BA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10,5</w:t>
            </w:r>
          </w:p>
        </w:tc>
        <w:tc>
          <w:tcPr>
            <w:tcW w:w="299" w:type="pct"/>
            <w:tcBorders>
              <w:top w:val="nil"/>
              <w:left w:val="nil"/>
              <w:bottom w:val="single" w:sz="4" w:space="0" w:color="auto"/>
              <w:right w:val="single" w:sz="4" w:space="0" w:color="auto"/>
            </w:tcBorders>
            <w:shd w:val="clear" w:color="auto" w:fill="auto"/>
            <w:noWrap/>
            <w:vAlign w:val="center"/>
            <w:hideMark/>
          </w:tcPr>
          <w:p w14:paraId="25DEBC16" w14:textId="4F33EF7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6CE27041" w14:textId="081C1B5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45F96CC4" w14:textId="32AD0D2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0CCE7E7D" w14:textId="09120A3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68D7285F" w14:textId="71907DC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2134AFBC" w14:textId="4A87481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7B41E072"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18034A2D" w14:textId="77777777" w:rsidR="00843B34" w:rsidRPr="00923733" w:rsidRDefault="00843B34" w:rsidP="00843B34">
            <w:pPr>
              <w:jc w:val="center"/>
              <w:rPr>
                <w:color w:val="000000"/>
                <w:spacing w:val="-12"/>
                <w:sz w:val="20"/>
                <w:szCs w:val="20"/>
              </w:rPr>
            </w:pPr>
            <w:r w:rsidRPr="00923733">
              <w:rPr>
                <w:color w:val="000000"/>
                <w:spacing w:val="-12"/>
                <w:sz w:val="20"/>
                <w:szCs w:val="20"/>
              </w:rPr>
              <w:t>6</w:t>
            </w:r>
          </w:p>
        </w:tc>
        <w:tc>
          <w:tcPr>
            <w:tcW w:w="830" w:type="pct"/>
            <w:tcBorders>
              <w:top w:val="nil"/>
              <w:left w:val="nil"/>
              <w:bottom w:val="single" w:sz="4" w:space="0" w:color="auto"/>
              <w:right w:val="single" w:sz="4" w:space="0" w:color="auto"/>
            </w:tcBorders>
            <w:shd w:val="clear" w:color="auto" w:fill="auto"/>
            <w:noWrap/>
            <w:vAlign w:val="bottom"/>
            <w:hideMark/>
          </w:tcPr>
          <w:p w14:paraId="51415279" w14:textId="77777777" w:rsidR="00843B34" w:rsidRPr="00923733" w:rsidRDefault="00843B34" w:rsidP="00843B34">
            <w:pPr>
              <w:rPr>
                <w:color w:val="000000"/>
                <w:spacing w:val="-12"/>
                <w:sz w:val="20"/>
                <w:szCs w:val="20"/>
              </w:rPr>
            </w:pPr>
            <w:r w:rsidRPr="00923733">
              <w:rPr>
                <w:color w:val="000000"/>
                <w:spacing w:val="-12"/>
                <w:sz w:val="20"/>
                <w:szCs w:val="20"/>
              </w:rPr>
              <w:t>Котельная ул.Кардовского</w:t>
            </w:r>
          </w:p>
        </w:tc>
        <w:tc>
          <w:tcPr>
            <w:tcW w:w="273" w:type="pct"/>
            <w:tcBorders>
              <w:top w:val="nil"/>
              <w:left w:val="nil"/>
              <w:bottom w:val="single" w:sz="4" w:space="0" w:color="auto"/>
              <w:right w:val="single" w:sz="4" w:space="0" w:color="auto"/>
            </w:tcBorders>
            <w:shd w:val="clear" w:color="auto" w:fill="auto"/>
            <w:noWrap/>
            <w:vAlign w:val="center"/>
            <w:hideMark/>
          </w:tcPr>
          <w:p w14:paraId="5205D9A7" w14:textId="6032A1F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77" w:type="pct"/>
            <w:tcBorders>
              <w:top w:val="nil"/>
              <w:left w:val="nil"/>
              <w:bottom w:val="single" w:sz="4" w:space="0" w:color="auto"/>
              <w:right w:val="single" w:sz="4" w:space="0" w:color="auto"/>
            </w:tcBorders>
            <w:shd w:val="clear" w:color="auto" w:fill="auto"/>
            <w:noWrap/>
            <w:vAlign w:val="center"/>
            <w:hideMark/>
          </w:tcPr>
          <w:p w14:paraId="457BB283" w14:textId="1AEB190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77" w:type="pct"/>
            <w:tcBorders>
              <w:top w:val="nil"/>
              <w:left w:val="nil"/>
              <w:bottom w:val="single" w:sz="4" w:space="0" w:color="auto"/>
              <w:right w:val="single" w:sz="4" w:space="0" w:color="auto"/>
            </w:tcBorders>
            <w:shd w:val="clear" w:color="auto" w:fill="auto"/>
            <w:noWrap/>
            <w:vAlign w:val="center"/>
            <w:hideMark/>
          </w:tcPr>
          <w:p w14:paraId="357C1313" w14:textId="2EA147B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77" w:type="pct"/>
            <w:tcBorders>
              <w:top w:val="nil"/>
              <w:left w:val="nil"/>
              <w:bottom w:val="single" w:sz="4" w:space="0" w:color="auto"/>
              <w:right w:val="single" w:sz="4" w:space="0" w:color="auto"/>
            </w:tcBorders>
            <w:shd w:val="clear" w:color="auto" w:fill="auto"/>
            <w:noWrap/>
            <w:vAlign w:val="center"/>
            <w:hideMark/>
          </w:tcPr>
          <w:p w14:paraId="73F47E51" w14:textId="3DB40F2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377" w:type="pct"/>
            <w:tcBorders>
              <w:top w:val="nil"/>
              <w:left w:val="nil"/>
              <w:bottom w:val="single" w:sz="4" w:space="0" w:color="auto"/>
              <w:right w:val="single" w:sz="4" w:space="0" w:color="auto"/>
            </w:tcBorders>
            <w:shd w:val="clear" w:color="auto" w:fill="auto"/>
            <w:noWrap/>
            <w:vAlign w:val="center"/>
            <w:hideMark/>
          </w:tcPr>
          <w:p w14:paraId="059ECF08" w14:textId="3E3713D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c>
          <w:tcPr>
            <w:tcW w:w="299" w:type="pct"/>
            <w:tcBorders>
              <w:top w:val="nil"/>
              <w:left w:val="nil"/>
              <w:bottom w:val="single" w:sz="4" w:space="0" w:color="auto"/>
              <w:right w:val="single" w:sz="4" w:space="0" w:color="auto"/>
            </w:tcBorders>
            <w:shd w:val="clear" w:color="auto" w:fill="auto"/>
            <w:noWrap/>
            <w:vAlign w:val="center"/>
            <w:hideMark/>
          </w:tcPr>
          <w:p w14:paraId="38792512" w14:textId="490AB5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1A90021A" w14:textId="2C7A0F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21AD5BC4" w14:textId="5D99235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12A62A26" w14:textId="4B6BAFD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0BABB346" w14:textId="685BEDC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55093223" w14:textId="5234551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c>
          <w:tcPr>
            <w:tcW w:w="299" w:type="pct"/>
            <w:tcBorders>
              <w:top w:val="nil"/>
              <w:left w:val="nil"/>
              <w:bottom w:val="single" w:sz="4" w:space="0" w:color="auto"/>
              <w:right w:val="single" w:sz="4" w:space="0" w:color="auto"/>
            </w:tcBorders>
            <w:shd w:val="clear" w:color="auto" w:fill="auto"/>
            <w:noWrap/>
            <w:vAlign w:val="center"/>
            <w:hideMark/>
          </w:tcPr>
          <w:p w14:paraId="5CD53AE9" w14:textId="023446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0,0</w:t>
            </w:r>
          </w:p>
        </w:tc>
      </w:tr>
      <w:tr w:rsidR="00843B34" w:rsidRPr="00923733" w14:paraId="61475492"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294C7385" w14:textId="77777777" w:rsidR="00843B34" w:rsidRPr="00923733" w:rsidRDefault="00843B34" w:rsidP="00843B34">
            <w:pPr>
              <w:jc w:val="center"/>
              <w:rPr>
                <w:color w:val="000000"/>
                <w:spacing w:val="-12"/>
                <w:sz w:val="20"/>
                <w:szCs w:val="20"/>
              </w:rPr>
            </w:pPr>
            <w:r w:rsidRPr="00923733">
              <w:rPr>
                <w:color w:val="000000"/>
                <w:spacing w:val="-12"/>
                <w:sz w:val="20"/>
                <w:szCs w:val="20"/>
              </w:rPr>
              <w:t>7</w:t>
            </w:r>
          </w:p>
        </w:tc>
        <w:tc>
          <w:tcPr>
            <w:tcW w:w="830" w:type="pct"/>
            <w:tcBorders>
              <w:top w:val="nil"/>
              <w:left w:val="nil"/>
              <w:bottom w:val="single" w:sz="4" w:space="0" w:color="auto"/>
              <w:right w:val="single" w:sz="4" w:space="0" w:color="auto"/>
            </w:tcBorders>
            <w:shd w:val="clear" w:color="auto" w:fill="auto"/>
            <w:noWrap/>
            <w:vAlign w:val="bottom"/>
            <w:hideMark/>
          </w:tcPr>
          <w:p w14:paraId="74F883C3" w14:textId="77777777" w:rsidR="00843B34" w:rsidRPr="00923733" w:rsidRDefault="00843B34" w:rsidP="00843B34">
            <w:pPr>
              <w:rPr>
                <w:color w:val="000000"/>
                <w:spacing w:val="-12"/>
                <w:sz w:val="20"/>
                <w:szCs w:val="20"/>
              </w:rPr>
            </w:pPr>
            <w:r w:rsidRPr="00923733">
              <w:rPr>
                <w:color w:val="000000"/>
                <w:spacing w:val="-12"/>
                <w:sz w:val="20"/>
                <w:szCs w:val="20"/>
              </w:rPr>
              <w:t>Котельная СХТ</w:t>
            </w:r>
          </w:p>
        </w:tc>
        <w:tc>
          <w:tcPr>
            <w:tcW w:w="273" w:type="pct"/>
            <w:tcBorders>
              <w:top w:val="nil"/>
              <w:left w:val="nil"/>
              <w:bottom w:val="single" w:sz="4" w:space="0" w:color="auto"/>
              <w:right w:val="single" w:sz="4" w:space="0" w:color="auto"/>
            </w:tcBorders>
            <w:shd w:val="clear" w:color="auto" w:fill="auto"/>
            <w:noWrap/>
            <w:vAlign w:val="center"/>
            <w:hideMark/>
          </w:tcPr>
          <w:p w14:paraId="7CE3D6DB" w14:textId="30F90B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642,6</w:t>
            </w:r>
          </w:p>
        </w:tc>
        <w:tc>
          <w:tcPr>
            <w:tcW w:w="377" w:type="pct"/>
            <w:tcBorders>
              <w:top w:val="nil"/>
              <w:left w:val="nil"/>
              <w:bottom w:val="single" w:sz="4" w:space="0" w:color="auto"/>
              <w:right w:val="single" w:sz="4" w:space="0" w:color="auto"/>
            </w:tcBorders>
            <w:shd w:val="clear" w:color="auto" w:fill="auto"/>
            <w:noWrap/>
            <w:vAlign w:val="center"/>
            <w:hideMark/>
          </w:tcPr>
          <w:p w14:paraId="4BB69C0C" w14:textId="3CEDB94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629,5</w:t>
            </w:r>
          </w:p>
        </w:tc>
        <w:tc>
          <w:tcPr>
            <w:tcW w:w="377" w:type="pct"/>
            <w:tcBorders>
              <w:top w:val="nil"/>
              <w:left w:val="nil"/>
              <w:bottom w:val="single" w:sz="4" w:space="0" w:color="auto"/>
              <w:right w:val="single" w:sz="4" w:space="0" w:color="auto"/>
            </w:tcBorders>
            <w:shd w:val="clear" w:color="auto" w:fill="auto"/>
            <w:noWrap/>
            <w:vAlign w:val="center"/>
            <w:hideMark/>
          </w:tcPr>
          <w:p w14:paraId="378D6861" w14:textId="3FB88C5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617,5</w:t>
            </w:r>
          </w:p>
        </w:tc>
        <w:tc>
          <w:tcPr>
            <w:tcW w:w="377" w:type="pct"/>
            <w:tcBorders>
              <w:top w:val="nil"/>
              <w:left w:val="nil"/>
              <w:bottom w:val="single" w:sz="4" w:space="0" w:color="auto"/>
              <w:right w:val="single" w:sz="4" w:space="0" w:color="auto"/>
            </w:tcBorders>
            <w:shd w:val="clear" w:color="auto" w:fill="auto"/>
            <w:noWrap/>
            <w:vAlign w:val="center"/>
            <w:hideMark/>
          </w:tcPr>
          <w:p w14:paraId="46EA19EB" w14:textId="756AEE8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606,2</w:t>
            </w:r>
          </w:p>
        </w:tc>
        <w:tc>
          <w:tcPr>
            <w:tcW w:w="377" w:type="pct"/>
            <w:tcBorders>
              <w:top w:val="nil"/>
              <w:left w:val="nil"/>
              <w:bottom w:val="single" w:sz="4" w:space="0" w:color="auto"/>
              <w:right w:val="single" w:sz="4" w:space="0" w:color="auto"/>
            </w:tcBorders>
            <w:shd w:val="clear" w:color="auto" w:fill="auto"/>
            <w:noWrap/>
            <w:vAlign w:val="center"/>
            <w:hideMark/>
          </w:tcPr>
          <w:p w14:paraId="1DF12D8E" w14:textId="1A8424F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595,5</w:t>
            </w:r>
          </w:p>
        </w:tc>
        <w:tc>
          <w:tcPr>
            <w:tcW w:w="299" w:type="pct"/>
            <w:tcBorders>
              <w:top w:val="nil"/>
              <w:left w:val="nil"/>
              <w:bottom w:val="single" w:sz="4" w:space="0" w:color="auto"/>
              <w:right w:val="single" w:sz="4" w:space="0" w:color="auto"/>
            </w:tcBorders>
            <w:shd w:val="clear" w:color="auto" w:fill="auto"/>
            <w:noWrap/>
            <w:vAlign w:val="center"/>
            <w:hideMark/>
          </w:tcPr>
          <w:p w14:paraId="486D6A9D" w14:textId="2D62BE7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585,5</w:t>
            </w:r>
          </w:p>
        </w:tc>
        <w:tc>
          <w:tcPr>
            <w:tcW w:w="299" w:type="pct"/>
            <w:tcBorders>
              <w:top w:val="nil"/>
              <w:left w:val="nil"/>
              <w:bottom w:val="single" w:sz="4" w:space="0" w:color="auto"/>
              <w:right w:val="single" w:sz="4" w:space="0" w:color="auto"/>
            </w:tcBorders>
            <w:shd w:val="clear" w:color="auto" w:fill="auto"/>
            <w:noWrap/>
            <w:vAlign w:val="center"/>
            <w:hideMark/>
          </w:tcPr>
          <w:p w14:paraId="289FF48F" w14:textId="2BAEB04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576,1</w:t>
            </w:r>
          </w:p>
        </w:tc>
        <w:tc>
          <w:tcPr>
            <w:tcW w:w="299" w:type="pct"/>
            <w:tcBorders>
              <w:top w:val="nil"/>
              <w:left w:val="nil"/>
              <w:bottom w:val="single" w:sz="4" w:space="0" w:color="auto"/>
              <w:right w:val="single" w:sz="4" w:space="0" w:color="auto"/>
            </w:tcBorders>
            <w:shd w:val="clear" w:color="auto" w:fill="auto"/>
            <w:noWrap/>
            <w:vAlign w:val="center"/>
            <w:hideMark/>
          </w:tcPr>
          <w:p w14:paraId="1B75DE87" w14:textId="26C0B9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567,3</w:t>
            </w:r>
          </w:p>
        </w:tc>
        <w:tc>
          <w:tcPr>
            <w:tcW w:w="299" w:type="pct"/>
            <w:tcBorders>
              <w:top w:val="nil"/>
              <w:left w:val="nil"/>
              <w:bottom w:val="single" w:sz="4" w:space="0" w:color="auto"/>
              <w:right w:val="single" w:sz="4" w:space="0" w:color="auto"/>
            </w:tcBorders>
            <w:shd w:val="clear" w:color="auto" w:fill="auto"/>
            <w:noWrap/>
            <w:vAlign w:val="center"/>
            <w:hideMark/>
          </w:tcPr>
          <w:p w14:paraId="13E6ACF3" w14:textId="743D5F7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559,0</w:t>
            </w:r>
          </w:p>
        </w:tc>
        <w:tc>
          <w:tcPr>
            <w:tcW w:w="299" w:type="pct"/>
            <w:tcBorders>
              <w:top w:val="nil"/>
              <w:left w:val="nil"/>
              <w:bottom w:val="single" w:sz="4" w:space="0" w:color="auto"/>
              <w:right w:val="single" w:sz="4" w:space="0" w:color="auto"/>
            </w:tcBorders>
            <w:shd w:val="clear" w:color="auto" w:fill="auto"/>
            <w:noWrap/>
            <w:vAlign w:val="center"/>
            <w:hideMark/>
          </w:tcPr>
          <w:p w14:paraId="138599D5" w14:textId="1FD3FD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551,2</w:t>
            </w:r>
          </w:p>
        </w:tc>
        <w:tc>
          <w:tcPr>
            <w:tcW w:w="299" w:type="pct"/>
            <w:tcBorders>
              <w:top w:val="nil"/>
              <w:left w:val="nil"/>
              <w:bottom w:val="single" w:sz="4" w:space="0" w:color="auto"/>
              <w:right w:val="single" w:sz="4" w:space="0" w:color="auto"/>
            </w:tcBorders>
            <w:shd w:val="clear" w:color="auto" w:fill="auto"/>
            <w:noWrap/>
            <w:vAlign w:val="center"/>
            <w:hideMark/>
          </w:tcPr>
          <w:p w14:paraId="076B32A9" w14:textId="11BF01B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543,8</w:t>
            </w:r>
          </w:p>
        </w:tc>
        <w:tc>
          <w:tcPr>
            <w:tcW w:w="299" w:type="pct"/>
            <w:tcBorders>
              <w:top w:val="nil"/>
              <w:left w:val="nil"/>
              <w:bottom w:val="single" w:sz="4" w:space="0" w:color="auto"/>
              <w:right w:val="single" w:sz="4" w:space="0" w:color="auto"/>
            </w:tcBorders>
            <w:shd w:val="clear" w:color="auto" w:fill="auto"/>
            <w:noWrap/>
            <w:vAlign w:val="center"/>
            <w:hideMark/>
          </w:tcPr>
          <w:p w14:paraId="36832C4D" w14:textId="46C20BA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536,9</w:t>
            </w:r>
          </w:p>
        </w:tc>
      </w:tr>
      <w:tr w:rsidR="00843B34" w:rsidRPr="00923733" w14:paraId="34CB037C"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088453A3" w14:textId="77777777" w:rsidR="00843B34" w:rsidRPr="00923733" w:rsidRDefault="00843B34" w:rsidP="00843B34">
            <w:pPr>
              <w:jc w:val="center"/>
              <w:rPr>
                <w:color w:val="000000"/>
                <w:spacing w:val="-12"/>
                <w:sz w:val="20"/>
                <w:szCs w:val="20"/>
              </w:rPr>
            </w:pPr>
            <w:r w:rsidRPr="00923733">
              <w:rPr>
                <w:color w:val="000000"/>
                <w:spacing w:val="-12"/>
                <w:sz w:val="20"/>
                <w:szCs w:val="20"/>
              </w:rPr>
              <w:t>8</w:t>
            </w:r>
          </w:p>
        </w:tc>
        <w:tc>
          <w:tcPr>
            <w:tcW w:w="830" w:type="pct"/>
            <w:tcBorders>
              <w:top w:val="nil"/>
              <w:left w:val="nil"/>
              <w:bottom w:val="single" w:sz="4" w:space="0" w:color="auto"/>
              <w:right w:val="single" w:sz="4" w:space="0" w:color="auto"/>
            </w:tcBorders>
            <w:shd w:val="clear" w:color="auto" w:fill="auto"/>
            <w:noWrap/>
            <w:vAlign w:val="bottom"/>
            <w:hideMark/>
          </w:tcPr>
          <w:p w14:paraId="57894B96" w14:textId="77777777" w:rsidR="00843B34" w:rsidRPr="00923733" w:rsidRDefault="00843B34" w:rsidP="00843B34">
            <w:pPr>
              <w:rPr>
                <w:color w:val="000000"/>
                <w:spacing w:val="-12"/>
                <w:sz w:val="20"/>
                <w:szCs w:val="20"/>
              </w:rPr>
            </w:pPr>
            <w:r w:rsidRPr="00923733">
              <w:rPr>
                <w:color w:val="000000"/>
                <w:spacing w:val="-12"/>
                <w:sz w:val="20"/>
                <w:szCs w:val="20"/>
              </w:rPr>
              <w:t>Котельная пос.Молодежный</w:t>
            </w:r>
          </w:p>
        </w:tc>
        <w:tc>
          <w:tcPr>
            <w:tcW w:w="273" w:type="pct"/>
            <w:tcBorders>
              <w:top w:val="nil"/>
              <w:left w:val="nil"/>
              <w:bottom w:val="single" w:sz="4" w:space="0" w:color="auto"/>
              <w:right w:val="single" w:sz="4" w:space="0" w:color="auto"/>
            </w:tcBorders>
            <w:shd w:val="clear" w:color="auto" w:fill="auto"/>
            <w:noWrap/>
            <w:vAlign w:val="center"/>
            <w:hideMark/>
          </w:tcPr>
          <w:p w14:paraId="49259C3F" w14:textId="07AE40F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437,6</w:t>
            </w:r>
          </w:p>
        </w:tc>
        <w:tc>
          <w:tcPr>
            <w:tcW w:w="377" w:type="pct"/>
            <w:tcBorders>
              <w:top w:val="nil"/>
              <w:left w:val="nil"/>
              <w:bottom w:val="single" w:sz="4" w:space="0" w:color="auto"/>
              <w:right w:val="single" w:sz="4" w:space="0" w:color="auto"/>
            </w:tcBorders>
            <w:shd w:val="clear" w:color="auto" w:fill="auto"/>
            <w:noWrap/>
            <w:vAlign w:val="center"/>
            <w:hideMark/>
          </w:tcPr>
          <w:p w14:paraId="42E80629" w14:textId="4BA62F2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436,8</w:t>
            </w:r>
          </w:p>
        </w:tc>
        <w:tc>
          <w:tcPr>
            <w:tcW w:w="377" w:type="pct"/>
            <w:tcBorders>
              <w:top w:val="nil"/>
              <w:left w:val="nil"/>
              <w:bottom w:val="single" w:sz="4" w:space="0" w:color="auto"/>
              <w:right w:val="single" w:sz="4" w:space="0" w:color="auto"/>
            </w:tcBorders>
            <w:shd w:val="clear" w:color="auto" w:fill="auto"/>
            <w:noWrap/>
            <w:vAlign w:val="center"/>
            <w:hideMark/>
          </w:tcPr>
          <w:p w14:paraId="5A41349A" w14:textId="0AF42EC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434,4</w:t>
            </w:r>
          </w:p>
        </w:tc>
        <w:tc>
          <w:tcPr>
            <w:tcW w:w="377" w:type="pct"/>
            <w:tcBorders>
              <w:top w:val="nil"/>
              <w:left w:val="nil"/>
              <w:bottom w:val="single" w:sz="4" w:space="0" w:color="auto"/>
              <w:right w:val="single" w:sz="4" w:space="0" w:color="auto"/>
            </w:tcBorders>
            <w:shd w:val="clear" w:color="auto" w:fill="auto"/>
            <w:noWrap/>
            <w:vAlign w:val="center"/>
            <w:hideMark/>
          </w:tcPr>
          <w:p w14:paraId="128BCC65" w14:textId="5981886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432,0</w:t>
            </w:r>
          </w:p>
        </w:tc>
        <w:tc>
          <w:tcPr>
            <w:tcW w:w="377" w:type="pct"/>
            <w:tcBorders>
              <w:top w:val="nil"/>
              <w:left w:val="nil"/>
              <w:bottom w:val="single" w:sz="4" w:space="0" w:color="auto"/>
              <w:right w:val="single" w:sz="4" w:space="0" w:color="auto"/>
            </w:tcBorders>
            <w:shd w:val="clear" w:color="auto" w:fill="auto"/>
            <w:noWrap/>
            <w:vAlign w:val="center"/>
            <w:hideMark/>
          </w:tcPr>
          <w:p w14:paraId="182CE701" w14:textId="0B9ED0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429,6</w:t>
            </w:r>
          </w:p>
        </w:tc>
        <w:tc>
          <w:tcPr>
            <w:tcW w:w="299" w:type="pct"/>
            <w:tcBorders>
              <w:top w:val="nil"/>
              <w:left w:val="nil"/>
              <w:bottom w:val="single" w:sz="4" w:space="0" w:color="auto"/>
              <w:right w:val="single" w:sz="4" w:space="0" w:color="auto"/>
            </w:tcBorders>
            <w:shd w:val="clear" w:color="auto" w:fill="auto"/>
            <w:noWrap/>
            <w:vAlign w:val="center"/>
            <w:hideMark/>
          </w:tcPr>
          <w:p w14:paraId="0DA6E091" w14:textId="134C8FC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427,4</w:t>
            </w:r>
          </w:p>
        </w:tc>
        <w:tc>
          <w:tcPr>
            <w:tcW w:w="299" w:type="pct"/>
            <w:tcBorders>
              <w:top w:val="nil"/>
              <w:left w:val="nil"/>
              <w:bottom w:val="single" w:sz="4" w:space="0" w:color="auto"/>
              <w:right w:val="single" w:sz="4" w:space="0" w:color="auto"/>
            </w:tcBorders>
            <w:shd w:val="clear" w:color="auto" w:fill="auto"/>
            <w:noWrap/>
            <w:vAlign w:val="center"/>
            <w:hideMark/>
          </w:tcPr>
          <w:p w14:paraId="5601CDED" w14:textId="06BEE32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425,1</w:t>
            </w:r>
          </w:p>
        </w:tc>
        <w:tc>
          <w:tcPr>
            <w:tcW w:w="299" w:type="pct"/>
            <w:tcBorders>
              <w:top w:val="nil"/>
              <w:left w:val="nil"/>
              <w:bottom w:val="single" w:sz="4" w:space="0" w:color="auto"/>
              <w:right w:val="single" w:sz="4" w:space="0" w:color="auto"/>
            </w:tcBorders>
            <w:shd w:val="clear" w:color="auto" w:fill="auto"/>
            <w:noWrap/>
            <w:vAlign w:val="center"/>
            <w:hideMark/>
          </w:tcPr>
          <w:p w14:paraId="1E45E03B" w14:textId="759D380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422,9</w:t>
            </w:r>
          </w:p>
        </w:tc>
        <w:tc>
          <w:tcPr>
            <w:tcW w:w="299" w:type="pct"/>
            <w:tcBorders>
              <w:top w:val="nil"/>
              <w:left w:val="nil"/>
              <w:bottom w:val="single" w:sz="4" w:space="0" w:color="auto"/>
              <w:right w:val="single" w:sz="4" w:space="0" w:color="auto"/>
            </w:tcBorders>
            <w:shd w:val="clear" w:color="auto" w:fill="auto"/>
            <w:noWrap/>
            <w:vAlign w:val="center"/>
            <w:hideMark/>
          </w:tcPr>
          <w:p w14:paraId="79B7F6D2" w14:textId="3A4768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420,8</w:t>
            </w:r>
          </w:p>
        </w:tc>
        <w:tc>
          <w:tcPr>
            <w:tcW w:w="299" w:type="pct"/>
            <w:tcBorders>
              <w:top w:val="nil"/>
              <w:left w:val="nil"/>
              <w:bottom w:val="single" w:sz="4" w:space="0" w:color="auto"/>
              <w:right w:val="single" w:sz="4" w:space="0" w:color="auto"/>
            </w:tcBorders>
            <w:shd w:val="clear" w:color="auto" w:fill="auto"/>
            <w:noWrap/>
            <w:vAlign w:val="center"/>
            <w:hideMark/>
          </w:tcPr>
          <w:p w14:paraId="2184C9C1" w14:textId="50FB21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418,7</w:t>
            </w:r>
          </w:p>
        </w:tc>
        <w:tc>
          <w:tcPr>
            <w:tcW w:w="299" w:type="pct"/>
            <w:tcBorders>
              <w:top w:val="nil"/>
              <w:left w:val="nil"/>
              <w:bottom w:val="single" w:sz="4" w:space="0" w:color="auto"/>
              <w:right w:val="single" w:sz="4" w:space="0" w:color="auto"/>
            </w:tcBorders>
            <w:shd w:val="clear" w:color="auto" w:fill="auto"/>
            <w:noWrap/>
            <w:vAlign w:val="center"/>
            <w:hideMark/>
          </w:tcPr>
          <w:p w14:paraId="7E3CC781" w14:textId="631C4EC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416,7</w:t>
            </w:r>
          </w:p>
        </w:tc>
        <w:tc>
          <w:tcPr>
            <w:tcW w:w="299" w:type="pct"/>
            <w:tcBorders>
              <w:top w:val="nil"/>
              <w:left w:val="nil"/>
              <w:bottom w:val="single" w:sz="4" w:space="0" w:color="auto"/>
              <w:right w:val="single" w:sz="4" w:space="0" w:color="auto"/>
            </w:tcBorders>
            <w:shd w:val="clear" w:color="auto" w:fill="auto"/>
            <w:noWrap/>
            <w:vAlign w:val="center"/>
            <w:hideMark/>
          </w:tcPr>
          <w:p w14:paraId="7CBE8A42" w14:textId="5C1463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414,7</w:t>
            </w:r>
          </w:p>
        </w:tc>
      </w:tr>
      <w:tr w:rsidR="00843B34" w:rsidRPr="00923733" w14:paraId="73D8F7D0"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6B51691C" w14:textId="77777777" w:rsidR="00843B34" w:rsidRPr="00923733" w:rsidRDefault="00843B34" w:rsidP="00843B34">
            <w:pPr>
              <w:jc w:val="center"/>
              <w:rPr>
                <w:color w:val="000000"/>
                <w:spacing w:val="-12"/>
                <w:sz w:val="20"/>
                <w:szCs w:val="20"/>
              </w:rPr>
            </w:pPr>
            <w:r w:rsidRPr="00923733">
              <w:rPr>
                <w:color w:val="000000"/>
                <w:spacing w:val="-12"/>
                <w:sz w:val="20"/>
                <w:szCs w:val="20"/>
              </w:rPr>
              <w:t>9</w:t>
            </w:r>
          </w:p>
        </w:tc>
        <w:tc>
          <w:tcPr>
            <w:tcW w:w="830" w:type="pct"/>
            <w:tcBorders>
              <w:top w:val="nil"/>
              <w:left w:val="nil"/>
              <w:bottom w:val="single" w:sz="4" w:space="0" w:color="auto"/>
              <w:right w:val="single" w:sz="4" w:space="0" w:color="auto"/>
            </w:tcBorders>
            <w:shd w:val="clear" w:color="auto" w:fill="auto"/>
            <w:vAlign w:val="bottom"/>
            <w:hideMark/>
          </w:tcPr>
          <w:p w14:paraId="2D3A58CD" w14:textId="77777777" w:rsidR="00843B34" w:rsidRPr="00923733" w:rsidRDefault="00843B34" w:rsidP="00843B34">
            <w:pPr>
              <w:rPr>
                <w:color w:val="000000"/>
                <w:spacing w:val="-12"/>
                <w:sz w:val="20"/>
                <w:szCs w:val="20"/>
              </w:rPr>
            </w:pPr>
            <w:r w:rsidRPr="00923733">
              <w:rPr>
                <w:color w:val="000000"/>
                <w:spacing w:val="-12"/>
                <w:sz w:val="20"/>
                <w:szCs w:val="20"/>
              </w:rPr>
              <w:t>Котельная с. Купанское</w:t>
            </w:r>
            <w:r w:rsidRPr="00923733">
              <w:rPr>
                <w:color w:val="000000"/>
                <w:spacing w:val="-12"/>
                <w:sz w:val="20"/>
                <w:szCs w:val="20"/>
              </w:rPr>
              <w:br/>
              <w:t xml:space="preserve"> Купанского сельского округа </w:t>
            </w:r>
          </w:p>
        </w:tc>
        <w:tc>
          <w:tcPr>
            <w:tcW w:w="273" w:type="pct"/>
            <w:tcBorders>
              <w:top w:val="nil"/>
              <w:left w:val="nil"/>
              <w:bottom w:val="single" w:sz="4" w:space="0" w:color="auto"/>
              <w:right w:val="single" w:sz="4" w:space="0" w:color="auto"/>
            </w:tcBorders>
            <w:shd w:val="clear" w:color="auto" w:fill="auto"/>
            <w:noWrap/>
            <w:vAlign w:val="center"/>
            <w:hideMark/>
          </w:tcPr>
          <w:p w14:paraId="326D6D3E" w14:textId="392DF36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1 470,7</w:t>
            </w:r>
          </w:p>
        </w:tc>
        <w:tc>
          <w:tcPr>
            <w:tcW w:w="377" w:type="pct"/>
            <w:tcBorders>
              <w:top w:val="nil"/>
              <w:left w:val="nil"/>
              <w:bottom w:val="single" w:sz="4" w:space="0" w:color="auto"/>
              <w:right w:val="single" w:sz="4" w:space="0" w:color="auto"/>
            </w:tcBorders>
            <w:shd w:val="clear" w:color="auto" w:fill="auto"/>
            <w:noWrap/>
            <w:vAlign w:val="center"/>
            <w:hideMark/>
          </w:tcPr>
          <w:p w14:paraId="2B04A2EA" w14:textId="1D2DB82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1 470,3</w:t>
            </w:r>
          </w:p>
        </w:tc>
        <w:tc>
          <w:tcPr>
            <w:tcW w:w="377" w:type="pct"/>
            <w:tcBorders>
              <w:top w:val="nil"/>
              <w:left w:val="nil"/>
              <w:bottom w:val="single" w:sz="4" w:space="0" w:color="auto"/>
              <w:right w:val="single" w:sz="4" w:space="0" w:color="auto"/>
            </w:tcBorders>
            <w:shd w:val="clear" w:color="auto" w:fill="auto"/>
            <w:noWrap/>
            <w:vAlign w:val="center"/>
            <w:hideMark/>
          </w:tcPr>
          <w:p w14:paraId="6BEAB81B" w14:textId="036691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1 454,1</w:t>
            </w:r>
          </w:p>
        </w:tc>
        <w:tc>
          <w:tcPr>
            <w:tcW w:w="377" w:type="pct"/>
            <w:tcBorders>
              <w:top w:val="nil"/>
              <w:left w:val="nil"/>
              <w:bottom w:val="single" w:sz="4" w:space="0" w:color="auto"/>
              <w:right w:val="single" w:sz="4" w:space="0" w:color="auto"/>
            </w:tcBorders>
            <w:shd w:val="clear" w:color="auto" w:fill="auto"/>
            <w:noWrap/>
            <w:vAlign w:val="center"/>
            <w:hideMark/>
          </w:tcPr>
          <w:p w14:paraId="26A5E07E" w14:textId="5A4B26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1 437,9</w:t>
            </w:r>
          </w:p>
        </w:tc>
        <w:tc>
          <w:tcPr>
            <w:tcW w:w="377" w:type="pct"/>
            <w:tcBorders>
              <w:top w:val="nil"/>
              <w:left w:val="nil"/>
              <w:bottom w:val="single" w:sz="4" w:space="0" w:color="auto"/>
              <w:right w:val="single" w:sz="4" w:space="0" w:color="auto"/>
            </w:tcBorders>
            <w:shd w:val="clear" w:color="auto" w:fill="auto"/>
            <w:noWrap/>
            <w:vAlign w:val="center"/>
            <w:hideMark/>
          </w:tcPr>
          <w:p w14:paraId="44A1FED7" w14:textId="203A3B6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1 421,7</w:t>
            </w:r>
          </w:p>
        </w:tc>
        <w:tc>
          <w:tcPr>
            <w:tcW w:w="299" w:type="pct"/>
            <w:tcBorders>
              <w:top w:val="nil"/>
              <w:left w:val="nil"/>
              <w:bottom w:val="single" w:sz="4" w:space="0" w:color="auto"/>
              <w:right w:val="single" w:sz="4" w:space="0" w:color="auto"/>
            </w:tcBorders>
            <w:shd w:val="clear" w:color="auto" w:fill="auto"/>
            <w:noWrap/>
            <w:vAlign w:val="center"/>
            <w:hideMark/>
          </w:tcPr>
          <w:p w14:paraId="15BA595F" w14:textId="63BD310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1 405,5</w:t>
            </w:r>
          </w:p>
        </w:tc>
        <w:tc>
          <w:tcPr>
            <w:tcW w:w="299" w:type="pct"/>
            <w:tcBorders>
              <w:top w:val="nil"/>
              <w:left w:val="nil"/>
              <w:bottom w:val="single" w:sz="4" w:space="0" w:color="auto"/>
              <w:right w:val="single" w:sz="4" w:space="0" w:color="auto"/>
            </w:tcBorders>
            <w:shd w:val="clear" w:color="auto" w:fill="auto"/>
            <w:noWrap/>
            <w:vAlign w:val="center"/>
            <w:hideMark/>
          </w:tcPr>
          <w:p w14:paraId="29034E21" w14:textId="6794A0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1 389,3</w:t>
            </w:r>
          </w:p>
        </w:tc>
        <w:tc>
          <w:tcPr>
            <w:tcW w:w="299" w:type="pct"/>
            <w:tcBorders>
              <w:top w:val="nil"/>
              <w:left w:val="nil"/>
              <w:bottom w:val="single" w:sz="4" w:space="0" w:color="auto"/>
              <w:right w:val="single" w:sz="4" w:space="0" w:color="auto"/>
            </w:tcBorders>
            <w:shd w:val="clear" w:color="auto" w:fill="auto"/>
            <w:noWrap/>
            <w:vAlign w:val="center"/>
            <w:hideMark/>
          </w:tcPr>
          <w:p w14:paraId="7ED91FCD" w14:textId="379A4C5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1 373,1</w:t>
            </w:r>
          </w:p>
        </w:tc>
        <w:tc>
          <w:tcPr>
            <w:tcW w:w="299" w:type="pct"/>
            <w:tcBorders>
              <w:top w:val="nil"/>
              <w:left w:val="nil"/>
              <w:bottom w:val="single" w:sz="4" w:space="0" w:color="auto"/>
              <w:right w:val="single" w:sz="4" w:space="0" w:color="auto"/>
            </w:tcBorders>
            <w:shd w:val="clear" w:color="auto" w:fill="auto"/>
            <w:noWrap/>
            <w:vAlign w:val="center"/>
            <w:hideMark/>
          </w:tcPr>
          <w:p w14:paraId="6AA5F72D" w14:textId="7B37CA6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1 356,9</w:t>
            </w:r>
          </w:p>
        </w:tc>
        <w:tc>
          <w:tcPr>
            <w:tcW w:w="299" w:type="pct"/>
            <w:tcBorders>
              <w:top w:val="nil"/>
              <w:left w:val="nil"/>
              <w:bottom w:val="single" w:sz="4" w:space="0" w:color="auto"/>
              <w:right w:val="single" w:sz="4" w:space="0" w:color="auto"/>
            </w:tcBorders>
            <w:shd w:val="clear" w:color="auto" w:fill="auto"/>
            <w:noWrap/>
            <w:vAlign w:val="center"/>
            <w:hideMark/>
          </w:tcPr>
          <w:p w14:paraId="7C08755A" w14:textId="570CD70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1 340,7</w:t>
            </w:r>
          </w:p>
        </w:tc>
        <w:tc>
          <w:tcPr>
            <w:tcW w:w="299" w:type="pct"/>
            <w:tcBorders>
              <w:top w:val="nil"/>
              <w:left w:val="nil"/>
              <w:bottom w:val="single" w:sz="4" w:space="0" w:color="auto"/>
              <w:right w:val="single" w:sz="4" w:space="0" w:color="auto"/>
            </w:tcBorders>
            <w:shd w:val="clear" w:color="auto" w:fill="auto"/>
            <w:noWrap/>
            <w:vAlign w:val="center"/>
            <w:hideMark/>
          </w:tcPr>
          <w:p w14:paraId="6B8AEF22" w14:textId="2F3512D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1 324,5</w:t>
            </w:r>
          </w:p>
        </w:tc>
        <w:tc>
          <w:tcPr>
            <w:tcW w:w="299" w:type="pct"/>
            <w:tcBorders>
              <w:top w:val="nil"/>
              <w:left w:val="nil"/>
              <w:bottom w:val="single" w:sz="4" w:space="0" w:color="auto"/>
              <w:right w:val="single" w:sz="4" w:space="0" w:color="auto"/>
            </w:tcBorders>
            <w:shd w:val="clear" w:color="auto" w:fill="auto"/>
            <w:noWrap/>
            <w:vAlign w:val="center"/>
            <w:hideMark/>
          </w:tcPr>
          <w:p w14:paraId="4C04EBDA" w14:textId="02ADD98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1 308,3</w:t>
            </w:r>
          </w:p>
        </w:tc>
      </w:tr>
      <w:tr w:rsidR="00843B34" w:rsidRPr="00923733" w14:paraId="5EBD846B"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65A7DCCC" w14:textId="77777777" w:rsidR="00843B34" w:rsidRPr="00923733" w:rsidRDefault="00843B34" w:rsidP="00843B34">
            <w:pPr>
              <w:jc w:val="center"/>
              <w:rPr>
                <w:color w:val="000000"/>
                <w:spacing w:val="-12"/>
                <w:sz w:val="20"/>
                <w:szCs w:val="20"/>
              </w:rPr>
            </w:pPr>
            <w:r w:rsidRPr="00923733">
              <w:rPr>
                <w:color w:val="000000"/>
                <w:spacing w:val="-12"/>
                <w:sz w:val="20"/>
                <w:szCs w:val="20"/>
              </w:rPr>
              <w:t>10</w:t>
            </w:r>
          </w:p>
        </w:tc>
        <w:tc>
          <w:tcPr>
            <w:tcW w:w="830" w:type="pct"/>
            <w:tcBorders>
              <w:top w:val="nil"/>
              <w:left w:val="nil"/>
              <w:bottom w:val="single" w:sz="4" w:space="0" w:color="auto"/>
              <w:right w:val="single" w:sz="4" w:space="0" w:color="auto"/>
            </w:tcBorders>
            <w:shd w:val="clear" w:color="auto" w:fill="auto"/>
            <w:vAlign w:val="bottom"/>
            <w:hideMark/>
          </w:tcPr>
          <w:p w14:paraId="73CE7039"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Новое </w:t>
            </w:r>
            <w:r w:rsidRPr="00923733">
              <w:rPr>
                <w:color w:val="000000"/>
                <w:spacing w:val="-12"/>
                <w:sz w:val="20"/>
                <w:szCs w:val="20"/>
              </w:rPr>
              <w:br/>
              <w:t>Глебовского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51B42D0C" w14:textId="45FCE93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08310665" w14:textId="30BEE01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5BCF0CC8" w14:textId="35C0A18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312A486C" w14:textId="6D3A2F4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377" w:type="pct"/>
            <w:tcBorders>
              <w:top w:val="nil"/>
              <w:left w:val="nil"/>
              <w:bottom w:val="single" w:sz="4" w:space="0" w:color="auto"/>
              <w:right w:val="single" w:sz="4" w:space="0" w:color="auto"/>
            </w:tcBorders>
            <w:shd w:val="clear" w:color="auto" w:fill="auto"/>
            <w:noWrap/>
            <w:vAlign w:val="center"/>
            <w:hideMark/>
          </w:tcPr>
          <w:p w14:paraId="3E292310" w14:textId="1061EC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4B32EFC2" w14:textId="3C7344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299" w:type="pct"/>
            <w:tcBorders>
              <w:top w:val="nil"/>
              <w:left w:val="nil"/>
              <w:bottom w:val="single" w:sz="4" w:space="0" w:color="auto"/>
              <w:right w:val="single" w:sz="4" w:space="0" w:color="auto"/>
            </w:tcBorders>
            <w:shd w:val="clear" w:color="auto" w:fill="auto"/>
            <w:noWrap/>
            <w:vAlign w:val="center"/>
            <w:hideMark/>
          </w:tcPr>
          <w:p w14:paraId="7C24C23C" w14:textId="7A90CF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299" w:type="pct"/>
            <w:tcBorders>
              <w:top w:val="nil"/>
              <w:left w:val="nil"/>
              <w:bottom w:val="single" w:sz="4" w:space="0" w:color="auto"/>
              <w:right w:val="single" w:sz="4" w:space="0" w:color="auto"/>
            </w:tcBorders>
            <w:shd w:val="clear" w:color="auto" w:fill="auto"/>
            <w:noWrap/>
            <w:vAlign w:val="center"/>
            <w:hideMark/>
          </w:tcPr>
          <w:p w14:paraId="293C730E" w14:textId="016AEA8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0F16B249" w14:textId="63E95B4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74C257F5" w14:textId="38C9CF0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5EB5501B" w14:textId="0E7FA3F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6CCF109F" w14:textId="06C53DC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r>
      <w:tr w:rsidR="00843B34" w:rsidRPr="00923733" w14:paraId="24292DBF"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278DE300" w14:textId="77777777" w:rsidR="00843B34" w:rsidRPr="00923733" w:rsidRDefault="00843B34" w:rsidP="00843B34">
            <w:pPr>
              <w:jc w:val="center"/>
              <w:rPr>
                <w:color w:val="000000"/>
                <w:spacing w:val="-12"/>
                <w:sz w:val="20"/>
                <w:szCs w:val="20"/>
              </w:rPr>
            </w:pPr>
            <w:r w:rsidRPr="00923733">
              <w:rPr>
                <w:color w:val="000000"/>
                <w:spacing w:val="-12"/>
                <w:sz w:val="20"/>
                <w:szCs w:val="20"/>
              </w:rPr>
              <w:t>11</w:t>
            </w:r>
          </w:p>
        </w:tc>
        <w:tc>
          <w:tcPr>
            <w:tcW w:w="830" w:type="pct"/>
            <w:tcBorders>
              <w:top w:val="nil"/>
              <w:left w:val="nil"/>
              <w:bottom w:val="single" w:sz="4" w:space="0" w:color="auto"/>
              <w:right w:val="single" w:sz="4" w:space="0" w:color="auto"/>
            </w:tcBorders>
            <w:shd w:val="clear" w:color="auto" w:fill="auto"/>
            <w:vAlign w:val="bottom"/>
            <w:hideMark/>
          </w:tcPr>
          <w:p w14:paraId="094A4095"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пос. Ивановское </w:t>
            </w:r>
            <w:r w:rsidRPr="00923733">
              <w:rPr>
                <w:color w:val="000000"/>
                <w:spacing w:val="-12"/>
                <w:sz w:val="20"/>
                <w:szCs w:val="20"/>
              </w:rPr>
              <w:br/>
              <w:t>Перелесского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009C55D8" w14:textId="270A760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188,0</w:t>
            </w:r>
          </w:p>
        </w:tc>
        <w:tc>
          <w:tcPr>
            <w:tcW w:w="377" w:type="pct"/>
            <w:tcBorders>
              <w:top w:val="nil"/>
              <w:left w:val="nil"/>
              <w:bottom w:val="single" w:sz="4" w:space="0" w:color="auto"/>
              <w:right w:val="single" w:sz="4" w:space="0" w:color="auto"/>
            </w:tcBorders>
            <w:shd w:val="clear" w:color="auto" w:fill="auto"/>
            <w:noWrap/>
            <w:vAlign w:val="center"/>
            <w:hideMark/>
          </w:tcPr>
          <w:p w14:paraId="0895FE6A" w14:textId="65E0A0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188,0</w:t>
            </w:r>
          </w:p>
        </w:tc>
        <w:tc>
          <w:tcPr>
            <w:tcW w:w="377" w:type="pct"/>
            <w:tcBorders>
              <w:top w:val="nil"/>
              <w:left w:val="nil"/>
              <w:bottom w:val="single" w:sz="4" w:space="0" w:color="auto"/>
              <w:right w:val="single" w:sz="4" w:space="0" w:color="auto"/>
            </w:tcBorders>
            <w:shd w:val="clear" w:color="auto" w:fill="auto"/>
            <w:noWrap/>
            <w:vAlign w:val="center"/>
            <w:hideMark/>
          </w:tcPr>
          <w:p w14:paraId="7D4DCBCC" w14:textId="3BA8FDC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185,6</w:t>
            </w:r>
          </w:p>
        </w:tc>
        <w:tc>
          <w:tcPr>
            <w:tcW w:w="377" w:type="pct"/>
            <w:tcBorders>
              <w:top w:val="nil"/>
              <w:left w:val="nil"/>
              <w:bottom w:val="single" w:sz="4" w:space="0" w:color="auto"/>
              <w:right w:val="single" w:sz="4" w:space="0" w:color="auto"/>
            </w:tcBorders>
            <w:shd w:val="clear" w:color="auto" w:fill="auto"/>
            <w:noWrap/>
            <w:vAlign w:val="center"/>
            <w:hideMark/>
          </w:tcPr>
          <w:p w14:paraId="2C904BA8" w14:textId="3F8630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183,3</w:t>
            </w:r>
          </w:p>
        </w:tc>
        <w:tc>
          <w:tcPr>
            <w:tcW w:w="377" w:type="pct"/>
            <w:tcBorders>
              <w:top w:val="nil"/>
              <w:left w:val="nil"/>
              <w:bottom w:val="single" w:sz="4" w:space="0" w:color="auto"/>
              <w:right w:val="single" w:sz="4" w:space="0" w:color="auto"/>
            </w:tcBorders>
            <w:shd w:val="clear" w:color="auto" w:fill="auto"/>
            <w:noWrap/>
            <w:vAlign w:val="center"/>
            <w:hideMark/>
          </w:tcPr>
          <w:p w14:paraId="36B33589" w14:textId="3E758B8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180,9</w:t>
            </w:r>
          </w:p>
        </w:tc>
        <w:tc>
          <w:tcPr>
            <w:tcW w:w="299" w:type="pct"/>
            <w:tcBorders>
              <w:top w:val="nil"/>
              <w:left w:val="nil"/>
              <w:bottom w:val="single" w:sz="4" w:space="0" w:color="auto"/>
              <w:right w:val="single" w:sz="4" w:space="0" w:color="auto"/>
            </w:tcBorders>
            <w:shd w:val="clear" w:color="auto" w:fill="auto"/>
            <w:noWrap/>
            <w:vAlign w:val="center"/>
            <w:hideMark/>
          </w:tcPr>
          <w:p w14:paraId="1419A9E1" w14:textId="6FBC278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178,5</w:t>
            </w:r>
          </w:p>
        </w:tc>
        <w:tc>
          <w:tcPr>
            <w:tcW w:w="299" w:type="pct"/>
            <w:tcBorders>
              <w:top w:val="nil"/>
              <w:left w:val="nil"/>
              <w:bottom w:val="single" w:sz="4" w:space="0" w:color="auto"/>
              <w:right w:val="single" w:sz="4" w:space="0" w:color="auto"/>
            </w:tcBorders>
            <w:shd w:val="clear" w:color="auto" w:fill="auto"/>
            <w:noWrap/>
            <w:vAlign w:val="center"/>
            <w:hideMark/>
          </w:tcPr>
          <w:p w14:paraId="3796DFCD" w14:textId="41AA1D7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176,2</w:t>
            </w:r>
          </w:p>
        </w:tc>
        <w:tc>
          <w:tcPr>
            <w:tcW w:w="299" w:type="pct"/>
            <w:tcBorders>
              <w:top w:val="nil"/>
              <w:left w:val="nil"/>
              <w:bottom w:val="single" w:sz="4" w:space="0" w:color="auto"/>
              <w:right w:val="single" w:sz="4" w:space="0" w:color="auto"/>
            </w:tcBorders>
            <w:shd w:val="clear" w:color="auto" w:fill="auto"/>
            <w:noWrap/>
            <w:vAlign w:val="center"/>
            <w:hideMark/>
          </w:tcPr>
          <w:p w14:paraId="321484C1" w14:textId="512802A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173,8</w:t>
            </w:r>
          </w:p>
        </w:tc>
        <w:tc>
          <w:tcPr>
            <w:tcW w:w="299" w:type="pct"/>
            <w:tcBorders>
              <w:top w:val="nil"/>
              <w:left w:val="nil"/>
              <w:bottom w:val="single" w:sz="4" w:space="0" w:color="auto"/>
              <w:right w:val="single" w:sz="4" w:space="0" w:color="auto"/>
            </w:tcBorders>
            <w:shd w:val="clear" w:color="auto" w:fill="auto"/>
            <w:noWrap/>
            <w:vAlign w:val="center"/>
            <w:hideMark/>
          </w:tcPr>
          <w:p w14:paraId="5835AC50" w14:textId="6396CE2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171,4</w:t>
            </w:r>
          </w:p>
        </w:tc>
        <w:tc>
          <w:tcPr>
            <w:tcW w:w="299" w:type="pct"/>
            <w:tcBorders>
              <w:top w:val="nil"/>
              <w:left w:val="nil"/>
              <w:bottom w:val="single" w:sz="4" w:space="0" w:color="auto"/>
              <w:right w:val="single" w:sz="4" w:space="0" w:color="auto"/>
            </w:tcBorders>
            <w:shd w:val="clear" w:color="auto" w:fill="auto"/>
            <w:noWrap/>
            <w:vAlign w:val="center"/>
            <w:hideMark/>
          </w:tcPr>
          <w:p w14:paraId="1E206EDA" w14:textId="1D80630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169,1</w:t>
            </w:r>
          </w:p>
        </w:tc>
        <w:tc>
          <w:tcPr>
            <w:tcW w:w="299" w:type="pct"/>
            <w:tcBorders>
              <w:top w:val="nil"/>
              <w:left w:val="nil"/>
              <w:bottom w:val="single" w:sz="4" w:space="0" w:color="auto"/>
              <w:right w:val="single" w:sz="4" w:space="0" w:color="auto"/>
            </w:tcBorders>
            <w:shd w:val="clear" w:color="auto" w:fill="auto"/>
            <w:noWrap/>
            <w:vAlign w:val="center"/>
            <w:hideMark/>
          </w:tcPr>
          <w:p w14:paraId="5D49695A" w14:textId="5A2EEBA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166,7</w:t>
            </w:r>
          </w:p>
        </w:tc>
        <w:tc>
          <w:tcPr>
            <w:tcW w:w="299" w:type="pct"/>
            <w:tcBorders>
              <w:top w:val="nil"/>
              <w:left w:val="nil"/>
              <w:bottom w:val="single" w:sz="4" w:space="0" w:color="auto"/>
              <w:right w:val="single" w:sz="4" w:space="0" w:color="auto"/>
            </w:tcBorders>
            <w:shd w:val="clear" w:color="auto" w:fill="auto"/>
            <w:noWrap/>
            <w:vAlign w:val="center"/>
            <w:hideMark/>
          </w:tcPr>
          <w:p w14:paraId="645B7876" w14:textId="6EB1D50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164,3</w:t>
            </w:r>
          </w:p>
        </w:tc>
      </w:tr>
      <w:tr w:rsidR="00843B34" w:rsidRPr="00923733" w14:paraId="265006D5"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5ACCBAEC" w14:textId="77777777" w:rsidR="00843B34" w:rsidRPr="00923733" w:rsidRDefault="00843B34" w:rsidP="00843B34">
            <w:pPr>
              <w:jc w:val="center"/>
              <w:rPr>
                <w:color w:val="000000"/>
                <w:spacing w:val="-12"/>
                <w:sz w:val="20"/>
                <w:szCs w:val="20"/>
              </w:rPr>
            </w:pPr>
            <w:r w:rsidRPr="00923733">
              <w:rPr>
                <w:color w:val="000000"/>
                <w:spacing w:val="-12"/>
                <w:sz w:val="20"/>
                <w:szCs w:val="20"/>
              </w:rPr>
              <w:t>12</w:t>
            </w:r>
          </w:p>
        </w:tc>
        <w:tc>
          <w:tcPr>
            <w:tcW w:w="830" w:type="pct"/>
            <w:tcBorders>
              <w:top w:val="nil"/>
              <w:left w:val="nil"/>
              <w:bottom w:val="single" w:sz="4" w:space="0" w:color="auto"/>
              <w:right w:val="single" w:sz="4" w:space="0" w:color="auto"/>
            </w:tcBorders>
            <w:shd w:val="clear" w:color="auto" w:fill="auto"/>
            <w:vAlign w:val="bottom"/>
            <w:hideMark/>
          </w:tcPr>
          <w:p w14:paraId="7B2BD4F6"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Новоселье </w:t>
            </w:r>
            <w:r w:rsidRPr="00923733">
              <w:rPr>
                <w:color w:val="000000"/>
                <w:spacing w:val="-12"/>
                <w:sz w:val="20"/>
                <w:szCs w:val="20"/>
              </w:rPr>
              <w:br/>
              <w:t>Веськовского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5B95CA6A" w14:textId="1711BE4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1,4</w:t>
            </w:r>
          </w:p>
        </w:tc>
        <w:tc>
          <w:tcPr>
            <w:tcW w:w="377" w:type="pct"/>
            <w:tcBorders>
              <w:top w:val="nil"/>
              <w:left w:val="nil"/>
              <w:bottom w:val="single" w:sz="4" w:space="0" w:color="auto"/>
              <w:right w:val="single" w:sz="4" w:space="0" w:color="auto"/>
            </w:tcBorders>
            <w:shd w:val="clear" w:color="auto" w:fill="auto"/>
            <w:noWrap/>
            <w:vAlign w:val="center"/>
            <w:hideMark/>
          </w:tcPr>
          <w:p w14:paraId="1C8337D3" w14:textId="74F1B3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1,4</w:t>
            </w:r>
          </w:p>
        </w:tc>
        <w:tc>
          <w:tcPr>
            <w:tcW w:w="377" w:type="pct"/>
            <w:tcBorders>
              <w:top w:val="nil"/>
              <w:left w:val="nil"/>
              <w:bottom w:val="single" w:sz="4" w:space="0" w:color="auto"/>
              <w:right w:val="single" w:sz="4" w:space="0" w:color="auto"/>
            </w:tcBorders>
            <w:shd w:val="clear" w:color="auto" w:fill="auto"/>
            <w:noWrap/>
            <w:vAlign w:val="center"/>
            <w:hideMark/>
          </w:tcPr>
          <w:p w14:paraId="71016208" w14:textId="14DA41B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w:t>
            </w:r>
          </w:p>
        </w:tc>
        <w:tc>
          <w:tcPr>
            <w:tcW w:w="377" w:type="pct"/>
            <w:tcBorders>
              <w:top w:val="nil"/>
              <w:left w:val="nil"/>
              <w:bottom w:val="single" w:sz="4" w:space="0" w:color="auto"/>
              <w:right w:val="single" w:sz="4" w:space="0" w:color="auto"/>
            </w:tcBorders>
            <w:shd w:val="clear" w:color="auto" w:fill="auto"/>
            <w:noWrap/>
            <w:vAlign w:val="center"/>
            <w:hideMark/>
          </w:tcPr>
          <w:p w14:paraId="5D1AB894" w14:textId="522512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w:t>
            </w:r>
          </w:p>
        </w:tc>
        <w:tc>
          <w:tcPr>
            <w:tcW w:w="377" w:type="pct"/>
            <w:tcBorders>
              <w:top w:val="nil"/>
              <w:left w:val="nil"/>
              <w:bottom w:val="single" w:sz="4" w:space="0" w:color="auto"/>
              <w:right w:val="single" w:sz="4" w:space="0" w:color="auto"/>
            </w:tcBorders>
            <w:shd w:val="clear" w:color="auto" w:fill="auto"/>
            <w:noWrap/>
            <w:vAlign w:val="center"/>
            <w:hideMark/>
          </w:tcPr>
          <w:p w14:paraId="6527E05A" w14:textId="5C10E26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w:t>
            </w:r>
          </w:p>
        </w:tc>
        <w:tc>
          <w:tcPr>
            <w:tcW w:w="299" w:type="pct"/>
            <w:tcBorders>
              <w:top w:val="nil"/>
              <w:left w:val="nil"/>
              <w:bottom w:val="single" w:sz="4" w:space="0" w:color="auto"/>
              <w:right w:val="single" w:sz="4" w:space="0" w:color="auto"/>
            </w:tcBorders>
            <w:shd w:val="clear" w:color="auto" w:fill="auto"/>
            <w:noWrap/>
            <w:vAlign w:val="center"/>
            <w:hideMark/>
          </w:tcPr>
          <w:p w14:paraId="45D6CDB0" w14:textId="748DED9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w:t>
            </w:r>
          </w:p>
        </w:tc>
        <w:tc>
          <w:tcPr>
            <w:tcW w:w="299" w:type="pct"/>
            <w:tcBorders>
              <w:top w:val="nil"/>
              <w:left w:val="nil"/>
              <w:bottom w:val="single" w:sz="4" w:space="0" w:color="auto"/>
              <w:right w:val="single" w:sz="4" w:space="0" w:color="auto"/>
            </w:tcBorders>
            <w:shd w:val="clear" w:color="auto" w:fill="auto"/>
            <w:noWrap/>
            <w:vAlign w:val="center"/>
            <w:hideMark/>
          </w:tcPr>
          <w:p w14:paraId="5C9DAF7A" w14:textId="6C4F4D6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1,3</w:t>
            </w:r>
          </w:p>
        </w:tc>
        <w:tc>
          <w:tcPr>
            <w:tcW w:w="299" w:type="pct"/>
            <w:tcBorders>
              <w:top w:val="nil"/>
              <w:left w:val="nil"/>
              <w:bottom w:val="single" w:sz="4" w:space="0" w:color="auto"/>
              <w:right w:val="single" w:sz="4" w:space="0" w:color="auto"/>
            </w:tcBorders>
            <w:shd w:val="clear" w:color="auto" w:fill="auto"/>
            <w:noWrap/>
            <w:vAlign w:val="center"/>
            <w:hideMark/>
          </w:tcPr>
          <w:p w14:paraId="2861D3A8" w14:textId="62C2CA9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w:t>
            </w:r>
          </w:p>
        </w:tc>
        <w:tc>
          <w:tcPr>
            <w:tcW w:w="299" w:type="pct"/>
            <w:tcBorders>
              <w:top w:val="nil"/>
              <w:left w:val="nil"/>
              <w:bottom w:val="single" w:sz="4" w:space="0" w:color="auto"/>
              <w:right w:val="single" w:sz="4" w:space="0" w:color="auto"/>
            </w:tcBorders>
            <w:shd w:val="clear" w:color="auto" w:fill="auto"/>
            <w:noWrap/>
            <w:vAlign w:val="center"/>
            <w:hideMark/>
          </w:tcPr>
          <w:p w14:paraId="4C01A2EE" w14:textId="4770B5E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w:t>
            </w:r>
          </w:p>
        </w:tc>
        <w:tc>
          <w:tcPr>
            <w:tcW w:w="299" w:type="pct"/>
            <w:tcBorders>
              <w:top w:val="nil"/>
              <w:left w:val="nil"/>
              <w:bottom w:val="single" w:sz="4" w:space="0" w:color="auto"/>
              <w:right w:val="single" w:sz="4" w:space="0" w:color="auto"/>
            </w:tcBorders>
            <w:shd w:val="clear" w:color="auto" w:fill="auto"/>
            <w:noWrap/>
            <w:vAlign w:val="center"/>
            <w:hideMark/>
          </w:tcPr>
          <w:p w14:paraId="75D46890" w14:textId="774706B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w:t>
            </w:r>
          </w:p>
        </w:tc>
        <w:tc>
          <w:tcPr>
            <w:tcW w:w="299" w:type="pct"/>
            <w:tcBorders>
              <w:top w:val="nil"/>
              <w:left w:val="nil"/>
              <w:bottom w:val="single" w:sz="4" w:space="0" w:color="auto"/>
              <w:right w:val="single" w:sz="4" w:space="0" w:color="auto"/>
            </w:tcBorders>
            <w:shd w:val="clear" w:color="auto" w:fill="auto"/>
            <w:noWrap/>
            <w:vAlign w:val="center"/>
            <w:hideMark/>
          </w:tcPr>
          <w:p w14:paraId="70BC4FED" w14:textId="2ED2EA7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1,2</w:t>
            </w:r>
          </w:p>
        </w:tc>
        <w:tc>
          <w:tcPr>
            <w:tcW w:w="299" w:type="pct"/>
            <w:tcBorders>
              <w:top w:val="nil"/>
              <w:left w:val="nil"/>
              <w:bottom w:val="single" w:sz="4" w:space="0" w:color="auto"/>
              <w:right w:val="single" w:sz="4" w:space="0" w:color="auto"/>
            </w:tcBorders>
            <w:shd w:val="clear" w:color="auto" w:fill="auto"/>
            <w:noWrap/>
            <w:vAlign w:val="center"/>
            <w:hideMark/>
          </w:tcPr>
          <w:p w14:paraId="03531B6E" w14:textId="1F94469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0,9</w:t>
            </w:r>
          </w:p>
        </w:tc>
      </w:tr>
      <w:tr w:rsidR="00843B34" w:rsidRPr="00923733" w14:paraId="0879E3A5"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6722D1E0" w14:textId="77777777" w:rsidR="00843B34" w:rsidRPr="00923733" w:rsidRDefault="00843B34" w:rsidP="00843B34">
            <w:pPr>
              <w:jc w:val="center"/>
              <w:rPr>
                <w:color w:val="000000"/>
                <w:spacing w:val="-12"/>
                <w:sz w:val="20"/>
                <w:szCs w:val="20"/>
              </w:rPr>
            </w:pPr>
            <w:r w:rsidRPr="00923733">
              <w:rPr>
                <w:color w:val="000000"/>
                <w:spacing w:val="-12"/>
                <w:sz w:val="20"/>
                <w:szCs w:val="20"/>
              </w:rPr>
              <w:t>13</w:t>
            </w:r>
          </w:p>
        </w:tc>
        <w:tc>
          <w:tcPr>
            <w:tcW w:w="830" w:type="pct"/>
            <w:tcBorders>
              <w:top w:val="nil"/>
              <w:left w:val="nil"/>
              <w:bottom w:val="single" w:sz="4" w:space="0" w:color="auto"/>
              <w:right w:val="single" w:sz="4" w:space="0" w:color="auto"/>
            </w:tcBorders>
            <w:shd w:val="clear" w:color="auto" w:fill="auto"/>
            <w:vAlign w:val="bottom"/>
            <w:hideMark/>
          </w:tcPr>
          <w:p w14:paraId="3DDA6D92" w14:textId="77777777" w:rsidR="00843B34" w:rsidRPr="00923733" w:rsidRDefault="00843B34" w:rsidP="00843B34">
            <w:pPr>
              <w:rPr>
                <w:color w:val="000000"/>
                <w:spacing w:val="-12"/>
                <w:sz w:val="20"/>
                <w:szCs w:val="20"/>
              </w:rPr>
            </w:pPr>
            <w:r w:rsidRPr="00923733">
              <w:rPr>
                <w:color w:val="000000"/>
                <w:spacing w:val="-12"/>
                <w:sz w:val="20"/>
                <w:szCs w:val="20"/>
              </w:rPr>
              <w:t>Котельная с. Глебовское</w:t>
            </w:r>
            <w:r w:rsidRPr="00923733">
              <w:rPr>
                <w:color w:val="000000"/>
                <w:spacing w:val="-12"/>
                <w:sz w:val="20"/>
                <w:szCs w:val="20"/>
              </w:rPr>
              <w:br/>
              <w:t xml:space="preserve"> Глебовского сельского округ</w:t>
            </w:r>
          </w:p>
        </w:tc>
        <w:tc>
          <w:tcPr>
            <w:tcW w:w="273" w:type="pct"/>
            <w:tcBorders>
              <w:top w:val="nil"/>
              <w:left w:val="nil"/>
              <w:bottom w:val="single" w:sz="4" w:space="0" w:color="auto"/>
              <w:right w:val="single" w:sz="4" w:space="0" w:color="auto"/>
            </w:tcBorders>
            <w:shd w:val="clear" w:color="auto" w:fill="auto"/>
            <w:noWrap/>
            <w:vAlign w:val="center"/>
            <w:hideMark/>
          </w:tcPr>
          <w:p w14:paraId="7FAA42CA" w14:textId="204F5A1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377" w:type="pct"/>
            <w:tcBorders>
              <w:top w:val="nil"/>
              <w:left w:val="nil"/>
              <w:bottom w:val="single" w:sz="4" w:space="0" w:color="auto"/>
              <w:right w:val="single" w:sz="4" w:space="0" w:color="auto"/>
            </w:tcBorders>
            <w:shd w:val="clear" w:color="auto" w:fill="auto"/>
            <w:noWrap/>
            <w:vAlign w:val="center"/>
            <w:hideMark/>
          </w:tcPr>
          <w:p w14:paraId="41D14DE6" w14:textId="471AE6C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377" w:type="pct"/>
            <w:tcBorders>
              <w:top w:val="nil"/>
              <w:left w:val="nil"/>
              <w:bottom w:val="single" w:sz="4" w:space="0" w:color="auto"/>
              <w:right w:val="single" w:sz="4" w:space="0" w:color="auto"/>
            </w:tcBorders>
            <w:shd w:val="clear" w:color="auto" w:fill="auto"/>
            <w:noWrap/>
            <w:vAlign w:val="center"/>
            <w:hideMark/>
          </w:tcPr>
          <w:p w14:paraId="15A6369E" w14:textId="1B00E54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377" w:type="pct"/>
            <w:tcBorders>
              <w:top w:val="nil"/>
              <w:left w:val="nil"/>
              <w:bottom w:val="single" w:sz="4" w:space="0" w:color="auto"/>
              <w:right w:val="single" w:sz="4" w:space="0" w:color="auto"/>
            </w:tcBorders>
            <w:shd w:val="clear" w:color="auto" w:fill="auto"/>
            <w:noWrap/>
            <w:vAlign w:val="center"/>
            <w:hideMark/>
          </w:tcPr>
          <w:p w14:paraId="2489F882" w14:textId="107FD1B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377" w:type="pct"/>
            <w:tcBorders>
              <w:top w:val="nil"/>
              <w:left w:val="nil"/>
              <w:bottom w:val="single" w:sz="4" w:space="0" w:color="auto"/>
              <w:right w:val="single" w:sz="4" w:space="0" w:color="auto"/>
            </w:tcBorders>
            <w:shd w:val="clear" w:color="auto" w:fill="auto"/>
            <w:noWrap/>
            <w:vAlign w:val="center"/>
            <w:hideMark/>
          </w:tcPr>
          <w:p w14:paraId="5C0F540A" w14:textId="12C95E6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5317E20B" w14:textId="4E1CD87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564794BD" w14:textId="58B4D4C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13220136" w14:textId="3CC5210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1A953356" w14:textId="06D666F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68DF1EFD" w14:textId="1BFB761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52B4CB51" w14:textId="6356C81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c>
          <w:tcPr>
            <w:tcW w:w="299" w:type="pct"/>
            <w:tcBorders>
              <w:top w:val="nil"/>
              <w:left w:val="nil"/>
              <w:bottom w:val="single" w:sz="4" w:space="0" w:color="auto"/>
              <w:right w:val="single" w:sz="4" w:space="0" w:color="auto"/>
            </w:tcBorders>
            <w:shd w:val="clear" w:color="auto" w:fill="auto"/>
            <w:noWrap/>
            <w:vAlign w:val="center"/>
            <w:hideMark/>
          </w:tcPr>
          <w:p w14:paraId="7CE8C27B" w14:textId="3A4E73C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47,4</w:t>
            </w:r>
          </w:p>
        </w:tc>
      </w:tr>
      <w:tr w:rsidR="00843B34" w:rsidRPr="00923733" w14:paraId="32EE4662"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471EE744" w14:textId="77777777" w:rsidR="00843B34" w:rsidRPr="00923733" w:rsidRDefault="00843B34" w:rsidP="00843B34">
            <w:pPr>
              <w:jc w:val="center"/>
              <w:rPr>
                <w:color w:val="000000"/>
                <w:spacing w:val="-12"/>
                <w:sz w:val="20"/>
                <w:szCs w:val="20"/>
              </w:rPr>
            </w:pPr>
            <w:r w:rsidRPr="00923733">
              <w:rPr>
                <w:color w:val="000000"/>
                <w:spacing w:val="-12"/>
                <w:sz w:val="20"/>
                <w:szCs w:val="20"/>
              </w:rPr>
              <w:t>14</w:t>
            </w:r>
          </w:p>
        </w:tc>
        <w:tc>
          <w:tcPr>
            <w:tcW w:w="830" w:type="pct"/>
            <w:tcBorders>
              <w:top w:val="nil"/>
              <w:left w:val="nil"/>
              <w:bottom w:val="single" w:sz="4" w:space="0" w:color="auto"/>
              <w:right w:val="single" w:sz="4" w:space="0" w:color="auto"/>
            </w:tcBorders>
            <w:shd w:val="clear" w:color="auto" w:fill="auto"/>
            <w:vAlign w:val="bottom"/>
            <w:hideMark/>
          </w:tcPr>
          <w:p w14:paraId="079AE9A2"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Кубринск </w:t>
            </w:r>
            <w:r w:rsidRPr="00923733">
              <w:rPr>
                <w:color w:val="000000"/>
                <w:spacing w:val="-12"/>
                <w:sz w:val="20"/>
                <w:szCs w:val="20"/>
              </w:rPr>
              <w:br/>
              <w:t>Кубринского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5D019BBB" w14:textId="44C9620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1 884,4</w:t>
            </w:r>
          </w:p>
        </w:tc>
        <w:tc>
          <w:tcPr>
            <w:tcW w:w="377" w:type="pct"/>
            <w:tcBorders>
              <w:top w:val="nil"/>
              <w:left w:val="nil"/>
              <w:bottom w:val="single" w:sz="4" w:space="0" w:color="auto"/>
              <w:right w:val="single" w:sz="4" w:space="0" w:color="auto"/>
            </w:tcBorders>
            <w:shd w:val="clear" w:color="auto" w:fill="auto"/>
            <w:noWrap/>
            <w:vAlign w:val="center"/>
            <w:hideMark/>
          </w:tcPr>
          <w:p w14:paraId="21C03166" w14:textId="744A3A0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1 884,3</w:t>
            </w:r>
          </w:p>
        </w:tc>
        <w:tc>
          <w:tcPr>
            <w:tcW w:w="377" w:type="pct"/>
            <w:tcBorders>
              <w:top w:val="nil"/>
              <w:left w:val="nil"/>
              <w:bottom w:val="single" w:sz="4" w:space="0" w:color="auto"/>
              <w:right w:val="single" w:sz="4" w:space="0" w:color="auto"/>
            </w:tcBorders>
            <w:shd w:val="clear" w:color="auto" w:fill="auto"/>
            <w:noWrap/>
            <w:vAlign w:val="center"/>
            <w:hideMark/>
          </w:tcPr>
          <w:p w14:paraId="6533CF13" w14:textId="7C60D71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1 866,3</w:t>
            </w:r>
          </w:p>
        </w:tc>
        <w:tc>
          <w:tcPr>
            <w:tcW w:w="377" w:type="pct"/>
            <w:tcBorders>
              <w:top w:val="nil"/>
              <w:left w:val="nil"/>
              <w:bottom w:val="single" w:sz="4" w:space="0" w:color="auto"/>
              <w:right w:val="single" w:sz="4" w:space="0" w:color="auto"/>
            </w:tcBorders>
            <w:shd w:val="clear" w:color="auto" w:fill="auto"/>
            <w:noWrap/>
            <w:vAlign w:val="center"/>
            <w:hideMark/>
          </w:tcPr>
          <w:p w14:paraId="0F9BEE83" w14:textId="4B47C8D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1 848,2</w:t>
            </w:r>
          </w:p>
        </w:tc>
        <w:tc>
          <w:tcPr>
            <w:tcW w:w="377" w:type="pct"/>
            <w:tcBorders>
              <w:top w:val="nil"/>
              <w:left w:val="nil"/>
              <w:bottom w:val="single" w:sz="4" w:space="0" w:color="auto"/>
              <w:right w:val="single" w:sz="4" w:space="0" w:color="auto"/>
            </w:tcBorders>
            <w:shd w:val="clear" w:color="auto" w:fill="auto"/>
            <w:noWrap/>
            <w:vAlign w:val="center"/>
            <w:hideMark/>
          </w:tcPr>
          <w:p w14:paraId="6C19CC90" w14:textId="0A06D5B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1 804,7</w:t>
            </w:r>
          </w:p>
        </w:tc>
        <w:tc>
          <w:tcPr>
            <w:tcW w:w="299" w:type="pct"/>
            <w:tcBorders>
              <w:top w:val="nil"/>
              <w:left w:val="nil"/>
              <w:bottom w:val="single" w:sz="4" w:space="0" w:color="auto"/>
              <w:right w:val="single" w:sz="4" w:space="0" w:color="auto"/>
            </w:tcBorders>
            <w:shd w:val="clear" w:color="auto" w:fill="auto"/>
            <w:noWrap/>
            <w:vAlign w:val="center"/>
            <w:hideMark/>
          </w:tcPr>
          <w:p w14:paraId="34C99A43" w14:textId="61B886B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1 786,7</w:t>
            </w:r>
          </w:p>
        </w:tc>
        <w:tc>
          <w:tcPr>
            <w:tcW w:w="299" w:type="pct"/>
            <w:tcBorders>
              <w:top w:val="nil"/>
              <w:left w:val="nil"/>
              <w:bottom w:val="single" w:sz="4" w:space="0" w:color="auto"/>
              <w:right w:val="single" w:sz="4" w:space="0" w:color="auto"/>
            </w:tcBorders>
            <w:shd w:val="clear" w:color="auto" w:fill="auto"/>
            <w:noWrap/>
            <w:vAlign w:val="center"/>
            <w:hideMark/>
          </w:tcPr>
          <w:p w14:paraId="352FD030" w14:textId="5C08A35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1 768,6</w:t>
            </w:r>
          </w:p>
        </w:tc>
        <w:tc>
          <w:tcPr>
            <w:tcW w:w="299" w:type="pct"/>
            <w:tcBorders>
              <w:top w:val="nil"/>
              <w:left w:val="nil"/>
              <w:bottom w:val="single" w:sz="4" w:space="0" w:color="auto"/>
              <w:right w:val="single" w:sz="4" w:space="0" w:color="auto"/>
            </w:tcBorders>
            <w:shd w:val="clear" w:color="auto" w:fill="auto"/>
            <w:noWrap/>
            <w:vAlign w:val="center"/>
            <w:hideMark/>
          </w:tcPr>
          <w:p w14:paraId="06527EBC" w14:textId="248E769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1 750,5</w:t>
            </w:r>
          </w:p>
        </w:tc>
        <w:tc>
          <w:tcPr>
            <w:tcW w:w="299" w:type="pct"/>
            <w:tcBorders>
              <w:top w:val="nil"/>
              <w:left w:val="nil"/>
              <w:bottom w:val="single" w:sz="4" w:space="0" w:color="auto"/>
              <w:right w:val="single" w:sz="4" w:space="0" w:color="auto"/>
            </w:tcBorders>
            <w:shd w:val="clear" w:color="auto" w:fill="auto"/>
            <w:noWrap/>
            <w:vAlign w:val="center"/>
            <w:hideMark/>
          </w:tcPr>
          <w:p w14:paraId="25D495BD" w14:textId="527F773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1 732,5</w:t>
            </w:r>
          </w:p>
        </w:tc>
        <w:tc>
          <w:tcPr>
            <w:tcW w:w="299" w:type="pct"/>
            <w:tcBorders>
              <w:top w:val="nil"/>
              <w:left w:val="nil"/>
              <w:bottom w:val="single" w:sz="4" w:space="0" w:color="auto"/>
              <w:right w:val="single" w:sz="4" w:space="0" w:color="auto"/>
            </w:tcBorders>
            <w:shd w:val="clear" w:color="auto" w:fill="auto"/>
            <w:noWrap/>
            <w:vAlign w:val="center"/>
            <w:hideMark/>
          </w:tcPr>
          <w:p w14:paraId="67814A46" w14:textId="624E286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1 714,4</w:t>
            </w:r>
          </w:p>
        </w:tc>
        <w:tc>
          <w:tcPr>
            <w:tcW w:w="299" w:type="pct"/>
            <w:tcBorders>
              <w:top w:val="nil"/>
              <w:left w:val="nil"/>
              <w:bottom w:val="single" w:sz="4" w:space="0" w:color="auto"/>
              <w:right w:val="single" w:sz="4" w:space="0" w:color="auto"/>
            </w:tcBorders>
            <w:shd w:val="clear" w:color="auto" w:fill="auto"/>
            <w:noWrap/>
            <w:vAlign w:val="center"/>
            <w:hideMark/>
          </w:tcPr>
          <w:p w14:paraId="660B5EBB" w14:textId="6CBDA80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1 696,3</w:t>
            </w:r>
          </w:p>
        </w:tc>
        <w:tc>
          <w:tcPr>
            <w:tcW w:w="299" w:type="pct"/>
            <w:tcBorders>
              <w:top w:val="nil"/>
              <w:left w:val="nil"/>
              <w:bottom w:val="single" w:sz="4" w:space="0" w:color="auto"/>
              <w:right w:val="single" w:sz="4" w:space="0" w:color="auto"/>
            </w:tcBorders>
            <w:shd w:val="clear" w:color="auto" w:fill="auto"/>
            <w:noWrap/>
            <w:vAlign w:val="center"/>
            <w:hideMark/>
          </w:tcPr>
          <w:p w14:paraId="5D3E1D13" w14:textId="5AE1A1E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1 678,3</w:t>
            </w:r>
          </w:p>
        </w:tc>
      </w:tr>
      <w:tr w:rsidR="00843B34" w:rsidRPr="00923733" w14:paraId="21344BB5"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7A0EE754" w14:textId="77777777" w:rsidR="00843B34" w:rsidRPr="00923733" w:rsidRDefault="00843B34" w:rsidP="00843B34">
            <w:pPr>
              <w:jc w:val="center"/>
              <w:rPr>
                <w:color w:val="000000"/>
                <w:spacing w:val="-12"/>
                <w:sz w:val="20"/>
                <w:szCs w:val="20"/>
              </w:rPr>
            </w:pPr>
            <w:r w:rsidRPr="00923733">
              <w:rPr>
                <w:color w:val="000000"/>
                <w:spacing w:val="-12"/>
                <w:sz w:val="20"/>
                <w:szCs w:val="20"/>
              </w:rPr>
              <w:t>15</w:t>
            </w:r>
          </w:p>
        </w:tc>
        <w:tc>
          <w:tcPr>
            <w:tcW w:w="830" w:type="pct"/>
            <w:tcBorders>
              <w:top w:val="nil"/>
              <w:left w:val="nil"/>
              <w:bottom w:val="single" w:sz="4" w:space="0" w:color="auto"/>
              <w:right w:val="single" w:sz="4" w:space="0" w:color="auto"/>
            </w:tcBorders>
            <w:shd w:val="clear" w:color="auto" w:fill="auto"/>
            <w:vAlign w:val="bottom"/>
            <w:hideMark/>
          </w:tcPr>
          <w:p w14:paraId="28CD7788"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Нагорье </w:t>
            </w:r>
            <w:r w:rsidRPr="00923733">
              <w:rPr>
                <w:color w:val="000000"/>
                <w:spacing w:val="-12"/>
                <w:sz w:val="20"/>
                <w:szCs w:val="20"/>
              </w:rPr>
              <w:br/>
              <w:t>Нагорьевского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6D6F532D" w14:textId="3AE4F4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1 418,8</w:t>
            </w:r>
          </w:p>
        </w:tc>
        <w:tc>
          <w:tcPr>
            <w:tcW w:w="377" w:type="pct"/>
            <w:tcBorders>
              <w:top w:val="nil"/>
              <w:left w:val="nil"/>
              <w:bottom w:val="single" w:sz="4" w:space="0" w:color="auto"/>
              <w:right w:val="single" w:sz="4" w:space="0" w:color="auto"/>
            </w:tcBorders>
            <w:shd w:val="clear" w:color="auto" w:fill="auto"/>
            <w:noWrap/>
            <w:vAlign w:val="center"/>
            <w:hideMark/>
          </w:tcPr>
          <w:p w14:paraId="62D6DD15" w14:textId="3B3E6E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1 418,8</w:t>
            </w:r>
          </w:p>
        </w:tc>
        <w:tc>
          <w:tcPr>
            <w:tcW w:w="377" w:type="pct"/>
            <w:tcBorders>
              <w:top w:val="nil"/>
              <w:left w:val="nil"/>
              <w:bottom w:val="single" w:sz="4" w:space="0" w:color="auto"/>
              <w:right w:val="single" w:sz="4" w:space="0" w:color="auto"/>
            </w:tcBorders>
            <w:shd w:val="clear" w:color="auto" w:fill="auto"/>
            <w:noWrap/>
            <w:vAlign w:val="center"/>
            <w:hideMark/>
          </w:tcPr>
          <w:p w14:paraId="67EC52A8" w14:textId="1CF1DE7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1 391,3</w:t>
            </w:r>
          </w:p>
        </w:tc>
        <w:tc>
          <w:tcPr>
            <w:tcW w:w="377" w:type="pct"/>
            <w:tcBorders>
              <w:top w:val="nil"/>
              <w:left w:val="nil"/>
              <w:bottom w:val="single" w:sz="4" w:space="0" w:color="auto"/>
              <w:right w:val="single" w:sz="4" w:space="0" w:color="auto"/>
            </w:tcBorders>
            <w:shd w:val="clear" w:color="auto" w:fill="auto"/>
            <w:noWrap/>
            <w:vAlign w:val="center"/>
            <w:hideMark/>
          </w:tcPr>
          <w:p w14:paraId="702BE3AD" w14:textId="6CFFC79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1 365,6</w:t>
            </w:r>
          </w:p>
        </w:tc>
        <w:tc>
          <w:tcPr>
            <w:tcW w:w="377" w:type="pct"/>
            <w:tcBorders>
              <w:top w:val="nil"/>
              <w:left w:val="nil"/>
              <w:bottom w:val="single" w:sz="4" w:space="0" w:color="auto"/>
              <w:right w:val="single" w:sz="4" w:space="0" w:color="auto"/>
            </w:tcBorders>
            <w:shd w:val="clear" w:color="auto" w:fill="auto"/>
            <w:noWrap/>
            <w:vAlign w:val="center"/>
            <w:hideMark/>
          </w:tcPr>
          <w:p w14:paraId="5ECA4C39" w14:textId="3EDF9F1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1 314,7</w:t>
            </w:r>
          </w:p>
        </w:tc>
        <w:tc>
          <w:tcPr>
            <w:tcW w:w="299" w:type="pct"/>
            <w:tcBorders>
              <w:top w:val="nil"/>
              <w:left w:val="nil"/>
              <w:bottom w:val="single" w:sz="4" w:space="0" w:color="auto"/>
              <w:right w:val="single" w:sz="4" w:space="0" w:color="auto"/>
            </w:tcBorders>
            <w:shd w:val="clear" w:color="auto" w:fill="auto"/>
            <w:noWrap/>
            <w:vAlign w:val="center"/>
            <w:hideMark/>
          </w:tcPr>
          <w:p w14:paraId="11DB0199" w14:textId="7394D37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1 292,4</w:t>
            </w:r>
          </w:p>
        </w:tc>
        <w:tc>
          <w:tcPr>
            <w:tcW w:w="299" w:type="pct"/>
            <w:tcBorders>
              <w:top w:val="nil"/>
              <w:left w:val="nil"/>
              <w:bottom w:val="single" w:sz="4" w:space="0" w:color="auto"/>
              <w:right w:val="single" w:sz="4" w:space="0" w:color="auto"/>
            </w:tcBorders>
            <w:shd w:val="clear" w:color="auto" w:fill="auto"/>
            <w:noWrap/>
            <w:vAlign w:val="center"/>
            <w:hideMark/>
          </w:tcPr>
          <w:p w14:paraId="19D90AB9" w14:textId="743EDFB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1 271,6</w:t>
            </w:r>
          </w:p>
        </w:tc>
        <w:tc>
          <w:tcPr>
            <w:tcW w:w="299" w:type="pct"/>
            <w:tcBorders>
              <w:top w:val="nil"/>
              <w:left w:val="nil"/>
              <w:bottom w:val="single" w:sz="4" w:space="0" w:color="auto"/>
              <w:right w:val="single" w:sz="4" w:space="0" w:color="auto"/>
            </w:tcBorders>
            <w:shd w:val="clear" w:color="auto" w:fill="auto"/>
            <w:noWrap/>
            <w:vAlign w:val="center"/>
            <w:hideMark/>
          </w:tcPr>
          <w:p w14:paraId="367D2144" w14:textId="76F2D84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1 252,1</w:t>
            </w:r>
          </w:p>
        </w:tc>
        <w:tc>
          <w:tcPr>
            <w:tcW w:w="299" w:type="pct"/>
            <w:tcBorders>
              <w:top w:val="nil"/>
              <w:left w:val="nil"/>
              <w:bottom w:val="single" w:sz="4" w:space="0" w:color="auto"/>
              <w:right w:val="single" w:sz="4" w:space="0" w:color="auto"/>
            </w:tcBorders>
            <w:shd w:val="clear" w:color="auto" w:fill="auto"/>
            <w:noWrap/>
            <w:vAlign w:val="center"/>
            <w:hideMark/>
          </w:tcPr>
          <w:p w14:paraId="7972012C" w14:textId="756B104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1 234,0</w:t>
            </w:r>
          </w:p>
        </w:tc>
        <w:tc>
          <w:tcPr>
            <w:tcW w:w="299" w:type="pct"/>
            <w:tcBorders>
              <w:top w:val="nil"/>
              <w:left w:val="nil"/>
              <w:bottom w:val="single" w:sz="4" w:space="0" w:color="auto"/>
              <w:right w:val="single" w:sz="4" w:space="0" w:color="auto"/>
            </w:tcBorders>
            <w:shd w:val="clear" w:color="auto" w:fill="auto"/>
            <w:noWrap/>
            <w:vAlign w:val="center"/>
            <w:hideMark/>
          </w:tcPr>
          <w:p w14:paraId="25A3DC2A" w14:textId="2A96FF5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1 217,1</w:t>
            </w:r>
          </w:p>
        </w:tc>
        <w:tc>
          <w:tcPr>
            <w:tcW w:w="299" w:type="pct"/>
            <w:tcBorders>
              <w:top w:val="nil"/>
              <w:left w:val="nil"/>
              <w:bottom w:val="single" w:sz="4" w:space="0" w:color="auto"/>
              <w:right w:val="single" w:sz="4" w:space="0" w:color="auto"/>
            </w:tcBorders>
            <w:shd w:val="clear" w:color="auto" w:fill="auto"/>
            <w:noWrap/>
            <w:vAlign w:val="center"/>
            <w:hideMark/>
          </w:tcPr>
          <w:p w14:paraId="1A41EF62" w14:textId="6CC82B2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1 201,3</w:t>
            </w:r>
          </w:p>
        </w:tc>
        <w:tc>
          <w:tcPr>
            <w:tcW w:w="299" w:type="pct"/>
            <w:tcBorders>
              <w:top w:val="nil"/>
              <w:left w:val="nil"/>
              <w:bottom w:val="single" w:sz="4" w:space="0" w:color="auto"/>
              <w:right w:val="single" w:sz="4" w:space="0" w:color="auto"/>
            </w:tcBorders>
            <w:shd w:val="clear" w:color="auto" w:fill="auto"/>
            <w:noWrap/>
            <w:vAlign w:val="center"/>
            <w:hideMark/>
          </w:tcPr>
          <w:p w14:paraId="6E8937F3" w14:textId="090DC2A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1 186,5</w:t>
            </w:r>
          </w:p>
        </w:tc>
      </w:tr>
      <w:tr w:rsidR="00843B34" w:rsidRPr="00923733" w14:paraId="73E1163A"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6E491DEA" w14:textId="77777777" w:rsidR="00843B34" w:rsidRPr="00923733" w:rsidRDefault="00843B34" w:rsidP="00843B34">
            <w:pPr>
              <w:jc w:val="center"/>
              <w:rPr>
                <w:color w:val="000000"/>
                <w:spacing w:val="-12"/>
                <w:sz w:val="20"/>
                <w:szCs w:val="20"/>
              </w:rPr>
            </w:pPr>
            <w:r w:rsidRPr="00923733">
              <w:rPr>
                <w:color w:val="000000"/>
                <w:spacing w:val="-12"/>
                <w:sz w:val="20"/>
                <w:szCs w:val="20"/>
              </w:rPr>
              <w:t>16</w:t>
            </w:r>
          </w:p>
        </w:tc>
        <w:tc>
          <w:tcPr>
            <w:tcW w:w="830" w:type="pct"/>
            <w:tcBorders>
              <w:top w:val="nil"/>
              <w:left w:val="nil"/>
              <w:bottom w:val="single" w:sz="4" w:space="0" w:color="auto"/>
              <w:right w:val="single" w:sz="4" w:space="0" w:color="auto"/>
            </w:tcBorders>
            <w:shd w:val="clear" w:color="auto" w:fill="auto"/>
            <w:vAlign w:val="bottom"/>
            <w:hideMark/>
          </w:tcPr>
          <w:p w14:paraId="060D9EEF" w14:textId="77777777" w:rsidR="00843B34" w:rsidRPr="00923733" w:rsidRDefault="00843B34" w:rsidP="00843B34">
            <w:pPr>
              <w:rPr>
                <w:color w:val="000000"/>
                <w:spacing w:val="-12"/>
                <w:sz w:val="20"/>
                <w:szCs w:val="20"/>
              </w:rPr>
            </w:pPr>
            <w:r w:rsidRPr="00923733">
              <w:rPr>
                <w:color w:val="000000"/>
                <w:spacing w:val="-12"/>
                <w:sz w:val="20"/>
                <w:szCs w:val="20"/>
              </w:rPr>
              <w:t>Котельная с. Бектышево</w:t>
            </w:r>
            <w:r w:rsidRPr="00923733">
              <w:rPr>
                <w:color w:val="000000"/>
                <w:spacing w:val="-12"/>
                <w:sz w:val="20"/>
                <w:szCs w:val="20"/>
              </w:rPr>
              <w:br/>
              <w:t xml:space="preserve"> Смоленского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5396F34A" w14:textId="10A4410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3,7</w:t>
            </w:r>
          </w:p>
        </w:tc>
        <w:tc>
          <w:tcPr>
            <w:tcW w:w="377" w:type="pct"/>
            <w:tcBorders>
              <w:top w:val="nil"/>
              <w:left w:val="nil"/>
              <w:bottom w:val="single" w:sz="4" w:space="0" w:color="auto"/>
              <w:right w:val="single" w:sz="4" w:space="0" w:color="auto"/>
            </w:tcBorders>
            <w:shd w:val="clear" w:color="auto" w:fill="auto"/>
            <w:noWrap/>
            <w:vAlign w:val="center"/>
            <w:hideMark/>
          </w:tcPr>
          <w:p w14:paraId="61004E20" w14:textId="7E80A61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3,7</w:t>
            </w:r>
          </w:p>
        </w:tc>
        <w:tc>
          <w:tcPr>
            <w:tcW w:w="377" w:type="pct"/>
            <w:tcBorders>
              <w:top w:val="nil"/>
              <w:left w:val="nil"/>
              <w:bottom w:val="single" w:sz="4" w:space="0" w:color="auto"/>
              <w:right w:val="single" w:sz="4" w:space="0" w:color="auto"/>
            </w:tcBorders>
            <w:shd w:val="clear" w:color="auto" w:fill="auto"/>
            <w:noWrap/>
            <w:vAlign w:val="center"/>
            <w:hideMark/>
          </w:tcPr>
          <w:p w14:paraId="63C1FF35" w14:textId="20BC29A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3,6</w:t>
            </w:r>
          </w:p>
        </w:tc>
        <w:tc>
          <w:tcPr>
            <w:tcW w:w="377" w:type="pct"/>
            <w:tcBorders>
              <w:top w:val="nil"/>
              <w:left w:val="nil"/>
              <w:bottom w:val="single" w:sz="4" w:space="0" w:color="auto"/>
              <w:right w:val="single" w:sz="4" w:space="0" w:color="auto"/>
            </w:tcBorders>
            <w:shd w:val="clear" w:color="auto" w:fill="auto"/>
            <w:noWrap/>
            <w:vAlign w:val="center"/>
            <w:hideMark/>
          </w:tcPr>
          <w:p w14:paraId="24688F70" w14:textId="41DDB4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3,5</w:t>
            </w:r>
          </w:p>
        </w:tc>
        <w:tc>
          <w:tcPr>
            <w:tcW w:w="377" w:type="pct"/>
            <w:tcBorders>
              <w:top w:val="nil"/>
              <w:left w:val="nil"/>
              <w:bottom w:val="single" w:sz="4" w:space="0" w:color="auto"/>
              <w:right w:val="single" w:sz="4" w:space="0" w:color="auto"/>
            </w:tcBorders>
            <w:shd w:val="clear" w:color="auto" w:fill="auto"/>
            <w:noWrap/>
            <w:vAlign w:val="center"/>
            <w:hideMark/>
          </w:tcPr>
          <w:p w14:paraId="5A5386D7" w14:textId="5CD2DD7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2,8</w:t>
            </w:r>
          </w:p>
        </w:tc>
        <w:tc>
          <w:tcPr>
            <w:tcW w:w="299" w:type="pct"/>
            <w:tcBorders>
              <w:top w:val="nil"/>
              <w:left w:val="nil"/>
              <w:bottom w:val="single" w:sz="4" w:space="0" w:color="auto"/>
              <w:right w:val="single" w:sz="4" w:space="0" w:color="auto"/>
            </w:tcBorders>
            <w:shd w:val="clear" w:color="auto" w:fill="auto"/>
            <w:noWrap/>
            <w:vAlign w:val="center"/>
            <w:hideMark/>
          </w:tcPr>
          <w:p w14:paraId="5168C710" w14:textId="092932E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2,9</w:t>
            </w:r>
          </w:p>
        </w:tc>
        <w:tc>
          <w:tcPr>
            <w:tcW w:w="299" w:type="pct"/>
            <w:tcBorders>
              <w:top w:val="nil"/>
              <w:left w:val="nil"/>
              <w:bottom w:val="single" w:sz="4" w:space="0" w:color="auto"/>
              <w:right w:val="single" w:sz="4" w:space="0" w:color="auto"/>
            </w:tcBorders>
            <w:shd w:val="clear" w:color="auto" w:fill="auto"/>
            <w:noWrap/>
            <w:vAlign w:val="center"/>
            <w:hideMark/>
          </w:tcPr>
          <w:p w14:paraId="3BA98C4D" w14:textId="773951B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2,8</w:t>
            </w:r>
          </w:p>
        </w:tc>
        <w:tc>
          <w:tcPr>
            <w:tcW w:w="299" w:type="pct"/>
            <w:tcBorders>
              <w:top w:val="nil"/>
              <w:left w:val="nil"/>
              <w:bottom w:val="single" w:sz="4" w:space="0" w:color="auto"/>
              <w:right w:val="single" w:sz="4" w:space="0" w:color="auto"/>
            </w:tcBorders>
            <w:shd w:val="clear" w:color="auto" w:fill="auto"/>
            <w:noWrap/>
            <w:vAlign w:val="center"/>
            <w:hideMark/>
          </w:tcPr>
          <w:p w14:paraId="7278377E" w14:textId="775850F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2,7</w:t>
            </w:r>
          </w:p>
        </w:tc>
        <w:tc>
          <w:tcPr>
            <w:tcW w:w="299" w:type="pct"/>
            <w:tcBorders>
              <w:top w:val="nil"/>
              <w:left w:val="nil"/>
              <w:bottom w:val="single" w:sz="4" w:space="0" w:color="auto"/>
              <w:right w:val="single" w:sz="4" w:space="0" w:color="auto"/>
            </w:tcBorders>
            <w:shd w:val="clear" w:color="auto" w:fill="auto"/>
            <w:noWrap/>
            <w:vAlign w:val="center"/>
            <w:hideMark/>
          </w:tcPr>
          <w:p w14:paraId="08F5CE98" w14:textId="774FEF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2,6</w:t>
            </w:r>
          </w:p>
        </w:tc>
        <w:tc>
          <w:tcPr>
            <w:tcW w:w="299" w:type="pct"/>
            <w:tcBorders>
              <w:top w:val="nil"/>
              <w:left w:val="nil"/>
              <w:bottom w:val="single" w:sz="4" w:space="0" w:color="auto"/>
              <w:right w:val="single" w:sz="4" w:space="0" w:color="auto"/>
            </w:tcBorders>
            <w:shd w:val="clear" w:color="auto" w:fill="auto"/>
            <w:noWrap/>
            <w:vAlign w:val="center"/>
            <w:hideMark/>
          </w:tcPr>
          <w:p w14:paraId="59034D65" w14:textId="14AEA0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2,6</w:t>
            </w:r>
          </w:p>
        </w:tc>
        <w:tc>
          <w:tcPr>
            <w:tcW w:w="299" w:type="pct"/>
            <w:tcBorders>
              <w:top w:val="nil"/>
              <w:left w:val="nil"/>
              <w:bottom w:val="single" w:sz="4" w:space="0" w:color="auto"/>
              <w:right w:val="single" w:sz="4" w:space="0" w:color="auto"/>
            </w:tcBorders>
            <w:shd w:val="clear" w:color="auto" w:fill="auto"/>
            <w:noWrap/>
            <w:vAlign w:val="center"/>
            <w:hideMark/>
          </w:tcPr>
          <w:p w14:paraId="6EBD1406" w14:textId="006D9A8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2,5</w:t>
            </w:r>
          </w:p>
        </w:tc>
        <w:tc>
          <w:tcPr>
            <w:tcW w:w="299" w:type="pct"/>
            <w:tcBorders>
              <w:top w:val="nil"/>
              <w:left w:val="nil"/>
              <w:bottom w:val="single" w:sz="4" w:space="0" w:color="auto"/>
              <w:right w:val="single" w:sz="4" w:space="0" w:color="auto"/>
            </w:tcBorders>
            <w:shd w:val="clear" w:color="auto" w:fill="auto"/>
            <w:noWrap/>
            <w:vAlign w:val="center"/>
            <w:hideMark/>
          </w:tcPr>
          <w:p w14:paraId="66B61F71" w14:textId="74A304C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r>
      <w:tr w:rsidR="00843B34" w:rsidRPr="00923733" w14:paraId="34A375C3"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1D1EA9A8" w14:textId="77777777" w:rsidR="00843B34" w:rsidRPr="00923733" w:rsidRDefault="00843B34" w:rsidP="00843B34">
            <w:pPr>
              <w:jc w:val="center"/>
              <w:rPr>
                <w:color w:val="000000"/>
                <w:spacing w:val="-12"/>
                <w:sz w:val="20"/>
                <w:szCs w:val="20"/>
              </w:rPr>
            </w:pPr>
            <w:r w:rsidRPr="00923733">
              <w:rPr>
                <w:color w:val="000000"/>
                <w:spacing w:val="-12"/>
                <w:sz w:val="20"/>
                <w:szCs w:val="20"/>
              </w:rPr>
              <w:t>27</w:t>
            </w:r>
          </w:p>
        </w:tc>
        <w:tc>
          <w:tcPr>
            <w:tcW w:w="830" w:type="pct"/>
            <w:tcBorders>
              <w:top w:val="nil"/>
              <w:left w:val="nil"/>
              <w:bottom w:val="single" w:sz="4" w:space="0" w:color="auto"/>
              <w:right w:val="single" w:sz="4" w:space="0" w:color="auto"/>
            </w:tcBorders>
            <w:shd w:val="clear" w:color="auto" w:fill="auto"/>
            <w:vAlign w:val="bottom"/>
            <w:hideMark/>
          </w:tcPr>
          <w:p w14:paraId="3C5F4BCD" w14:textId="77777777" w:rsidR="00843B34" w:rsidRPr="00923733" w:rsidRDefault="00843B34" w:rsidP="00843B34">
            <w:pPr>
              <w:rPr>
                <w:color w:val="000000"/>
                <w:spacing w:val="-12"/>
                <w:sz w:val="20"/>
                <w:szCs w:val="20"/>
              </w:rPr>
            </w:pPr>
            <w:r w:rsidRPr="00923733">
              <w:rPr>
                <w:color w:val="000000"/>
                <w:spacing w:val="-12"/>
                <w:sz w:val="20"/>
                <w:szCs w:val="20"/>
              </w:rPr>
              <w:t>Котельная №1 с. Берендеево</w:t>
            </w:r>
            <w:r w:rsidRPr="00923733">
              <w:rPr>
                <w:color w:val="000000"/>
                <w:spacing w:val="-12"/>
                <w:sz w:val="20"/>
                <w:szCs w:val="20"/>
              </w:rPr>
              <w:br/>
              <w:t xml:space="preserve"> Берендеевского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2EEBD309" w14:textId="64CD022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77" w:type="pct"/>
            <w:tcBorders>
              <w:top w:val="nil"/>
              <w:left w:val="nil"/>
              <w:bottom w:val="single" w:sz="4" w:space="0" w:color="auto"/>
              <w:right w:val="single" w:sz="4" w:space="0" w:color="auto"/>
            </w:tcBorders>
            <w:shd w:val="clear" w:color="auto" w:fill="auto"/>
            <w:noWrap/>
            <w:vAlign w:val="center"/>
            <w:hideMark/>
          </w:tcPr>
          <w:p w14:paraId="280BD8C3" w14:textId="26635F4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77" w:type="pct"/>
            <w:tcBorders>
              <w:top w:val="nil"/>
              <w:left w:val="nil"/>
              <w:bottom w:val="single" w:sz="4" w:space="0" w:color="auto"/>
              <w:right w:val="single" w:sz="4" w:space="0" w:color="auto"/>
            </w:tcBorders>
            <w:shd w:val="clear" w:color="auto" w:fill="auto"/>
            <w:noWrap/>
            <w:vAlign w:val="center"/>
            <w:hideMark/>
          </w:tcPr>
          <w:p w14:paraId="6987782B" w14:textId="625B751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377" w:type="pct"/>
            <w:tcBorders>
              <w:top w:val="nil"/>
              <w:left w:val="nil"/>
              <w:bottom w:val="single" w:sz="4" w:space="0" w:color="auto"/>
              <w:right w:val="single" w:sz="4" w:space="0" w:color="auto"/>
            </w:tcBorders>
            <w:shd w:val="clear" w:color="auto" w:fill="auto"/>
            <w:noWrap/>
            <w:vAlign w:val="center"/>
            <w:hideMark/>
          </w:tcPr>
          <w:p w14:paraId="0D1A06D4" w14:textId="061631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c>
          <w:tcPr>
            <w:tcW w:w="377" w:type="pct"/>
            <w:tcBorders>
              <w:top w:val="nil"/>
              <w:left w:val="nil"/>
              <w:bottom w:val="single" w:sz="4" w:space="0" w:color="auto"/>
              <w:right w:val="single" w:sz="4" w:space="0" w:color="auto"/>
            </w:tcBorders>
            <w:shd w:val="clear" w:color="auto" w:fill="auto"/>
            <w:noWrap/>
            <w:vAlign w:val="center"/>
            <w:hideMark/>
          </w:tcPr>
          <w:p w14:paraId="3A84BA7F" w14:textId="63F36A9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c>
          <w:tcPr>
            <w:tcW w:w="299" w:type="pct"/>
            <w:tcBorders>
              <w:top w:val="nil"/>
              <w:left w:val="nil"/>
              <w:bottom w:val="single" w:sz="4" w:space="0" w:color="auto"/>
              <w:right w:val="single" w:sz="4" w:space="0" w:color="auto"/>
            </w:tcBorders>
            <w:shd w:val="clear" w:color="auto" w:fill="auto"/>
            <w:noWrap/>
            <w:vAlign w:val="center"/>
            <w:hideMark/>
          </w:tcPr>
          <w:p w14:paraId="10F37EEB" w14:textId="22CEDF8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6858BC9C" w14:textId="2CE7B62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2F489233" w14:textId="28BF670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0E1D8D17" w14:textId="267964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c>
          <w:tcPr>
            <w:tcW w:w="299" w:type="pct"/>
            <w:tcBorders>
              <w:top w:val="nil"/>
              <w:left w:val="nil"/>
              <w:bottom w:val="single" w:sz="4" w:space="0" w:color="auto"/>
              <w:right w:val="single" w:sz="4" w:space="0" w:color="auto"/>
            </w:tcBorders>
            <w:shd w:val="clear" w:color="auto" w:fill="auto"/>
            <w:noWrap/>
            <w:vAlign w:val="center"/>
            <w:hideMark/>
          </w:tcPr>
          <w:p w14:paraId="1EBA67AD" w14:textId="559131E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c>
          <w:tcPr>
            <w:tcW w:w="299" w:type="pct"/>
            <w:tcBorders>
              <w:top w:val="nil"/>
              <w:left w:val="nil"/>
              <w:bottom w:val="single" w:sz="4" w:space="0" w:color="auto"/>
              <w:right w:val="single" w:sz="4" w:space="0" w:color="auto"/>
            </w:tcBorders>
            <w:shd w:val="clear" w:color="auto" w:fill="auto"/>
            <w:noWrap/>
            <w:vAlign w:val="center"/>
            <w:hideMark/>
          </w:tcPr>
          <w:p w14:paraId="702813CA" w14:textId="16C321A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c>
          <w:tcPr>
            <w:tcW w:w="299" w:type="pct"/>
            <w:tcBorders>
              <w:top w:val="nil"/>
              <w:left w:val="nil"/>
              <w:bottom w:val="single" w:sz="4" w:space="0" w:color="auto"/>
              <w:right w:val="single" w:sz="4" w:space="0" w:color="auto"/>
            </w:tcBorders>
            <w:shd w:val="clear" w:color="auto" w:fill="auto"/>
            <w:noWrap/>
            <w:vAlign w:val="center"/>
            <w:hideMark/>
          </w:tcPr>
          <w:p w14:paraId="4C8C1236" w14:textId="761B6E9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0,7</w:t>
            </w:r>
          </w:p>
        </w:tc>
      </w:tr>
      <w:tr w:rsidR="00843B34" w:rsidRPr="00923733" w14:paraId="6B2729A3"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7DE99300" w14:textId="77777777" w:rsidR="00843B34" w:rsidRPr="00923733" w:rsidRDefault="00843B34" w:rsidP="00843B34">
            <w:pPr>
              <w:jc w:val="center"/>
              <w:rPr>
                <w:color w:val="000000"/>
                <w:spacing w:val="-12"/>
                <w:sz w:val="20"/>
                <w:szCs w:val="20"/>
              </w:rPr>
            </w:pPr>
            <w:r w:rsidRPr="00923733">
              <w:rPr>
                <w:color w:val="000000"/>
                <w:spacing w:val="-12"/>
                <w:sz w:val="20"/>
                <w:szCs w:val="20"/>
              </w:rPr>
              <w:t>18</w:t>
            </w:r>
          </w:p>
        </w:tc>
        <w:tc>
          <w:tcPr>
            <w:tcW w:w="830" w:type="pct"/>
            <w:tcBorders>
              <w:top w:val="nil"/>
              <w:left w:val="nil"/>
              <w:bottom w:val="single" w:sz="4" w:space="0" w:color="auto"/>
              <w:right w:val="single" w:sz="4" w:space="0" w:color="auto"/>
            </w:tcBorders>
            <w:shd w:val="clear" w:color="auto" w:fill="auto"/>
            <w:vAlign w:val="bottom"/>
            <w:hideMark/>
          </w:tcPr>
          <w:p w14:paraId="04B96D0D" w14:textId="77777777" w:rsidR="00843B34" w:rsidRPr="00923733" w:rsidRDefault="00843B34" w:rsidP="00843B34">
            <w:pPr>
              <w:rPr>
                <w:color w:val="000000"/>
                <w:spacing w:val="-12"/>
                <w:sz w:val="20"/>
                <w:szCs w:val="20"/>
              </w:rPr>
            </w:pPr>
            <w:r w:rsidRPr="00923733">
              <w:rPr>
                <w:color w:val="000000"/>
                <w:spacing w:val="-12"/>
                <w:sz w:val="20"/>
                <w:szCs w:val="20"/>
              </w:rPr>
              <w:t>Центральная котельная с. Берендеево</w:t>
            </w:r>
            <w:r w:rsidRPr="00923733">
              <w:rPr>
                <w:color w:val="000000"/>
                <w:spacing w:val="-12"/>
                <w:sz w:val="20"/>
                <w:szCs w:val="20"/>
              </w:rPr>
              <w:br/>
              <w:t xml:space="preserve"> Берендеевского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58993D8C" w14:textId="58EEF5B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520,1</w:t>
            </w:r>
          </w:p>
        </w:tc>
        <w:tc>
          <w:tcPr>
            <w:tcW w:w="377" w:type="pct"/>
            <w:tcBorders>
              <w:top w:val="nil"/>
              <w:left w:val="nil"/>
              <w:bottom w:val="single" w:sz="4" w:space="0" w:color="auto"/>
              <w:right w:val="single" w:sz="4" w:space="0" w:color="auto"/>
            </w:tcBorders>
            <w:shd w:val="clear" w:color="auto" w:fill="auto"/>
            <w:noWrap/>
            <w:vAlign w:val="center"/>
            <w:hideMark/>
          </w:tcPr>
          <w:p w14:paraId="09DB1C0C" w14:textId="180C4A85" w:rsidR="00843B34" w:rsidRPr="00843B34" w:rsidRDefault="00843B34" w:rsidP="00843B34">
            <w:pPr>
              <w:ind w:hanging="117"/>
              <w:jc w:val="center"/>
              <w:rPr>
                <w:rFonts w:asciiTheme="minorHAnsi" w:hAnsiTheme="minorHAnsi" w:cstheme="minorHAnsi"/>
                <w:color w:val="000000"/>
                <w:spacing w:val="-12"/>
                <w:sz w:val="20"/>
                <w:szCs w:val="20"/>
              </w:rPr>
            </w:pPr>
            <w:r w:rsidRPr="00843B34">
              <w:rPr>
                <w:color w:val="000000"/>
                <w:sz w:val="20"/>
                <w:szCs w:val="20"/>
              </w:rPr>
              <w:t>10 617 736,0</w:t>
            </w:r>
          </w:p>
        </w:tc>
        <w:tc>
          <w:tcPr>
            <w:tcW w:w="377" w:type="pct"/>
            <w:tcBorders>
              <w:top w:val="nil"/>
              <w:left w:val="nil"/>
              <w:bottom w:val="single" w:sz="4" w:space="0" w:color="auto"/>
              <w:right w:val="single" w:sz="4" w:space="0" w:color="auto"/>
            </w:tcBorders>
            <w:shd w:val="clear" w:color="auto" w:fill="auto"/>
            <w:noWrap/>
            <w:vAlign w:val="center"/>
            <w:hideMark/>
          </w:tcPr>
          <w:p w14:paraId="35CFB953" w14:textId="7B670F8F" w:rsidR="00843B34" w:rsidRPr="00843B34" w:rsidRDefault="00843B34" w:rsidP="00843B34">
            <w:pPr>
              <w:ind w:hanging="117"/>
              <w:jc w:val="center"/>
              <w:rPr>
                <w:rFonts w:asciiTheme="minorHAnsi" w:hAnsiTheme="minorHAnsi" w:cstheme="minorHAnsi"/>
                <w:color w:val="000000"/>
                <w:spacing w:val="-12"/>
                <w:sz w:val="20"/>
                <w:szCs w:val="20"/>
              </w:rPr>
            </w:pPr>
            <w:r w:rsidRPr="00843B34">
              <w:rPr>
                <w:color w:val="000000"/>
                <w:sz w:val="20"/>
                <w:szCs w:val="20"/>
              </w:rPr>
              <w:t>10 554 230,8</w:t>
            </w:r>
          </w:p>
        </w:tc>
        <w:tc>
          <w:tcPr>
            <w:tcW w:w="377" w:type="pct"/>
            <w:tcBorders>
              <w:top w:val="nil"/>
              <w:left w:val="nil"/>
              <w:bottom w:val="single" w:sz="4" w:space="0" w:color="auto"/>
              <w:right w:val="single" w:sz="4" w:space="0" w:color="auto"/>
            </w:tcBorders>
            <w:shd w:val="clear" w:color="auto" w:fill="auto"/>
            <w:noWrap/>
            <w:vAlign w:val="center"/>
            <w:hideMark/>
          </w:tcPr>
          <w:p w14:paraId="7D056B22" w14:textId="3A4BB081" w:rsidR="00843B34" w:rsidRPr="00843B34" w:rsidRDefault="00843B34" w:rsidP="00843B34">
            <w:pPr>
              <w:ind w:hanging="117"/>
              <w:jc w:val="center"/>
              <w:rPr>
                <w:rFonts w:asciiTheme="minorHAnsi" w:hAnsiTheme="minorHAnsi" w:cstheme="minorHAnsi"/>
                <w:color w:val="000000"/>
                <w:spacing w:val="-12"/>
                <w:sz w:val="20"/>
                <w:szCs w:val="20"/>
              </w:rPr>
            </w:pPr>
            <w:r w:rsidRPr="00843B34">
              <w:rPr>
                <w:color w:val="000000"/>
                <w:sz w:val="20"/>
                <w:szCs w:val="20"/>
              </w:rPr>
              <w:t>10 490 725,6</w:t>
            </w:r>
          </w:p>
        </w:tc>
        <w:tc>
          <w:tcPr>
            <w:tcW w:w="377" w:type="pct"/>
            <w:tcBorders>
              <w:top w:val="nil"/>
              <w:left w:val="nil"/>
              <w:bottom w:val="single" w:sz="4" w:space="0" w:color="auto"/>
              <w:right w:val="single" w:sz="4" w:space="0" w:color="auto"/>
            </w:tcBorders>
            <w:shd w:val="clear" w:color="auto" w:fill="auto"/>
            <w:noWrap/>
            <w:vAlign w:val="center"/>
            <w:hideMark/>
          </w:tcPr>
          <w:p w14:paraId="53EBEA37" w14:textId="32155C0E" w:rsidR="00843B34" w:rsidRPr="00843B34" w:rsidRDefault="00843B34" w:rsidP="00843B34">
            <w:pPr>
              <w:ind w:hanging="117"/>
              <w:jc w:val="center"/>
              <w:rPr>
                <w:rFonts w:asciiTheme="minorHAnsi" w:hAnsiTheme="minorHAnsi" w:cstheme="minorHAnsi"/>
                <w:color w:val="000000"/>
                <w:spacing w:val="-12"/>
                <w:sz w:val="20"/>
                <w:szCs w:val="20"/>
              </w:rPr>
            </w:pPr>
            <w:r w:rsidRPr="00843B34">
              <w:rPr>
                <w:color w:val="000000"/>
                <w:sz w:val="20"/>
                <w:szCs w:val="20"/>
              </w:rPr>
              <w:t>10 427 220,4</w:t>
            </w:r>
          </w:p>
        </w:tc>
        <w:tc>
          <w:tcPr>
            <w:tcW w:w="299" w:type="pct"/>
            <w:tcBorders>
              <w:top w:val="nil"/>
              <w:left w:val="nil"/>
              <w:bottom w:val="single" w:sz="4" w:space="0" w:color="auto"/>
              <w:right w:val="single" w:sz="4" w:space="0" w:color="auto"/>
            </w:tcBorders>
            <w:shd w:val="clear" w:color="auto" w:fill="auto"/>
            <w:noWrap/>
            <w:vAlign w:val="center"/>
            <w:hideMark/>
          </w:tcPr>
          <w:p w14:paraId="1C852B5B" w14:textId="63EAD3E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11,3</w:t>
            </w:r>
          </w:p>
        </w:tc>
        <w:tc>
          <w:tcPr>
            <w:tcW w:w="299" w:type="pct"/>
            <w:tcBorders>
              <w:top w:val="nil"/>
              <w:left w:val="nil"/>
              <w:bottom w:val="single" w:sz="4" w:space="0" w:color="auto"/>
              <w:right w:val="single" w:sz="4" w:space="0" w:color="auto"/>
            </w:tcBorders>
            <w:shd w:val="clear" w:color="auto" w:fill="auto"/>
            <w:noWrap/>
            <w:vAlign w:val="center"/>
            <w:hideMark/>
          </w:tcPr>
          <w:p w14:paraId="3BDD00B3" w14:textId="253E3A7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11,2</w:t>
            </w:r>
          </w:p>
        </w:tc>
        <w:tc>
          <w:tcPr>
            <w:tcW w:w="299" w:type="pct"/>
            <w:tcBorders>
              <w:top w:val="nil"/>
              <w:left w:val="nil"/>
              <w:bottom w:val="single" w:sz="4" w:space="0" w:color="auto"/>
              <w:right w:val="single" w:sz="4" w:space="0" w:color="auto"/>
            </w:tcBorders>
            <w:shd w:val="clear" w:color="auto" w:fill="auto"/>
            <w:noWrap/>
            <w:vAlign w:val="center"/>
            <w:hideMark/>
          </w:tcPr>
          <w:p w14:paraId="2870A72C" w14:textId="7D2F23E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11,1</w:t>
            </w:r>
          </w:p>
        </w:tc>
        <w:tc>
          <w:tcPr>
            <w:tcW w:w="299" w:type="pct"/>
            <w:tcBorders>
              <w:top w:val="nil"/>
              <w:left w:val="nil"/>
              <w:bottom w:val="single" w:sz="4" w:space="0" w:color="auto"/>
              <w:right w:val="single" w:sz="4" w:space="0" w:color="auto"/>
            </w:tcBorders>
            <w:shd w:val="clear" w:color="auto" w:fill="auto"/>
            <w:noWrap/>
            <w:vAlign w:val="center"/>
            <w:hideMark/>
          </w:tcPr>
          <w:p w14:paraId="04CA1C27" w14:textId="46D2912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11,1</w:t>
            </w:r>
          </w:p>
        </w:tc>
        <w:tc>
          <w:tcPr>
            <w:tcW w:w="299" w:type="pct"/>
            <w:tcBorders>
              <w:top w:val="nil"/>
              <w:left w:val="nil"/>
              <w:bottom w:val="single" w:sz="4" w:space="0" w:color="auto"/>
              <w:right w:val="single" w:sz="4" w:space="0" w:color="auto"/>
            </w:tcBorders>
            <w:shd w:val="clear" w:color="auto" w:fill="auto"/>
            <w:noWrap/>
            <w:vAlign w:val="center"/>
            <w:hideMark/>
          </w:tcPr>
          <w:p w14:paraId="58A6BD7D" w14:textId="6163363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10,8</w:t>
            </w:r>
          </w:p>
        </w:tc>
        <w:tc>
          <w:tcPr>
            <w:tcW w:w="299" w:type="pct"/>
            <w:tcBorders>
              <w:top w:val="nil"/>
              <w:left w:val="nil"/>
              <w:bottom w:val="single" w:sz="4" w:space="0" w:color="auto"/>
              <w:right w:val="single" w:sz="4" w:space="0" w:color="auto"/>
            </w:tcBorders>
            <w:shd w:val="clear" w:color="auto" w:fill="auto"/>
            <w:noWrap/>
            <w:vAlign w:val="center"/>
            <w:hideMark/>
          </w:tcPr>
          <w:p w14:paraId="0FC03C87" w14:textId="0F3496C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10,8</w:t>
            </w:r>
          </w:p>
        </w:tc>
        <w:tc>
          <w:tcPr>
            <w:tcW w:w="299" w:type="pct"/>
            <w:tcBorders>
              <w:top w:val="nil"/>
              <w:left w:val="nil"/>
              <w:bottom w:val="single" w:sz="4" w:space="0" w:color="auto"/>
              <w:right w:val="single" w:sz="4" w:space="0" w:color="auto"/>
            </w:tcBorders>
            <w:shd w:val="clear" w:color="auto" w:fill="auto"/>
            <w:noWrap/>
            <w:vAlign w:val="center"/>
            <w:hideMark/>
          </w:tcPr>
          <w:p w14:paraId="5CDED1E5" w14:textId="20F3A3F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10,7</w:t>
            </w:r>
          </w:p>
        </w:tc>
      </w:tr>
      <w:tr w:rsidR="00843B34" w:rsidRPr="00923733" w14:paraId="1E842B5F"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58753E2F" w14:textId="77777777" w:rsidR="00843B34" w:rsidRPr="00923733" w:rsidRDefault="00843B34" w:rsidP="00843B34">
            <w:pPr>
              <w:jc w:val="center"/>
              <w:rPr>
                <w:color w:val="000000"/>
                <w:spacing w:val="-12"/>
                <w:sz w:val="20"/>
                <w:szCs w:val="20"/>
              </w:rPr>
            </w:pPr>
            <w:r w:rsidRPr="00923733">
              <w:rPr>
                <w:color w:val="000000"/>
                <w:spacing w:val="-12"/>
                <w:sz w:val="20"/>
                <w:szCs w:val="20"/>
              </w:rPr>
              <w:t>19</w:t>
            </w:r>
          </w:p>
        </w:tc>
        <w:tc>
          <w:tcPr>
            <w:tcW w:w="830" w:type="pct"/>
            <w:tcBorders>
              <w:top w:val="nil"/>
              <w:left w:val="nil"/>
              <w:bottom w:val="single" w:sz="4" w:space="0" w:color="auto"/>
              <w:right w:val="single" w:sz="4" w:space="0" w:color="auto"/>
            </w:tcBorders>
            <w:shd w:val="clear" w:color="auto" w:fill="auto"/>
            <w:vAlign w:val="bottom"/>
            <w:hideMark/>
          </w:tcPr>
          <w:p w14:paraId="24DF878A"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д. Горки </w:t>
            </w:r>
            <w:r w:rsidRPr="00923733">
              <w:rPr>
                <w:color w:val="000000"/>
                <w:spacing w:val="-12"/>
                <w:sz w:val="20"/>
                <w:szCs w:val="20"/>
              </w:rPr>
              <w:br/>
              <w:t>Любимцевского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2E5F7347" w14:textId="3D45C70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w:t>
            </w:r>
          </w:p>
        </w:tc>
        <w:tc>
          <w:tcPr>
            <w:tcW w:w="377" w:type="pct"/>
            <w:tcBorders>
              <w:top w:val="nil"/>
              <w:left w:val="nil"/>
              <w:bottom w:val="single" w:sz="4" w:space="0" w:color="auto"/>
              <w:right w:val="single" w:sz="4" w:space="0" w:color="auto"/>
            </w:tcBorders>
            <w:shd w:val="clear" w:color="auto" w:fill="auto"/>
            <w:noWrap/>
            <w:vAlign w:val="center"/>
            <w:hideMark/>
          </w:tcPr>
          <w:p w14:paraId="1ED642D6" w14:textId="788438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w:t>
            </w:r>
          </w:p>
        </w:tc>
        <w:tc>
          <w:tcPr>
            <w:tcW w:w="377" w:type="pct"/>
            <w:tcBorders>
              <w:top w:val="nil"/>
              <w:left w:val="nil"/>
              <w:bottom w:val="single" w:sz="4" w:space="0" w:color="auto"/>
              <w:right w:val="single" w:sz="4" w:space="0" w:color="auto"/>
            </w:tcBorders>
            <w:shd w:val="clear" w:color="auto" w:fill="auto"/>
            <w:noWrap/>
            <w:vAlign w:val="center"/>
            <w:hideMark/>
          </w:tcPr>
          <w:p w14:paraId="1CCECFA1" w14:textId="0D5F4A0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w:t>
            </w:r>
          </w:p>
        </w:tc>
        <w:tc>
          <w:tcPr>
            <w:tcW w:w="377" w:type="pct"/>
            <w:tcBorders>
              <w:top w:val="nil"/>
              <w:left w:val="nil"/>
              <w:bottom w:val="single" w:sz="4" w:space="0" w:color="auto"/>
              <w:right w:val="single" w:sz="4" w:space="0" w:color="auto"/>
            </w:tcBorders>
            <w:shd w:val="clear" w:color="auto" w:fill="auto"/>
            <w:noWrap/>
            <w:vAlign w:val="center"/>
            <w:hideMark/>
          </w:tcPr>
          <w:p w14:paraId="45001CB1" w14:textId="15B838F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w:t>
            </w:r>
          </w:p>
        </w:tc>
        <w:tc>
          <w:tcPr>
            <w:tcW w:w="377" w:type="pct"/>
            <w:tcBorders>
              <w:top w:val="nil"/>
              <w:left w:val="nil"/>
              <w:bottom w:val="single" w:sz="4" w:space="0" w:color="auto"/>
              <w:right w:val="single" w:sz="4" w:space="0" w:color="auto"/>
            </w:tcBorders>
            <w:shd w:val="clear" w:color="auto" w:fill="auto"/>
            <w:noWrap/>
            <w:vAlign w:val="center"/>
            <w:hideMark/>
          </w:tcPr>
          <w:p w14:paraId="30599DE6" w14:textId="35E5436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5,7</w:t>
            </w:r>
          </w:p>
        </w:tc>
        <w:tc>
          <w:tcPr>
            <w:tcW w:w="299" w:type="pct"/>
            <w:tcBorders>
              <w:top w:val="nil"/>
              <w:left w:val="nil"/>
              <w:bottom w:val="single" w:sz="4" w:space="0" w:color="auto"/>
              <w:right w:val="single" w:sz="4" w:space="0" w:color="auto"/>
            </w:tcBorders>
            <w:shd w:val="clear" w:color="auto" w:fill="auto"/>
            <w:noWrap/>
            <w:vAlign w:val="center"/>
            <w:hideMark/>
          </w:tcPr>
          <w:p w14:paraId="790B5419" w14:textId="6384BCA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6,0</w:t>
            </w:r>
          </w:p>
        </w:tc>
        <w:tc>
          <w:tcPr>
            <w:tcW w:w="299" w:type="pct"/>
            <w:tcBorders>
              <w:top w:val="nil"/>
              <w:left w:val="nil"/>
              <w:bottom w:val="single" w:sz="4" w:space="0" w:color="auto"/>
              <w:right w:val="single" w:sz="4" w:space="0" w:color="auto"/>
            </w:tcBorders>
            <w:shd w:val="clear" w:color="auto" w:fill="auto"/>
            <w:noWrap/>
            <w:vAlign w:val="center"/>
            <w:hideMark/>
          </w:tcPr>
          <w:p w14:paraId="42A6313A" w14:textId="5D9054B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6,0</w:t>
            </w:r>
          </w:p>
        </w:tc>
        <w:tc>
          <w:tcPr>
            <w:tcW w:w="299" w:type="pct"/>
            <w:tcBorders>
              <w:top w:val="nil"/>
              <w:left w:val="nil"/>
              <w:bottom w:val="single" w:sz="4" w:space="0" w:color="auto"/>
              <w:right w:val="single" w:sz="4" w:space="0" w:color="auto"/>
            </w:tcBorders>
            <w:shd w:val="clear" w:color="auto" w:fill="auto"/>
            <w:noWrap/>
            <w:vAlign w:val="center"/>
            <w:hideMark/>
          </w:tcPr>
          <w:p w14:paraId="7CBB5881" w14:textId="01ED3FA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5,9</w:t>
            </w:r>
          </w:p>
        </w:tc>
        <w:tc>
          <w:tcPr>
            <w:tcW w:w="299" w:type="pct"/>
            <w:tcBorders>
              <w:top w:val="nil"/>
              <w:left w:val="nil"/>
              <w:bottom w:val="single" w:sz="4" w:space="0" w:color="auto"/>
              <w:right w:val="single" w:sz="4" w:space="0" w:color="auto"/>
            </w:tcBorders>
            <w:shd w:val="clear" w:color="auto" w:fill="auto"/>
            <w:noWrap/>
            <w:vAlign w:val="center"/>
            <w:hideMark/>
          </w:tcPr>
          <w:p w14:paraId="3A3F5648" w14:textId="1EFDC1B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5,9</w:t>
            </w:r>
          </w:p>
        </w:tc>
        <w:tc>
          <w:tcPr>
            <w:tcW w:w="299" w:type="pct"/>
            <w:tcBorders>
              <w:top w:val="nil"/>
              <w:left w:val="nil"/>
              <w:bottom w:val="single" w:sz="4" w:space="0" w:color="auto"/>
              <w:right w:val="single" w:sz="4" w:space="0" w:color="auto"/>
            </w:tcBorders>
            <w:shd w:val="clear" w:color="auto" w:fill="auto"/>
            <w:noWrap/>
            <w:vAlign w:val="center"/>
            <w:hideMark/>
          </w:tcPr>
          <w:p w14:paraId="2ADDE718" w14:textId="4907309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5,9</w:t>
            </w:r>
          </w:p>
        </w:tc>
        <w:tc>
          <w:tcPr>
            <w:tcW w:w="299" w:type="pct"/>
            <w:tcBorders>
              <w:top w:val="nil"/>
              <w:left w:val="nil"/>
              <w:bottom w:val="single" w:sz="4" w:space="0" w:color="auto"/>
              <w:right w:val="single" w:sz="4" w:space="0" w:color="auto"/>
            </w:tcBorders>
            <w:shd w:val="clear" w:color="auto" w:fill="auto"/>
            <w:noWrap/>
            <w:vAlign w:val="center"/>
            <w:hideMark/>
          </w:tcPr>
          <w:p w14:paraId="1DF73C84" w14:textId="4CA2893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5,9</w:t>
            </w:r>
          </w:p>
        </w:tc>
        <w:tc>
          <w:tcPr>
            <w:tcW w:w="299" w:type="pct"/>
            <w:tcBorders>
              <w:top w:val="nil"/>
              <w:left w:val="nil"/>
              <w:bottom w:val="single" w:sz="4" w:space="0" w:color="auto"/>
              <w:right w:val="single" w:sz="4" w:space="0" w:color="auto"/>
            </w:tcBorders>
            <w:shd w:val="clear" w:color="auto" w:fill="auto"/>
            <w:noWrap/>
            <w:vAlign w:val="center"/>
            <w:hideMark/>
          </w:tcPr>
          <w:p w14:paraId="30D961A8" w14:textId="1F4B8EE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5,8</w:t>
            </w:r>
          </w:p>
        </w:tc>
      </w:tr>
      <w:tr w:rsidR="00843B34" w:rsidRPr="00923733" w14:paraId="26454480"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4F809DF9" w14:textId="77777777" w:rsidR="00843B34" w:rsidRPr="00923733" w:rsidRDefault="00843B34" w:rsidP="00843B34">
            <w:pPr>
              <w:jc w:val="center"/>
              <w:rPr>
                <w:color w:val="000000"/>
                <w:spacing w:val="-12"/>
                <w:sz w:val="20"/>
                <w:szCs w:val="20"/>
              </w:rPr>
            </w:pPr>
            <w:r w:rsidRPr="00923733">
              <w:rPr>
                <w:color w:val="000000"/>
                <w:spacing w:val="-12"/>
                <w:sz w:val="20"/>
                <w:szCs w:val="20"/>
              </w:rPr>
              <w:lastRenderedPageBreak/>
              <w:t>20</w:t>
            </w:r>
          </w:p>
        </w:tc>
        <w:tc>
          <w:tcPr>
            <w:tcW w:w="830" w:type="pct"/>
            <w:tcBorders>
              <w:top w:val="nil"/>
              <w:left w:val="nil"/>
              <w:bottom w:val="single" w:sz="4" w:space="0" w:color="auto"/>
              <w:right w:val="single" w:sz="4" w:space="0" w:color="auto"/>
            </w:tcBorders>
            <w:shd w:val="clear" w:color="auto" w:fill="auto"/>
            <w:vAlign w:val="bottom"/>
            <w:hideMark/>
          </w:tcPr>
          <w:p w14:paraId="143937B8"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 Дубки </w:t>
            </w:r>
            <w:r w:rsidRPr="00923733">
              <w:rPr>
                <w:color w:val="000000"/>
                <w:spacing w:val="-12"/>
                <w:sz w:val="20"/>
                <w:szCs w:val="20"/>
              </w:rPr>
              <w:br/>
              <w:t>Алексинского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721B54A6" w14:textId="6CBD775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9,4</w:t>
            </w:r>
          </w:p>
        </w:tc>
        <w:tc>
          <w:tcPr>
            <w:tcW w:w="377" w:type="pct"/>
            <w:tcBorders>
              <w:top w:val="nil"/>
              <w:left w:val="nil"/>
              <w:bottom w:val="single" w:sz="4" w:space="0" w:color="auto"/>
              <w:right w:val="single" w:sz="4" w:space="0" w:color="auto"/>
            </w:tcBorders>
            <w:shd w:val="clear" w:color="auto" w:fill="auto"/>
            <w:noWrap/>
            <w:vAlign w:val="center"/>
            <w:hideMark/>
          </w:tcPr>
          <w:p w14:paraId="1D8B5719" w14:textId="38A8DD2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9,4</w:t>
            </w:r>
          </w:p>
        </w:tc>
        <w:tc>
          <w:tcPr>
            <w:tcW w:w="377" w:type="pct"/>
            <w:tcBorders>
              <w:top w:val="nil"/>
              <w:left w:val="nil"/>
              <w:bottom w:val="single" w:sz="4" w:space="0" w:color="auto"/>
              <w:right w:val="single" w:sz="4" w:space="0" w:color="auto"/>
            </w:tcBorders>
            <w:shd w:val="clear" w:color="auto" w:fill="auto"/>
            <w:noWrap/>
            <w:vAlign w:val="center"/>
            <w:hideMark/>
          </w:tcPr>
          <w:p w14:paraId="0599180D" w14:textId="3DB55EE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9,2</w:t>
            </w:r>
          </w:p>
        </w:tc>
        <w:tc>
          <w:tcPr>
            <w:tcW w:w="377" w:type="pct"/>
            <w:tcBorders>
              <w:top w:val="nil"/>
              <w:left w:val="nil"/>
              <w:bottom w:val="single" w:sz="4" w:space="0" w:color="auto"/>
              <w:right w:val="single" w:sz="4" w:space="0" w:color="auto"/>
            </w:tcBorders>
            <w:shd w:val="clear" w:color="auto" w:fill="auto"/>
            <w:noWrap/>
            <w:vAlign w:val="center"/>
            <w:hideMark/>
          </w:tcPr>
          <w:p w14:paraId="5D3C6684" w14:textId="2BDDB4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9,1</w:t>
            </w:r>
          </w:p>
        </w:tc>
        <w:tc>
          <w:tcPr>
            <w:tcW w:w="377" w:type="pct"/>
            <w:tcBorders>
              <w:top w:val="nil"/>
              <w:left w:val="nil"/>
              <w:bottom w:val="single" w:sz="4" w:space="0" w:color="auto"/>
              <w:right w:val="single" w:sz="4" w:space="0" w:color="auto"/>
            </w:tcBorders>
            <w:shd w:val="clear" w:color="auto" w:fill="auto"/>
            <w:noWrap/>
            <w:vAlign w:val="center"/>
            <w:hideMark/>
          </w:tcPr>
          <w:p w14:paraId="7135ADD7" w14:textId="63D2948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8,5</w:t>
            </w:r>
          </w:p>
        </w:tc>
        <w:tc>
          <w:tcPr>
            <w:tcW w:w="299" w:type="pct"/>
            <w:tcBorders>
              <w:top w:val="nil"/>
              <w:left w:val="nil"/>
              <w:bottom w:val="single" w:sz="4" w:space="0" w:color="auto"/>
              <w:right w:val="single" w:sz="4" w:space="0" w:color="auto"/>
            </w:tcBorders>
            <w:shd w:val="clear" w:color="auto" w:fill="auto"/>
            <w:noWrap/>
            <w:vAlign w:val="center"/>
            <w:hideMark/>
          </w:tcPr>
          <w:p w14:paraId="335B13C8" w14:textId="52EAFD3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8,8</w:t>
            </w:r>
          </w:p>
        </w:tc>
        <w:tc>
          <w:tcPr>
            <w:tcW w:w="299" w:type="pct"/>
            <w:tcBorders>
              <w:top w:val="nil"/>
              <w:left w:val="nil"/>
              <w:bottom w:val="single" w:sz="4" w:space="0" w:color="auto"/>
              <w:right w:val="single" w:sz="4" w:space="0" w:color="auto"/>
            </w:tcBorders>
            <w:shd w:val="clear" w:color="auto" w:fill="auto"/>
            <w:noWrap/>
            <w:vAlign w:val="center"/>
            <w:hideMark/>
          </w:tcPr>
          <w:p w14:paraId="4812B11A" w14:textId="7B1F6D7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8,6</w:t>
            </w:r>
          </w:p>
        </w:tc>
        <w:tc>
          <w:tcPr>
            <w:tcW w:w="299" w:type="pct"/>
            <w:tcBorders>
              <w:top w:val="nil"/>
              <w:left w:val="nil"/>
              <w:bottom w:val="single" w:sz="4" w:space="0" w:color="auto"/>
              <w:right w:val="single" w:sz="4" w:space="0" w:color="auto"/>
            </w:tcBorders>
            <w:shd w:val="clear" w:color="auto" w:fill="auto"/>
            <w:noWrap/>
            <w:vAlign w:val="center"/>
            <w:hideMark/>
          </w:tcPr>
          <w:p w14:paraId="10211D4C" w14:textId="469F652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8,5</w:t>
            </w:r>
          </w:p>
        </w:tc>
        <w:tc>
          <w:tcPr>
            <w:tcW w:w="299" w:type="pct"/>
            <w:tcBorders>
              <w:top w:val="nil"/>
              <w:left w:val="nil"/>
              <w:bottom w:val="single" w:sz="4" w:space="0" w:color="auto"/>
              <w:right w:val="single" w:sz="4" w:space="0" w:color="auto"/>
            </w:tcBorders>
            <w:shd w:val="clear" w:color="auto" w:fill="auto"/>
            <w:noWrap/>
            <w:vAlign w:val="center"/>
            <w:hideMark/>
          </w:tcPr>
          <w:p w14:paraId="616DA0D5" w14:textId="094175F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8,3</w:t>
            </w:r>
          </w:p>
        </w:tc>
        <w:tc>
          <w:tcPr>
            <w:tcW w:w="299" w:type="pct"/>
            <w:tcBorders>
              <w:top w:val="nil"/>
              <w:left w:val="nil"/>
              <w:bottom w:val="single" w:sz="4" w:space="0" w:color="auto"/>
              <w:right w:val="single" w:sz="4" w:space="0" w:color="auto"/>
            </w:tcBorders>
            <w:shd w:val="clear" w:color="auto" w:fill="auto"/>
            <w:noWrap/>
            <w:vAlign w:val="center"/>
            <w:hideMark/>
          </w:tcPr>
          <w:p w14:paraId="45BFFC5F" w14:textId="525048E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8,1</w:t>
            </w:r>
          </w:p>
        </w:tc>
        <w:tc>
          <w:tcPr>
            <w:tcW w:w="299" w:type="pct"/>
            <w:tcBorders>
              <w:top w:val="nil"/>
              <w:left w:val="nil"/>
              <w:bottom w:val="single" w:sz="4" w:space="0" w:color="auto"/>
              <w:right w:val="single" w:sz="4" w:space="0" w:color="auto"/>
            </w:tcBorders>
            <w:shd w:val="clear" w:color="auto" w:fill="auto"/>
            <w:noWrap/>
            <w:vAlign w:val="center"/>
            <w:hideMark/>
          </w:tcPr>
          <w:p w14:paraId="71419F0D" w14:textId="229685E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8,0</w:t>
            </w:r>
          </w:p>
        </w:tc>
        <w:tc>
          <w:tcPr>
            <w:tcW w:w="299" w:type="pct"/>
            <w:tcBorders>
              <w:top w:val="nil"/>
              <w:left w:val="nil"/>
              <w:bottom w:val="single" w:sz="4" w:space="0" w:color="auto"/>
              <w:right w:val="single" w:sz="4" w:space="0" w:color="auto"/>
            </w:tcBorders>
            <w:shd w:val="clear" w:color="auto" w:fill="auto"/>
            <w:noWrap/>
            <w:vAlign w:val="center"/>
            <w:hideMark/>
          </w:tcPr>
          <w:p w14:paraId="7D7FAE0E" w14:textId="30205A2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7,8</w:t>
            </w:r>
          </w:p>
        </w:tc>
      </w:tr>
      <w:tr w:rsidR="00843B34" w:rsidRPr="00923733" w14:paraId="570CC53F"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4A61AE41" w14:textId="77777777" w:rsidR="00843B34" w:rsidRPr="00923733" w:rsidRDefault="00843B34" w:rsidP="00843B34">
            <w:pPr>
              <w:jc w:val="center"/>
              <w:rPr>
                <w:color w:val="000000"/>
                <w:spacing w:val="-12"/>
                <w:sz w:val="20"/>
                <w:szCs w:val="20"/>
              </w:rPr>
            </w:pPr>
            <w:r w:rsidRPr="00923733">
              <w:rPr>
                <w:color w:val="000000"/>
                <w:spacing w:val="-12"/>
                <w:sz w:val="20"/>
                <w:szCs w:val="20"/>
              </w:rPr>
              <w:t>21</w:t>
            </w:r>
          </w:p>
        </w:tc>
        <w:tc>
          <w:tcPr>
            <w:tcW w:w="830" w:type="pct"/>
            <w:tcBorders>
              <w:top w:val="nil"/>
              <w:left w:val="nil"/>
              <w:bottom w:val="single" w:sz="4" w:space="0" w:color="auto"/>
              <w:right w:val="single" w:sz="4" w:space="0" w:color="auto"/>
            </w:tcBorders>
            <w:shd w:val="clear" w:color="auto" w:fill="auto"/>
            <w:vAlign w:val="bottom"/>
            <w:hideMark/>
          </w:tcPr>
          <w:p w14:paraId="2066BF98" w14:textId="77777777" w:rsidR="00843B34" w:rsidRPr="00923733" w:rsidRDefault="00843B34" w:rsidP="00843B34">
            <w:pPr>
              <w:rPr>
                <w:color w:val="000000"/>
                <w:spacing w:val="-12"/>
                <w:sz w:val="20"/>
                <w:szCs w:val="20"/>
              </w:rPr>
            </w:pPr>
            <w:r w:rsidRPr="00923733">
              <w:rPr>
                <w:color w:val="000000"/>
                <w:spacing w:val="-12"/>
                <w:sz w:val="20"/>
                <w:szCs w:val="20"/>
              </w:rPr>
              <w:t>Котельная с. Дубровицы</w:t>
            </w:r>
            <w:r w:rsidRPr="00923733">
              <w:rPr>
                <w:color w:val="000000"/>
                <w:spacing w:val="-12"/>
                <w:sz w:val="20"/>
                <w:szCs w:val="20"/>
              </w:rPr>
              <w:br/>
              <w:t xml:space="preserve"> Дубровицкого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20D0E4BD" w14:textId="69611FDF"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08E3FB2F" w14:textId="6E74629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2D27E95B" w14:textId="2D2A6D5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6F301322" w14:textId="57EB97C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c>
          <w:tcPr>
            <w:tcW w:w="377" w:type="pct"/>
            <w:tcBorders>
              <w:top w:val="nil"/>
              <w:left w:val="nil"/>
              <w:bottom w:val="single" w:sz="4" w:space="0" w:color="auto"/>
              <w:right w:val="single" w:sz="4" w:space="0" w:color="auto"/>
            </w:tcBorders>
            <w:shd w:val="clear" w:color="auto" w:fill="auto"/>
            <w:noWrap/>
            <w:vAlign w:val="center"/>
            <w:hideMark/>
          </w:tcPr>
          <w:p w14:paraId="225AFFB5" w14:textId="68EBF5F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2,1</w:t>
            </w:r>
          </w:p>
        </w:tc>
        <w:tc>
          <w:tcPr>
            <w:tcW w:w="299" w:type="pct"/>
            <w:tcBorders>
              <w:top w:val="nil"/>
              <w:left w:val="nil"/>
              <w:bottom w:val="single" w:sz="4" w:space="0" w:color="auto"/>
              <w:right w:val="single" w:sz="4" w:space="0" w:color="auto"/>
            </w:tcBorders>
            <w:shd w:val="clear" w:color="auto" w:fill="auto"/>
            <w:noWrap/>
            <w:vAlign w:val="center"/>
            <w:hideMark/>
          </w:tcPr>
          <w:p w14:paraId="18107C14" w14:textId="25F5297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c>
          <w:tcPr>
            <w:tcW w:w="299" w:type="pct"/>
            <w:tcBorders>
              <w:top w:val="nil"/>
              <w:left w:val="nil"/>
              <w:bottom w:val="single" w:sz="4" w:space="0" w:color="auto"/>
              <w:right w:val="single" w:sz="4" w:space="0" w:color="auto"/>
            </w:tcBorders>
            <w:shd w:val="clear" w:color="auto" w:fill="auto"/>
            <w:noWrap/>
            <w:vAlign w:val="center"/>
            <w:hideMark/>
          </w:tcPr>
          <w:p w14:paraId="4B74BD05" w14:textId="768CD47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2,4</w:t>
            </w:r>
          </w:p>
        </w:tc>
        <w:tc>
          <w:tcPr>
            <w:tcW w:w="299" w:type="pct"/>
            <w:tcBorders>
              <w:top w:val="nil"/>
              <w:left w:val="nil"/>
              <w:bottom w:val="single" w:sz="4" w:space="0" w:color="auto"/>
              <w:right w:val="single" w:sz="4" w:space="0" w:color="auto"/>
            </w:tcBorders>
            <w:shd w:val="clear" w:color="auto" w:fill="auto"/>
            <w:noWrap/>
            <w:vAlign w:val="center"/>
            <w:hideMark/>
          </w:tcPr>
          <w:p w14:paraId="588433AB" w14:textId="2363A9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299" w:type="pct"/>
            <w:tcBorders>
              <w:top w:val="nil"/>
              <w:left w:val="nil"/>
              <w:bottom w:val="single" w:sz="4" w:space="0" w:color="auto"/>
              <w:right w:val="single" w:sz="4" w:space="0" w:color="auto"/>
            </w:tcBorders>
            <w:shd w:val="clear" w:color="auto" w:fill="auto"/>
            <w:noWrap/>
            <w:vAlign w:val="center"/>
            <w:hideMark/>
          </w:tcPr>
          <w:p w14:paraId="62BF1291" w14:textId="4E57F38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299" w:type="pct"/>
            <w:tcBorders>
              <w:top w:val="nil"/>
              <w:left w:val="nil"/>
              <w:bottom w:val="single" w:sz="4" w:space="0" w:color="auto"/>
              <w:right w:val="single" w:sz="4" w:space="0" w:color="auto"/>
            </w:tcBorders>
            <w:shd w:val="clear" w:color="auto" w:fill="auto"/>
            <w:noWrap/>
            <w:vAlign w:val="center"/>
            <w:hideMark/>
          </w:tcPr>
          <w:p w14:paraId="573830A5" w14:textId="06FFA35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299" w:type="pct"/>
            <w:tcBorders>
              <w:top w:val="nil"/>
              <w:left w:val="nil"/>
              <w:bottom w:val="single" w:sz="4" w:space="0" w:color="auto"/>
              <w:right w:val="single" w:sz="4" w:space="0" w:color="auto"/>
            </w:tcBorders>
            <w:shd w:val="clear" w:color="auto" w:fill="auto"/>
            <w:noWrap/>
            <w:vAlign w:val="center"/>
            <w:hideMark/>
          </w:tcPr>
          <w:p w14:paraId="21AF2055" w14:textId="47504E7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2,3</w:t>
            </w:r>
          </w:p>
        </w:tc>
        <w:tc>
          <w:tcPr>
            <w:tcW w:w="299" w:type="pct"/>
            <w:tcBorders>
              <w:top w:val="nil"/>
              <w:left w:val="nil"/>
              <w:bottom w:val="single" w:sz="4" w:space="0" w:color="auto"/>
              <w:right w:val="single" w:sz="4" w:space="0" w:color="auto"/>
            </w:tcBorders>
            <w:shd w:val="clear" w:color="auto" w:fill="auto"/>
            <w:noWrap/>
            <w:vAlign w:val="center"/>
            <w:hideMark/>
          </w:tcPr>
          <w:p w14:paraId="5678100E" w14:textId="580C5CC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2,2</w:t>
            </w:r>
          </w:p>
        </w:tc>
      </w:tr>
      <w:tr w:rsidR="00843B34" w:rsidRPr="00923733" w14:paraId="5C324E27"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1FF7EBC3" w14:textId="77777777" w:rsidR="00843B34" w:rsidRPr="00923733" w:rsidRDefault="00843B34" w:rsidP="00843B34">
            <w:pPr>
              <w:jc w:val="center"/>
              <w:rPr>
                <w:color w:val="000000"/>
                <w:spacing w:val="-12"/>
                <w:sz w:val="20"/>
                <w:szCs w:val="20"/>
              </w:rPr>
            </w:pPr>
            <w:r w:rsidRPr="00923733">
              <w:rPr>
                <w:color w:val="000000"/>
                <w:spacing w:val="-12"/>
                <w:sz w:val="20"/>
                <w:szCs w:val="20"/>
              </w:rPr>
              <w:t>22</w:t>
            </w:r>
          </w:p>
        </w:tc>
        <w:tc>
          <w:tcPr>
            <w:tcW w:w="830" w:type="pct"/>
            <w:tcBorders>
              <w:top w:val="nil"/>
              <w:left w:val="nil"/>
              <w:bottom w:val="single" w:sz="4" w:space="0" w:color="auto"/>
              <w:right w:val="single" w:sz="4" w:space="0" w:color="auto"/>
            </w:tcBorders>
            <w:shd w:val="clear" w:color="auto" w:fill="auto"/>
            <w:vAlign w:val="bottom"/>
            <w:hideMark/>
          </w:tcPr>
          <w:p w14:paraId="051C6492"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с.Елизарово </w:t>
            </w:r>
            <w:r w:rsidRPr="00923733">
              <w:rPr>
                <w:color w:val="000000"/>
                <w:spacing w:val="-12"/>
                <w:sz w:val="20"/>
                <w:szCs w:val="20"/>
              </w:rPr>
              <w:br/>
              <w:t>Рязанцевского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2D4AE884" w14:textId="11113CC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w:t>
            </w:r>
          </w:p>
        </w:tc>
        <w:tc>
          <w:tcPr>
            <w:tcW w:w="377" w:type="pct"/>
            <w:tcBorders>
              <w:top w:val="nil"/>
              <w:left w:val="nil"/>
              <w:bottom w:val="single" w:sz="4" w:space="0" w:color="auto"/>
              <w:right w:val="single" w:sz="4" w:space="0" w:color="auto"/>
            </w:tcBorders>
            <w:shd w:val="clear" w:color="auto" w:fill="auto"/>
            <w:noWrap/>
            <w:vAlign w:val="center"/>
            <w:hideMark/>
          </w:tcPr>
          <w:p w14:paraId="2DC6E1A0" w14:textId="1CE1000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w:t>
            </w:r>
          </w:p>
        </w:tc>
        <w:tc>
          <w:tcPr>
            <w:tcW w:w="377" w:type="pct"/>
            <w:tcBorders>
              <w:top w:val="nil"/>
              <w:left w:val="nil"/>
              <w:bottom w:val="single" w:sz="4" w:space="0" w:color="auto"/>
              <w:right w:val="single" w:sz="4" w:space="0" w:color="auto"/>
            </w:tcBorders>
            <w:shd w:val="clear" w:color="auto" w:fill="auto"/>
            <w:noWrap/>
            <w:vAlign w:val="center"/>
            <w:hideMark/>
          </w:tcPr>
          <w:p w14:paraId="41CA9084" w14:textId="3D41D60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w:t>
            </w:r>
          </w:p>
        </w:tc>
        <w:tc>
          <w:tcPr>
            <w:tcW w:w="377" w:type="pct"/>
            <w:tcBorders>
              <w:top w:val="nil"/>
              <w:left w:val="nil"/>
              <w:bottom w:val="single" w:sz="4" w:space="0" w:color="auto"/>
              <w:right w:val="single" w:sz="4" w:space="0" w:color="auto"/>
            </w:tcBorders>
            <w:shd w:val="clear" w:color="auto" w:fill="auto"/>
            <w:noWrap/>
            <w:vAlign w:val="center"/>
            <w:hideMark/>
          </w:tcPr>
          <w:p w14:paraId="1316E62E" w14:textId="6247D83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w:t>
            </w:r>
          </w:p>
        </w:tc>
        <w:tc>
          <w:tcPr>
            <w:tcW w:w="377" w:type="pct"/>
            <w:tcBorders>
              <w:top w:val="nil"/>
              <w:left w:val="nil"/>
              <w:bottom w:val="single" w:sz="4" w:space="0" w:color="auto"/>
              <w:right w:val="single" w:sz="4" w:space="0" w:color="auto"/>
            </w:tcBorders>
            <w:shd w:val="clear" w:color="auto" w:fill="auto"/>
            <w:noWrap/>
            <w:vAlign w:val="center"/>
            <w:hideMark/>
          </w:tcPr>
          <w:p w14:paraId="70893E76" w14:textId="08C2E13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1,6</w:t>
            </w:r>
          </w:p>
        </w:tc>
        <w:tc>
          <w:tcPr>
            <w:tcW w:w="299" w:type="pct"/>
            <w:tcBorders>
              <w:top w:val="nil"/>
              <w:left w:val="nil"/>
              <w:bottom w:val="single" w:sz="4" w:space="0" w:color="auto"/>
              <w:right w:val="single" w:sz="4" w:space="0" w:color="auto"/>
            </w:tcBorders>
            <w:shd w:val="clear" w:color="auto" w:fill="auto"/>
            <w:noWrap/>
            <w:vAlign w:val="center"/>
            <w:hideMark/>
          </w:tcPr>
          <w:p w14:paraId="5C2E2735" w14:textId="3ADF7792"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w:t>
            </w:r>
          </w:p>
        </w:tc>
        <w:tc>
          <w:tcPr>
            <w:tcW w:w="299" w:type="pct"/>
            <w:tcBorders>
              <w:top w:val="nil"/>
              <w:left w:val="nil"/>
              <w:bottom w:val="single" w:sz="4" w:space="0" w:color="auto"/>
              <w:right w:val="single" w:sz="4" w:space="0" w:color="auto"/>
            </w:tcBorders>
            <w:shd w:val="clear" w:color="auto" w:fill="auto"/>
            <w:noWrap/>
            <w:vAlign w:val="center"/>
            <w:hideMark/>
          </w:tcPr>
          <w:p w14:paraId="71A2FD49" w14:textId="1D0ABB2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w:t>
            </w:r>
          </w:p>
        </w:tc>
        <w:tc>
          <w:tcPr>
            <w:tcW w:w="299" w:type="pct"/>
            <w:tcBorders>
              <w:top w:val="nil"/>
              <w:left w:val="nil"/>
              <w:bottom w:val="single" w:sz="4" w:space="0" w:color="auto"/>
              <w:right w:val="single" w:sz="4" w:space="0" w:color="auto"/>
            </w:tcBorders>
            <w:shd w:val="clear" w:color="auto" w:fill="auto"/>
            <w:noWrap/>
            <w:vAlign w:val="center"/>
            <w:hideMark/>
          </w:tcPr>
          <w:p w14:paraId="14DBBBFA" w14:textId="71CBC8E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w:t>
            </w:r>
          </w:p>
        </w:tc>
        <w:tc>
          <w:tcPr>
            <w:tcW w:w="299" w:type="pct"/>
            <w:tcBorders>
              <w:top w:val="nil"/>
              <w:left w:val="nil"/>
              <w:bottom w:val="single" w:sz="4" w:space="0" w:color="auto"/>
              <w:right w:val="single" w:sz="4" w:space="0" w:color="auto"/>
            </w:tcBorders>
            <w:shd w:val="clear" w:color="auto" w:fill="auto"/>
            <w:noWrap/>
            <w:vAlign w:val="center"/>
            <w:hideMark/>
          </w:tcPr>
          <w:p w14:paraId="4CC7335F" w14:textId="2653A95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1,8</w:t>
            </w:r>
          </w:p>
        </w:tc>
        <w:tc>
          <w:tcPr>
            <w:tcW w:w="299" w:type="pct"/>
            <w:tcBorders>
              <w:top w:val="nil"/>
              <w:left w:val="nil"/>
              <w:bottom w:val="single" w:sz="4" w:space="0" w:color="auto"/>
              <w:right w:val="single" w:sz="4" w:space="0" w:color="auto"/>
            </w:tcBorders>
            <w:shd w:val="clear" w:color="auto" w:fill="auto"/>
            <w:noWrap/>
            <w:vAlign w:val="center"/>
            <w:hideMark/>
          </w:tcPr>
          <w:p w14:paraId="110A9D47" w14:textId="3E66E6A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w:t>
            </w:r>
          </w:p>
        </w:tc>
        <w:tc>
          <w:tcPr>
            <w:tcW w:w="299" w:type="pct"/>
            <w:tcBorders>
              <w:top w:val="nil"/>
              <w:left w:val="nil"/>
              <w:bottom w:val="single" w:sz="4" w:space="0" w:color="auto"/>
              <w:right w:val="single" w:sz="4" w:space="0" w:color="auto"/>
            </w:tcBorders>
            <w:shd w:val="clear" w:color="auto" w:fill="auto"/>
            <w:noWrap/>
            <w:vAlign w:val="center"/>
            <w:hideMark/>
          </w:tcPr>
          <w:p w14:paraId="5F40777F" w14:textId="5004F2E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w:t>
            </w:r>
          </w:p>
        </w:tc>
        <w:tc>
          <w:tcPr>
            <w:tcW w:w="299" w:type="pct"/>
            <w:tcBorders>
              <w:top w:val="nil"/>
              <w:left w:val="nil"/>
              <w:bottom w:val="single" w:sz="4" w:space="0" w:color="auto"/>
              <w:right w:val="single" w:sz="4" w:space="0" w:color="auto"/>
            </w:tcBorders>
            <w:shd w:val="clear" w:color="auto" w:fill="auto"/>
            <w:noWrap/>
            <w:vAlign w:val="center"/>
            <w:hideMark/>
          </w:tcPr>
          <w:p w14:paraId="473520A6" w14:textId="6A960B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1,7</w:t>
            </w:r>
          </w:p>
        </w:tc>
      </w:tr>
      <w:tr w:rsidR="00843B34" w:rsidRPr="00923733" w14:paraId="3A2012B0"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10ED23CF" w14:textId="77777777" w:rsidR="00843B34" w:rsidRPr="00923733" w:rsidRDefault="00843B34" w:rsidP="00843B34">
            <w:pPr>
              <w:jc w:val="center"/>
              <w:rPr>
                <w:color w:val="000000"/>
                <w:spacing w:val="-12"/>
                <w:sz w:val="20"/>
                <w:szCs w:val="20"/>
              </w:rPr>
            </w:pPr>
            <w:r w:rsidRPr="00923733">
              <w:rPr>
                <w:color w:val="000000"/>
                <w:spacing w:val="-12"/>
                <w:sz w:val="20"/>
                <w:szCs w:val="20"/>
              </w:rPr>
              <w:t>23</w:t>
            </w:r>
          </w:p>
        </w:tc>
        <w:tc>
          <w:tcPr>
            <w:tcW w:w="830" w:type="pct"/>
            <w:tcBorders>
              <w:top w:val="nil"/>
              <w:left w:val="nil"/>
              <w:bottom w:val="single" w:sz="4" w:space="0" w:color="auto"/>
              <w:right w:val="single" w:sz="4" w:space="0" w:color="auto"/>
            </w:tcBorders>
            <w:shd w:val="clear" w:color="auto" w:fill="auto"/>
            <w:vAlign w:val="bottom"/>
            <w:hideMark/>
          </w:tcPr>
          <w:p w14:paraId="7483766A"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Ефимьево </w:t>
            </w:r>
            <w:r w:rsidRPr="00923733">
              <w:rPr>
                <w:color w:val="000000"/>
                <w:spacing w:val="-12"/>
                <w:sz w:val="20"/>
                <w:szCs w:val="20"/>
              </w:rPr>
              <w:br/>
              <w:t>Скоблевского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7262C5E1" w14:textId="54D677A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381,0</w:t>
            </w:r>
          </w:p>
        </w:tc>
        <w:tc>
          <w:tcPr>
            <w:tcW w:w="377" w:type="pct"/>
            <w:tcBorders>
              <w:top w:val="nil"/>
              <w:left w:val="nil"/>
              <w:bottom w:val="single" w:sz="4" w:space="0" w:color="auto"/>
              <w:right w:val="single" w:sz="4" w:space="0" w:color="auto"/>
            </w:tcBorders>
            <w:shd w:val="clear" w:color="auto" w:fill="auto"/>
            <w:noWrap/>
            <w:vAlign w:val="center"/>
            <w:hideMark/>
          </w:tcPr>
          <w:p w14:paraId="524E2EDD" w14:textId="65CDFC2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770,8</w:t>
            </w:r>
          </w:p>
        </w:tc>
        <w:tc>
          <w:tcPr>
            <w:tcW w:w="377" w:type="pct"/>
            <w:tcBorders>
              <w:top w:val="nil"/>
              <w:left w:val="nil"/>
              <w:bottom w:val="single" w:sz="4" w:space="0" w:color="auto"/>
              <w:right w:val="single" w:sz="4" w:space="0" w:color="auto"/>
            </w:tcBorders>
            <w:shd w:val="clear" w:color="auto" w:fill="auto"/>
            <w:noWrap/>
            <w:vAlign w:val="center"/>
            <w:hideMark/>
          </w:tcPr>
          <w:p w14:paraId="1C68C44E" w14:textId="4F2453E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765,8</w:t>
            </w:r>
          </w:p>
        </w:tc>
        <w:tc>
          <w:tcPr>
            <w:tcW w:w="377" w:type="pct"/>
            <w:tcBorders>
              <w:top w:val="nil"/>
              <w:left w:val="nil"/>
              <w:bottom w:val="single" w:sz="4" w:space="0" w:color="auto"/>
              <w:right w:val="single" w:sz="4" w:space="0" w:color="auto"/>
            </w:tcBorders>
            <w:shd w:val="clear" w:color="auto" w:fill="auto"/>
            <w:noWrap/>
            <w:vAlign w:val="center"/>
            <w:hideMark/>
          </w:tcPr>
          <w:p w14:paraId="7A3FAD03" w14:textId="0A5A088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760,8</w:t>
            </w:r>
          </w:p>
        </w:tc>
        <w:tc>
          <w:tcPr>
            <w:tcW w:w="377" w:type="pct"/>
            <w:tcBorders>
              <w:top w:val="nil"/>
              <w:left w:val="nil"/>
              <w:bottom w:val="single" w:sz="4" w:space="0" w:color="auto"/>
              <w:right w:val="single" w:sz="4" w:space="0" w:color="auto"/>
            </w:tcBorders>
            <w:shd w:val="clear" w:color="auto" w:fill="auto"/>
            <w:noWrap/>
            <w:vAlign w:val="center"/>
            <w:hideMark/>
          </w:tcPr>
          <w:p w14:paraId="77DD53A2" w14:textId="458B220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755,8</w:t>
            </w:r>
          </w:p>
        </w:tc>
        <w:tc>
          <w:tcPr>
            <w:tcW w:w="299" w:type="pct"/>
            <w:tcBorders>
              <w:top w:val="nil"/>
              <w:left w:val="nil"/>
              <w:bottom w:val="single" w:sz="4" w:space="0" w:color="auto"/>
              <w:right w:val="single" w:sz="4" w:space="0" w:color="auto"/>
            </w:tcBorders>
            <w:shd w:val="clear" w:color="auto" w:fill="auto"/>
            <w:noWrap/>
            <w:vAlign w:val="center"/>
            <w:hideMark/>
          </w:tcPr>
          <w:p w14:paraId="00DE5E53" w14:textId="4047C19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6DD53BFD" w14:textId="4D425A0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286B4EB3" w14:textId="373BDB1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37B6FCB9" w14:textId="3B1BC37C"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020A1AEE" w14:textId="042CAD17"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58B7C825" w14:textId="2AED87B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c>
          <w:tcPr>
            <w:tcW w:w="299" w:type="pct"/>
            <w:tcBorders>
              <w:top w:val="nil"/>
              <w:left w:val="nil"/>
              <w:bottom w:val="single" w:sz="4" w:space="0" w:color="auto"/>
              <w:right w:val="single" w:sz="4" w:space="0" w:color="auto"/>
            </w:tcBorders>
            <w:shd w:val="clear" w:color="auto" w:fill="auto"/>
            <w:noWrap/>
            <w:vAlign w:val="center"/>
            <w:hideMark/>
          </w:tcPr>
          <w:p w14:paraId="1D860950" w14:textId="30F45676"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0,8</w:t>
            </w:r>
          </w:p>
        </w:tc>
      </w:tr>
      <w:tr w:rsidR="00843B34" w:rsidRPr="00923733" w14:paraId="70B2B32C"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7B79AE7E" w14:textId="77777777" w:rsidR="00843B34" w:rsidRPr="00923733" w:rsidRDefault="00843B34" w:rsidP="00843B34">
            <w:pPr>
              <w:jc w:val="center"/>
              <w:rPr>
                <w:color w:val="000000"/>
                <w:spacing w:val="-12"/>
                <w:sz w:val="20"/>
                <w:szCs w:val="20"/>
              </w:rPr>
            </w:pPr>
            <w:r w:rsidRPr="00923733">
              <w:rPr>
                <w:color w:val="000000"/>
                <w:spacing w:val="-12"/>
                <w:sz w:val="20"/>
                <w:szCs w:val="20"/>
              </w:rPr>
              <w:t>24</w:t>
            </w:r>
          </w:p>
        </w:tc>
        <w:tc>
          <w:tcPr>
            <w:tcW w:w="830" w:type="pct"/>
            <w:tcBorders>
              <w:top w:val="nil"/>
              <w:left w:val="nil"/>
              <w:bottom w:val="single" w:sz="4" w:space="0" w:color="auto"/>
              <w:right w:val="single" w:sz="4" w:space="0" w:color="auto"/>
            </w:tcBorders>
            <w:shd w:val="clear" w:color="auto" w:fill="auto"/>
            <w:vAlign w:val="bottom"/>
            <w:hideMark/>
          </w:tcPr>
          <w:p w14:paraId="06281FB2"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п.Рязанцево </w:t>
            </w:r>
            <w:r w:rsidRPr="00923733">
              <w:rPr>
                <w:color w:val="000000"/>
                <w:spacing w:val="-12"/>
                <w:sz w:val="20"/>
                <w:szCs w:val="20"/>
              </w:rPr>
              <w:br/>
              <w:t>Рязанцевского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4C54B652" w14:textId="7A68E39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7,1</w:t>
            </w:r>
          </w:p>
        </w:tc>
        <w:tc>
          <w:tcPr>
            <w:tcW w:w="377" w:type="pct"/>
            <w:tcBorders>
              <w:top w:val="nil"/>
              <w:left w:val="nil"/>
              <w:bottom w:val="single" w:sz="4" w:space="0" w:color="auto"/>
              <w:right w:val="single" w:sz="4" w:space="0" w:color="auto"/>
            </w:tcBorders>
            <w:shd w:val="clear" w:color="auto" w:fill="auto"/>
            <w:noWrap/>
            <w:vAlign w:val="center"/>
            <w:hideMark/>
          </w:tcPr>
          <w:p w14:paraId="68E34CA4" w14:textId="7E4C7E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7,1</w:t>
            </w:r>
          </w:p>
        </w:tc>
        <w:tc>
          <w:tcPr>
            <w:tcW w:w="377" w:type="pct"/>
            <w:tcBorders>
              <w:top w:val="nil"/>
              <w:left w:val="nil"/>
              <w:bottom w:val="single" w:sz="4" w:space="0" w:color="auto"/>
              <w:right w:val="single" w:sz="4" w:space="0" w:color="auto"/>
            </w:tcBorders>
            <w:shd w:val="clear" w:color="auto" w:fill="auto"/>
            <w:noWrap/>
            <w:vAlign w:val="center"/>
            <w:hideMark/>
          </w:tcPr>
          <w:p w14:paraId="73001C25" w14:textId="2245E37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7,1</w:t>
            </w:r>
          </w:p>
        </w:tc>
        <w:tc>
          <w:tcPr>
            <w:tcW w:w="377" w:type="pct"/>
            <w:tcBorders>
              <w:top w:val="nil"/>
              <w:left w:val="nil"/>
              <w:bottom w:val="single" w:sz="4" w:space="0" w:color="auto"/>
              <w:right w:val="single" w:sz="4" w:space="0" w:color="auto"/>
            </w:tcBorders>
            <w:shd w:val="clear" w:color="auto" w:fill="auto"/>
            <w:noWrap/>
            <w:vAlign w:val="center"/>
            <w:hideMark/>
          </w:tcPr>
          <w:p w14:paraId="6644BF36" w14:textId="54068F1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7,0</w:t>
            </w:r>
          </w:p>
        </w:tc>
        <w:tc>
          <w:tcPr>
            <w:tcW w:w="377" w:type="pct"/>
            <w:tcBorders>
              <w:top w:val="nil"/>
              <w:left w:val="nil"/>
              <w:bottom w:val="single" w:sz="4" w:space="0" w:color="auto"/>
              <w:right w:val="single" w:sz="4" w:space="0" w:color="auto"/>
            </w:tcBorders>
            <w:shd w:val="clear" w:color="auto" w:fill="auto"/>
            <w:noWrap/>
            <w:vAlign w:val="center"/>
            <w:hideMark/>
          </w:tcPr>
          <w:p w14:paraId="7668598C" w14:textId="5330E3D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299" w:type="pct"/>
            <w:tcBorders>
              <w:top w:val="nil"/>
              <w:left w:val="nil"/>
              <w:bottom w:val="single" w:sz="4" w:space="0" w:color="auto"/>
              <w:right w:val="single" w:sz="4" w:space="0" w:color="auto"/>
            </w:tcBorders>
            <w:shd w:val="clear" w:color="auto" w:fill="auto"/>
            <w:noWrap/>
            <w:vAlign w:val="center"/>
            <w:hideMark/>
          </w:tcPr>
          <w:p w14:paraId="1C405562" w14:textId="1895B65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6,9</w:t>
            </w:r>
          </w:p>
        </w:tc>
        <w:tc>
          <w:tcPr>
            <w:tcW w:w="299" w:type="pct"/>
            <w:tcBorders>
              <w:top w:val="nil"/>
              <w:left w:val="nil"/>
              <w:bottom w:val="single" w:sz="4" w:space="0" w:color="auto"/>
              <w:right w:val="single" w:sz="4" w:space="0" w:color="auto"/>
            </w:tcBorders>
            <w:shd w:val="clear" w:color="auto" w:fill="auto"/>
            <w:noWrap/>
            <w:vAlign w:val="center"/>
            <w:hideMark/>
          </w:tcPr>
          <w:p w14:paraId="6B185E73" w14:textId="0616C211"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6,8</w:t>
            </w:r>
          </w:p>
        </w:tc>
        <w:tc>
          <w:tcPr>
            <w:tcW w:w="299" w:type="pct"/>
            <w:tcBorders>
              <w:top w:val="nil"/>
              <w:left w:val="nil"/>
              <w:bottom w:val="single" w:sz="4" w:space="0" w:color="auto"/>
              <w:right w:val="single" w:sz="4" w:space="0" w:color="auto"/>
            </w:tcBorders>
            <w:shd w:val="clear" w:color="auto" w:fill="auto"/>
            <w:noWrap/>
            <w:vAlign w:val="center"/>
            <w:hideMark/>
          </w:tcPr>
          <w:p w14:paraId="20EC576B" w14:textId="090D6BB8"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6,7</w:t>
            </w:r>
          </w:p>
        </w:tc>
        <w:tc>
          <w:tcPr>
            <w:tcW w:w="299" w:type="pct"/>
            <w:tcBorders>
              <w:top w:val="nil"/>
              <w:left w:val="nil"/>
              <w:bottom w:val="single" w:sz="4" w:space="0" w:color="auto"/>
              <w:right w:val="single" w:sz="4" w:space="0" w:color="auto"/>
            </w:tcBorders>
            <w:shd w:val="clear" w:color="auto" w:fill="auto"/>
            <w:noWrap/>
            <w:vAlign w:val="center"/>
            <w:hideMark/>
          </w:tcPr>
          <w:p w14:paraId="25E25E3E" w14:textId="4BFCC895"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6,6</w:t>
            </w:r>
          </w:p>
        </w:tc>
        <w:tc>
          <w:tcPr>
            <w:tcW w:w="299" w:type="pct"/>
            <w:tcBorders>
              <w:top w:val="nil"/>
              <w:left w:val="nil"/>
              <w:bottom w:val="single" w:sz="4" w:space="0" w:color="auto"/>
              <w:right w:val="single" w:sz="4" w:space="0" w:color="auto"/>
            </w:tcBorders>
            <w:shd w:val="clear" w:color="auto" w:fill="auto"/>
            <w:noWrap/>
            <w:vAlign w:val="center"/>
            <w:hideMark/>
          </w:tcPr>
          <w:p w14:paraId="7846371A" w14:textId="2F6F6C4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6,5</w:t>
            </w:r>
          </w:p>
        </w:tc>
        <w:tc>
          <w:tcPr>
            <w:tcW w:w="299" w:type="pct"/>
            <w:tcBorders>
              <w:top w:val="nil"/>
              <w:left w:val="nil"/>
              <w:bottom w:val="single" w:sz="4" w:space="0" w:color="auto"/>
              <w:right w:val="single" w:sz="4" w:space="0" w:color="auto"/>
            </w:tcBorders>
            <w:shd w:val="clear" w:color="auto" w:fill="auto"/>
            <w:noWrap/>
            <w:vAlign w:val="center"/>
            <w:hideMark/>
          </w:tcPr>
          <w:p w14:paraId="38BCE4B2" w14:textId="0F40911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w:t>
            </w:r>
          </w:p>
        </w:tc>
        <w:tc>
          <w:tcPr>
            <w:tcW w:w="299" w:type="pct"/>
            <w:tcBorders>
              <w:top w:val="nil"/>
              <w:left w:val="nil"/>
              <w:bottom w:val="single" w:sz="4" w:space="0" w:color="auto"/>
              <w:right w:val="single" w:sz="4" w:space="0" w:color="auto"/>
            </w:tcBorders>
            <w:shd w:val="clear" w:color="auto" w:fill="auto"/>
            <w:noWrap/>
            <w:vAlign w:val="center"/>
            <w:hideMark/>
          </w:tcPr>
          <w:p w14:paraId="419E4B11" w14:textId="4F7FCED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6,4</w:t>
            </w:r>
          </w:p>
        </w:tc>
      </w:tr>
      <w:tr w:rsidR="00843B34" w:rsidRPr="00923733" w14:paraId="455C757D" w14:textId="77777777" w:rsidTr="00843B34">
        <w:trPr>
          <w:trHeight w:val="465"/>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1290A3AF" w14:textId="77777777" w:rsidR="00843B34" w:rsidRPr="00923733" w:rsidRDefault="00843B34" w:rsidP="00843B34">
            <w:pPr>
              <w:jc w:val="center"/>
              <w:rPr>
                <w:color w:val="000000"/>
                <w:spacing w:val="-12"/>
                <w:sz w:val="20"/>
                <w:szCs w:val="20"/>
              </w:rPr>
            </w:pPr>
            <w:r w:rsidRPr="00923733">
              <w:rPr>
                <w:color w:val="000000"/>
                <w:spacing w:val="-12"/>
                <w:sz w:val="20"/>
                <w:szCs w:val="20"/>
              </w:rPr>
              <w:t>25</w:t>
            </w:r>
          </w:p>
        </w:tc>
        <w:tc>
          <w:tcPr>
            <w:tcW w:w="830" w:type="pct"/>
            <w:tcBorders>
              <w:top w:val="nil"/>
              <w:left w:val="nil"/>
              <w:bottom w:val="single" w:sz="4" w:space="0" w:color="auto"/>
              <w:right w:val="single" w:sz="4" w:space="0" w:color="auto"/>
            </w:tcBorders>
            <w:shd w:val="clear" w:color="auto" w:fill="auto"/>
            <w:vAlign w:val="bottom"/>
            <w:hideMark/>
          </w:tcPr>
          <w:p w14:paraId="51E43E6D" w14:textId="77777777" w:rsidR="00843B34" w:rsidRPr="00923733" w:rsidRDefault="00843B34" w:rsidP="00843B34">
            <w:pPr>
              <w:rPr>
                <w:color w:val="000000"/>
                <w:spacing w:val="-12"/>
                <w:sz w:val="20"/>
                <w:szCs w:val="20"/>
              </w:rPr>
            </w:pPr>
            <w:r w:rsidRPr="00923733">
              <w:rPr>
                <w:color w:val="000000"/>
                <w:spacing w:val="-12"/>
                <w:sz w:val="20"/>
                <w:szCs w:val="20"/>
              </w:rPr>
              <w:t xml:space="preserve">Котельная с. Смоленское </w:t>
            </w:r>
            <w:r w:rsidRPr="00923733">
              <w:rPr>
                <w:color w:val="000000"/>
                <w:spacing w:val="-12"/>
                <w:sz w:val="20"/>
                <w:szCs w:val="20"/>
              </w:rPr>
              <w:br/>
              <w:t>Смоленского сельского округа</w:t>
            </w:r>
          </w:p>
        </w:tc>
        <w:tc>
          <w:tcPr>
            <w:tcW w:w="273" w:type="pct"/>
            <w:tcBorders>
              <w:top w:val="nil"/>
              <w:left w:val="nil"/>
              <w:bottom w:val="single" w:sz="4" w:space="0" w:color="auto"/>
              <w:right w:val="single" w:sz="4" w:space="0" w:color="auto"/>
            </w:tcBorders>
            <w:shd w:val="clear" w:color="auto" w:fill="auto"/>
            <w:noWrap/>
            <w:vAlign w:val="center"/>
            <w:hideMark/>
          </w:tcPr>
          <w:p w14:paraId="3C3BAADF" w14:textId="0E6333F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77" w:type="pct"/>
            <w:tcBorders>
              <w:top w:val="nil"/>
              <w:left w:val="nil"/>
              <w:bottom w:val="single" w:sz="4" w:space="0" w:color="auto"/>
              <w:right w:val="single" w:sz="4" w:space="0" w:color="auto"/>
            </w:tcBorders>
            <w:shd w:val="clear" w:color="auto" w:fill="auto"/>
            <w:noWrap/>
            <w:vAlign w:val="center"/>
            <w:hideMark/>
          </w:tcPr>
          <w:p w14:paraId="58170D98" w14:textId="0ABD35B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77" w:type="pct"/>
            <w:tcBorders>
              <w:top w:val="nil"/>
              <w:left w:val="nil"/>
              <w:bottom w:val="single" w:sz="4" w:space="0" w:color="auto"/>
              <w:right w:val="single" w:sz="4" w:space="0" w:color="auto"/>
            </w:tcBorders>
            <w:shd w:val="clear" w:color="auto" w:fill="auto"/>
            <w:noWrap/>
            <w:vAlign w:val="center"/>
            <w:hideMark/>
          </w:tcPr>
          <w:p w14:paraId="07715F3B" w14:textId="24D28A2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77" w:type="pct"/>
            <w:tcBorders>
              <w:top w:val="nil"/>
              <w:left w:val="nil"/>
              <w:bottom w:val="single" w:sz="4" w:space="0" w:color="auto"/>
              <w:right w:val="single" w:sz="4" w:space="0" w:color="auto"/>
            </w:tcBorders>
            <w:shd w:val="clear" w:color="auto" w:fill="auto"/>
            <w:noWrap/>
            <w:vAlign w:val="center"/>
            <w:hideMark/>
          </w:tcPr>
          <w:p w14:paraId="235F1A33" w14:textId="5A1FA0FA"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5,0</w:t>
            </w:r>
          </w:p>
        </w:tc>
        <w:tc>
          <w:tcPr>
            <w:tcW w:w="377" w:type="pct"/>
            <w:tcBorders>
              <w:top w:val="nil"/>
              <w:left w:val="nil"/>
              <w:bottom w:val="single" w:sz="4" w:space="0" w:color="auto"/>
              <w:right w:val="single" w:sz="4" w:space="0" w:color="auto"/>
            </w:tcBorders>
            <w:shd w:val="clear" w:color="auto" w:fill="auto"/>
            <w:noWrap/>
            <w:vAlign w:val="center"/>
            <w:hideMark/>
          </w:tcPr>
          <w:p w14:paraId="127CE01C" w14:textId="70C60F1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4,8</w:t>
            </w:r>
          </w:p>
        </w:tc>
        <w:tc>
          <w:tcPr>
            <w:tcW w:w="299" w:type="pct"/>
            <w:tcBorders>
              <w:top w:val="nil"/>
              <w:left w:val="nil"/>
              <w:bottom w:val="single" w:sz="4" w:space="0" w:color="auto"/>
              <w:right w:val="single" w:sz="4" w:space="0" w:color="auto"/>
            </w:tcBorders>
            <w:shd w:val="clear" w:color="auto" w:fill="auto"/>
            <w:noWrap/>
            <w:vAlign w:val="center"/>
            <w:hideMark/>
          </w:tcPr>
          <w:p w14:paraId="5BAE53E2" w14:textId="795FE04D"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w:t>
            </w:r>
          </w:p>
        </w:tc>
        <w:tc>
          <w:tcPr>
            <w:tcW w:w="299" w:type="pct"/>
            <w:tcBorders>
              <w:top w:val="nil"/>
              <w:left w:val="nil"/>
              <w:bottom w:val="single" w:sz="4" w:space="0" w:color="auto"/>
              <w:right w:val="single" w:sz="4" w:space="0" w:color="auto"/>
            </w:tcBorders>
            <w:shd w:val="clear" w:color="auto" w:fill="auto"/>
            <w:noWrap/>
            <w:vAlign w:val="center"/>
            <w:hideMark/>
          </w:tcPr>
          <w:p w14:paraId="49D4EA68" w14:textId="49CAACFE"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w:t>
            </w:r>
          </w:p>
        </w:tc>
        <w:tc>
          <w:tcPr>
            <w:tcW w:w="299" w:type="pct"/>
            <w:tcBorders>
              <w:top w:val="nil"/>
              <w:left w:val="nil"/>
              <w:bottom w:val="single" w:sz="4" w:space="0" w:color="auto"/>
              <w:right w:val="single" w:sz="4" w:space="0" w:color="auto"/>
            </w:tcBorders>
            <w:shd w:val="clear" w:color="auto" w:fill="auto"/>
            <w:noWrap/>
            <w:vAlign w:val="center"/>
            <w:hideMark/>
          </w:tcPr>
          <w:p w14:paraId="08316171" w14:textId="73601610"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w:t>
            </w:r>
          </w:p>
        </w:tc>
        <w:tc>
          <w:tcPr>
            <w:tcW w:w="299" w:type="pct"/>
            <w:tcBorders>
              <w:top w:val="nil"/>
              <w:left w:val="nil"/>
              <w:bottom w:val="single" w:sz="4" w:space="0" w:color="auto"/>
              <w:right w:val="single" w:sz="4" w:space="0" w:color="auto"/>
            </w:tcBorders>
            <w:shd w:val="clear" w:color="auto" w:fill="auto"/>
            <w:noWrap/>
            <w:vAlign w:val="center"/>
            <w:hideMark/>
          </w:tcPr>
          <w:p w14:paraId="6973CE5E" w14:textId="275C5784"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w:t>
            </w:r>
          </w:p>
        </w:tc>
        <w:tc>
          <w:tcPr>
            <w:tcW w:w="299" w:type="pct"/>
            <w:tcBorders>
              <w:top w:val="nil"/>
              <w:left w:val="nil"/>
              <w:bottom w:val="single" w:sz="4" w:space="0" w:color="auto"/>
              <w:right w:val="single" w:sz="4" w:space="0" w:color="auto"/>
            </w:tcBorders>
            <w:shd w:val="clear" w:color="auto" w:fill="auto"/>
            <w:noWrap/>
            <w:vAlign w:val="center"/>
            <w:hideMark/>
          </w:tcPr>
          <w:p w14:paraId="1AC0CD55" w14:textId="4700D373"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5,5</w:t>
            </w:r>
          </w:p>
        </w:tc>
        <w:tc>
          <w:tcPr>
            <w:tcW w:w="299" w:type="pct"/>
            <w:tcBorders>
              <w:top w:val="nil"/>
              <w:left w:val="nil"/>
              <w:bottom w:val="single" w:sz="4" w:space="0" w:color="auto"/>
              <w:right w:val="single" w:sz="4" w:space="0" w:color="auto"/>
            </w:tcBorders>
            <w:shd w:val="clear" w:color="auto" w:fill="auto"/>
            <w:noWrap/>
            <w:vAlign w:val="center"/>
            <w:hideMark/>
          </w:tcPr>
          <w:p w14:paraId="7191FFE8" w14:textId="340A31AB"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w:t>
            </w:r>
          </w:p>
        </w:tc>
        <w:tc>
          <w:tcPr>
            <w:tcW w:w="299" w:type="pct"/>
            <w:tcBorders>
              <w:top w:val="nil"/>
              <w:left w:val="nil"/>
              <w:bottom w:val="single" w:sz="4" w:space="0" w:color="auto"/>
              <w:right w:val="single" w:sz="4" w:space="0" w:color="auto"/>
            </w:tcBorders>
            <w:shd w:val="clear" w:color="auto" w:fill="auto"/>
            <w:noWrap/>
            <w:vAlign w:val="center"/>
            <w:hideMark/>
          </w:tcPr>
          <w:p w14:paraId="091352CF" w14:textId="1C3E6059" w:rsidR="00843B34" w:rsidRPr="00843B34" w:rsidRDefault="00843B34" w:rsidP="00843B34">
            <w:pPr>
              <w:jc w:val="center"/>
              <w:rPr>
                <w:rFonts w:asciiTheme="minorHAnsi" w:hAnsiTheme="minorHAnsi" w:cstheme="minorHAnsi"/>
                <w:color w:val="000000"/>
                <w:spacing w:val="-12"/>
                <w:sz w:val="20"/>
                <w:szCs w:val="20"/>
              </w:rPr>
            </w:pPr>
            <w:r w:rsidRPr="00843B34">
              <w:rPr>
                <w:color w:val="000000"/>
                <w:sz w:val="20"/>
                <w:szCs w:val="20"/>
              </w:rPr>
              <w:t>5,4</w:t>
            </w:r>
          </w:p>
        </w:tc>
      </w:tr>
      <w:tr w:rsidR="00843B34" w:rsidRPr="00923733" w14:paraId="6ED1EA7E" w14:textId="77777777" w:rsidTr="00843B34">
        <w:trPr>
          <w:trHeight w:val="300"/>
        </w:trPr>
        <w:tc>
          <w:tcPr>
            <w:tcW w:w="300" w:type="pct"/>
            <w:tcBorders>
              <w:top w:val="nil"/>
              <w:left w:val="single" w:sz="4" w:space="0" w:color="auto"/>
              <w:bottom w:val="single" w:sz="4" w:space="0" w:color="auto"/>
              <w:right w:val="single" w:sz="4" w:space="0" w:color="auto"/>
            </w:tcBorders>
            <w:shd w:val="clear" w:color="auto" w:fill="auto"/>
            <w:noWrap/>
            <w:vAlign w:val="bottom"/>
            <w:hideMark/>
          </w:tcPr>
          <w:p w14:paraId="07140F49" w14:textId="77777777" w:rsidR="00843B34" w:rsidRPr="00923733" w:rsidRDefault="00843B34" w:rsidP="00843B34">
            <w:pPr>
              <w:jc w:val="center"/>
              <w:rPr>
                <w:color w:val="000000"/>
                <w:spacing w:val="-12"/>
                <w:sz w:val="20"/>
                <w:szCs w:val="20"/>
              </w:rPr>
            </w:pPr>
            <w:r w:rsidRPr="00923733">
              <w:rPr>
                <w:color w:val="000000"/>
                <w:spacing w:val="-12"/>
                <w:sz w:val="20"/>
                <w:szCs w:val="20"/>
              </w:rPr>
              <w:t> </w:t>
            </w:r>
          </w:p>
        </w:tc>
        <w:tc>
          <w:tcPr>
            <w:tcW w:w="830" w:type="pct"/>
            <w:tcBorders>
              <w:top w:val="nil"/>
              <w:left w:val="nil"/>
              <w:bottom w:val="single" w:sz="4" w:space="0" w:color="auto"/>
              <w:right w:val="single" w:sz="4" w:space="0" w:color="auto"/>
            </w:tcBorders>
            <w:shd w:val="clear" w:color="auto" w:fill="auto"/>
            <w:noWrap/>
            <w:vAlign w:val="bottom"/>
            <w:hideMark/>
          </w:tcPr>
          <w:p w14:paraId="279B12F3" w14:textId="77777777" w:rsidR="00843B34" w:rsidRPr="00923733" w:rsidRDefault="00843B34" w:rsidP="00843B34">
            <w:pPr>
              <w:rPr>
                <w:color w:val="000000"/>
                <w:spacing w:val="-12"/>
                <w:sz w:val="20"/>
                <w:szCs w:val="20"/>
              </w:rPr>
            </w:pPr>
            <w:r w:rsidRPr="00923733">
              <w:rPr>
                <w:color w:val="000000"/>
                <w:spacing w:val="-12"/>
                <w:sz w:val="20"/>
                <w:szCs w:val="20"/>
              </w:rPr>
              <w:t>Итого:</w:t>
            </w:r>
          </w:p>
        </w:tc>
        <w:tc>
          <w:tcPr>
            <w:tcW w:w="273" w:type="pct"/>
            <w:tcBorders>
              <w:top w:val="nil"/>
              <w:left w:val="nil"/>
              <w:bottom w:val="single" w:sz="4" w:space="0" w:color="auto"/>
              <w:right w:val="single" w:sz="4" w:space="0" w:color="auto"/>
            </w:tcBorders>
            <w:shd w:val="clear" w:color="auto" w:fill="auto"/>
            <w:noWrap/>
            <w:vAlign w:val="center"/>
            <w:hideMark/>
          </w:tcPr>
          <w:p w14:paraId="0332CD4C" w14:textId="2C9F470D" w:rsidR="00843B34" w:rsidRPr="00843B34" w:rsidRDefault="00843B34" w:rsidP="00843B34">
            <w:pPr>
              <w:ind w:hanging="108"/>
              <w:jc w:val="center"/>
              <w:rPr>
                <w:rFonts w:asciiTheme="minorHAnsi" w:hAnsiTheme="minorHAnsi" w:cstheme="minorHAnsi"/>
                <w:color w:val="000000"/>
                <w:spacing w:val="-12"/>
                <w:sz w:val="20"/>
                <w:szCs w:val="20"/>
              </w:rPr>
            </w:pPr>
            <w:r w:rsidRPr="00843B34">
              <w:rPr>
                <w:color w:val="000000"/>
                <w:sz w:val="20"/>
                <w:szCs w:val="20"/>
              </w:rPr>
              <w:t>56 384,9</w:t>
            </w:r>
          </w:p>
        </w:tc>
        <w:tc>
          <w:tcPr>
            <w:tcW w:w="377" w:type="pct"/>
            <w:tcBorders>
              <w:top w:val="nil"/>
              <w:left w:val="nil"/>
              <w:bottom w:val="single" w:sz="4" w:space="0" w:color="auto"/>
              <w:right w:val="single" w:sz="4" w:space="0" w:color="auto"/>
            </w:tcBorders>
            <w:shd w:val="clear" w:color="auto" w:fill="auto"/>
            <w:noWrap/>
            <w:vAlign w:val="center"/>
            <w:hideMark/>
          </w:tcPr>
          <w:p w14:paraId="4EFA87FE" w14:textId="3980F54A" w:rsidR="00843B34" w:rsidRPr="00843B34" w:rsidRDefault="00843B34" w:rsidP="00843B34">
            <w:pPr>
              <w:ind w:hanging="108"/>
              <w:jc w:val="center"/>
              <w:rPr>
                <w:rFonts w:asciiTheme="minorHAnsi" w:hAnsiTheme="minorHAnsi" w:cstheme="minorHAnsi"/>
                <w:color w:val="000000"/>
                <w:spacing w:val="-12"/>
                <w:sz w:val="20"/>
                <w:szCs w:val="20"/>
              </w:rPr>
            </w:pPr>
            <w:r w:rsidRPr="00843B34">
              <w:rPr>
                <w:color w:val="000000"/>
                <w:sz w:val="20"/>
                <w:szCs w:val="20"/>
              </w:rPr>
              <w:t>10 673 976,1</w:t>
            </w:r>
          </w:p>
        </w:tc>
        <w:tc>
          <w:tcPr>
            <w:tcW w:w="377" w:type="pct"/>
            <w:tcBorders>
              <w:top w:val="nil"/>
              <w:left w:val="nil"/>
              <w:bottom w:val="single" w:sz="4" w:space="0" w:color="auto"/>
              <w:right w:val="single" w:sz="4" w:space="0" w:color="auto"/>
            </w:tcBorders>
            <w:shd w:val="clear" w:color="auto" w:fill="auto"/>
            <w:noWrap/>
            <w:vAlign w:val="center"/>
            <w:hideMark/>
          </w:tcPr>
          <w:p w14:paraId="7C3FFBA1" w14:textId="25C76173" w:rsidR="00843B34" w:rsidRPr="00843B34" w:rsidRDefault="00843B34" w:rsidP="00843B34">
            <w:pPr>
              <w:ind w:hanging="108"/>
              <w:jc w:val="center"/>
              <w:rPr>
                <w:rFonts w:asciiTheme="minorHAnsi" w:hAnsiTheme="minorHAnsi" w:cstheme="minorHAnsi"/>
                <w:color w:val="000000"/>
                <w:spacing w:val="-12"/>
                <w:sz w:val="20"/>
                <w:szCs w:val="20"/>
              </w:rPr>
            </w:pPr>
            <w:r w:rsidRPr="00843B34">
              <w:rPr>
                <w:color w:val="000000"/>
                <w:sz w:val="20"/>
                <w:szCs w:val="20"/>
              </w:rPr>
              <w:t>10 610 082,6</w:t>
            </w:r>
          </w:p>
        </w:tc>
        <w:tc>
          <w:tcPr>
            <w:tcW w:w="377" w:type="pct"/>
            <w:tcBorders>
              <w:top w:val="nil"/>
              <w:left w:val="nil"/>
              <w:bottom w:val="single" w:sz="4" w:space="0" w:color="auto"/>
              <w:right w:val="single" w:sz="4" w:space="0" w:color="auto"/>
            </w:tcBorders>
            <w:shd w:val="clear" w:color="auto" w:fill="auto"/>
            <w:noWrap/>
            <w:vAlign w:val="center"/>
            <w:hideMark/>
          </w:tcPr>
          <w:p w14:paraId="3DA556F6" w14:textId="26FC4D36" w:rsidR="00843B34" w:rsidRPr="00843B34" w:rsidRDefault="00843B34" w:rsidP="00843B34">
            <w:pPr>
              <w:ind w:hanging="108"/>
              <w:jc w:val="center"/>
              <w:rPr>
                <w:rFonts w:asciiTheme="minorHAnsi" w:hAnsiTheme="minorHAnsi" w:cstheme="minorHAnsi"/>
                <w:color w:val="000000"/>
                <w:spacing w:val="-12"/>
                <w:sz w:val="20"/>
                <w:szCs w:val="20"/>
              </w:rPr>
            </w:pPr>
            <w:r w:rsidRPr="00843B34">
              <w:rPr>
                <w:color w:val="000000"/>
                <w:sz w:val="20"/>
                <w:szCs w:val="20"/>
              </w:rPr>
              <w:t>10 546 145,4</w:t>
            </w:r>
          </w:p>
        </w:tc>
        <w:tc>
          <w:tcPr>
            <w:tcW w:w="377" w:type="pct"/>
            <w:tcBorders>
              <w:top w:val="nil"/>
              <w:left w:val="nil"/>
              <w:bottom w:val="single" w:sz="4" w:space="0" w:color="auto"/>
              <w:right w:val="single" w:sz="4" w:space="0" w:color="auto"/>
            </w:tcBorders>
            <w:shd w:val="clear" w:color="auto" w:fill="auto"/>
            <w:noWrap/>
            <w:vAlign w:val="center"/>
            <w:hideMark/>
          </w:tcPr>
          <w:p w14:paraId="0B05DE6E" w14:textId="5E2A01F0" w:rsidR="00843B34" w:rsidRPr="00843B34" w:rsidRDefault="00843B34" w:rsidP="00843B34">
            <w:pPr>
              <w:ind w:hanging="108"/>
              <w:jc w:val="center"/>
              <w:rPr>
                <w:rFonts w:asciiTheme="minorHAnsi" w:hAnsiTheme="minorHAnsi" w:cstheme="minorHAnsi"/>
                <w:color w:val="000000"/>
                <w:spacing w:val="-12"/>
                <w:sz w:val="20"/>
                <w:szCs w:val="20"/>
              </w:rPr>
            </w:pPr>
            <w:r w:rsidRPr="00843B34">
              <w:rPr>
                <w:color w:val="000000"/>
                <w:sz w:val="20"/>
                <w:szCs w:val="20"/>
              </w:rPr>
              <w:t>10 482 228,9</w:t>
            </w:r>
          </w:p>
        </w:tc>
        <w:tc>
          <w:tcPr>
            <w:tcW w:w="299" w:type="pct"/>
            <w:tcBorders>
              <w:top w:val="nil"/>
              <w:left w:val="nil"/>
              <w:bottom w:val="single" w:sz="4" w:space="0" w:color="auto"/>
              <w:right w:val="single" w:sz="4" w:space="0" w:color="auto"/>
            </w:tcBorders>
            <w:shd w:val="clear" w:color="auto" w:fill="auto"/>
            <w:noWrap/>
            <w:vAlign w:val="center"/>
            <w:hideMark/>
          </w:tcPr>
          <w:p w14:paraId="7B32EB3D" w14:textId="6D92BCAD"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53 901,8</w:t>
            </w:r>
          </w:p>
        </w:tc>
        <w:tc>
          <w:tcPr>
            <w:tcW w:w="299" w:type="pct"/>
            <w:tcBorders>
              <w:top w:val="nil"/>
              <w:left w:val="nil"/>
              <w:bottom w:val="single" w:sz="4" w:space="0" w:color="auto"/>
              <w:right w:val="single" w:sz="4" w:space="0" w:color="auto"/>
            </w:tcBorders>
            <w:shd w:val="clear" w:color="auto" w:fill="auto"/>
            <w:noWrap/>
            <w:vAlign w:val="center"/>
            <w:hideMark/>
          </w:tcPr>
          <w:p w14:paraId="6B7775B9" w14:textId="5D269EB7"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53 557,1</w:t>
            </w:r>
          </w:p>
        </w:tc>
        <w:tc>
          <w:tcPr>
            <w:tcW w:w="299" w:type="pct"/>
            <w:tcBorders>
              <w:top w:val="nil"/>
              <w:left w:val="nil"/>
              <w:bottom w:val="single" w:sz="4" w:space="0" w:color="auto"/>
              <w:right w:val="single" w:sz="4" w:space="0" w:color="auto"/>
            </w:tcBorders>
            <w:shd w:val="clear" w:color="auto" w:fill="auto"/>
            <w:noWrap/>
            <w:vAlign w:val="center"/>
            <w:hideMark/>
          </w:tcPr>
          <w:p w14:paraId="60EC3011" w14:textId="7BB4B058"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53 237,9</w:t>
            </w:r>
          </w:p>
        </w:tc>
        <w:tc>
          <w:tcPr>
            <w:tcW w:w="299" w:type="pct"/>
            <w:tcBorders>
              <w:top w:val="nil"/>
              <w:left w:val="nil"/>
              <w:bottom w:val="single" w:sz="4" w:space="0" w:color="auto"/>
              <w:right w:val="single" w:sz="4" w:space="0" w:color="auto"/>
            </w:tcBorders>
            <w:shd w:val="clear" w:color="auto" w:fill="auto"/>
            <w:noWrap/>
            <w:vAlign w:val="center"/>
            <w:hideMark/>
          </w:tcPr>
          <w:p w14:paraId="5FFCF1BD" w14:textId="2DFAE45B"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52 912,3</w:t>
            </w:r>
          </w:p>
        </w:tc>
        <w:tc>
          <w:tcPr>
            <w:tcW w:w="299" w:type="pct"/>
            <w:tcBorders>
              <w:top w:val="nil"/>
              <w:left w:val="nil"/>
              <w:bottom w:val="single" w:sz="4" w:space="0" w:color="auto"/>
              <w:right w:val="single" w:sz="4" w:space="0" w:color="auto"/>
            </w:tcBorders>
            <w:shd w:val="clear" w:color="auto" w:fill="auto"/>
            <w:noWrap/>
            <w:vAlign w:val="center"/>
            <w:hideMark/>
          </w:tcPr>
          <w:p w14:paraId="05D2B947" w14:textId="502314C6"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52 589,0</w:t>
            </w:r>
          </w:p>
        </w:tc>
        <w:tc>
          <w:tcPr>
            <w:tcW w:w="299" w:type="pct"/>
            <w:tcBorders>
              <w:top w:val="nil"/>
              <w:left w:val="nil"/>
              <w:bottom w:val="single" w:sz="4" w:space="0" w:color="auto"/>
              <w:right w:val="single" w:sz="4" w:space="0" w:color="auto"/>
            </w:tcBorders>
            <w:shd w:val="clear" w:color="auto" w:fill="auto"/>
            <w:noWrap/>
            <w:vAlign w:val="center"/>
            <w:hideMark/>
          </w:tcPr>
          <w:p w14:paraId="001A9590" w14:textId="05E8C4E8"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52 299,1</w:t>
            </w:r>
          </w:p>
        </w:tc>
        <w:tc>
          <w:tcPr>
            <w:tcW w:w="299" w:type="pct"/>
            <w:tcBorders>
              <w:top w:val="nil"/>
              <w:left w:val="nil"/>
              <w:bottom w:val="single" w:sz="4" w:space="0" w:color="auto"/>
              <w:right w:val="single" w:sz="4" w:space="0" w:color="auto"/>
            </w:tcBorders>
            <w:shd w:val="clear" w:color="auto" w:fill="auto"/>
            <w:noWrap/>
            <w:vAlign w:val="center"/>
            <w:hideMark/>
          </w:tcPr>
          <w:p w14:paraId="16E874B4" w14:textId="409BF6BC" w:rsidR="00843B34" w:rsidRPr="00843B34" w:rsidRDefault="00843B34" w:rsidP="00843B34">
            <w:pPr>
              <w:ind w:hanging="47"/>
              <w:jc w:val="center"/>
              <w:rPr>
                <w:rFonts w:asciiTheme="minorHAnsi" w:hAnsiTheme="minorHAnsi" w:cstheme="minorHAnsi"/>
                <w:color w:val="000000"/>
                <w:spacing w:val="-12"/>
                <w:sz w:val="20"/>
                <w:szCs w:val="20"/>
              </w:rPr>
            </w:pPr>
            <w:r w:rsidRPr="00843B34">
              <w:rPr>
                <w:color w:val="000000"/>
                <w:sz w:val="20"/>
                <w:szCs w:val="20"/>
              </w:rPr>
              <w:t>52 016,3</w:t>
            </w:r>
          </w:p>
        </w:tc>
      </w:tr>
    </w:tbl>
    <w:p w14:paraId="7E4E3516" w14:textId="713A805D" w:rsidR="00F72B6B" w:rsidRPr="00122C6F" w:rsidRDefault="005E1C11" w:rsidP="00405A5A">
      <w:pPr>
        <w:spacing w:before="240"/>
        <w:jc w:val="both"/>
      </w:pPr>
      <w:bookmarkStart w:id="20" w:name="_Toc61882587"/>
      <w:r w:rsidRPr="00122C6F">
        <w:t xml:space="preserve">Таблица </w:t>
      </w:r>
      <w:r w:rsidR="00E832A6" w:rsidRPr="00122C6F">
        <w:t>2.</w:t>
      </w:r>
      <w:r w:rsidR="00DE401A">
        <w:fldChar w:fldCharType="begin"/>
      </w:r>
      <w:r w:rsidR="00DE401A">
        <w:instrText xml:space="preserve"> SEQ Таблица \* ARABIC </w:instrText>
      </w:r>
      <w:r w:rsidR="00DE401A">
        <w:fldChar w:fldCharType="separate"/>
      </w:r>
      <w:r w:rsidR="00240DD3">
        <w:rPr>
          <w:noProof/>
        </w:rPr>
        <w:t>5</w:t>
      </w:r>
      <w:r w:rsidR="00DE401A">
        <w:rPr>
          <w:noProof/>
        </w:rPr>
        <w:fldChar w:fldCharType="end"/>
      </w:r>
      <w:r w:rsidRPr="00122C6F">
        <w:t xml:space="preserve"> -</w:t>
      </w:r>
      <w:r w:rsidRPr="00122C6F">
        <w:rPr>
          <w:spacing w:val="-5"/>
        </w:rPr>
        <w:t xml:space="preserve"> Максимальный часовой расход </w:t>
      </w:r>
      <w:r w:rsidRPr="00122C6F">
        <w:rPr>
          <w:spacing w:val="-6"/>
        </w:rPr>
        <w:t xml:space="preserve">натурального топлива </w:t>
      </w:r>
      <w:r w:rsidRPr="00122C6F">
        <w:rPr>
          <w:spacing w:val="-3"/>
        </w:rPr>
        <w:t xml:space="preserve">на </w:t>
      </w:r>
      <w:r w:rsidRPr="00122C6F">
        <w:rPr>
          <w:spacing w:val="-5"/>
        </w:rPr>
        <w:t xml:space="preserve">выработку тепловой энергии </w:t>
      </w:r>
      <w:r w:rsidRPr="00122C6F">
        <w:rPr>
          <w:spacing w:val="-3"/>
        </w:rPr>
        <w:t xml:space="preserve">на </w:t>
      </w:r>
      <w:r w:rsidRPr="00122C6F">
        <w:rPr>
          <w:rFonts w:asciiTheme="minorHAnsi" w:eastAsiaTheme="minorHAnsi" w:hAnsiTheme="minorHAnsi" w:cstheme="minorHAnsi"/>
        </w:rPr>
        <w:t xml:space="preserve">котельных </w:t>
      </w:r>
      <w:r w:rsidR="002120C3">
        <w:rPr>
          <w:rFonts w:asciiTheme="minorHAnsi" w:eastAsiaTheme="minorHAnsi" w:hAnsiTheme="minorHAnsi" w:cstheme="minorHAnsi"/>
        </w:rPr>
        <w:t>городского округа город</w:t>
      </w:r>
      <w:r w:rsidR="00B024B5">
        <w:rPr>
          <w:rFonts w:asciiTheme="minorHAnsi" w:eastAsiaTheme="minorHAnsi" w:hAnsiTheme="minorHAnsi" w:cstheme="minorHAnsi"/>
        </w:rPr>
        <w:t xml:space="preserve"> </w:t>
      </w:r>
      <w:r w:rsidR="002120C3">
        <w:rPr>
          <w:rFonts w:asciiTheme="minorHAnsi" w:eastAsiaTheme="minorHAnsi" w:hAnsiTheme="minorHAnsi" w:cstheme="minorHAnsi"/>
        </w:rPr>
        <w:t>Переславль-Залесский</w:t>
      </w:r>
      <w:r w:rsidRPr="00122C6F">
        <w:rPr>
          <w:rFonts w:asciiTheme="minorHAnsi" w:eastAsiaTheme="minorHAnsi" w:hAnsiTheme="minorHAnsi" w:cstheme="minorHAnsi"/>
        </w:rPr>
        <w:t xml:space="preserve"> Ярославской области</w:t>
      </w:r>
      <w:r w:rsidRPr="00122C6F">
        <w:t xml:space="preserve"> в</w:t>
      </w:r>
      <w:r w:rsidRPr="00122C6F">
        <w:rPr>
          <w:spacing w:val="-10"/>
        </w:rPr>
        <w:t xml:space="preserve"> </w:t>
      </w:r>
      <w:r w:rsidRPr="00122C6F">
        <w:rPr>
          <w:spacing w:val="-6"/>
        </w:rPr>
        <w:t>2019-203</w:t>
      </w:r>
      <w:r w:rsidR="00A4447E">
        <w:rPr>
          <w:spacing w:val="-6"/>
        </w:rPr>
        <w:t>0</w:t>
      </w:r>
      <w:r w:rsidRPr="00122C6F">
        <w:rPr>
          <w:spacing w:val="-9"/>
        </w:rPr>
        <w:t xml:space="preserve"> </w:t>
      </w:r>
      <w:r w:rsidRPr="00122C6F">
        <w:rPr>
          <w:spacing w:val="-5"/>
        </w:rPr>
        <w:t>годах</w:t>
      </w:r>
      <w:r w:rsidRPr="00122C6F">
        <w:rPr>
          <w:spacing w:val="-9"/>
        </w:rPr>
        <w:t xml:space="preserve"> </w:t>
      </w:r>
      <w:r w:rsidRPr="00122C6F">
        <w:rPr>
          <w:spacing w:val="-5"/>
        </w:rPr>
        <w:t>(зимний</w:t>
      </w:r>
      <w:r w:rsidRPr="00122C6F">
        <w:rPr>
          <w:spacing w:val="-10"/>
        </w:rPr>
        <w:t xml:space="preserve"> </w:t>
      </w:r>
      <w:r w:rsidRPr="00122C6F">
        <w:rPr>
          <w:spacing w:val="-5"/>
        </w:rPr>
        <w:t>период),</w:t>
      </w:r>
      <w:r w:rsidRPr="00122C6F">
        <w:rPr>
          <w:spacing w:val="-7"/>
        </w:rPr>
        <w:t xml:space="preserve"> </w:t>
      </w:r>
      <w:r w:rsidRPr="00122C6F">
        <w:t>тыс. м</w:t>
      </w:r>
      <w:r w:rsidRPr="00122C6F">
        <w:rPr>
          <w:vertAlign w:val="superscript"/>
        </w:rPr>
        <w:t>3</w:t>
      </w:r>
      <w:r w:rsidR="00E42D95" w:rsidRPr="00122C6F">
        <w:t>/</w:t>
      </w:r>
      <w:r w:rsidR="00F24679">
        <w:t>ч</w:t>
      </w:r>
      <w:bookmarkEnd w:id="20"/>
    </w:p>
    <w:tbl>
      <w:tblPr>
        <w:tblW w:w="5000" w:type="pct"/>
        <w:tblLook w:val="04A0" w:firstRow="1" w:lastRow="0" w:firstColumn="1" w:lastColumn="0" w:noHBand="0" w:noVBand="1"/>
      </w:tblPr>
      <w:tblGrid>
        <w:gridCol w:w="987"/>
        <w:gridCol w:w="3076"/>
        <w:gridCol w:w="876"/>
        <w:gridCol w:w="1074"/>
        <w:gridCol w:w="914"/>
        <w:gridCol w:w="1074"/>
        <w:gridCol w:w="1074"/>
        <w:gridCol w:w="877"/>
        <w:gridCol w:w="877"/>
        <w:gridCol w:w="914"/>
        <w:gridCol w:w="932"/>
        <w:gridCol w:w="817"/>
        <w:gridCol w:w="817"/>
        <w:gridCol w:w="817"/>
      </w:tblGrid>
      <w:tr w:rsidR="00E619CB" w:rsidRPr="00E348AE" w14:paraId="2CF262A9" w14:textId="77777777" w:rsidTr="00C918C6">
        <w:trPr>
          <w:trHeight w:val="300"/>
          <w:tblHeader/>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FC3152" w14:textId="77777777" w:rsidR="00E619CB" w:rsidRPr="00E348AE" w:rsidRDefault="00E619CB">
            <w:pPr>
              <w:jc w:val="center"/>
              <w:rPr>
                <w:color w:val="000000"/>
                <w:spacing w:val="-12"/>
                <w:sz w:val="20"/>
                <w:szCs w:val="20"/>
              </w:rPr>
            </w:pPr>
            <w:r w:rsidRPr="00E348AE">
              <w:rPr>
                <w:color w:val="000000"/>
                <w:spacing w:val="-12"/>
                <w:sz w:val="20"/>
                <w:szCs w:val="20"/>
              </w:rPr>
              <w:t>Номер</w:t>
            </w:r>
            <w:r w:rsidRPr="00E348AE">
              <w:rPr>
                <w:color w:val="000000"/>
                <w:spacing w:val="-12"/>
                <w:sz w:val="20"/>
                <w:szCs w:val="20"/>
              </w:rPr>
              <w:br/>
              <w:t>котельной</w:t>
            </w:r>
          </w:p>
        </w:tc>
        <w:tc>
          <w:tcPr>
            <w:tcW w:w="101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D0E87" w14:textId="77777777" w:rsidR="00E619CB" w:rsidRPr="00E348AE" w:rsidRDefault="00E619CB">
            <w:pPr>
              <w:jc w:val="center"/>
              <w:rPr>
                <w:color w:val="000000"/>
                <w:spacing w:val="-12"/>
                <w:sz w:val="20"/>
                <w:szCs w:val="20"/>
              </w:rPr>
            </w:pPr>
            <w:r w:rsidRPr="00E348AE">
              <w:rPr>
                <w:color w:val="000000"/>
                <w:spacing w:val="-12"/>
                <w:sz w:val="20"/>
                <w:szCs w:val="20"/>
              </w:rPr>
              <w:t>Наименование котельной</w:t>
            </w:r>
          </w:p>
        </w:tc>
        <w:tc>
          <w:tcPr>
            <w:tcW w:w="3657" w:type="pct"/>
            <w:gridSpan w:val="12"/>
            <w:tcBorders>
              <w:top w:val="single" w:sz="4" w:space="0" w:color="auto"/>
              <w:left w:val="nil"/>
              <w:bottom w:val="single" w:sz="4" w:space="0" w:color="auto"/>
              <w:right w:val="single" w:sz="4" w:space="0" w:color="auto"/>
            </w:tcBorders>
            <w:shd w:val="clear" w:color="auto" w:fill="auto"/>
            <w:noWrap/>
            <w:vAlign w:val="bottom"/>
            <w:hideMark/>
          </w:tcPr>
          <w:p w14:paraId="05230E90" w14:textId="7311C9DA" w:rsidR="00E619CB" w:rsidRPr="00E348AE" w:rsidRDefault="00E619CB">
            <w:pPr>
              <w:jc w:val="center"/>
              <w:rPr>
                <w:color w:val="000000"/>
                <w:spacing w:val="-12"/>
                <w:sz w:val="20"/>
                <w:szCs w:val="20"/>
              </w:rPr>
            </w:pPr>
            <w:r w:rsidRPr="00E348AE">
              <w:rPr>
                <w:color w:val="000000"/>
                <w:spacing w:val="-12"/>
                <w:sz w:val="20"/>
                <w:szCs w:val="20"/>
              </w:rPr>
              <w:t>Максимальный часовой расход натурального топлива в зимний период,</w:t>
            </w:r>
            <w:r w:rsidR="00EE70B4" w:rsidRPr="00E348AE">
              <w:rPr>
                <w:color w:val="000000"/>
                <w:spacing w:val="-12"/>
                <w:sz w:val="20"/>
                <w:szCs w:val="20"/>
              </w:rPr>
              <w:t xml:space="preserve"> </w:t>
            </w:r>
            <w:r w:rsidRPr="00E348AE">
              <w:rPr>
                <w:color w:val="000000"/>
                <w:spacing w:val="-12"/>
                <w:sz w:val="20"/>
                <w:szCs w:val="20"/>
              </w:rPr>
              <w:t>тыс. м3/ч</w:t>
            </w:r>
          </w:p>
        </w:tc>
      </w:tr>
      <w:tr w:rsidR="00E619CB" w:rsidRPr="00E348AE" w14:paraId="68DB4797" w14:textId="77777777" w:rsidTr="00C918C6">
        <w:trPr>
          <w:trHeight w:val="300"/>
          <w:tblHeader/>
        </w:trPr>
        <w:tc>
          <w:tcPr>
            <w:tcW w:w="326" w:type="pct"/>
            <w:vMerge/>
            <w:tcBorders>
              <w:top w:val="single" w:sz="4" w:space="0" w:color="auto"/>
              <w:left w:val="single" w:sz="4" w:space="0" w:color="auto"/>
              <w:bottom w:val="single" w:sz="4" w:space="0" w:color="auto"/>
              <w:right w:val="single" w:sz="4" w:space="0" w:color="auto"/>
            </w:tcBorders>
            <w:vAlign w:val="center"/>
            <w:hideMark/>
          </w:tcPr>
          <w:p w14:paraId="69BFB7A5" w14:textId="77777777" w:rsidR="00E619CB" w:rsidRPr="00E348AE" w:rsidRDefault="00E619CB">
            <w:pPr>
              <w:rPr>
                <w:color w:val="000000"/>
                <w:spacing w:val="-12"/>
                <w:sz w:val="20"/>
                <w:szCs w:val="20"/>
              </w:rPr>
            </w:pPr>
          </w:p>
        </w:tc>
        <w:tc>
          <w:tcPr>
            <w:tcW w:w="1017" w:type="pct"/>
            <w:vMerge/>
            <w:tcBorders>
              <w:top w:val="single" w:sz="4" w:space="0" w:color="auto"/>
              <w:left w:val="single" w:sz="4" w:space="0" w:color="auto"/>
              <w:bottom w:val="single" w:sz="4" w:space="0" w:color="auto"/>
              <w:right w:val="single" w:sz="4" w:space="0" w:color="auto"/>
            </w:tcBorders>
            <w:vAlign w:val="center"/>
            <w:hideMark/>
          </w:tcPr>
          <w:p w14:paraId="7AF5355D" w14:textId="77777777" w:rsidR="00E619CB" w:rsidRPr="00E348AE" w:rsidRDefault="00E619CB">
            <w:pPr>
              <w:rPr>
                <w:color w:val="000000"/>
                <w:spacing w:val="-12"/>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2C0D3DBA" w14:textId="77777777" w:rsidR="00E619CB" w:rsidRPr="00E348AE" w:rsidRDefault="00E619CB">
            <w:pPr>
              <w:jc w:val="center"/>
              <w:rPr>
                <w:color w:val="000000"/>
                <w:spacing w:val="-12"/>
                <w:sz w:val="20"/>
                <w:szCs w:val="20"/>
              </w:rPr>
            </w:pPr>
            <w:r w:rsidRPr="00E348AE">
              <w:rPr>
                <w:color w:val="000000"/>
                <w:spacing w:val="-12"/>
                <w:sz w:val="20"/>
                <w:szCs w:val="20"/>
              </w:rPr>
              <w:t>2019</w:t>
            </w:r>
          </w:p>
        </w:tc>
        <w:tc>
          <w:tcPr>
            <w:tcW w:w="355" w:type="pct"/>
            <w:tcBorders>
              <w:top w:val="nil"/>
              <w:left w:val="nil"/>
              <w:bottom w:val="single" w:sz="4" w:space="0" w:color="auto"/>
              <w:right w:val="single" w:sz="4" w:space="0" w:color="auto"/>
            </w:tcBorders>
            <w:shd w:val="clear" w:color="auto" w:fill="auto"/>
            <w:vAlign w:val="center"/>
            <w:hideMark/>
          </w:tcPr>
          <w:p w14:paraId="1305D5AD" w14:textId="77777777" w:rsidR="00E619CB" w:rsidRPr="00E348AE" w:rsidRDefault="00E619CB">
            <w:pPr>
              <w:jc w:val="center"/>
              <w:rPr>
                <w:color w:val="000000"/>
                <w:spacing w:val="-12"/>
                <w:sz w:val="20"/>
                <w:szCs w:val="20"/>
              </w:rPr>
            </w:pPr>
            <w:r w:rsidRPr="00E348AE">
              <w:rPr>
                <w:color w:val="000000"/>
                <w:spacing w:val="-12"/>
                <w:sz w:val="20"/>
                <w:szCs w:val="20"/>
              </w:rPr>
              <w:t>2020</w:t>
            </w:r>
          </w:p>
        </w:tc>
        <w:tc>
          <w:tcPr>
            <w:tcW w:w="302" w:type="pct"/>
            <w:tcBorders>
              <w:top w:val="nil"/>
              <w:left w:val="nil"/>
              <w:bottom w:val="single" w:sz="4" w:space="0" w:color="auto"/>
              <w:right w:val="single" w:sz="4" w:space="0" w:color="auto"/>
            </w:tcBorders>
            <w:shd w:val="clear" w:color="auto" w:fill="auto"/>
            <w:vAlign w:val="center"/>
            <w:hideMark/>
          </w:tcPr>
          <w:p w14:paraId="61E2FDCD" w14:textId="77777777" w:rsidR="00E619CB" w:rsidRPr="00E348AE" w:rsidRDefault="00E619CB">
            <w:pPr>
              <w:jc w:val="center"/>
              <w:rPr>
                <w:color w:val="000000"/>
                <w:spacing w:val="-12"/>
                <w:sz w:val="20"/>
                <w:szCs w:val="20"/>
              </w:rPr>
            </w:pPr>
            <w:r w:rsidRPr="00E348AE">
              <w:rPr>
                <w:color w:val="000000"/>
                <w:spacing w:val="-12"/>
                <w:sz w:val="20"/>
                <w:szCs w:val="20"/>
              </w:rPr>
              <w:t>2021</w:t>
            </w:r>
          </w:p>
        </w:tc>
        <w:tc>
          <w:tcPr>
            <w:tcW w:w="355" w:type="pct"/>
            <w:tcBorders>
              <w:top w:val="nil"/>
              <w:left w:val="nil"/>
              <w:bottom w:val="single" w:sz="4" w:space="0" w:color="auto"/>
              <w:right w:val="single" w:sz="4" w:space="0" w:color="auto"/>
            </w:tcBorders>
            <w:shd w:val="clear" w:color="auto" w:fill="auto"/>
            <w:vAlign w:val="center"/>
            <w:hideMark/>
          </w:tcPr>
          <w:p w14:paraId="5C2F84E7" w14:textId="77777777" w:rsidR="00E619CB" w:rsidRPr="00E348AE" w:rsidRDefault="00E619CB">
            <w:pPr>
              <w:jc w:val="center"/>
              <w:rPr>
                <w:color w:val="000000"/>
                <w:spacing w:val="-12"/>
                <w:sz w:val="20"/>
                <w:szCs w:val="20"/>
              </w:rPr>
            </w:pPr>
            <w:r w:rsidRPr="00E348AE">
              <w:rPr>
                <w:color w:val="000000"/>
                <w:spacing w:val="-12"/>
                <w:sz w:val="20"/>
                <w:szCs w:val="20"/>
              </w:rPr>
              <w:t>2022</w:t>
            </w:r>
          </w:p>
        </w:tc>
        <w:tc>
          <w:tcPr>
            <w:tcW w:w="355" w:type="pct"/>
            <w:tcBorders>
              <w:top w:val="nil"/>
              <w:left w:val="nil"/>
              <w:bottom w:val="single" w:sz="4" w:space="0" w:color="auto"/>
              <w:right w:val="single" w:sz="4" w:space="0" w:color="auto"/>
            </w:tcBorders>
            <w:shd w:val="clear" w:color="auto" w:fill="auto"/>
            <w:vAlign w:val="center"/>
            <w:hideMark/>
          </w:tcPr>
          <w:p w14:paraId="260A6D2F" w14:textId="77777777" w:rsidR="00E619CB" w:rsidRPr="00E348AE" w:rsidRDefault="00E619CB">
            <w:pPr>
              <w:jc w:val="center"/>
              <w:rPr>
                <w:color w:val="000000"/>
                <w:spacing w:val="-12"/>
                <w:sz w:val="20"/>
                <w:szCs w:val="20"/>
              </w:rPr>
            </w:pPr>
            <w:r w:rsidRPr="00E348AE">
              <w:rPr>
                <w:color w:val="000000"/>
                <w:spacing w:val="-12"/>
                <w:sz w:val="20"/>
                <w:szCs w:val="20"/>
              </w:rPr>
              <w:t>2023</w:t>
            </w:r>
          </w:p>
        </w:tc>
        <w:tc>
          <w:tcPr>
            <w:tcW w:w="290" w:type="pct"/>
            <w:tcBorders>
              <w:top w:val="nil"/>
              <w:left w:val="nil"/>
              <w:bottom w:val="single" w:sz="4" w:space="0" w:color="auto"/>
              <w:right w:val="single" w:sz="4" w:space="0" w:color="auto"/>
            </w:tcBorders>
            <w:shd w:val="clear" w:color="auto" w:fill="auto"/>
            <w:vAlign w:val="center"/>
            <w:hideMark/>
          </w:tcPr>
          <w:p w14:paraId="790B60B0" w14:textId="77777777" w:rsidR="00E619CB" w:rsidRPr="00E348AE" w:rsidRDefault="00E619CB">
            <w:pPr>
              <w:jc w:val="center"/>
              <w:rPr>
                <w:color w:val="000000"/>
                <w:spacing w:val="-12"/>
                <w:sz w:val="20"/>
                <w:szCs w:val="20"/>
              </w:rPr>
            </w:pPr>
            <w:r w:rsidRPr="00E348AE">
              <w:rPr>
                <w:color w:val="000000"/>
                <w:spacing w:val="-12"/>
                <w:sz w:val="20"/>
                <w:szCs w:val="20"/>
              </w:rPr>
              <w:t>2024</w:t>
            </w:r>
          </w:p>
        </w:tc>
        <w:tc>
          <w:tcPr>
            <w:tcW w:w="290" w:type="pct"/>
            <w:tcBorders>
              <w:top w:val="nil"/>
              <w:left w:val="nil"/>
              <w:bottom w:val="single" w:sz="4" w:space="0" w:color="auto"/>
              <w:right w:val="single" w:sz="4" w:space="0" w:color="auto"/>
            </w:tcBorders>
            <w:shd w:val="clear" w:color="auto" w:fill="auto"/>
            <w:vAlign w:val="center"/>
            <w:hideMark/>
          </w:tcPr>
          <w:p w14:paraId="44893E1E" w14:textId="77777777" w:rsidR="00E619CB" w:rsidRPr="00E348AE" w:rsidRDefault="00E619CB">
            <w:pPr>
              <w:jc w:val="center"/>
              <w:rPr>
                <w:color w:val="000000"/>
                <w:spacing w:val="-12"/>
                <w:sz w:val="20"/>
                <w:szCs w:val="20"/>
              </w:rPr>
            </w:pPr>
            <w:r w:rsidRPr="00E348AE">
              <w:rPr>
                <w:color w:val="000000"/>
                <w:spacing w:val="-12"/>
                <w:sz w:val="20"/>
                <w:szCs w:val="20"/>
              </w:rPr>
              <w:t>2025</w:t>
            </w:r>
          </w:p>
        </w:tc>
        <w:tc>
          <w:tcPr>
            <w:tcW w:w="302" w:type="pct"/>
            <w:tcBorders>
              <w:top w:val="nil"/>
              <w:left w:val="nil"/>
              <w:bottom w:val="single" w:sz="4" w:space="0" w:color="auto"/>
              <w:right w:val="single" w:sz="4" w:space="0" w:color="auto"/>
            </w:tcBorders>
            <w:shd w:val="clear" w:color="auto" w:fill="auto"/>
            <w:vAlign w:val="center"/>
            <w:hideMark/>
          </w:tcPr>
          <w:p w14:paraId="6020DA3D" w14:textId="77777777" w:rsidR="00E619CB" w:rsidRPr="00E348AE" w:rsidRDefault="00E619CB">
            <w:pPr>
              <w:jc w:val="center"/>
              <w:rPr>
                <w:color w:val="000000"/>
                <w:spacing w:val="-12"/>
                <w:sz w:val="20"/>
                <w:szCs w:val="20"/>
              </w:rPr>
            </w:pPr>
            <w:r w:rsidRPr="00E348AE">
              <w:rPr>
                <w:color w:val="000000"/>
                <w:spacing w:val="-12"/>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67615217" w14:textId="77777777" w:rsidR="00E619CB" w:rsidRPr="00E348AE" w:rsidRDefault="00E619CB">
            <w:pPr>
              <w:jc w:val="center"/>
              <w:rPr>
                <w:color w:val="000000"/>
                <w:spacing w:val="-12"/>
                <w:sz w:val="20"/>
                <w:szCs w:val="20"/>
              </w:rPr>
            </w:pPr>
            <w:r w:rsidRPr="00E348AE">
              <w:rPr>
                <w:color w:val="000000"/>
                <w:spacing w:val="-12"/>
                <w:sz w:val="20"/>
                <w:szCs w:val="20"/>
              </w:rPr>
              <w:t>2027</w:t>
            </w:r>
          </w:p>
        </w:tc>
        <w:tc>
          <w:tcPr>
            <w:tcW w:w="270" w:type="pct"/>
            <w:tcBorders>
              <w:top w:val="nil"/>
              <w:left w:val="nil"/>
              <w:bottom w:val="single" w:sz="4" w:space="0" w:color="auto"/>
              <w:right w:val="single" w:sz="4" w:space="0" w:color="auto"/>
            </w:tcBorders>
            <w:shd w:val="clear" w:color="auto" w:fill="auto"/>
            <w:vAlign w:val="center"/>
            <w:hideMark/>
          </w:tcPr>
          <w:p w14:paraId="1B9726D5" w14:textId="77777777" w:rsidR="00E619CB" w:rsidRPr="00E348AE" w:rsidRDefault="00E619CB">
            <w:pPr>
              <w:jc w:val="center"/>
              <w:rPr>
                <w:color w:val="000000"/>
                <w:spacing w:val="-12"/>
                <w:sz w:val="20"/>
                <w:szCs w:val="20"/>
              </w:rPr>
            </w:pPr>
            <w:r w:rsidRPr="00E348AE">
              <w:rPr>
                <w:color w:val="000000"/>
                <w:spacing w:val="-12"/>
                <w:sz w:val="20"/>
                <w:szCs w:val="20"/>
              </w:rPr>
              <w:t>2028</w:t>
            </w:r>
          </w:p>
        </w:tc>
        <w:tc>
          <w:tcPr>
            <w:tcW w:w="270" w:type="pct"/>
            <w:tcBorders>
              <w:top w:val="nil"/>
              <w:left w:val="nil"/>
              <w:bottom w:val="single" w:sz="4" w:space="0" w:color="auto"/>
              <w:right w:val="single" w:sz="4" w:space="0" w:color="auto"/>
            </w:tcBorders>
            <w:shd w:val="clear" w:color="auto" w:fill="auto"/>
            <w:vAlign w:val="center"/>
            <w:hideMark/>
          </w:tcPr>
          <w:p w14:paraId="10B97121" w14:textId="77777777" w:rsidR="00E619CB" w:rsidRPr="00E348AE" w:rsidRDefault="00E619CB">
            <w:pPr>
              <w:jc w:val="center"/>
              <w:rPr>
                <w:color w:val="000000"/>
                <w:spacing w:val="-12"/>
                <w:sz w:val="20"/>
                <w:szCs w:val="20"/>
              </w:rPr>
            </w:pPr>
            <w:r w:rsidRPr="00E348AE">
              <w:rPr>
                <w:color w:val="000000"/>
                <w:spacing w:val="-12"/>
                <w:sz w:val="20"/>
                <w:szCs w:val="20"/>
              </w:rPr>
              <w:t>2029</w:t>
            </w:r>
          </w:p>
        </w:tc>
        <w:tc>
          <w:tcPr>
            <w:tcW w:w="270" w:type="pct"/>
            <w:tcBorders>
              <w:top w:val="nil"/>
              <w:left w:val="nil"/>
              <w:bottom w:val="single" w:sz="4" w:space="0" w:color="auto"/>
              <w:right w:val="single" w:sz="4" w:space="0" w:color="auto"/>
            </w:tcBorders>
            <w:shd w:val="clear" w:color="auto" w:fill="auto"/>
            <w:vAlign w:val="center"/>
            <w:hideMark/>
          </w:tcPr>
          <w:p w14:paraId="3535B7DC" w14:textId="77777777" w:rsidR="00E619CB" w:rsidRPr="00E348AE" w:rsidRDefault="00E619CB">
            <w:pPr>
              <w:jc w:val="center"/>
              <w:rPr>
                <w:color w:val="000000"/>
                <w:spacing w:val="-12"/>
                <w:sz w:val="20"/>
                <w:szCs w:val="20"/>
              </w:rPr>
            </w:pPr>
            <w:r w:rsidRPr="00E348AE">
              <w:rPr>
                <w:color w:val="000000"/>
                <w:spacing w:val="-12"/>
                <w:sz w:val="20"/>
                <w:szCs w:val="20"/>
              </w:rPr>
              <w:t>2030</w:t>
            </w:r>
          </w:p>
        </w:tc>
      </w:tr>
      <w:tr w:rsidR="00433C6F" w:rsidRPr="00E348AE" w14:paraId="53558302"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F564F6F" w14:textId="77777777" w:rsidR="00433C6F" w:rsidRPr="00E348AE" w:rsidRDefault="00433C6F" w:rsidP="00433C6F">
            <w:pPr>
              <w:jc w:val="center"/>
              <w:rPr>
                <w:color w:val="000000"/>
                <w:spacing w:val="-12"/>
                <w:sz w:val="20"/>
                <w:szCs w:val="20"/>
              </w:rPr>
            </w:pPr>
            <w:r w:rsidRPr="00E348AE">
              <w:rPr>
                <w:color w:val="000000"/>
                <w:spacing w:val="-12"/>
                <w:sz w:val="20"/>
                <w:szCs w:val="20"/>
              </w:rPr>
              <w:t>1</w:t>
            </w:r>
          </w:p>
        </w:tc>
        <w:tc>
          <w:tcPr>
            <w:tcW w:w="1017" w:type="pct"/>
            <w:tcBorders>
              <w:top w:val="nil"/>
              <w:left w:val="nil"/>
              <w:bottom w:val="single" w:sz="4" w:space="0" w:color="auto"/>
              <w:right w:val="single" w:sz="4" w:space="0" w:color="auto"/>
            </w:tcBorders>
            <w:shd w:val="clear" w:color="auto" w:fill="auto"/>
            <w:noWrap/>
            <w:vAlign w:val="bottom"/>
            <w:hideMark/>
          </w:tcPr>
          <w:p w14:paraId="6D323E85" w14:textId="0B66043F" w:rsidR="00433C6F" w:rsidRPr="00E348AE" w:rsidRDefault="00433C6F" w:rsidP="00433C6F">
            <w:pPr>
              <w:rPr>
                <w:color w:val="000000"/>
                <w:spacing w:val="-12"/>
                <w:sz w:val="20"/>
                <w:szCs w:val="20"/>
              </w:rPr>
            </w:pPr>
            <w:r w:rsidRPr="00E348AE">
              <w:rPr>
                <w:color w:val="000000"/>
                <w:spacing w:val="-12"/>
                <w:sz w:val="20"/>
                <w:szCs w:val="20"/>
              </w:rPr>
              <w:t>Котельная ООО «</w:t>
            </w:r>
            <w:r w:rsidRPr="00E348AE">
              <w:rPr>
                <w:sz w:val="20"/>
                <w:szCs w:val="20"/>
              </w:rPr>
              <w:t>ЭкоПетровск</w:t>
            </w:r>
            <w:r w:rsidRPr="00E348AE">
              <w:rPr>
                <w:color w:val="000000"/>
                <w:spacing w:val="-12"/>
                <w:sz w:val="20"/>
                <w:szCs w:val="20"/>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14:paraId="3B95756B" w14:textId="1064E39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55" w:type="pct"/>
            <w:tcBorders>
              <w:top w:val="nil"/>
              <w:left w:val="nil"/>
              <w:bottom w:val="single" w:sz="4" w:space="0" w:color="auto"/>
              <w:right w:val="single" w:sz="4" w:space="0" w:color="auto"/>
            </w:tcBorders>
            <w:shd w:val="clear" w:color="auto" w:fill="auto"/>
            <w:noWrap/>
            <w:vAlign w:val="center"/>
            <w:hideMark/>
          </w:tcPr>
          <w:p w14:paraId="6FC66282" w14:textId="1E3D38C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02" w:type="pct"/>
            <w:tcBorders>
              <w:top w:val="nil"/>
              <w:left w:val="nil"/>
              <w:bottom w:val="single" w:sz="4" w:space="0" w:color="auto"/>
              <w:right w:val="single" w:sz="4" w:space="0" w:color="auto"/>
            </w:tcBorders>
            <w:shd w:val="clear" w:color="auto" w:fill="auto"/>
            <w:noWrap/>
            <w:vAlign w:val="center"/>
            <w:hideMark/>
          </w:tcPr>
          <w:p w14:paraId="28BE10DC" w14:textId="124DC1B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55" w:type="pct"/>
            <w:tcBorders>
              <w:top w:val="nil"/>
              <w:left w:val="nil"/>
              <w:bottom w:val="single" w:sz="4" w:space="0" w:color="auto"/>
              <w:right w:val="single" w:sz="4" w:space="0" w:color="auto"/>
            </w:tcBorders>
            <w:shd w:val="clear" w:color="auto" w:fill="auto"/>
            <w:noWrap/>
            <w:vAlign w:val="center"/>
            <w:hideMark/>
          </w:tcPr>
          <w:p w14:paraId="1E9996AD" w14:textId="5F7EF3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55" w:type="pct"/>
            <w:tcBorders>
              <w:top w:val="nil"/>
              <w:left w:val="nil"/>
              <w:bottom w:val="single" w:sz="4" w:space="0" w:color="auto"/>
              <w:right w:val="single" w:sz="4" w:space="0" w:color="auto"/>
            </w:tcBorders>
            <w:shd w:val="clear" w:color="auto" w:fill="auto"/>
            <w:noWrap/>
            <w:vAlign w:val="center"/>
            <w:hideMark/>
          </w:tcPr>
          <w:p w14:paraId="05361AA8" w14:textId="0CBDE99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290" w:type="pct"/>
            <w:tcBorders>
              <w:top w:val="nil"/>
              <w:left w:val="nil"/>
              <w:bottom w:val="single" w:sz="4" w:space="0" w:color="auto"/>
              <w:right w:val="single" w:sz="4" w:space="0" w:color="auto"/>
            </w:tcBorders>
            <w:shd w:val="clear" w:color="auto" w:fill="auto"/>
            <w:noWrap/>
            <w:vAlign w:val="center"/>
            <w:hideMark/>
          </w:tcPr>
          <w:p w14:paraId="07A94E2A" w14:textId="2C27254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290" w:type="pct"/>
            <w:tcBorders>
              <w:top w:val="nil"/>
              <w:left w:val="nil"/>
              <w:bottom w:val="single" w:sz="4" w:space="0" w:color="auto"/>
              <w:right w:val="single" w:sz="4" w:space="0" w:color="auto"/>
            </w:tcBorders>
            <w:shd w:val="clear" w:color="auto" w:fill="auto"/>
            <w:noWrap/>
            <w:vAlign w:val="center"/>
            <w:hideMark/>
          </w:tcPr>
          <w:p w14:paraId="05285E67" w14:textId="387FFE0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02" w:type="pct"/>
            <w:tcBorders>
              <w:top w:val="nil"/>
              <w:left w:val="nil"/>
              <w:bottom w:val="single" w:sz="4" w:space="0" w:color="auto"/>
              <w:right w:val="single" w:sz="4" w:space="0" w:color="auto"/>
            </w:tcBorders>
            <w:shd w:val="clear" w:color="auto" w:fill="auto"/>
            <w:noWrap/>
            <w:vAlign w:val="center"/>
            <w:hideMark/>
          </w:tcPr>
          <w:p w14:paraId="78BA5148" w14:textId="4DCEA45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308" w:type="pct"/>
            <w:tcBorders>
              <w:top w:val="nil"/>
              <w:left w:val="nil"/>
              <w:bottom w:val="single" w:sz="4" w:space="0" w:color="auto"/>
              <w:right w:val="single" w:sz="4" w:space="0" w:color="auto"/>
            </w:tcBorders>
            <w:shd w:val="clear" w:color="auto" w:fill="auto"/>
            <w:noWrap/>
            <w:vAlign w:val="center"/>
            <w:hideMark/>
          </w:tcPr>
          <w:p w14:paraId="1ECD3C62" w14:textId="6EC0E38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270" w:type="pct"/>
            <w:tcBorders>
              <w:top w:val="nil"/>
              <w:left w:val="nil"/>
              <w:bottom w:val="single" w:sz="4" w:space="0" w:color="auto"/>
              <w:right w:val="single" w:sz="4" w:space="0" w:color="auto"/>
            </w:tcBorders>
            <w:shd w:val="clear" w:color="auto" w:fill="auto"/>
            <w:noWrap/>
            <w:vAlign w:val="center"/>
            <w:hideMark/>
          </w:tcPr>
          <w:p w14:paraId="42922D94" w14:textId="2BCC58B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270" w:type="pct"/>
            <w:tcBorders>
              <w:top w:val="nil"/>
              <w:left w:val="nil"/>
              <w:bottom w:val="single" w:sz="4" w:space="0" w:color="auto"/>
              <w:right w:val="single" w:sz="4" w:space="0" w:color="auto"/>
            </w:tcBorders>
            <w:shd w:val="clear" w:color="auto" w:fill="auto"/>
            <w:noWrap/>
            <w:vAlign w:val="center"/>
            <w:hideMark/>
          </w:tcPr>
          <w:p w14:paraId="7CEB6685" w14:textId="2F27A08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c>
          <w:tcPr>
            <w:tcW w:w="270" w:type="pct"/>
            <w:tcBorders>
              <w:top w:val="nil"/>
              <w:left w:val="nil"/>
              <w:bottom w:val="single" w:sz="4" w:space="0" w:color="auto"/>
              <w:right w:val="single" w:sz="4" w:space="0" w:color="auto"/>
            </w:tcBorders>
            <w:shd w:val="clear" w:color="auto" w:fill="auto"/>
            <w:noWrap/>
            <w:vAlign w:val="center"/>
            <w:hideMark/>
          </w:tcPr>
          <w:p w14:paraId="6DC901C3" w14:textId="31A261D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17,1</w:t>
            </w:r>
          </w:p>
        </w:tc>
      </w:tr>
      <w:tr w:rsidR="00433C6F" w:rsidRPr="00E348AE" w14:paraId="741E4FEA"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28FD698" w14:textId="77777777" w:rsidR="00433C6F" w:rsidRPr="00E348AE" w:rsidRDefault="00433C6F" w:rsidP="00433C6F">
            <w:pPr>
              <w:jc w:val="center"/>
              <w:rPr>
                <w:color w:val="000000"/>
                <w:spacing w:val="-12"/>
                <w:sz w:val="20"/>
                <w:szCs w:val="20"/>
              </w:rPr>
            </w:pPr>
            <w:r w:rsidRPr="00E348AE">
              <w:rPr>
                <w:color w:val="000000"/>
                <w:spacing w:val="-12"/>
                <w:sz w:val="20"/>
                <w:szCs w:val="20"/>
              </w:rPr>
              <w:t>2</w:t>
            </w:r>
          </w:p>
        </w:tc>
        <w:tc>
          <w:tcPr>
            <w:tcW w:w="1017" w:type="pct"/>
            <w:tcBorders>
              <w:top w:val="nil"/>
              <w:left w:val="nil"/>
              <w:bottom w:val="single" w:sz="4" w:space="0" w:color="auto"/>
              <w:right w:val="single" w:sz="4" w:space="0" w:color="auto"/>
            </w:tcBorders>
            <w:shd w:val="clear" w:color="auto" w:fill="auto"/>
            <w:noWrap/>
            <w:vAlign w:val="bottom"/>
            <w:hideMark/>
          </w:tcPr>
          <w:p w14:paraId="33284A27" w14:textId="7FC2ED71" w:rsidR="00433C6F" w:rsidRPr="00E348AE" w:rsidRDefault="00433C6F" w:rsidP="00433C6F">
            <w:pPr>
              <w:rPr>
                <w:color w:val="000000"/>
                <w:spacing w:val="-12"/>
                <w:sz w:val="20"/>
                <w:szCs w:val="20"/>
              </w:rPr>
            </w:pPr>
            <w:r w:rsidRPr="00E348AE">
              <w:rPr>
                <w:color w:val="000000"/>
                <w:spacing w:val="-12"/>
                <w:sz w:val="20"/>
                <w:szCs w:val="20"/>
              </w:rPr>
              <w:t xml:space="preserve">Котельная </w:t>
            </w:r>
            <w:r>
              <w:rPr>
                <w:color w:val="000000"/>
                <w:spacing w:val="-12"/>
                <w:sz w:val="20"/>
                <w:szCs w:val="20"/>
              </w:rPr>
              <w:t>мкр.</w:t>
            </w:r>
            <w:r w:rsidRPr="00E348AE">
              <w:rPr>
                <w:color w:val="000000"/>
                <w:spacing w:val="-12"/>
                <w:sz w:val="20"/>
                <w:szCs w:val="20"/>
              </w:rPr>
              <w:t xml:space="preserve"> Чкаловский</w:t>
            </w:r>
          </w:p>
        </w:tc>
        <w:tc>
          <w:tcPr>
            <w:tcW w:w="290" w:type="pct"/>
            <w:tcBorders>
              <w:top w:val="nil"/>
              <w:left w:val="nil"/>
              <w:bottom w:val="single" w:sz="4" w:space="0" w:color="auto"/>
              <w:right w:val="single" w:sz="4" w:space="0" w:color="auto"/>
            </w:tcBorders>
            <w:shd w:val="clear" w:color="auto" w:fill="auto"/>
            <w:noWrap/>
            <w:vAlign w:val="center"/>
            <w:hideMark/>
          </w:tcPr>
          <w:p w14:paraId="2BB19834" w14:textId="0ED100A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15,6</w:t>
            </w:r>
          </w:p>
        </w:tc>
        <w:tc>
          <w:tcPr>
            <w:tcW w:w="355" w:type="pct"/>
            <w:tcBorders>
              <w:top w:val="nil"/>
              <w:left w:val="nil"/>
              <w:bottom w:val="single" w:sz="4" w:space="0" w:color="auto"/>
              <w:right w:val="single" w:sz="4" w:space="0" w:color="auto"/>
            </w:tcBorders>
            <w:shd w:val="clear" w:color="auto" w:fill="auto"/>
            <w:noWrap/>
            <w:vAlign w:val="center"/>
            <w:hideMark/>
          </w:tcPr>
          <w:p w14:paraId="5728DB28" w14:textId="18B7180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15,6</w:t>
            </w:r>
          </w:p>
        </w:tc>
        <w:tc>
          <w:tcPr>
            <w:tcW w:w="302" w:type="pct"/>
            <w:tcBorders>
              <w:top w:val="nil"/>
              <w:left w:val="nil"/>
              <w:bottom w:val="single" w:sz="4" w:space="0" w:color="auto"/>
              <w:right w:val="single" w:sz="4" w:space="0" w:color="auto"/>
            </w:tcBorders>
            <w:shd w:val="clear" w:color="auto" w:fill="auto"/>
            <w:noWrap/>
            <w:vAlign w:val="center"/>
            <w:hideMark/>
          </w:tcPr>
          <w:p w14:paraId="556C6652" w14:textId="7CC2F2E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15,6</w:t>
            </w:r>
          </w:p>
        </w:tc>
        <w:tc>
          <w:tcPr>
            <w:tcW w:w="355" w:type="pct"/>
            <w:tcBorders>
              <w:top w:val="nil"/>
              <w:left w:val="nil"/>
              <w:bottom w:val="single" w:sz="4" w:space="0" w:color="auto"/>
              <w:right w:val="single" w:sz="4" w:space="0" w:color="auto"/>
            </w:tcBorders>
            <w:shd w:val="clear" w:color="auto" w:fill="auto"/>
            <w:noWrap/>
            <w:vAlign w:val="center"/>
            <w:hideMark/>
          </w:tcPr>
          <w:p w14:paraId="3A9E3AFF" w14:textId="6D0471C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15,6</w:t>
            </w:r>
          </w:p>
        </w:tc>
        <w:tc>
          <w:tcPr>
            <w:tcW w:w="355" w:type="pct"/>
            <w:tcBorders>
              <w:top w:val="nil"/>
              <w:left w:val="nil"/>
              <w:bottom w:val="single" w:sz="4" w:space="0" w:color="auto"/>
              <w:right w:val="single" w:sz="4" w:space="0" w:color="auto"/>
            </w:tcBorders>
            <w:shd w:val="clear" w:color="auto" w:fill="auto"/>
            <w:noWrap/>
            <w:vAlign w:val="center"/>
            <w:hideMark/>
          </w:tcPr>
          <w:p w14:paraId="634A0EFE" w14:textId="1270D3E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290" w:type="pct"/>
            <w:tcBorders>
              <w:top w:val="nil"/>
              <w:left w:val="nil"/>
              <w:bottom w:val="single" w:sz="4" w:space="0" w:color="auto"/>
              <w:right w:val="single" w:sz="4" w:space="0" w:color="auto"/>
            </w:tcBorders>
            <w:shd w:val="clear" w:color="auto" w:fill="auto"/>
            <w:noWrap/>
            <w:vAlign w:val="center"/>
            <w:hideMark/>
          </w:tcPr>
          <w:p w14:paraId="2B2E159E" w14:textId="62651DE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290" w:type="pct"/>
            <w:tcBorders>
              <w:top w:val="nil"/>
              <w:left w:val="nil"/>
              <w:bottom w:val="single" w:sz="4" w:space="0" w:color="auto"/>
              <w:right w:val="single" w:sz="4" w:space="0" w:color="auto"/>
            </w:tcBorders>
            <w:shd w:val="clear" w:color="auto" w:fill="auto"/>
            <w:noWrap/>
            <w:vAlign w:val="center"/>
            <w:hideMark/>
          </w:tcPr>
          <w:p w14:paraId="22002518" w14:textId="6D80670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302" w:type="pct"/>
            <w:tcBorders>
              <w:top w:val="nil"/>
              <w:left w:val="nil"/>
              <w:bottom w:val="single" w:sz="4" w:space="0" w:color="auto"/>
              <w:right w:val="single" w:sz="4" w:space="0" w:color="auto"/>
            </w:tcBorders>
            <w:shd w:val="clear" w:color="auto" w:fill="auto"/>
            <w:noWrap/>
            <w:vAlign w:val="center"/>
            <w:hideMark/>
          </w:tcPr>
          <w:p w14:paraId="7A9BC343" w14:textId="293D0EC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308" w:type="pct"/>
            <w:tcBorders>
              <w:top w:val="nil"/>
              <w:left w:val="nil"/>
              <w:bottom w:val="single" w:sz="4" w:space="0" w:color="auto"/>
              <w:right w:val="single" w:sz="4" w:space="0" w:color="auto"/>
            </w:tcBorders>
            <w:shd w:val="clear" w:color="auto" w:fill="auto"/>
            <w:noWrap/>
            <w:vAlign w:val="center"/>
            <w:hideMark/>
          </w:tcPr>
          <w:p w14:paraId="449ECE5C" w14:textId="37434E4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270" w:type="pct"/>
            <w:tcBorders>
              <w:top w:val="nil"/>
              <w:left w:val="nil"/>
              <w:bottom w:val="single" w:sz="4" w:space="0" w:color="auto"/>
              <w:right w:val="single" w:sz="4" w:space="0" w:color="auto"/>
            </w:tcBorders>
            <w:shd w:val="clear" w:color="auto" w:fill="auto"/>
            <w:noWrap/>
            <w:vAlign w:val="center"/>
            <w:hideMark/>
          </w:tcPr>
          <w:p w14:paraId="1B5F845A" w14:textId="5212385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270" w:type="pct"/>
            <w:tcBorders>
              <w:top w:val="nil"/>
              <w:left w:val="nil"/>
              <w:bottom w:val="single" w:sz="4" w:space="0" w:color="auto"/>
              <w:right w:val="single" w:sz="4" w:space="0" w:color="auto"/>
            </w:tcBorders>
            <w:shd w:val="clear" w:color="auto" w:fill="auto"/>
            <w:noWrap/>
            <w:vAlign w:val="center"/>
            <w:hideMark/>
          </w:tcPr>
          <w:p w14:paraId="3A653DDF" w14:textId="66D48EC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c>
          <w:tcPr>
            <w:tcW w:w="270" w:type="pct"/>
            <w:tcBorders>
              <w:top w:val="nil"/>
              <w:left w:val="nil"/>
              <w:bottom w:val="single" w:sz="4" w:space="0" w:color="auto"/>
              <w:right w:val="single" w:sz="4" w:space="0" w:color="auto"/>
            </w:tcBorders>
            <w:shd w:val="clear" w:color="auto" w:fill="auto"/>
            <w:noWrap/>
            <w:vAlign w:val="center"/>
            <w:hideMark/>
          </w:tcPr>
          <w:p w14:paraId="5903714C" w14:textId="560E134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15,5</w:t>
            </w:r>
          </w:p>
        </w:tc>
      </w:tr>
      <w:tr w:rsidR="00433C6F" w:rsidRPr="00E348AE" w14:paraId="406FE1E5"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9ECC602" w14:textId="77777777" w:rsidR="00433C6F" w:rsidRPr="00E348AE" w:rsidRDefault="00433C6F" w:rsidP="00433C6F">
            <w:pPr>
              <w:jc w:val="center"/>
              <w:rPr>
                <w:color w:val="000000"/>
                <w:spacing w:val="-12"/>
                <w:sz w:val="20"/>
                <w:szCs w:val="20"/>
              </w:rPr>
            </w:pPr>
            <w:r w:rsidRPr="00E348AE">
              <w:rPr>
                <w:color w:val="000000"/>
                <w:spacing w:val="-12"/>
                <w:sz w:val="20"/>
                <w:szCs w:val="20"/>
              </w:rPr>
              <w:t>3</w:t>
            </w:r>
          </w:p>
        </w:tc>
        <w:tc>
          <w:tcPr>
            <w:tcW w:w="1017" w:type="pct"/>
            <w:tcBorders>
              <w:top w:val="nil"/>
              <w:left w:val="nil"/>
              <w:bottom w:val="single" w:sz="4" w:space="0" w:color="auto"/>
              <w:right w:val="single" w:sz="4" w:space="0" w:color="auto"/>
            </w:tcBorders>
            <w:shd w:val="clear" w:color="auto" w:fill="auto"/>
            <w:noWrap/>
            <w:vAlign w:val="bottom"/>
            <w:hideMark/>
          </w:tcPr>
          <w:p w14:paraId="1B751A43"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ул.Московская, 15</w:t>
            </w:r>
          </w:p>
        </w:tc>
        <w:tc>
          <w:tcPr>
            <w:tcW w:w="290" w:type="pct"/>
            <w:tcBorders>
              <w:top w:val="nil"/>
              <w:left w:val="nil"/>
              <w:bottom w:val="single" w:sz="4" w:space="0" w:color="auto"/>
              <w:right w:val="single" w:sz="4" w:space="0" w:color="auto"/>
            </w:tcBorders>
            <w:shd w:val="clear" w:color="auto" w:fill="auto"/>
            <w:noWrap/>
            <w:vAlign w:val="center"/>
            <w:hideMark/>
          </w:tcPr>
          <w:p w14:paraId="767D4684" w14:textId="0FB17F2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3F072F6A" w14:textId="4C8A654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11B2B9EC" w14:textId="3B5D14D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10933FFF" w14:textId="077FAD9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7C0AC205" w14:textId="66F5BCE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43C23659" w14:textId="12E7C0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0CABC9FB" w14:textId="0728DA7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357046E6" w14:textId="54364F2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2F5CBF8B" w14:textId="3EC1C5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142D171C" w14:textId="0047BA3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20DC37F5" w14:textId="29021A6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3B5B80FB" w14:textId="77497E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4079704B"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F39D753" w14:textId="77777777" w:rsidR="00433C6F" w:rsidRPr="00E348AE" w:rsidRDefault="00433C6F" w:rsidP="00433C6F">
            <w:pPr>
              <w:jc w:val="center"/>
              <w:rPr>
                <w:color w:val="000000"/>
                <w:spacing w:val="-12"/>
                <w:sz w:val="20"/>
                <w:szCs w:val="20"/>
              </w:rPr>
            </w:pPr>
            <w:r w:rsidRPr="00E348AE">
              <w:rPr>
                <w:color w:val="000000"/>
                <w:spacing w:val="-12"/>
                <w:sz w:val="20"/>
                <w:szCs w:val="20"/>
              </w:rPr>
              <w:t>4</w:t>
            </w:r>
          </w:p>
        </w:tc>
        <w:tc>
          <w:tcPr>
            <w:tcW w:w="1017" w:type="pct"/>
            <w:tcBorders>
              <w:top w:val="nil"/>
              <w:left w:val="nil"/>
              <w:bottom w:val="single" w:sz="4" w:space="0" w:color="auto"/>
              <w:right w:val="single" w:sz="4" w:space="0" w:color="auto"/>
            </w:tcBorders>
            <w:shd w:val="clear" w:color="auto" w:fill="auto"/>
            <w:noWrap/>
            <w:vAlign w:val="bottom"/>
            <w:hideMark/>
          </w:tcPr>
          <w:p w14:paraId="0906496C"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ул.Зеленая</w:t>
            </w:r>
          </w:p>
        </w:tc>
        <w:tc>
          <w:tcPr>
            <w:tcW w:w="290" w:type="pct"/>
            <w:tcBorders>
              <w:top w:val="nil"/>
              <w:left w:val="nil"/>
              <w:bottom w:val="single" w:sz="4" w:space="0" w:color="auto"/>
              <w:right w:val="single" w:sz="4" w:space="0" w:color="auto"/>
            </w:tcBorders>
            <w:shd w:val="clear" w:color="auto" w:fill="auto"/>
            <w:noWrap/>
            <w:vAlign w:val="center"/>
            <w:hideMark/>
          </w:tcPr>
          <w:p w14:paraId="513B6589" w14:textId="7AFC0EC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6EB32689" w14:textId="5E92692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69DA59F1" w14:textId="0AA8BBB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78B95C45" w14:textId="3CA7374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7A15CE94" w14:textId="1C3A8B9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31A30C5C" w14:textId="26F82B7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571E045B" w14:textId="502AF5B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3599F638" w14:textId="46DC157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6E87900B" w14:textId="6E2090C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61ADDDB2" w14:textId="199D7B8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661EDE7D" w14:textId="722F9B2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494A3FAB" w14:textId="02FD322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3565B58A"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DD5B9AD" w14:textId="77777777" w:rsidR="00433C6F" w:rsidRPr="00E348AE" w:rsidRDefault="00433C6F" w:rsidP="00433C6F">
            <w:pPr>
              <w:jc w:val="center"/>
              <w:rPr>
                <w:color w:val="000000"/>
                <w:spacing w:val="-12"/>
                <w:sz w:val="20"/>
                <w:szCs w:val="20"/>
              </w:rPr>
            </w:pPr>
            <w:r w:rsidRPr="00E348AE">
              <w:rPr>
                <w:color w:val="000000"/>
                <w:spacing w:val="-12"/>
                <w:sz w:val="20"/>
                <w:szCs w:val="20"/>
              </w:rPr>
              <w:t>5</w:t>
            </w:r>
          </w:p>
        </w:tc>
        <w:tc>
          <w:tcPr>
            <w:tcW w:w="1017" w:type="pct"/>
            <w:tcBorders>
              <w:top w:val="nil"/>
              <w:left w:val="nil"/>
              <w:bottom w:val="single" w:sz="4" w:space="0" w:color="auto"/>
              <w:right w:val="single" w:sz="4" w:space="0" w:color="auto"/>
            </w:tcBorders>
            <w:shd w:val="clear" w:color="auto" w:fill="auto"/>
            <w:noWrap/>
            <w:vAlign w:val="bottom"/>
            <w:hideMark/>
          </w:tcPr>
          <w:p w14:paraId="5B40DFD0"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ул.Московская, 26</w:t>
            </w:r>
          </w:p>
        </w:tc>
        <w:tc>
          <w:tcPr>
            <w:tcW w:w="290" w:type="pct"/>
            <w:tcBorders>
              <w:top w:val="nil"/>
              <w:left w:val="nil"/>
              <w:bottom w:val="single" w:sz="4" w:space="0" w:color="auto"/>
              <w:right w:val="single" w:sz="4" w:space="0" w:color="auto"/>
            </w:tcBorders>
            <w:shd w:val="clear" w:color="auto" w:fill="auto"/>
            <w:noWrap/>
            <w:vAlign w:val="center"/>
            <w:hideMark/>
          </w:tcPr>
          <w:p w14:paraId="62D710B7" w14:textId="439C8AC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6FA93ABB" w14:textId="427328E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4A3F1A9C" w14:textId="680593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71ECA41E" w14:textId="71D7D82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1E60FDC0" w14:textId="02FC42F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09F36321" w14:textId="10206B9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592E9B30" w14:textId="4E8C2E4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6C047519" w14:textId="6DDF616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020D392C" w14:textId="23BAACF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5056EE7A" w14:textId="0630594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32079F95" w14:textId="60E6E50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6981D8C4" w14:textId="0CFF42A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r>
      <w:tr w:rsidR="00433C6F" w:rsidRPr="00E348AE" w14:paraId="5B5B51E1"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9F23CE9" w14:textId="77777777" w:rsidR="00433C6F" w:rsidRPr="00E348AE" w:rsidRDefault="00433C6F" w:rsidP="00433C6F">
            <w:pPr>
              <w:jc w:val="center"/>
              <w:rPr>
                <w:color w:val="000000"/>
                <w:spacing w:val="-12"/>
                <w:sz w:val="20"/>
                <w:szCs w:val="20"/>
              </w:rPr>
            </w:pPr>
            <w:r w:rsidRPr="00E348AE">
              <w:rPr>
                <w:color w:val="000000"/>
                <w:spacing w:val="-12"/>
                <w:sz w:val="20"/>
                <w:szCs w:val="20"/>
              </w:rPr>
              <w:t>6</w:t>
            </w:r>
          </w:p>
        </w:tc>
        <w:tc>
          <w:tcPr>
            <w:tcW w:w="1017" w:type="pct"/>
            <w:tcBorders>
              <w:top w:val="nil"/>
              <w:left w:val="nil"/>
              <w:bottom w:val="single" w:sz="4" w:space="0" w:color="auto"/>
              <w:right w:val="single" w:sz="4" w:space="0" w:color="auto"/>
            </w:tcBorders>
            <w:shd w:val="clear" w:color="auto" w:fill="auto"/>
            <w:noWrap/>
            <w:vAlign w:val="bottom"/>
            <w:hideMark/>
          </w:tcPr>
          <w:p w14:paraId="7D177EF2"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ул.Кардовского</w:t>
            </w:r>
          </w:p>
        </w:tc>
        <w:tc>
          <w:tcPr>
            <w:tcW w:w="290" w:type="pct"/>
            <w:tcBorders>
              <w:top w:val="nil"/>
              <w:left w:val="nil"/>
              <w:bottom w:val="single" w:sz="4" w:space="0" w:color="auto"/>
              <w:right w:val="single" w:sz="4" w:space="0" w:color="auto"/>
            </w:tcBorders>
            <w:shd w:val="clear" w:color="auto" w:fill="auto"/>
            <w:noWrap/>
            <w:vAlign w:val="center"/>
            <w:hideMark/>
          </w:tcPr>
          <w:p w14:paraId="096E14FC" w14:textId="55DB24F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5F27BFD1" w14:textId="6CC9183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12F69E94" w14:textId="6CB61AD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1A2E4B97" w14:textId="61927AF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7D169FB1" w14:textId="5C69971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67F94036" w14:textId="78AD077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60213BA5" w14:textId="593AD10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75FA1596" w14:textId="72A8E1F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161B03DF" w14:textId="081CBCE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2570368A" w14:textId="608D59B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5CE90C45" w14:textId="13F1109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73889F7C" w14:textId="780F879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r>
      <w:tr w:rsidR="00433C6F" w:rsidRPr="00E348AE" w14:paraId="135F1BCF"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9610C10" w14:textId="77777777" w:rsidR="00433C6F" w:rsidRPr="00E348AE" w:rsidRDefault="00433C6F" w:rsidP="00433C6F">
            <w:pPr>
              <w:jc w:val="center"/>
              <w:rPr>
                <w:color w:val="000000"/>
                <w:spacing w:val="-12"/>
                <w:sz w:val="20"/>
                <w:szCs w:val="20"/>
              </w:rPr>
            </w:pPr>
            <w:r w:rsidRPr="00E348AE">
              <w:rPr>
                <w:color w:val="000000"/>
                <w:spacing w:val="-12"/>
                <w:sz w:val="20"/>
                <w:szCs w:val="20"/>
              </w:rPr>
              <w:t>7</w:t>
            </w:r>
          </w:p>
        </w:tc>
        <w:tc>
          <w:tcPr>
            <w:tcW w:w="1017" w:type="pct"/>
            <w:tcBorders>
              <w:top w:val="nil"/>
              <w:left w:val="nil"/>
              <w:bottom w:val="single" w:sz="4" w:space="0" w:color="auto"/>
              <w:right w:val="single" w:sz="4" w:space="0" w:color="auto"/>
            </w:tcBorders>
            <w:shd w:val="clear" w:color="auto" w:fill="auto"/>
            <w:noWrap/>
            <w:vAlign w:val="bottom"/>
            <w:hideMark/>
          </w:tcPr>
          <w:p w14:paraId="7B18AE28" w14:textId="77777777" w:rsidR="00433C6F" w:rsidRPr="00E348AE" w:rsidRDefault="00433C6F" w:rsidP="00433C6F">
            <w:pPr>
              <w:rPr>
                <w:color w:val="000000"/>
                <w:spacing w:val="-12"/>
                <w:sz w:val="20"/>
                <w:szCs w:val="20"/>
              </w:rPr>
            </w:pPr>
            <w:r w:rsidRPr="00E348AE">
              <w:rPr>
                <w:color w:val="000000"/>
                <w:spacing w:val="-12"/>
                <w:sz w:val="20"/>
                <w:szCs w:val="20"/>
              </w:rPr>
              <w:t>Котельная СХТ</w:t>
            </w:r>
          </w:p>
        </w:tc>
        <w:tc>
          <w:tcPr>
            <w:tcW w:w="290" w:type="pct"/>
            <w:tcBorders>
              <w:top w:val="nil"/>
              <w:left w:val="nil"/>
              <w:bottom w:val="single" w:sz="4" w:space="0" w:color="auto"/>
              <w:right w:val="single" w:sz="4" w:space="0" w:color="auto"/>
            </w:tcBorders>
            <w:shd w:val="clear" w:color="auto" w:fill="auto"/>
            <w:noWrap/>
            <w:vAlign w:val="center"/>
            <w:hideMark/>
          </w:tcPr>
          <w:p w14:paraId="7CDE2765" w14:textId="1C2888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719A3910" w14:textId="10EBE3A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2" w:type="pct"/>
            <w:tcBorders>
              <w:top w:val="nil"/>
              <w:left w:val="nil"/>
              <w:bottom w:val="single" w:sz="4" w:space="0" w:color="auto"/>
              <w:right w:val="single" w:sz="4" w:space="0" w:color="auto"/>
            </w:tcBorders>
            <w:shd w:val="clear" w:color="auto" w:fill="auto"/>
            <w:noWrap/>
            <w:vAlign w:val="center"/>
            <w:hideMark/>
          </w:tcPr>
          <w:p w14:paraId="448BFFE4" w14:textId="45CEA2E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49E4A904" w14:textId="2092F1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6434DA77" w14:textId="61623A6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90" w:type="pct"/>
            <w:tcBorders>
              <w:top w:val="nil"/>
              <w:left w:val="nil"/>
              <w:bottom w:val="single" w:sz="4" w:space="0" w:color="auto"/>
              <w:right w:val="single" w:sz="4" w:space="0" w:color="auto"/>
            </w:tcBorders>
            <w:shd w:val="clear" w:color="auto" w:fill="auto"/>
            <w:noWrap/>
            <w:vAlign w:val="center"/>
            <w:hideMark/>
          </w:tcPr>
          <w:p w14:paraId="5AADE32B" w14:textId="40EC286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90" w:type="pct"/>
            <w:tcBorders>
              <w:top w:val="nil"/>
              <w:left w:val="nil"/>
              <w:bottom w:val="single" w:sz="4" w:space="0" w:color="auto"/>
              <w:right w:val="single" w:sz="4" w:space="0" w:color="auto"/>
            </w:tcBorders>
            <w:shd w:val="clear" w:color="auto" w:fill="auto"/>
            <w:noWrap/>
            <w:vAlign w:val="center"/>
            <w:hideMark/>
          </w:tcPr>
          <w:p w14:paraId="5BF0BD97" w14:textId="36A13FA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2" w:type="pct"/>
            <w:tcBorders>
              <w:top w:val="nil"/>
              <w:left w:val="nil"/>
              <w:bottom w:val="single" w:sz="4" w:space="0" w:color="auto"/>
              <w:right w:val="single" w:sz="4" w:space="0" w:color="auto"/>
            </w:tcBorders>
            <w:shd w:val="clear" w:color="auto" w:fill="auto"/>
            <w:noWrap/>
            <w:vAlign w:val="center"/>
            <w:hideMark/>
          </w:tcPr>
          <w:p w14:paraId="3DA622F2" w14:textId="619D00E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8" w:type="pct"/>
            <w:tcBorders>
              <w:top w:val="nil"/>
              <w:left w:val="nil"/>
              <w:bottom w:val="single" w:sz="4" w:space="0" w:color="auto"/>
              <w:right w:val="single" w:sz="4" w:space="0" w:color="auto"/>
            </w:tcBorders>
            <w:shd w:val="clear" w:color="auto" w:fill="auto"/>
            <w:noWrap/>
            <w:vAlign w:val="center"/>
            <w:hideMark/>
          </w:tcPr>
          <w:p w14:paraId="299776A1" w14:textId="1DB1936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32AEDABA" w14:textId="580E1B4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7909DC0C" w14:textId="393100A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0A4BA755" w14:textId="47888B4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r>
      <w:tr w:rsidR="00433C6F" w:rsidRPr="00E348AE" w14:paraId="64376B80"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2BA82F4" w14:textId="77777777" w:rsidR="00433C6F" w:rsidRPr="00E348AE" w:rsidRDefault="00433C6F" w:rsidP="00433C6F">
            <w:pPr>
              <w:jc w:val="center"/>
              <w:rPr>
                <w:color w:val="000000"/>
                <w:spacing w:val="-12"/>
                <w:sz w:val="20"/>
                <w:szCs w:val="20"/>
              </w:rPr>
            </w:pPr>
            <w:r w:rsidRPr="00E348AE">
              <w:rPr>
                <w:color w:val="000000"/>
                <w:spacing w:val="-12"/>
                <w:sz w:val="20"/>
                <w:szCs w:val="20"/>
              </w:rPr>
              <w:t>8</w:t>
            </w:r>
          </w:p>
        </w:tc>
        <w:tc>
          <w:tcPr>
            <w:tcW w:w="1017" w:type="pct"/>
            <w:tcBorders>
              <w:top w:val="nil"/>
              <w:left w:val="nil"/>
              <w:bottom w:val="single" w:sz="4" w:space="0" w:color="auto"/>
              <w:right w:val="single" w:sz="4" w:space="0" w:color="auto"/>
            </w:tcBorders>
            <w:shd w:val="clear" w:color="auto" w:fill="auto"/>
            <w:noWrap/>
            <w:vAlign w:val="bottom"/>
            <w:hideMark/>
          </w:tcPr>
          <w:p w14:paraId="083EB1AC" w14:textId="320DA02A" w:rsidR="00433C6F" w:rsidRPr="00E348AE" w:rsidRDefault="00433C6F" w:rsidP="00433C6F">
            <w:pPr>
              <w:rPr>
                <w:color w:val="000000"/>
                <w:spacing w:val="-12"/>
                <w:sz w:val="20"/>
                <w:szCs w:val="20"/>
              </w:rPr>
            </w:pPr>
            <w:r w:rsidRPr="00E348AE">
              <w:rPr>
                <w:color w:val="000000"/>
                <w:spacing w:val="-12"/>
                <w:sz w:val="20"/>
                <w:szCs w:val="20"/>
              </w:rPr>
              <w:t>Котельная пос. Молодежный</w:t>
            </w:r>
          </w:p>
        </w:tc>
        <w:tc>
          <w:tcPr>
            <w:tcW w:w="290" w:type="pct"/>
            <w:tcBorders>
              <w:top w:val="nil"/>
              <w:left w:val="nil"/>
              <w:bottom w:val="single" w:sz="4" w:space="0" w:color="auto"/>
              <w:right w:val="single" w:sz="4" w:space="0" w:color="auto"/>
            </w:tcBorders>
            <w:shd w:val="clear" w:color="auto" w:fill="auto"/>
            <w:noWrap/>
            <w:vAlign w:val="center"/>
            <w:hideMark/>
          </w:tcPr>
          <w:p w14:paraId="6832BD98" w14:textId="0AD6566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55" w:type="pct"/>
            <w:tcBorders>
              <w:top w:val="nil"/>
              <w:left w:val="nil"/>
              <w:bottom w:val="single" w:sz="4" w:space="0" w:color="auto"/>
              <w:right w:val="single" w:sz="4" w:space="0" w:color="auto"/>
            </w:tcBorders>
            <w:shd w:val="clear" w:color="auto" w:fill="auto"/>
            <w:noWrap/>
            <w:vAlign w:val="center"/>
            <w:hideMark/>
          </w:tcPr>
          <w:p w14:paraId="7DA04D34" w14:textId="29E541A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02" w:type="pct"/>
            <w:tcBorders>
              <w:top w:val="nil"/>
              <w:left w:val="nil"/>
              <w:bottom w:val="single" w:sz="4" w:space="0" w:color="auto"/>
              <w:right w:val="single" w:sz="4" w:space="0" w:color="auto"/>
            </w:tcBorders>
            <w:shd w:val="clear" w:color="auto" w:fill="auto"/>
            <w:noWrap/>
            <w:vAlign w:val="center"/>
            <w:hideMark/>
          </w:tcPr>
          <w:p w14:paraId="09BEADB1" w14:textId="5C6DA1D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55" w:type="pct"/>
            <w:tcBorders>
              <w:top w:val="nil"/>
              <w:left w:val="nil"/>
              <w:bottom w:val="single" w:sz="4" w:space="0" w:color="auto"/>
              <w:right w:val="single" w:sz="4" w:space="0" w:color="auto"/>
            </w:tcBorders>
            <w:shd w:val="clear" w:color="auto" w:fill="auto"/>
            <w:noWrap/>
            <w:vAlign w:val="center"/>
            <w:hideMark/>
          </w:tcPr>
          <w:p w14:paraId="731A250E" w14:textId="3A68968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55" w:type="pct"/>
            <w:tcBorders>
              <w:top w:val="nil"/>
              <w:left w:val="nil"/>
              <w:bottom w:val="single" w:sz="4" w:space="0" w:color="auto"/>
              <w:right w:val="single" w:sz="4" w:space="0" w:color="auto"/>
            </w:tcBorders>
            <w:shd w:val="clear" w:color="auto" w:fill="auto"/>
            <w:noWrap/>
            <w:vAlign w:val="center"/>
            <w:hideMark/>
          </w:tcPr>
          <w:p w14:paraId="4D0C8E69" w14:textId="311C680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290" w:type="pct"/>
            <w:tcBorders>
              <w:top w:val="nil"/>
              <w:left w:val="nil"/>
              <w:bottom w:val="single" w:sz="4" w:space="0" w:color="auto"/>
              <w:right w:val="single" w:sz="4" w:space="0" w:color="auto"/>
            </w:tcBorders>
            <w:shd w:val="clear" w:color="auto" w:fill="auto"/>
            <w:noWrap/>
            <w:vAlign w:val="center"/>
            <w:hideMark/>
          </w:tcPr>
          <w:p w14:paraId="75C02397" w14:textId="4AD0430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290" w:type="pct"/>
            <w:tcBorders>
              <w:top w:val="nil"/>
              <w:left w:val="nil"/>
              <w:bottom w:val="single" w:sz="4" w:space="0" w:color="auto"/>
              <w:right w:val="single" w:sz="4" w:space="0" w:color="auto"/>
            </w:tcBorders>
            <w:shd w:val="clear" w:color="auto" w:fill="auto"/>
            <w:noWrap/>
            <w:vAlign w:val="center"/>
            <w:hideMark/>
          </w:tcPr>
          <w:p w14:paraId="672242B3" w14:textId="0F4A03D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02" w:type="pct"/>
            <w:tcBorders>
              <w:top w:val="nil"/>
              <w:left w:val="nil"/>
              <w:bottom w:val="single" w:sz="4" w:space="0" w:color="auto"/>
              <w:right w:val="single" w:sz="4" w:space="0" w:color="auto"/>
            </w:tcBorders>
            <w:shd w:val="clear" w:color="auto" w:fill="auto"/>
            <w:noWrap/>
            <w:vAlign w:val="center"/>
            <w:hideMark/>
          </w:tcPr>
          <w:p w14:paraId="2865CE21" w14:textId="686747D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308" w:type="pct"/>
            <w:tcBorders>
              <w:top w:val="nil"/>
              <w:left w:val="nil"/>
              <w:bottom w:val="single" w:sz="4" w:space="0" w:color="auto"/>
              <w:right w:val="single" w:sz="4" w:space="0" w:color="auto"/>
            </w:tcBorders>
            <w:shd w:val="clear" w:color="auto" w:fill="auto"/>
            <w:noWrap/>
            <w:vAlign w:val="center"/>
            <w:hideMark/>
          </w:tcPr>
          <w:p w14:paraId="64A1A08D" w14:textId="62A27C0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270" w:type="pct"/>
            <w:tcBorders>
              <w:top w:val="nil"/>
              <w:left w:val="nil"/>
              <w:bottom w:val="single" w:sz="4" w:space="0" w:color="auto"/>
              <w:right w:val="single" w:sz="4" w:space="0" w:color="auto"/>
            </w:tcBorders>
            <w:shd w:val="clear" w:color="auto" w:fill="auto"/>
            <w:noWrap/>
            <w:vAlign w:val="center"/>
            <w:hideMark/>
          </w:tcPr>
          <w:p w14:paraId="279935E3" w14:textId="4ECC296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270" w:type="pct"/>
            <w:tcBorders>
              <w:top w:val="nil"/>
              <w:left w:val="nil"/>
              <w:bottom w:val="single" w:sz="4" w:space="0" w:color="auto"/>
              <w:right w:val="single" w:sz="4" w:space="0" w:color="auto"/>
            </w:tcBorders>
            <w:shd w:val="clear" w:color="auto" w:fill="auto"/>
            <w:noWrap/>
            <w:vAlign w:val="center"/>
            <w:hideMark/>
          </w:tcPr>
          <w:p w14:paraId="3BB51830" w14:textId="696DD4B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c>
          <w:tcPr>
            <w:tcW w:w="270" w:type="pct"/>
            <w:tcBorders>
              <w:top w:val="nil"/>
              <w:left w:val="nil"/>
              <w:bottom w:val="single" w:sz="4" w:space="0" w:color="auto"/>
              <w:right w:val="single" w:sz="4" w:space="0" w:color="auto"/>
            </w:tcBorders>
            <w:shd w:val="clear" w:color="auto" w:fill="auto"/>
            <w:noWrap/>
            <w:vAlign w:val="center"/>
            <w:hideMark/>
          </w:tcPr>
          <w:p w14:paraId="2D6DB14C" w14:textId="72F963E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1,1</w:t>
            </w:r>
          </w:p>
        </w:tc>
      </w:tr>
      <w:tr w:rsidR="00433C6F" w:rsidRPr="00E348AE" w14:paraId="276BD76C"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D2404DC" w14:textId="77777777" w:rsidR="00433C6F" w:rsidRPr="00E348AE" w:rsidRDefault="00433C6F" w:rsidP="00433C6F">
            <w:pPr>
              <w:jc w:val="center"/>
              <w:rPr>
                <w:color w:val="000000"/>
                <w:spacing w:val="-12"/>
                <w:sz w:val="20"/>
                <w:szCs w:val="20"/>
              </w:rPr>
            </w:pPr>
            <w:r w:rsidRPr="00E348AE">
              <w:rPr>
                <w:color w:val="000000"/>
                <w:spacing w:val="-12"/>
                <w:sz w:val="20"/>
                <w:szCs w:val="20"/>
              </w:rPr>
              <w:lastRenderedPageBreak/>
              <w:t>9</w:t>
            </w:r>
          </w:p>
        </w:tc>
        <w:tc>
          <w:tcPr>
            <w:tcW w:w="1017" w:type="pct"/>
            <w:tcBorders>
              <w:top w:val="nil"/>
              <w:left w:val="nil"/>
              <w:bottom w:val="single" w:sz="4" w:space="0" w:color="auto"/>
              <w:right w:val="single" w:sz="4" w:space="0" w:color="auto"/>
            </w:tcBorders>
            <w:shd w:val="clear" w:color="auto" w:fill="auto"/>
            <w:vAlign w:val="bottom"/>
            <w:hideMark/>
          </w:tcPr>
          <w:p w14:paraId="29DB5353" w14:textId="77777777" w:rsidR="00433C6F" w:rsidRPr="00E348AE" w:rsidRDefault="00433C6F" w:rsidP="00433C6F">
            <w:pPr>
              <w:rPr>
                <w:color w:val="000000"/>
                <w:spacing w:val="-12"/>
                <w:sz w:val="20"/>
                <w:szCs w:val="20"/>
              </w:rPr>
            </w:pPr>
            <w:r w:rsidRPr="00E348AE">
              <w:rPr>
                <w:color w:val="000000"/>
                <w:spacing w:val="-12"/>
                <w:sz w:val="20"/>
                <w:szCs w:val="20"/>
              </w:rPr>
              <w:t>Котельная с. Купанское</w:t>
            </w:r>
            <w:r w:rsidRPr="00E348AE">
              <w:rPr>
                <w:color w:val="000000"/>
                <w:spacing w:val="-12"/>
                <w:sz w:val="20"/>
                <w:szCs w:val="20"/>
              </w:rPr>
              <w:br/>
              <w:t xml:space="preserve"> Купанского сельского округа </w:t>
            </w:r>
          </w:p>
        </w:tc>
        <w:tc>
          <w:tcPr>
            <w:tcW w:w="290" w:type="pct"/>
            <w:tcBorders>
              <w:top w:val="nil"/>
              <w:left w:val="nil"/>
              <w:bottom w:val="single" w:sz="4" w:space="0" w:color="auto"/>
              <w:right w:val="single" w:sz="4" w:space="0" w:color="auto"/>
            </w:tcBorders>
            <w:shd w:val="clear" w:color="auto" w:fill="auto"/>
            <w:noWrap/>
            <w:vAlign w:val="center"/>
            <w:hideMark/>
          </w:tcPr>
          <w:p w14:paraId="5E18641A" w14:textId="315A9EB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68C52830" w14:textId="50E666E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2" w:type="pct"/>
            <w:tcBorders>
              <w:top w:val="nil"/>
              <w:left w:val="nil"/>
              <w:bottom w:val="single" w:sz="4" w:space="0" w:color="auto"/>
              <w:right w:val="single" w:sz="4" w:space="0" w:color="auto"/>
            </w:tcBorders>
            <w:shd w:val="clear" w:color="auto" w:fill="auto"/>
            <w:noWrap/>
            <w:vAlign w:val="center"/>
            <w:hideMark/>
          </w:tcPr>
          <w:p w14:paraId="6EA3A51B" w14:textId="4808504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1701FDB0" w14:textId="4C37C6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426E0C99" w14:textId="3B1033A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90" w:type="pct"/>
            <w:tcBorders>
              <w:top w:val="nil"/>
              <w:left w:val="nil"/>
              <w:bottom w:val="single" w:sz="4" w:space="0" w:color="auto"/>
              <w:right w:val="single" w:sz="4" w:space="0" w:color="auto"/>
            </w:tcBorders>
            <w:shd w:val="clear" w:color="auto" w:fill="auto"/>
            <w:noWrap/>
            <w:vAlign w:val="center"/>
            <w:hideMark/>
          </w:tcPr>
          <w:p w14:paraId="12E62440" w14:textId="5CF3E0C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90" w:type="pct"/>
            <w:tcBorders>
              <w:top w:val="nil"/>
              <w:left w:val="nil"/>
              <w:bottom w:val="single" w:sz="4" w:space="0" w:color="auto"/>
              <w:right w:val="single" w:sz="4" w:space="0" w:color="auto"/>
            </w:tcBorders>
            <w:shd w:val="clear" w:color="auto" w:fill="auto"/>
            <w:noWrap/>
            <w:vAlign w:val="center"/>
            <w:hideMark/>
          </w:tcPr>
          <w:p w14:paraId="2209567C" w14:textId="7226FD5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2" w:type="pct"/>
            <w:tcBorders>
              <w:top w:val="nil"/>
              <w:left w:val="nil"/>
              <w:bottom w:val="single" w:sz="4" w:space="0" w:color="auto"/>
              <w:right w:val="single" w:sz="4" w:space="0" w:color="auto"/>
            </w:tcBorders>
            <w:shd w:val="clear" w:color="auto" w:fill="auto"/>
            <w:noWrap/>
            <w:vAlign w:val="center"/>
            <w:hideMark/>
          </w:tcPr>
          <w:p w14:paraId="5B47A577" w14:textId="2B26F18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8" w:type="pct"/>
            <w:tcBorders>
              <w:top w:val="nil"/>
              <w:left w:val="nil"/>
              <w:bottom w:val="single" w:sz="4" w:space="0" w:color="auto"/>
              <w:right w:val="single" w:sz="4" w:space="0" w:color="auto"/>
            </w:tcBorders>
            <w:shd w:val="clear" w:color="auto" w:fill="auto"/>
            <w:noWrap/>
            <w:vAlign w:val="center"/>
            <w:hideMark/>
          </w:tcPr>
          <w:p w14:paraId="66A3BEF0" w14:textId="7881B6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32E0EEEE" w14:textId="655A66A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7A3AEFF5" w14:textId="5AED29B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42147F7E" w14:textId="26E39B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r>
      <w:tr w:rsidR="00433C6F" w:rsidRPr="00E348AE" w14:paraId="1C7B8E1C"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F340B1F" w14:textId="77777777" w:rsidR="00433C6F" w:rsidRPr="00E348AE" w:rsidRDefault="00433C6F" w:rsidP="00433C6F">
            <w:pPr>
              <w:jc w:val="center"/>
              <w:rPr>
                <w:color w:val="000000"/>
                <w:spacing w:val="-12"/>
                <w:sz w:val="20"/>
                <w:szCs w:val="20"/>
              </w:rPr>
            </w:pPr>
            <w:r w:rsidRPr="00E348AE">
              <w:rPr>
                <w:color w:val="000000"/>
                <w:spacing w:val="-12"/>
                <w:sz w:val="20"/>
                <w:szCs w:val="20"/>
              </w:rPr>
              <w:t>10</w:t>
            </w:r>
          </w:p>
        </w:tc>
        <w:tc>
          <w:tcPr>
            <w:tcW w:w="1017" w:type="pct"/>
            <w:tcBorders>
              <w:top w:val="nil"/>
              <w:left w:val="nil"/>
              <w:bottom w:val="single" w:sz="4" w:space="0" w:color="auto"/>
              <w:right w:val="single" w:sz="4" w:space="0" w:color="auto"/>
            </w:tcBorders>
            <w:shd w:val="clear" w:color="auto" w:fill="auto"/>
            <w:vAlign w:val="bottom"/>
            <w:hideMark/>
          </w:tcPr>
          <w:p w14:paraId="3A9B89A4"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Новое </w:t>
            </w:r>
            <w:r w:rsidRPr="00E348AE">
              <w:rPr>
                <w:color w:val="000000"/>
                <w:spacing w:val="-12"/>
                <w:sz w:val="20"/>
                <w:szCs w:val="20"/>
              </w:rPr>
              <w:br/>
              <w:t>Глебовского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7BFC2946" w14:textId="1C770D6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13C85453" w14:textId="1AE3318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0757AB3A" w14:textId="343DD62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495096F4" w14:textId="7177694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33BBE209" w14:textId="30F91E0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49DB537A" w14:textId="65888D7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90" w:type="pct"/>
            <w:tcBorders>
              <w:top w:val="nil"/>
              <w:left w:val="nil"/>
              <w:bottom w:val="single" w:sz="4" w:space="0" w:color="auto"/>
              <w:right w:val="single" w:sz="4" w:space="0" w:color="auto"/>
            </w:tcBorders>
            <w:shd w:val="clear" w:color="auto" w:fill="auto"/>
            <w:noWrap/>
            <w:vAlign w:val="center"/>
            <w:hideMark/>
          </w:tcPr>
          <w:p w14:paraId="7E1E51D9" w14:textId="2F02DE8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302" w:type="pct"/>
            <w:tcBorders>
              <w:top w:val="nil"/>
              <w:left w:val="nil"/>
              <w:bottom w:val="single" w:sz="4" w:space="0" w:color="auto"/>
              <w:right w:val="single" w:sz="4" w:space="0" w:color="auto"/>
            </w:tcBorders>
            <w:shd w:val="clear" w:color="auto" w:fill="auto"/>
            <w:noWrap/>
            <w:vAlign w:val="center"/>
            <w:hideMark/>
          </w:tcPr>
          <w:p w14:paraId="6C36EC90" w14:textId="2B84CC5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308" w:type="pct"/>
            <w:tcBorders>
              <w:top w:val="nil"/>
              <w:left w:val="nil"/>
              <w:bottom w:val="single" w:sz="4" w:space="0" w:color="auto"/>
              <w:right w:val="single" w:sz="4" w:space="0" w:color="auto"/>
            </w:tcBorders>
            <w:shd w:val="clear" w:color="auto" w:fill="auto"/>
            <w:noWrap/>
            <w:vAlign w:val="center"/>
            <w:hideMark/>
          </w:tcPr>
          <w:p w14:paraId="121E3E89" w14:textId="309C9DB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2D51C8BD" w14:textId="37E347E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358ED2A0" w14:textId="4B2CE1E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43332768" w14:textId="6475CB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r>
      <w:tr w:rsidR="00433C6F" w:rsidRPr="00E348AE" w14:paraId="4F4B720F"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B078D08" w14:textId="77777777" w:rsidR="00433C6F" w:rsidRPr="00E348AE" w:rsidRDefault="00433C6F" w:rsidP="00433C6F">
            <w:pPr>
              <w:jc w:val="center"/>
              <w:rPr>
                <w:color w:val="000000"/>
                <w:spacing w:val="-12"/>
                <w:sz w:val="20"/>
                <w:szCs w:val="20"/>
              </w:rPr>
            </w:pPr>
            <w:r w:rsidRPr="00E348AE">
              <w:rPr>
                <w:color w:val="000000"/>
                <w:spacing w:val="-12"/>
                <w:sz w:val="20"/>
                <w:szCs w:val="20"/>
              </w:rPr>
              <w:t>11</w:t>
            </w:r>
          </w:p>
        </w:tc>
        <w:tc>
          <w:tcPr>
            <w:tcW w:w="1017" w:type="pct"/>
            <w:tcBorders>
              <w:top w:val="nil"/>
              <w:left w:val="nil"/>
              <w:bottom w:val="single" w:sz="4" w:space="0" w:color="auto"/>
              <w:right w:val="single" w:sz="4" w:space="0" w:color="auto"/>
            </w:tcBorders>
            <w:shd w:val="clear" w:color="auto" w:fill="auto"/>
            <w:vAlign w:val="bottom"/>
            <w:hideMark/>
          </w:tcPr>
          <w:p w14:paraId="7BBA42F8"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пос. Ивановское </w:t>
            </w:r>
            <w:r w:rsidRPr="00E348AE">
              <w:rPr>
                <w:color w:val="000000"/>
                <w:spacing w:val="-12"/>
                <w:sz w:val="20"/>
                <w:szCs w:val="20"/>
              </w:rPr>
              <w:br/>
              <w:t>Перелесского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3A826D8" w14:textId="29BC0DA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54E704F5" w14:textId="6287973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3DB618B3" w14:textId="540819A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0DDE61DF" w14:textId="5FAC6AC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275D6F7F" w14:textId="65756EC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468B198D" w14:textId="1FD08E9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61601BD3" w14:textId="12B32FF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3F18532E" w14:textId="1636019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8" w:type="pct"/>
            <w:tcBorders>
              <w:top w:val="nil"/>
              <w:left w:val="nil"/>
              <w:bottom w:val="single" w:sz="4" w:space="0" w:color="auto"/>
              <w:right w:val="single" w:sz="4" w:space="0" w:color="auto"/>
            </w:tcBorders>
            <w:shd w:val="clear" w:color="auto" w:fill="auto"/>
            <w:noWrap/>
            <w:vAlign w:val="center"/>
            <w:hideMark/>
          </w:tcPr>
          <w:p w14:paraId="233BEA46" w14:textId="73BC307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4C973BBF" w14:textId="3DBDC09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60DBF0B1" w14:textId="279BB10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70AD9C20" w14:textId="1D9AF5B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r>
      <w:tr w:rsidR="00433C6F" w:rsidRPr="00E348AE" w14:paraId="493CB3D3"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C637BCC" w14:textId="77777777" w:rsidR="00433C6F" w:rsidRPr="00E348AE" w:rsidRDefault="00433C6F" w:rsidP="00433C6F">
            <w:pPr>
              <w:jc w:val="center"/>
              <w:rPr>
                <w:color w:val="000000"/>
                <w:spacing w:val="-12"/>
                <w:sz w:val="20"/>
                <w:szCs w:val="20"/>
              </w:rPr>
            </w:pPr>
            <w:r w:rsidRPr="00E348AE">
              <w:rPr>
                <w:color w:val="000000"/>
                <w:spacing w:val="-12"/>
                <w:sz w:val="20"/>
                <w:szCs w:val="20"/>
              </w:rPr>
              <w:t>12</w:t>
            </w:r>
          </w:p>
        </w:tc>
        <w:tc>
          <w:tcPr>
            <w:tcW w:w="1017" w:type="pct"/>
            <w:tcBorders>
              <w:top w:val="nil"/>
              <w:left w:val="nil"/>
              <w:bottom w:val="single" w:sz="4" w:space="0" w:color="auto"/>
              <w:right w:val="single" w:sz="4" w:space="0" w:color="auto"/>
            </w:tcBorders>
            <w:shd w:val="clear" w:color="auto" w:fill="auto"/>
            <w:vAlign w:val="bottom"/>
            <w:hideMark/>
          </w:tcPr>
          <w:p w14:paraId="2F910C7D"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Новоселье </w:t>
            </w:r>
            <w:r w:rsidRPr="00E348AE">
              <w:rPr>
                <w:color w:val="000000"/>
                <w:spacing w:val="-12"/>
                <w:sz w:val="20"/>
                <w:szCs w:val="20"/>
              </w:rPr>
              <w:br/>
              <w:t>Веськовского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A98E6E8" w14:textId="58164BC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06DF47C6" w14:textId="7E3AAF2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02" w:type="pct"/>
            <w:tcBorders>
              <w:top w:val="nil"/>
              <w:left w:val="nil"/>
              <w:bottom w:val="single" w:sz="4" w:space="0" w:color="auto"/>
              <w:right w:val="single" w:sz="4" w:space="0" w:color="auto"/>
            </w:tcBorders>
            <w:shd w:val="clear" w:color="auto" w:fill="auto"/>
            <w:noWrap/>
            <w:vAlign w:val="center"/>
            <w:hideMark/>
          </w:tcPr>
          <w:p w14:paraId="3ED12336" w14:textId="335FBF6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7840B5DE" w14:textId="0AFBE96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658DEB06" w14:textId="287B39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290" w:type="pct"/>
            <w:tcBorders>
              <w:top w:val="nil"/>
              <w:left w:val="nil"/>
              <w:bottom w:val="single" w:sz="4" w:space="0" w:color="auto"/>
              <w:right w:val="single" w:sz="4" w:space="0" w:color="auto"/>
            </w:tcBorders>
            <w:shd w:val="clear" w:color="auto" w:fill="auto"/>
            <w:noWrap/>
            <w:vAlign w:val="center"/>
            <w:hideMark/>
          </w:tcPr>
          <w:p w14:paraId="107E3C3E" w14:textId="238C2A4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55D9E20D" w14:textId="4C92252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22C1EA29" w14:textId="0143E6D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0440EDC8" w14:textId="7C63820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49EEBEB0" w14:textId="12567C5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67164625" w14:textId="185B6A7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5C8DDBF8" w14:textId="491757D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67F8D7A9"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8CB93B9" w14:textId="77777777" w:rsidR="00433C6F" w:rsidRPr="00E348AE" w:rsidRDefault="00433C6F" w:rsidP="00433C6F">
            <w:pPr>
              <w:jc w:val="center"/>
              <w:rPr>
                <w:color w:val="000000"/>
                <w:spacing w:val="-12"/>
                <w:sz w:val="20"/>
                <w:szCs w:val="20"/>
              </w:rPr>
            </w:pPr>
            <w:r w:rsidRPr="00E348AE">
              <w:rPr>
                <w:color w:val="000000"/>
                <w:spacing w:val="-12"/>
                <w:sz w:val="20"/>
                <w:szCs w:val="20"/>
              </w:rPr>
              <w:t>13</w:t>
            </w:r>
          </w:p>
        </w:tc>
        <w:tc>
          <w:tcPr>
            <w:tcW w:w="1017" w:type="pct"/>
            <w:tcBorders>
              <w:top w:val="nil"/>
              <w:left w:val="nil"/>
              <w:bottom w:val="single" w:sz="4" w:space="0" w:color="auto"/>
              <w:right w:val="single" w:sz="4" w:space="0" w:color="auto"/>
            </w:tcBorders>
            <w:shd w:val="clear" w:color="auto" w:fill="auto"/>
            <w:vAlign w:val="bottom"/>
            <w:hideMark/>
          </w:tcPr>
          <w:p w14:paraId="74EEF386" w14:textId="77777777" w:rsidR="00433C6F" w:rsidRPr="00E348AE" w:rsidRDefault="00433C6F" w:rsidP="00433C6F">
            <w:pPr>
              <w:rPr>
                <w:color w:val="000000"/>
                <w:spacing w:val="-12"/>
                <w:sz w:val="20"/>
                <w:szCs w:val="20"/>
              </w:rPr>
            </w:pPr>
            <w:r w:rsidRPr="00E348AE">
              <w:rPr>
                <w:color w:val="000000"/>
                <w:spacing w:val="-12"/>
                <w:sz w:val="20"/>
                <w:szCs w:val="20"/>
              </w:rPr>
              <w:t>Котельная с. Глебовское</w:t>
            </w:r>
            <w:r w:rsidRPr="00E348AE">
              <w:rPr>
                <w:color w:val="000000"/>
                <w:spacing w:val="-12"/>
                <w:sz w:val="20"/>
                <w:szCs w:val="20"/>
              </w:rPr>
              <w:br/>
              <w:t xml:space="preserve"> Глебовского сельского округ</w:t>
            </w:r>
          </w:p>
        </w:tc>
        <w:tc>
          <w:tcPr>
            <w:tcW w:w="290" w:type="pct"/>
            <w:tcBorders>
              <w:top w:val="nil"/>
              <w:left w:val="nil"/>
              <w:bottom w:val="single" w:sz="4" w:space="0" w:color="auto"/>
              <w:right w:val="single" w:sz="4" w:space="0" w:color="auto"/>
            </w:tcBorders>
            <w:shd w:val="clear" w:color="auto" w:fill="auto"/>
            <w:noWrap/>
            <w:vAlign w:val="center"/>
            <w:hideMark/>
          </w:tcPr>
          <w:p w14:paraId="0E015B49" w14:textId="0CC4E5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6517BFE2" w14:textId="321BF06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2" w:type="pct"/>
            <w:tcBorders>
              <w:top w:val="nil"/>
              <w:left w:val="nil"/>
              <w:bottom w:val="single" w:sz="4" w:space="0" w:color="auto"/>
              <w:right w:val="single" w:sz="4" w:space="0" w:color="auto"/>
            </w:tcBorders>
            <w:shd w:val="clear" w:color="auto" w:fill="auto"/>
            <w:noWrap/>
            <w:vAlign w:val="center"/>
            <w:hideMark/>
          </w:tcPr>
          <w:p w14:paraId="5B291C10" w14:textId="255A1D7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53267F48" w14:textId="260AB59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06EDD576" w14:textId="74CF3A9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90" w:type="pct"/>
            <w:tcBorders>
              <w:top w:val="nil"/>
              <w:left w:val="nil"/>
              <w:bottom w:val="single" w:sz="4" w:space="0" w:color="auto"/>
              <w:right w:val="single" w:sz="4" w:space="0" w:color="auto"/>
            </w:tcBorders>
            <w:shd w:val="clear" w:color="auto" w:fill="auto"/>
            <w:noWrap/>
            <w:vAlign w:val="center"/>
            <w:hideMark/>
          </w:tcPr>
          <w:p w14:paraId="6D22BD59" w14:textId="395C2FF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90" w:type="pct"/>
            <w:tcBorders>
              <w:top w:val="nil"/>
              <w:left w:val="nil"/>
              <w:bottom w:val="single" w:sz="4" w:space="0" w:color="auto"/>
              <w:right w:val="single" w:sz="4" w:space="0" w:color="auto"/>
            </w:tcBorders>
            <w:shd w:val="clear" w:color="auto" w:fill="auto"/>
            <w:noWrap/>
            <w:vAlign w:val="center"/>
            <w:hideMark/>
          </w:tcPr>
          <w:p w14:paraId="68C6E2FC" w14:textId="340137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2" w:type="pct"/>
            <w:tcBorders>
              <w:top w:val="nil"/>
              <w:left w:val="nil"/>
              <w:bottom w:val="single" w:sz="4" w:space="0" w:color="auto"/>
              <w:right w:val="single" w:sz="4" w:space="0" w:color="auto"/>
            </w:tcBorders>
            <w:shd w:val="clear" w:color="auto" w:fill="auto"/>
            <w:noWrap/>
            <w:vAlign w:val="center"/>
            <w:hideMark/>
          </w:tcPr>
          <w:p w14:paraId="30FECDDE" w14:textId="554E7E7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8" w:type="pct"/>
            <w:tcBorders>
              <w:top w:val="nil"/>
              <w:left w:val="nil"/>
              <w:bottom w:val="single" w:sz="4" w:space="0" w:color="auto"/>
              <w:right w:val="single" w:sz="4" w:space="0" w:color="auto"/>
            </w:tcBorders>
            <w:shd w:val="clear" w:color="auto" w:fill="auto"/>
            <w:noWrap/>
            <w:vAlign w:val="center"/>
            <w:hideMark/>
          </w:tcPr>
          <w:p w14:paraId="3A2C7BD7" w14:textId="0223F4F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5797B7CD" w14:textId="0378995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7273255C" w14:textId="1E84407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466D3E38" w14:textId="3E22325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r>
      <w:tr w:rsidR="00433C6F" w:rsidRPr="00E348AE" w14:paraId="047AB14A"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0766F1F" w14:textId="77777777" w:rsidR="00433C6F" w:rsidRPr="00E348AE" w:rsidRDefault="00433C6F" w:rsidP="00433C6F">
            <w:pPr>
              <w:jc w:val="center"/>
              <w:rPr>
                <w:color w:val="000000"/>
                <w:spacing w:val="-12"/>
                <w:sz w:val="20"/>
                <w:szCs w:val="20"/>
              </w:rPr>
            </w:pPr>
            <w:r w:rsidRPr="00E348AE">
              <w:rPr>
                <w:color w:val="000000"/>
                <w:spacing w:val="-12"/>
                <w:sz w:val="20"/>
                <w:szCs w:val="20"/>
              </w:rPr>
              <w:t>14</w:t>
            </w:r>
          </w:p>
        </w:tc>
        <w:tc>
          <w:tcPr>
            <w:tcW w:w="1017" w:type="pct"/>
            <w:tcBorders>
              <w:top w:val="nil"/>
              <w:left w:val="nil"/>
              <w:bottom w:val="single" w:sz="4" w:space="0" w:color="auto"/>
              <w:right w:val="single" w:sz="4" w:space="0" w:color="auto"/>
            </w:tcBorders>
            <w:shd w:val="clear" w:color="auto" w:fill="auto"/>
            <w:vAlign w:val="bottom"/>
            <w:hideMark/>
          </w:tcPr>
          <w:p w14:paraId="6A91D459"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Кубринск </w:t>
            </w:r>
            <w:r w:rsidRPr="00E348AE">
              <w:rPr>
                <w:color w:val="000000"/>
                <w:spacing w:val="-12"/>
                <w:sz w:val="20"/>
                <w:szCs w:val="20"/>
              </w:rPr>
              <w:br/>
              <w:t>Кубринского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778C3D3C" w14:textId="060216B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5A161E02" w14:textId="305607C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02" w:type="pct"/>
            <w:tcBorders>
              <w:top w:val="nil"/>
              <w:left w:val="nil"/>
              <w:bottom w:val="single" w:sz="4" w:space="0" w:color="auto"/>
              <w:right w:val="single" w:sz="4" w:space="0" w:color="auto"/>
            </w:tcBorders>
            <w:shd w:val="clear" w:color="auto" w:fill="auto"/>
            <w:noWrap/>
            <w:vAlign w:val="center"/>
            <w:hideMark/>
          </w:tcPr>
          <w:p w14:paraId="1D8A0C45" w14:textId="054E5A4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540568DD" w14:textId="11DCF47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6E94D028" w14:textId="335C076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90" w:type="pct"/>
            <w:tcBorders>
              <w:top w:val="nil"/>
              <w:left w:val="nil"/>
              <w:bottom w:val="single" w:sz="4" w:space="0" w:color="auto"/>
              <w:right w:val="single" w:sz="4" w:space="0" w:color="auto"/>
            </w:tcBorders>
            <w:shd w:val="clear" w:color="auto" w:fill="auto"/>
            <w:noWrap/>
            <w:vAlign w:val="center"/>
            <w:hideMark/>
          </w:tcPr>
          <w:p w14:paraId="5E02819F" w14:textId="26F59EC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90" w:type="pct"/>
            <w:tcBorders>
              <w:top w:val="nil"/>
              <w:left w:val="nil"/>
              <w:bottom w:val="single" w:sz="4" w:space="0" w:color="auto"/>
              <w:right w:val="single" w:sz="4" w:space="0" w:color="auto"/>
            </w:tcBorders>
            <w:shd w:val="clear" w:color="auto" w:fill="auto"/>
            <w:noWrap/>
            <w:vAlign w:val="center"/>
            <w:hideMark/>
          </w:tcPr>
          <w:p w14:paraId="21338A9A" w14:textId="7355DA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302" w:type="pct"/>
            <w:tcBorders>
              <w:top w:val="nil"/>
              <w:left w:val="nil"/>
              <w:bottom w:val="single" w:sz="4" w:space="0" w:color="auto"/>
              <w:right w:val="single" w:sz="4" w:space="0" w:color="auto"/>
            </w:tcBorders>
            <w:shd w:val="clear" w:color="auto" w:fill="auto"/>
            <w:noWrap/>
            <w:vAlign w:val="center"/>
            <w:hideMark/>
          </w:tcPr>
          <w:p w14:paraId="5159079E" w14:textId="0F8FEB2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308" w:type="pct"/>
            <w:tcBorders>
              <w:top w:val="nil"/>
              <w:left w:val="nil"/>
              <w:bottom w:val="single" w:sz="4" w:space="0" w:color="auto"/>
              <w:right w:val="single" w:sz="4" w:space="0" w:color="auto"/>
            </w:tcBorders>
            <w:shd w:val="clear" w:color="auto" w:fill="auto"/>
            <w:noWrap/>
            <w:vAlign w:val="center"/>
            <w:hideMark/>
          </w:tcPr>
          <w:p w14:paraId="5F8611C9" w14:textId="5E75648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3565409C" w14:textId="527D7D0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086C6C6E" w14:textId="0830B1F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42885D93" w14:textId="73551FD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r>
      <w:tr w:rsidR="00433C6F" w:rsidRPr="00E348AE" w14:paraId="799E3162"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1F01209" w14:textId="77777777" w:rsidR="00433C6F" w:rsidRPr="00E348AE" w:rsidRDefault="00433C6F" w:rsidP="00433C6F">
            <w:pPr>
              <w:jc w:val="center"/>
              <w:rPr>
                <w:color w:val="000000"/>
                <w:spacing w:val="-12"/>
                <w:sz w:val="20"/>
                <w:szCs w:val="20"/>
              </w:rPr>
            </w:pPr>
            <w:r w:rsidRPr="00E348AE">
              <w:rPr>
                <w:color w:val="000000"/>
                <w:spacing w:val="-12"/>
                <w:sz w:val="20"/>
                <w:szCs w:val="20"/>
              </w:rPr>
              <w:t>15</w:t>
            </w:r>
          </w:p>
        </w:tc>
        <w:tc>
          <w:tcPr>
            <w:tcW w:w="1017" w:type="pct"/>
            <w:tcBorders>
              <w:top w:val="nil"/>
              <w:left w:val="nil"/>
              <w:bottom w:val="single" w:sz="4" w:space="0" w:color="auto"/>
              <w:right w:val="single" w:sz="4" w:space="0" w:color="auto"/>
            </w:tcBorders>
            <w:shd w:val="clear" w:color="auto" w:fill="auto"/>
            <w:vAlign w:val="bottom"/>
            <w:hideMark/>
          </w:tcPr>
          <w:p w14:paraId="21F0DF47"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Нагорье </w:t>
            </w:r>
            <w:r w:rsidRPr="00E348AE">
              <w:rPr>
                <w:color w:val="000000"/>
                <w:spacing w:val="-12"/>
                <w:sz w:val="20"/>
                <w:szCs w:val="20"/>
              </w:rPr>
              <w:br/>
              <w:t>Нагорьевского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0B271F3" w14:textId="55F9590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48CA31DF" w14:textId="7DAE116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02" w:type="pct"/>
            <w:tcBorders>
              <w:top w:val="nil"/>
              <w:left w:val="nil"/>
              <w:bottom w:val="single" w:sz="4" w:space="0" w:color="auto"/>
              <w:right w:val="single" w:sz="4" w:space="0" w:color="auto"/>
            </w:tcBorders>
            <w:shd w:val="clear" w:color="auto" w:fill="auto"/>
            <w:noWrap/>
            <w:vAlign w:val="center"/>
            <w:hideMark/>
          </w:tcPr>
          <w:p w14:paraId="0FE81381" w14:textId="39E722B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5540E705" w14:textId="46178C9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35EB9CA2" w14:textId="018B16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2AE4C952" w14:textId="31BAA37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260C19CB" w14:textId="640A81C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2" w:type="pct"/>
            <w:tcBorders>
              <w:top w:val="nil"/>
              <w:left w:val="nil"/>
              <w:bottom w:val="single" w:sz="4" w:space="0" w:color="auto"/>
              <w:right w:val="single" w:sz="4" w:space="0" w:color="auto"/>
            </w:tcBorders>
            <w:shd w:val="clear" w:color="auto" w:fill="auto"/>
            <w:noWrap/>
            <w:vAlign w:val="center"/>
            <w:hideMark/>
          </w:tcPr>
          <w:p w14:paraId="394653C4" w14:textId="5DE3F48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8" w:type="pct"/>
            <w:tcBorders>
              <w:top w:val="nil"/>
              <w:left w:val="nil"/>
              <w:bottom w:val="single" w:sz="4" w:space="0" w:color="auto"/>
              <w:right w:val="single" w:sz="4" w:space="0" w:color="auto"/>
            </w:tcBorders>
            <w:shd w:val="clear" w:color="auto" w:fill="auto"/>
            <w:noWrap/>
            <w:vAlign w:val="center"/>
            <w:hideMark/>
          </w:tcPr>
          <w:p w14:paraId="5A0869EE" w14:textId="5719C9D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0FD4C69A" w14:textId="068D71B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70D3AE13" w14:textId="7171AAB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03CA0E96" w14:textId="42C5A73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r>
      <w:tr w:rsidR="00433C6F" w:rsidRPr="00E348AE" w14:paraId="2FDA9524"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4D972D7" w14:textId="77777777" w:rsidR="00433C6F" w:rsidRPr="00E348AE" w:rsidRDefault="00433C6F" w:rsidP="00433C6F">
            <w:pPr>
              <w:jc w:val="center"/>
              <w:rPr>
                <w:color w:val="000000"/>
                <w:spacing w:val="-12"/>
                <w:sz w:val="20"/>
                <w:szCs w:val="20"/>
              </w:rPr>
            </w:pPr>
            <w:r w:rsidRPr="00E348AE">
              <w:rPr>
                <w:color w:val="000000"/>
                <w:spacing w:val="-12"/>
                <w:sz w:val="20"/>
                <w:szCs w:val="20"/>
              </w:rPr>
              <w:t>16</w:t>
            </w:r>
          </w:p>
        </w:tc>
        <w:tc>
          <w:tcPr>
            <w:tcW w:w="1017" w:type="pct"/>
            <w:tcBorders>
              <w:top w:val="nil"/>
              <w:left w:val="nil"/>
              <w:bottom w:val="single" w:sz="4" w:space="0" w:color="auto"/>
              <w:right w:val="single" w:sz="4" w:space="0" w:color="auto"/>
            </w:tcBorders>
            <w:shd w:val="clear" w:color="auto" w:fill="auto"/>
            <w:vAlign w:val="bottom"/>
            <w:hideMark/>
          </w:tcPr>
          <w:p w14:paraId="65176DDB" w14:textId="77777777" w:rsidR="00433C6F" w:rsidRPr="00E348AE" w:rsidRDefault="00433C6F" w:rsidP="00433C6F">
            <w:pPr>
              <w:rPr>
                <w:color w:val="000000"/>
                <w:spacing w:val="-12"/>
                <w:sz w:val="20"/>
                <w:szCs w:val="20"/>
              </w:rPr>
            </w:pPr>
            <w:r w:rsidRPr="00E348AE">
              <w:rPr>
                <w:color w:val="000000"/>
                <w:spacing w:val="-12"/>
                <w:sz w:val="20"/>
                <w:szCs w:val="20"/>
              </w:rPr>
              <w:t>Котельная с. Бектышево</w:t>
            </w:r>
            <w:r w:rsidRPr="00E348AE">
              <w:rPr>
                <w:color w:val="000000"/>
                <w:spacing w:val="-12"/>
                <w:sz w:val="20"/>
                <w:szCs w:val="20"/>
              </w:rPr>
              <w:br/>
              <w:t xml:space="preserve"> 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4EDE5CE6" w14:textId="1BAE672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439EC470" w14:textId="6B9F961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02" w:type="pct"/>
            <w:tcBorders>
              <w:top w:val="nil"/>
              <w:left w:val="nil"/>
              <w:bottom w:val="single" w:sz="4" w:space="0" w:color="auto"/>
              <w:right w:val="single" w:sz="4" w:space="0" w:color="auto"/>
            </w:tcBorders>
            <w:shd w:val="clear" w:color="auto" w:fill="auto"/>
            <w:noWrap/>
            <w:vAlign w:val="center"/>
            <w:hideMark/>
          </w:tcPr>
          <w:p w14:paraId="3CE2D135" w14:textId="350B7BA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6480B3E5" w14:textId="077D5B1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388249A2" w14:textId="2078596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90" w:type="pct"/>
            <w:tcBorders>
              <w:top w:val="nil"/>
              <w:left w:val="nil"/>
              <w:bottom w:val="single" w:sz="4" w:space="0" w:color="auto"/>
              <w:right w:val="single" w:sz="4" w:space="0" w:color="auto"/>
            </w:tcBorders>
            <w:shd w:val="clear" w:color="auto" w:fill="auto"/>
            <w:noWrap/>
            <w:vAlign w:val="center"/>
            <w:hideMark/>
          </w:tcPr>
          <w:p w14:paraId="794FA5D6" w14:textId="45F8912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7F9A08B6" w14:textId="4983194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534D25A1" w14:textId="38A2264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8" w:type="pct"/>
            <w:tcBorders>
              <w:top w:val="nil"/>
              <w:left w:val="nil"/>
              <w:bottom w:val="single" w:sz="4" w:space="0" w:color="auto"/>
              <w:right w:val="single" w:sz="4" w:space="0" w:color="auto"/>
            </w:tcBorders>
            <w:shd w:val="clear" w:color="auto" w:fill="auto"/>
            <w:noWrap/>
            <w:vAlign w:val="center"/>
            <w:hideMark/>
          </w:tcPr>
          <w:p w14:paraId="51A96089" w14:textId="1FCEBCE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9E959CF" w14:textId="5E000DE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38274592" w14:textId="27331C9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55A4D70B" w14:textId="4C65637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r>
      <w:tr w:rsidR="00433C6F" w:rsidRPr="00E348AE" w14:paraId="6F70EFCC"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F985F3D" w14:textId="77777777" w:rsidR="00433C6F" w:rsidRPr="00E348AE" w:rsidRDefault="00433C6F" w:rsidP="00433C6F">
            <w:pPr>
              <w:jc w:val="center"/>
              <w:rPr>
                <w:color w:val="000000"/>
                <w:spacing w:val="-12"/>
                <w:sz w:val="20"/>
                <w:szCs w:val="20"/>
              </w:rPr>
            </w:pPr>
            <w:r w:rsidRPr="00E348AE">
              <w:rPr>
                <w:color w:val="000000"/>
                <w:spacing w:val="-12"/>
                <w:sz w:val="20"/>
                <w:szCs w:val="20"/>
              </w:rPr>
              <w:t>27</w:t>
            </w:r>
          </w:p>
        </w:tc>
        <w:tc>
          <w:tcPr>
            <w:tcW w:w="1017" w:type="pct"/>
            <w:tcBorders>
              <w:top w:val="nil"/>
              <w:left w:val="nil"/>
              <w:bottom w:val="single" w:sz="4" w:space="0" w:color="auto"/>
              <w:right w:val="single" w:sz="4" w:space="0" w:color="auto"/>
            </w:tcBorders>
            <w:shd w:val="clear" w:color="auto" w:fill="auto"/>
            <w:vAlign w:val="bottom"/>
            <w:hideMark/>
          </w:tcPr>
          <w:p w14:paraId="438AAD35" w14:textId="77777777" w:rsidR="00433C6F" w:rsidRPr="00E348AE" w:rsidRDefault="00433C6F" w:rsidP="00433C6F">
            <w:pPr>
              <w:rPr>
                <w:color w:val="000000"/>
                <w:spacing w:val="-12"/>
                <w:sz w:val="20"/>
                <w:szCs w:val="20"/>
              </w:rPr>
            </w:pPr>
            <w:r w:rsidRPr="00E348AE">
              <w:rPr>
                <w:color w:val="000000"/>
                <w:spacing w:val="-12"/>
                <w:sz w:val="20"/>
                <w:szCs w:val="20"/>
              </w:rPr>
              <w:t>Котельная №1 с. Берендеево</w:t>
            </w:r>
            <w:r w:rsidRPr="00E348AE">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A23A272" w14:textId="52438B4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041BC13D" w14:textId="15958A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37D10220" w14:textId="48BC9F2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684B4B9B" w14:textId="3391F87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2BA06C2D" w14:textId="6E644D4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4462BF48" w14:textId="40DD23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1B510B32" w14:textId="32BF55E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0F272F12" w14:textId="2824D89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8" w:type="pct"/>
            <w:tcBorders>
              <w:top w:val="nil"/>
              <w:left w:val="nil"/>
              <w:bottom w:val="single" w:sz="4" w:space="0" w:color="auto"/>
              <w:right w:val="single" w:sz="4" w:space="0" w:color="auto"/>
            </w:tcBorders>
            <w:shd w:val="clear" w:color="auto" w:fill="auto"/>
            <w:noWrap/>
            <w:vAlign w:val="center"/>
            <w:hideMark/>
          </w:tcPr>
          <w:p w14:paraId="6D4577F7" w14:textId="05CF62B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1D1821F0" w14:textId="364D808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41DABA8C" w14:textId="300A6E9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7F3355D6" w14:textId="0EA590F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r>
      <w:tr w:rsidR="00433C6F" w:rsidRPr="00E348AE" w14:paraId="7353AAAD"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AAC4517" w14:textId="77777777" w:rsidR="00433C6F" w:rsidRPr="00E348AE" w:rsidRDefault="00433C6F" w:rsidP="00433C6F">
            <w:pPr>
              <w:jc w:val="center"/>
              <w:rPr>
                <w:color w:val="000000"/>
                <w:spacing w:val="-12"/>
                <w:sz w:val="20"/>
                <w:szCs w:val="20"/>
              </w:rPr>
            </w:pPr>
            <w:r w:rsidRPr="00E348AE">
              <w:rPr>
                <w:color w:val="000000"/>
                <w:spacing w:val="-12"/>
                <w:sz w:val="20"/>
                <w:szCs w:val="20"/>
              </w:rPr>
              <w:t>18</w:t>
            </w:r>
          </w:p>
        </w:tc>
        <w:tc>
          <w:tcPr>
            <w:tcW w:w="1017" w:type="pct"/>
            <w:tcBorders>
              <w:top w:val="nil"/>
              <w:left w:val="nil"/>
              <w:bottom w:val="single" w:sz="4" w:space="0" w:color="auto"/>
              <w:right w:val="single" w:sz="4" w:space="0" w:color="auto"/>
            </w:tcBorders>
            <w:shd w:val="clear" w:color="auto" w:fill="auto"/>
            <w:vAlign w:val="bottom"/>
            <w:hideMark/>
          </w:tcPr>
          <w:p w14:paraId="1DE3776C" w14:textId="77777777" w:rsidR="00433C6F" w:rsidRPr="00E348AE" w:rsidRDefault="00433C6F" w:rsidP="00433C6F">
            <w:pPr>
              <w:rPr>
                <w:color w:val="000000"/>
                <w:spacing w:val="-12"/>
                <w:sz w:val="20"/>
                <w:szCs w:val="20"/>
              </w:rPr>
            </w:pPr>
            <w:r w:rsidRPr="00E348AE">
              <w:rPr>
                <w:color w:val="000000"/>
                <w:spacing w:val="-12"/>
                <w:sz w:val="20"/>
                <w:szCs w:val="20"/>
              </w:rPr>
              <w:t>Центральная котельная с. Берендеево</w:t>
            </w:r>
            <w:r w:rsidRPr="00E348AE">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A692B93" w14:textId="24B44A5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6FB968DC" w14:textId="7FE8AE7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02" w:type="pct"/>
            <w:tcBorders>
              <w:top w:val="nil"/>
              <w:left w:val="nil"/>
              <w:bottom w:val="single" w:sz="4" w:space="0" w:color="auto"/>
              <w:right w:val="single" w:sz="4" w:space="0" w:color="auto"/>
            </w:tcBorders>
            <w:shd w:val="clear" w:color="auto" w:fill="auto"/>
            <w:noWrap/>
            <w:vAlign w:val="center"/>
            <w:hideMark/>
          </w:tcPr>
          <w:p w14:paraId="36F8C48C" w14:textId="01C8F35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0098F5D2" w14:textId="35BBEF5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071B2D4B" w14:textId="0850B21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90" w:type="pct"/>
            <w:tcBorders>
              <w:top w:val="nil"/>
              <w:left w:val="nil"/>
              <w:bottom w:val="single" w:sz="4" w:space="0" w:color="auto"/>
              <w:right w:val="single" w:sz="4" w:space="0" w:color="auto"/>
            </w:tcBorders>
            <w:shd w:val="clear" w:color="auto" w:fill="auto"/>
            <w:noWrap/>
            <w:vAlign w:val="center"/>
            <w:hideMark/>
          </w:tcPr>
          <w:p w14:paraId="38A54BF9" w14:textId="462FD54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38605780" w14:textId="325EA11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2" w:type="pct"/>
            <w:tcBorders>
              <w:top w:val="nil"/>
              <w:left w:val="nil"/>
              <w:bottom w:val="single" w:sz="4" w:space="0" w:color="auto"/>
              <w:right w:val="single" w:sz="4" w:space="0" w:color="auto"/>
            </w:tcBorders>
            <w:shd w:val="clear" w:color="auto" w:fill="auto"/>
            <w:noWrap/>
            <w:vAlign w:val="center"/>
            <w:hideMark/>
          </w:tcPr>
          <w:p w14:paraId="6309A8F5" w14:textId="75CA418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8" w:type="pct"/>
            <w:tcBorders>
              <w:top w:val="nil"/>
              <w:left w:val="nil"/>
              <w:bottom w:val="single" w:sz="4" w:space="0" w:color="auto"/>
              <w:right w:val="single" w:sz="4" w:space="0" w:color="auto"/>
            </w:tcBorders>
            <w:shd w:val="clear" w:color="auto" w:fill="auto"/>
            <w:noWrap/>
            <w:vAlign w:val="center"/>
            <w:hideMark/>
          </w:tcPr>
          <w:p w14:paraId="04A3A895" w14:textId="1D5C24F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15870CFC" w14:textId="5D71472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70" w:type="pct"/>
            <w:tcBorders>
              <w:top w:val="nil"/>
              <w:left w:val="nil"/>
              <w:bottom w:val="single" w:sz="4" w:space="0" w:color="auto"/>
              <w:right w:val="single" w:sz="4" w:space="0" w:color="auto"/>
            </w:tcBorders>
            <w:shd w:val="clear" w:color="auto" w:fill="auto"/>
            <w:noWrap/>
            <w:vAlign w:val="center"/>
            <w:hideMark/>
          </w:tcPr>
          <w:p w14:paraId="7909E381" w14:textId="5725C02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70" w:type="pct"/>
            <w:tcBorders>
              <w:top w:val="nil"/>
              <w:left w:val="nil"/>
              <w:bottom w:val="single" w:sz="4" w:space="0" w:color="auto"/>
              <w:right w:val="single" w:sz="4" w:space="0" w:color="auto"/>
            </w:tcBorders>
            <w:shd w:val="clear" w:color="auto" w:fill="auto"/>
            <w:noWrap/>
            <w:vAlign w:val="center"/>
            <w:hideMark/>
          </w:tcPr>
          <w:p w14:paraId="0B69C267" w14:textId="5E9D066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r>
      <w:tr w:rsidR="00433C6F" w:rsidRPr="00E348AE" w14:paraId="236825AA"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BC7B711" w14:textId="77777777" w:rsidR="00433C6F" w:rsidRPr="00E348AE" w:rsidRDefault="00433C6F" w:rsidP="00433C6F">
            <w:pPr>
              <w:jc w:val="center"/>
              <w:rPr>
                <w:color w:val="000000"/>
                <w:spacing w:val="-12"/>
                <w:sz w:val="20"/>
                <w:szCs w:val="20"/>
              </w:rPr>
            </w:pPr>
            <w:r w:rsidRPr="00E348AE">
              <w:rPr>
                <w:color w:val="000000"/>
                <w:spacing w:val="-12"/>
                <w:sz w:val="20"/>
                <w:szCs w:val="20"/>
              </w:rPr>
              <w:t>19</w:t>
            </w:r>
          </w:p>
        </w:tc>
        <w:tc>
          <w:tcPr>
            <w:tcW w:w="1017" w:type="pct"/>
            <w:tcBorders>
              <w:top w:val="nil"/>
              <w:left w:val="nil"/>
              <w:bottom w:val="single" w:sz="4" w:space="0" w:color="auto"/>
              <w:right w:val="single" w:sz="4" w:space="0" w:color="auto"/>
            </w:tcBorders>
            <w:shd w:val="clear" w:color="auto" w:fill="auto"/>
            <w:vAlign w:val="bottom"/>
            <w:hideMark/>
          </w:tcPr>
          <w:p w14:paraId="67C6E9B4"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д. Горки </w:t>
            </w:r>
            <w:r w:rsidRPr="00E348AE">
              <w:rPr>
                <w:color w:val="000000"/>
                <w:spacing w:val="-12"/>
                <w:sz w:val="20"/>
                <w:szCs w:val="20"/>
              </w:rPr>
              <w:br/>
              <w:t>Любимцевского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5009932" w14:textId="32981E8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13020835" w14:textId="4916BDE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02" w:type="pct"/>
            <w:tcBorders>
              <w:top w:val="nil"/>
              <w:left w:val="nil"/>
              <w:bottom w:val="single" w:sz="4" w:space="0" w:color="auto"/>
              <w:right w:val="single" w:sz="4" w:space="0" w:color="auto"/>
            </w:tcBorders>
            <w:shd w:val="clear" w:color="auto" w:fill="auto"/>
            <w:noWrap/>
            <w:vAlign w:val="center"/>
            <w:hideMark/>
          </w:tcPr>
          <w:p w14:paraId="50018217" w14:textId="299D181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64E885F8" w14:textId="7525076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47685E39" w14:textId="50E9C3B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290" w:type="pct"/>
            <w:tcBorders>
              <w:top w:val="nil"/>
              <w:left w:val="nil"/>
              <w:bottom w:val="single" w:sz="4" w:space="0" w:color="auto"/>
              <w:right w:val="single" w:sz="4" w:space="0" w:color="auto"/>
            </w:tcBorders>
            <w:shd w:val="clear" w:color="auto" w:fill="auto"/>
            <w:noWrap/>
            <w:vAlign w:val="center"/>
            <w:hideMark/>
          </w:tcPr>
          <w:p w14:paraId="09F39677" w14:textId="09C8652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90" w:type="pct"/>
            <w:tcBorders>
              <w:top w:val="nil"/>
              <w:left w:val="nil"/>
              <w:bottom w:val="single" w:sz="4" w:space="0" w:color="auto"/>
              <w:right w:val="single" w:sz="4" w:space="0" w:color="auto"/>
            </w:tcBorders>
            <w:shd w:val="clear" w:color="auto" w:fill="auto"/>
            <w:noWrap/>
            <w:vAlign w:val="center"/>
            <w:hideMark/>
          </w:tcPr>
          <w:p w14:paraId="60DFF9F7" w14:textId="5C5E9AE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302" w:type="pct"/>
            <w:tcBorders>
              <w:top w:val="nil"/>
              <w:left w:val="nil"/>
              <w:bottom w:val="single" w:sz="4" w:space="0" w:color="auto"/>
              <w:right w:val="single" w:sz="4" w:space="0" w:color="auto"/>
            </w:tcBorders>
            <w:shd w:val="clear" w:color="auto" w:fill="auto"/>
            <w:noWrap/>
            <w:vAlign w:val="center"/>
            <w:hideMark/>
          </w:tcPr>
          <w:p w14:paraId="0B85756A" w14:textId="4A39329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308" w:type="pct"/>
            <w:tcBorders>
              <w:top w:val="nil"/>
              <w:left w:val="nil"/>
              <w:bottom w:val="single" w:sz="4" w:space="0" w:color="auto"/>
              <w:right w:val="single" w:sz="4" w:space="0" w:color="auto"/>
            </w:tcBorders>
            <w:shd w:val="clear" w:color="auto" w:fill="auto"/>
            <w:noWrap/>
            <w:vAlign w:val="center"/>
            <w:hideMark/>
          </w:tcPr>
          <w:p w14:paraId="19F62094" w14:textId="08FEFD9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124C82AB" w14:textId="4B5041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1C3D96BE" w14:textId="39C068E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01CCA87B" w14:textId="318AD9B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r>
      <w:tr w:rsidR="00433C6F" w:rsidRPr="00E348AE" w14:paraId="4C15711B"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79C053" w14:textId="77777777" w:rsidR="00433C6F" w:rsidRPr="00E348AE" w:rsidRDefault="00433C6F" w:rsidP="00433C6F">
            <w:pPr>
              <w:jc w:val="center"/>
              <w:rPr>
                <w:color w:val="000000"/>
                <w:spacing w:val="-12"/>
                <w:sz w:val="20"/>
                <w:szCs w:val="20"/>
              </w:rPr>
            </w:pPr>
            <w:r w:rsidRPr="00E348AE">
              <w:rPr>
                <w:color w:val="000000"/>
                <w:spacing w:val="-12"/>
                <w:sz w:val="20"/>
                <w:szCs w:val="20"/>
              </w:rPr>
              <w:t>20</w:t>
            </w:r>
          </w:p>
        </w:tc>
        <w:tc>
          <w:tcPr>
            <w:tcW w:w="1017" w:type="pct"/>
            <w:tcBorders>
              <w:top w:val="nil"/>
              <w:left w:val="nil"/>
              <w:bottom w:val="single" w:sz="4" w:space="0" w:color="auto"/>
              <w:right w:val="single" w:sz="4" w:space="0" w:color="auto"/>
            </w:tcBorders>
            <w:shd w:val="clear" w:color="auto" w:fill="auto"/>
            <w:vAlign w:val="bottom"/>
            <w:hideMark/>
          </w:tcPr>
          <w:p w14:paraId="72D431A0"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 Дубки </w:t>
            </w:r>
            <w:r w:rsidRPr="00E348AE">
              <w:rPr>
                <w:color w:val="000000"/>
                <w:spacing w:val="-12"/>
                <w:sz w:val="20"/>
                <w:szCs w:val="20"/>
              </w:rPr>
              <w:br/>
              <w:t>Алексинского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180C288" w14:textId="28A9F23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53B3BB8A" w14:textId="1B6654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02" w:type="pct"/>
            <w:tcBorders>
              <w:top w:val="nil"/>
              <w:left w:val="nil"/>
              <w:bottom w:val="single" w:sz="4" w:space="0" w:color="auto"/>
              <w:right w:val="single" w:sz="4" w:space="0" w:color="auto"/>
            </w:tcBorders>
            <w:shd w:val="clear" w:color="auto" w:fill="auto"/>
            <w:noWrap/>
            <w:vAlign w:val="center"/>
            <w:hideMark/>
          </w:tcPr>
          <w:p w14:paraId="312E78B2" w14:textId="4D54C0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5ED91D27" w14:textId="7C51E5F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4A404EDD" w14:textId="7CE5A87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3,3</w:t>
            </w:r>
          </w:p>
        </w:tc>
        <w:tc>
          <w:tcPr>
            <w:tcW w:w="290" w:type="pct"/>
            <w:tcBorders>
              <w:top w:val="nil"/>
              <w:left w:val="nil"/>
              <w:bottom w:val="single" w:sz="4" w:space="0" w:color="auto"/>
              <w:right w:val="single" w:sz="4" w:space="0" w:color="auto"/>
            </w:tcBorders>
            <w:shd w:val="clear" w:color="auto" w:fill="auto"/>
            <w:noWrap/>
            <w:vAlign w:val="center"/>
            <w:hideMark/>
          </w:tcPr>
          <w:p w14:paraId="201E4B21" w14:textId="645D678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90" w:type="pct"/>
            <w:tcBorders>
              <w:top w:val="nil"/>
              <w:left w:val="nil"/>
              <w:bottom w:val="single" w:sz="4" w:space="0" w:color="auto"/>
              <w:right w:val="single" w:sz="4" w:space="0" w:color="auto"/>
            </w:tcBorders>
            <w:shd w:val="clear" w:color="auto" w:fill="auto"/>
            <w:noWrap/>
            <w:vAlign w:val="center"/>
            <w:hideMark/>
          </w:tcPr>
          <w:p w14:paraId="4534F878" w14:textId="235C9CA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302" w:type="pct"/>
            <w:tcBorders>
              <w:top w:val="nil"/>
              <w:left w:val="nil"/>
              <w:bottom w:val="single" w:sz="4" w:space="0" w:color="auto"/>
              <w:right w:val="single" w:sz="4" w:space="0" w:color="auto"/>
            </w:tcBorders>
            <w:shd w:val="clear" w:color="auto" w:fill="auto"/>
            <w:noWrap/>
            <w:vAlign w:val="center"/>
            <w:hideMark/>
          </w:tcPr>
          <w:p w14:paraId="1C2CF860" w14:textId="3DB4FBF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308" w:type="pct"/>
            <w:tcBorders>
              <w:top w:val="nil"/>
              <w:left w:val="nil"/>
              <w:bottom w:val="single" w:sz="4" w:space="0" w:color="auto"/>
              <w:right w:val="single" w:sz="4" w:space="0" w:color="auto"/>
            </w:tcBorders>
            <w:shd w:val="clear" w:color="auto" w:fill="auto"/>
            <w:noWrap/>
            <w:vAlign w:val="center"/>
            <w:hideMark/>
          </w:tcPr>
          <w:p w14:paraId="04413A1E" w14:textId="1511A65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555F5010" w14:textId="40B90B5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448F545F" w14:textId="62FE071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49A4A331" w14:textId="380025C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r>
      <w:tr w:rsidR="00433C6F" w:rsidRPr="00E348AE" w14:paraId="030DDFF1"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A0FEA2" w14:textId="77777777" w:rsidR="00433C6F" w:rsidRPr="00E348AE" w:rsidRDefault="00433C6F" w:rsidP="00433C6F">
            <w:pPr>
              <w:jc w:val="center"/>
              <w:rPr>
                <w:color w:val="000000"/>
                <w:spacing w:val="-12"/>
                <w:sz w:val="20"/>
                <w:szCs w:val="20"/>
              </w:rPr>
            </w:pPr>
            <w:r w:rsidRPr="00E348AE">
              <w:rPr>
                <w:color w:val="000000"/>
                <w:spacing w:val="-12"/>
                <w:sz w:val="20"/>
                <w:szCs w:val="20"/>
              </w:rPr>
              <w:t>21</w:t>
            </w:r>
          </w:p>
        </w:tc>
        <w:tc>
          <w:tcPr>
            <w:tcW w:w="1017" w:type="pct"/>
            <w:tcBorders>
              <w:top w:val="nil"/>
              <w:left w:val="nil"/>
              <w:bottom w:val="single" w:sz="4" w:space="0" w:color="auto"/>
              <w:right w:val="single" w:sz="4" w:space="0" w:color="auto"/>
            </w:tcBorders>
            <w:shd w:val="clear" w:color="auto" w:fill="auto"/>
            <w:vAlign w:val="bottom"/>
            <w:hideMark/>
          </w:tcPr>
          <w:p w14:paraId="54558749" w14:textId="77777777" w:rsidR="00433C6F" w:rsidRPr="00E348AE" w:rsidRDefault="00433C6F" w:rsidP="00433C6F">
            <w:pPr>
              <w:rPr>
                <w:color w:val="000000"/>
                <w:spacing w:val="-12"/>
                <w:sz w:val="20"/>
                <w:szCs w:val="20"/>
              </w:rPr>
            </w:pPr>
            <w:r w:rsidRPr="00E348AE">
              <w:rPr>
                <w:color w:val="000000"/>
                <w:spacing w:val="-12"/>
                <w:sz w:val="20"/>
                <w:szCs w:val="20"/>
              </w:rPr>
              <w:t>Котельная с. Дубровицы</w:t>
            </w:r>
            <w:r w:rsidRPr="00E348AE">
              <w:rPr>
                <w:color w:val="000000"/>
                <w:spacing w:val="-12"/>
                <w:sz w:val="20"/>
                <w:szCs w:val="20"/>
              </w:rPr>
              <w:br/>
              <w:t xml:space="preserve"> Дубровицкого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7033CDDD" w14:textId="65028D7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0E6D8908" w14:textId="707DE22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1B2EA132" w14:textId="28A3BA4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66EAB1DC" w14:textId="1835BED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54B635B0" w14:textId="1DE4813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6D3688EF" w14:textId="62550B7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60303D85" w14:textId="28E7F1E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35B50B88" w14:textId="3C9513F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8" w:type="pct"/>
            <w:tcBorders>
              <w:top w:val="nil"/>
              <w:left w:val="nil"/>
              <w:bottom w:val="single" w:sz="4" w:space="0" w:color="auto"/>
              <w:right w:val="single" w:sz="4" w:space="0" w:color="auto"/>
            </w:tcBorders>
            <w:shd w:val="clear" w:color="auto" w:fill="auto"/>
            <w:noWrap/>
            <w:vAlign w:val="center"/>
            <w:hideMark/>
          </w:tcPr>
          <w:p w14:paraId="7D882FAD" w14:textId="428B129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C9A06CB" w14:textId="3BD1EEF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C0378D4" w14:textId="0C94C6B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5C3F4A2F" w14:textId="7CA1E5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r>
      <w:tr w:rsidR="00433C6F" w:rsidRPr="00E348AE" w14:paraId="0B7BBB8A"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654E57C" w14:textId="77777777" w:rsidR="00433C6F" w:rsidRPr="00E348AE" w:rsidRDefault="00433C6F" w:rsidP="00433C6F">
            <w:pPr>
              <w:jc w:val="center"/>
              <w:rPr>
                <w:color w:val="000000"/>
                <w:spacing w:val="-12"/>
                <w:sz w:val="20"/>
                <w:szCs w:val="20"/>
              </w:rPr>
            </w:pPr>
            <w:r w:rsidRPr="00E348AE">
              <w:rPr>
                <w:color w:val="000000"/>
                <w:spacing w:val="-12"/>
                <w:sz w:val="20"/>
                <w:szCs w:val="20"/>
              </w:rPr>
              <w:t>22</w:t>
            </w:r>
          </w:p>
        </w:tc>
        <w:tc>
          <w:tcPr>
            <w:tcW w:w="1017" w:type="pct"/>
            <w:tcBorders>
              <w:top w:val="nil"/>
              <w:left w:val="nil"/>
              <w:bottom w:val="single" w:sz="4" w:space="0" w:color="auto"/>
              <w:right w:val="single" w:sz="4" w:space="0" w:color="auto"/>
            </w:tcBorders>
            <w:shd w:val="clear" w:color="auto" w:fill="auto"/>
            <w:vAlign w:val="bottom"/>
            <w:hideMark/>
          </w:tcPr>
          <w:p w14:paraId="41F4A416"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с.Елизарово </w:t>
            </w:r>
            <w:r w:rsidRPr="00E348AE">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147A8E5" w14:textId="26A88C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15274F48" w14:textId="431DD2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02" w:type="pct"/>
            <w:tcBorders>
              <w:top w:val="nil"/>
              <w:left w:val="nil"/>
              <w:bottom w:val="single" w:sz="4" w:space="0" w:color="auto"/>
              <w:right w:val="single" w:sz="4" w:space="0" w:color="auto"/>
            </w:tcBorders>
            <w:shd w:val="clear" w:color="auto" w:fill="auto"/>
            <w:noWrap/>
            <w:vAlign w:val="center"/>
            <w:hideMark/>
          </w:tcPr>
          <w:p w14:paraId="20193AD3" w14:textId="77EDDD8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02F276F0" w14:textId="36C3BF2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2AC99733" w14:textId="4FBADBC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290" w:type="pct"/>
            <w:tcBorders>
              <w:top w:val="nil"/>
              <w:left w:val="nil"/>
              <w:bottom w:val="single" w:sz="4" w:space="0" w:color="auto"/>
              <w:right w:val="single" w:sz="4" w:space="0" w:color="auto"/>
            </w:tcBorders>
            <w:shd w:val="clear" w:color="auto" w:fill="auto"/>
            <w:noWrap/>
            <w:vAlign w:val="center"/>
            <w:hideMark/>
          </w:tcPr>
          <w:p w14:paraId="12BA5A59" w14:textId="4C91998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1228B225" w14:textId="0619DB3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3E46F68E" w14:textId="376F5D3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8" w:type="pct"/>
            <w:tcBorders>
              <w:top w:val="nil"/>
              <w:left w:val="nil"/>
              <w:bottom w:val="single" w:sz="4" w:space="0" w:color="auto"/>
              <w:right w:val="single" w:sz="4" w:space="0" w:color="auto"/>
            </w:tcBorders>
            <w:shd w:val="clear" w:color="auto" w:fill="auto"/>
            <w:noWrap/>
            <w:vAlign w:val="center"/>
            <w:hideMark/>
          </w:tcPr>
          <w:p w14:paraId="436D7981" w14:textId="4D3A8B6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59DB347C" w14:textId="0F34F10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49796518" w14:textId="5BC0781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512820B6" w14:textId="083D09F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r>
      <w:tr w:rsidR="00433C6F" w:rsidRPr="00E348AE" w14:paraId="313C3107"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4D6534F" w14:textId="77777777" w:rsidR="00433C6F" w:rsidRPr="00E348AE" w:rsidRDefault="00433C6F" w:rsidP="00433C6F">
            <w:pPr>
              <w:jc w:val="center"/>
              <w:rPr>
                <w:color w:val="000000"/>
                <w:spacing w:val="-12"/>
                <w:sz w:val="20"/>
                <w:szCs w:val="20"/>
              </w:rPr>
            </w:pPr>
            <w:r w:rsidRPr="00E348AE">
              <w:rPr>
                <w:color w:val="000000"/>
                <w:spacing w:val="-12"/>
                <w:sz w:val="20"/>
                <w:szCs w:val="20"/>
              </w:rPr>
              <w:t>23</w:t>
            </w:r>
          </w:p>
        </w:tc>
        <w:tc>
          <w:tcPr>
            <w:tcW w:w="1017" w:type="pct"/>
            <w:tcBorders>
              <w:top w:val="nil"/>
              <w:left w:val="nil"/>
              <w:bottom w:val="single" w:sz="4" w:space="0" w:color="auto"/>
              <w:right w:val="single" w:sz="4" w:space="0" w:color="auto"/>
            </w:tcBorders>
            <w:shd w:val="clear" w:color="auto" w:fill="auto"/>
            <w:vAlign w:val="bottom"/>
            <w:hideMark/>
          </w:tcPr>
          <w:p w14:paraId="4D46BDB0"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Ефимьево </w:t>
            </w:r>
            <w:r w:rsidRPr="00E348AE">
              <w:rPr>
                <w:color w:val="000000"/>
                <w:spacing w:val="-12"/>
                <w:sz w:val="20"/>
                <w:szCs w:val="20"/>
              </w:rPr>
              <w:br/>
              <w:t>Скоблевского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2DE7E76C" w14:textId="2A44802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34A5F5F3" w14:textId="4F3BBFC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5DD92B57" w14:textId="0CCC218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6F608E0E" w14:textId="623804E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6636AD0A" w14:textId="5A8B448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5A993F82" w14:textId="1591CA2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44264720" w14:textId="7471DA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0B837BDB" w14:textId="57EB73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8" w:type="pct"/>
            <w:tcBorders>
              <w:top w:val="nil"/>
              <w:left w:val="nil"/>
              <w:bottom w:val="single" w:sz="4" w:space="0" w:color="auto"/>
              <w:right w:val="single" w:sz="4" w:space="0" w:color="auto"/>
            </w:tcBorders>
            <w:shd w:val="clear" w:color="auto" w:fill="auto"/>
            <w:noWrap/>
            <w:vAlign w:val="center"/>
            <w:hideMark/>
          </w:tcPr>
          <w:p w14:paraId="4E33433F" w14:textId="24B0D39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1FA794B1" w14:textId="65584E2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7B0004BE" w14:textId="46AC20D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4AC2E0F0" w14:textId="0B6B1FE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r>
      <w:tr w:rsidR="00433C6F" w:rsidRPr="00E348AE" w14:paraId="72A2B818"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31AB36" w14:textId="77777777" w:rsidR="00433C6F" w:rsidRPr="00E348AE" w:rsidRDefault="00433C6F" w:rsidP="00433C6F">
            <w:pPr>
              <w:jc w:val="center"/>
              <w:rPr>
                <w:color w:val="000000"/>
                <w:spacing w:val="-12"/>
                <w:sz w:val="20"/>
                <w:szCs w:val="20"/>
              </w:rPr>
            </w:pPr>
            <w:r w:rsidRPr="00E348AE">
              <w:rPr>
                <w:color w:val="000000"/>
                <w:spacing w:val="-12"/>
                <w:sz w:val="20"/>
                <w:szCs w:val="20"/>
              </w:rPr>
              <w:t>24</w:t>
            </w:r>
          </w:p>
        </w:tc>
        <w:tc>
          <w:tcPr>
            <w:tcW w:w="1017" w:type="pct"/>
            <w:tcBorders>
              <w:top w:val="nil"/>
              <w:left w:val="nil"/>
              <w:bottom w:val="single" w:sz="4" w:space="0" w:color="auto"/>
              <w:right w:val="single" w:sz="4" w:space="0" w:color="auto"/>
            </w:tcBorders>
            <w:shd w:val="clear" w:color="auto" w:fill="auto"/>
            <w:vAlign w:val="bottom"/>
            <w:hideMark/>
          </w:tcPr>
          <w:p w14:paraId="2582365F"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п.Рязанцево </w:t>
            </w:r>
            <w:r w:rsidRPr="00E348AE">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F6CA8D1" w14:textId="4D851C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56950648" w14:textId="1BBFCB0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02" w:type="pct"/>
            <w:tcBorders>
              <w:top w:val="nil"/>
              <w:left w:val="nil"/>
              <w:bottom w:val="single" w:sz="4" w:space="0" w:color="auto"/>
              <w:right w:val="single" w:sz="4" w:space="0" w:color="auto"/>
            </w:tcBorders>
            <w:shd w:val="clear" w:color="auto" w:fill="auto"/>
            <w:noWrap/>
            <w:vAlign w:val="center"/>
            <w:hideMark/>
          </w:tcPr>
          <w:p w14:paraId="2E1EE661" w14:textId="43C78CD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7278D221" w14:textId="20AD8FD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2022335A" w14:textId="259B58D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290" w:type="pct"/>
            <w:tcBorders>
              <w:top w:val="nil"/>
              <w:left w:val="nil"/>
              <w:bottom w:val="single" w:sz="4" w:space="0" w:color="auto"/>
              <w:right w:val="single" w:sz="4" w:space="0" w:color="auto"/>
            </w:tcBorders>
            <w:shd w:val="clear" w:color="auto" w:fill="auto"/>
            <w:noWrap/>
            <w:vAlign w:val="center"/>
            <w:hideMark/>
          </w:tcPr>
          <w:p w14:paraId="5B18C4CF" w14:textId="13976C6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90" w:type="pct"/>
            <w:tcBorders>
              <w:top w:val="nil"/>
              <w:left w:val="nil"/>
              <w:bottom w:val="single" w:sz="4" w:space="0" w:color="auto"/>
              <w:right w:val="single" w:sz="4" w:space="0" w:color="auto"/>
            </w:tcBorders>
            <w:shd w:val="clear" w:color="auto" w:fill="auto"/>
            <w:noWrap/>
            <w:vAlign w:val="center"/>
            <w:hideMark/>
          </w:tcPr>
          <w:p w14:paraId="60430D1E" w14:textId="64BF6A1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302" w:type="pct"/>
            <w:tcBorders>
              <w:top w:val="nil"/>
              <w:left w:val="nil"/>
              <w:bottom w:val="single" w:sz="4" w:space="0" w:color="auto"/>
              <w:right w:val="single" w:sz="4" w:space="0" w:color="auto"/>
            </w:tcBorders>
            <w:shd w:val="clear" w:color="auto" w:fill="auto"/>
            <w:noWrap/>
            <w:vAlign w:val="center"/>
            <w:hideMark/>
          </w:tcPr>
          <w:p w14:paraId="075B2286" w14:textId="53C18E5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308" w:type="pct"/>
            <w:tcBorders>
              <w:top w:val="nil"/>
              <w:left w:val="nil"/>
              <w:bottom w:val="single" w:sz="4" w:space="0" w:color="auto"/>
              <w:right w:val="single" w:sz="4" w:space="0" w:color="auto"/>
            </w:tcBorders>
            <w:shd w:val="clear" w:color="auto" w:fill="auto"/>
            <w:noWrap/>
            <w:vAlign w:val="center"/>
            <w:hideMark/>
          </w:tcPr>
          <w:p w14:paraId="4E48345D" w14:textId="594A2EB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430DAAC7" w14:textId="4B7164E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7E5D69B5" w14:textId="0321BBA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60AD47A7" w14:textId="665A52F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r>
      <w:tr w:rsidR="00433C6F" w:rsidRPr="00E348AE" w14:paraId="4F1C0704"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77D562B" w14:textId="77777777" w:rsidR="00433C6F" w:rsidRPr="00E348AE" w:rsidRDefault="00433C6F" w:rsidP="00433C6F">
            <w:pPr>
              <w:jc w:val="center"/>
              <w:rPr>
                <w:color w:val="000000"/>
                <w:spacing w:val="-12"/>
                <w:sz w:val="20"/>
                <w:szCs w:val="20"/>
              </w:rPr>
            </w:pPr>
            <w:r w:rsidRPr="00E348AE">
              <w:rPr>
                <w:color w:val="000000"/>
                <w:spacing w:val="-12"/>
                <w:sz w:val="20"/>
                <w:szCs w:val="20"/>
              </w:rPr>
              <w:t>25</w:t>
            </w:r>
          </w:p>
        </w:tc>
        <w:tc>
          <w:tcPr>
            <w:tcW w:w="1017" w:type="pct"/>
            <w:tcBorders>
              <w:top w:val="nil"/>
              <w:left w:val="nil"/>
              <w:bottom w:val="single" w:sz="4" w:space="0" w:color="auto"/>
              <w:right w:val="single" w:sz="4" w:space="0" w:color="auto"/>
            </w:tcBorders>
            <w:shd w:val="clear" w:color="auto" w:fill="auto"/>
            <w:vAlign w:val="bottom"/>
            <w:hideMark/>
          </w:tcPr>
          <w:p w14:paraId="4E5FADBA"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Смоленское </w:t>
            </w:r>
            <w:r w:rsidRPr="00E348AE">
              <w:rPr>
                <w:color w:val="000000"/>
                <w:spacing w:val="-12"/>
                <w:sz w:val="20"/>
                <w:szCs w:val="20"/>
              </w:rPr>
              <w:br/>
              <w:t>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479886F2" w14:textId="1630068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417DCB9A" w14:textId="307D2F4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02" w:type="pct"/>
            <w:tcBorders>
              <w:top w:val="nil"/>
              <w:left w:val="nil"/>
              <w:bottom w:val="single" w:sz="4" w:space="0" w:color="auto"/>
              <w:right w:val="single" w:sz="4" w:space="0" w:color="auto"/>
            </w:tcBorders>
            <w:shd w:val="clear" w:color="auto" w:fill="auto"/>
            <w:noWrap/>
            <w:vAlign w:val="center"/>
            <w:hideMark/>
          </w:tcPr>
          <w:p w14:paraId="11F8BD0C" w14:textId="17062AD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0E7930A2" w14:textId="25EBAEA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5A4B5DF6" w14:textId="504B274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290" w:type="pct"/>
            <w:tcBorders>
              <w:top w:val="nil"/>
              <w:left w:val="nil"/>
              <w:bottom w:val="single" w:sz="4" w:space="0" w:color="auto"/>
              <w:right w:val="single" w:sz="4" w:space="0" w:color="auto"/>
            </w:tcBorders>
            <w:shd w:val="clear" w:color="auto" w:fill="auto"/>
            <w:noWrap/>
            <w:vAlign w:val="center"/>
            <w:hideMark/>
          </w:tcPr>
          <w:p w14:paraId="18609F87" w14:textId="3D482BD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90" w:type="pct"/>
            <w:tcBorders>
              <w:top w:val="nil"/>
              <w:left w:val="nil"/>
              <w:bottom w:val="single" w:sz="4" w:space="0" w:color="auto"/>
              <w:right w:val="single" w:sz="4" w:space="0" w:color="auto"/>
            </w:tcBorders>
            <w:shd w:val="clear" w:color="auto" w:fill="auto"/>
            <w:noWrap/>
            <w:vAlign w:val="center"/>
            <w:hideMark/>
          </w:tcPr>
          <w:p w14:paraId="4DD4CCDE" w14:textId="173C69D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302" w:type="pct"/>
            <w:tcBorders>
              <w:top w:val="nil"/>
              <w:left w:val="nil"/>
              <w:bottom w:val="single" w:sz="4" w:space="0" w:color="auto"/>
              <w:right w:val="single" w:sz="4" w:space="0" w:color="auto"/>
            </w:tcBorders>
            <w:shd w:val="clear" w:color="auto" w:fill="auto"/>
            <w:noWrap/>
            <w:vAlign w:val="center"/>
            <w:hideMark/>
          </w:tcPr>
          <w:p w14:paraId="77C43DC8" w14:textId="4B2BDED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308" w:type="pct"/>
            <w:tcBorders>
              <w:top w:val="nil"/>
              <w:left w:val="nil"/>
              <w:bottom w:val="single" w:sz="4" w:space="0" w:color="auto"/>
              <w:right w:val="single" w:sz="4" w:space="0" w:color="auto"/>
            </w:tcBorders>
            <w:shd w:val="clear" w:color="auto" w:fill="auto"/>
            <w:noWrap/>
            <w:vAlign w:val="center"/>
            <w:hideMark/>
          </w:tcPr>
          <w:p w14:paraId="3E831964" w14:textId="0E6B91D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4671F55B" w14:textId="3A1382E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1CDE90B5" w14:textId="19B0071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216231C5" w14:textId="155A536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r>
      <w:tr w:rsidR="00433C6F" w:rsidRPr="00E348AE" w14:paraId="1616E717"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14603FE" w14:textId="77777777" w:rsidR="00433C6F" w:rsidRPr="00E348AE" w:rsidRDefault="00433C6F" w:rsidP="00433C6F">
            <w:pPr>
              <w:jc w:val="center"/>
              <w:rPr>
                <w:color w:val="000000"/>
                <w:spacing w:val="-12"/>
                <w:sz w:val="20"/>
                <w:szCs w:val="20"/>
              </w:rPr>
            </w:pPr>
            <w:r w:rsidRPr="00E348AE">
              <w:rPr>
                <w:color w:val="000000"/>
                <w:spacing w:val="-12"/>
                <w:sz w:val="20"/>
                <w:szCs w:val="20"/>
              </w:rPr>
              <w:t> </w:t>
            </w:r>
          </w:p>
        </w:tc>
        <w:tc>
          <w:tcPr>
            <w:tcW w:w="1017" w:type="pct"/>
            <w:tcBorders>
              <w:top w:val="nil"/>
              <w:left w:val="nil"/>
              <w:bottom w:val="single" w:sz="4" w:space="0" w:color="auto"/>
              <w:right w:val="single" w:sz="4" w:space="0" w:color="auto"/>
            </w:tcBorders>
            <w:shd w:val="clear" w:color="auto" w:fill="auto"/>
            <w:noWrap/>
            <w:vAlign w:val="bottom"/>
            <w:hideMark/>
          </w:tcPr>
          <w:p w14:paraId="7613CB16" w14:textId="77777777" w:rsidR="00433C6F" w:rsidRPr="00E348AE" w:rsidRDefault="00433C6F" w:rsidP="00433C6F">
            <w:pPr>
              <w:rPr>
                <w:color w:val="000000"/>
                <w:spacing w:val="-12"/>
                <w:sz w:val="20"/>
                <w:szCs w:val="20"/>
              </w:rPr>
            </w:pPr>
            <w:r w:rsidRPr="00E348AE">
              <w:rPr>
                <w:color w:val="000000"/>
                <w:spacing w:val="-12"/>
                <w:sz w:val="20"/>
                <w:szCs w:val="20"/>
              </w:rPr>
              <w:t>Итого:</w:t>
            </w:r>
          </w:p>
        </w:tc>
        <w:tc>
          <w:tcPr>
            <w:tcW w:w="290" w:type="pct"/>
            <w:tcBorders>
              <w:top w:val="nil"/>
              <w:left w:val="nil"/>
              <w:bottom w:val="single" w:sz="4" w:space="0" w:color="auto"/>
              <w:right w:val="single" w:sz="4" w:space="0" w:color="auto"/>
            </w:tcBorders>
            <w:shd w:val="clear" w:color="auto" w:fill="auto"/>
            <w:noWrap/>
            <w:vAlign w:val="center"/>
            <w:hideMark/>
          </w:tcPr>
          <w:p w14:paraId="70630473" w14:textId="7EA90A4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76,2</w:t>
            </w:r>
          </w:p>
        </w:tc>
        <w:tc>
          <w:tcPr>
            <w:tcW w:w="355" w:type="pct"/>
            <w:tcBorders>
              <w:top w:val="nil"/>
              <w:left w:val="nil"/>
              <w:bottom w:val="single" w:sz="4" w:space="0" w:color="auto"/>
              <w:right w:val="single" w:sz="4" w:space="0" w:color="auto"/>
            </w:tcBorders>
            <w:shd w:val="clear" w:color="auto" w:fill="auto"/>
            <w:noWrap/>
            <w:vAlign w:val="center"/>
            <w:hideMark/>
          </w:tcPr>
          <w:p w14:paraId="21AEA617" w14:textId="10933F3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76,2</w:t>
            </w:r>
          </w:p>
        </w:tc>
        <w:tc>
          <w:tcPr>
            <w:tcW w:w="302" w:type="pct"/>
            <w:tcBorders>
              <w:top w:val="nil"/>
              <w:left w:val="nil"/>
              <w:bottom w:val="single" w:sz="4" w:space="0" w:color="auto"/>
              <w:right w:val="single" w:sz="4" w:space="0" w:color="auto"/>
            </w:tcBorders>
            <w:shd w:val="clear" w:color="auto" w:fill="auto"/>
            <w:noWrap/>
            <w:vAlign w:val="center"/>
            <w:hideMark/>
          </w:tcPr>
          <w:p w14:paraId="44269300" w14:textId="48F56EC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76,2</w:t>
            </w:r>
          </w:p>
        </w:tc>
        <w:tc>
          <w:tcPr>
            <w:tcW w:w="355" w:type="pct"/>
            <w:tcBorders>
              <w:top w:val="nil"/>
              <w:left w:val="nil"/>
              <w:bottom w:val="single" w:sz="4" w:space="0" w:color="auto"/>
              <w:right w:val="single" w:sz="4" w:space="0" w:color="auto"/>
            </w:tcBorders>
            <w:shd w:val="clear" w:color="auto" w:fill="auto"/>
            <w:noWrap/>
            <w:vAlign w:val="center"/>
            <w:hideMark/>
          </w:tcPr>
          <w:p w14:paraId="16E24E41" w14:textId="68B3F1E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76,2</w:t>
            </w:r>
          </w:p>
        </w:tc>
        <w:tc>
          <w:tcPr>
            <w:tcW w:w="355" w:type="pct"/>
            <w:tcBorders>
              <w:top w:val="nil"/>
              <w:left w:val="nil"/>
              <w:bottom w:val="single" w:sz="4" w:space="0" w:color="auto"/>
              <w:right w:val="single" w:sz="4" w:space="0" w:color="auto"/>
            </w:tcBorders>
            <w:shd w:val="clear" w:color="auto" w:fill="auto"/>
            <w:noWrap/>
            <w:vAlign w:val="center"/>
            <w:hideMark/>
          </w:tcPr>
          <w:p w14:paraId="02E0D2A2" w14:textId="4AFDFB6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75,1</w:t>
            </w:r>
          </w:p>
        </w:tc>
        <w:tc>
          <w:tcPr>
            <w:tcW w:w="290" w:type="pct"/>
            <w:tcBorders>
              <w:top w:val="nil"/>
              <w:left w:val="nil"/>
              <w:bottom w:val="single" w:sz="4" w:space="0" w:color="auto"/>
              <w:right w:val="single" w:sz="4" w:space="0" w:color="auto"/>
            </w:tcBorders>
            <w:shd w:val="clear" w:color="auto" w:fill="auto"/>
            <w:noWrap/>
            <w:vAlign w:val="center"/>
            <w:hideMark/>
          </w:tcPr>
          <w:p w14:paraId="05FD3B1D" w14:textId="3E1D5AC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73,7</w:t>
            </w:r>
          </w:p>
        </w:tc>
        <w:tc>
          <w:tcPr>
            <w:tcW w:w="290" w:type="pct"/>
            <w:tcBorders>
              <w:top w:val="nil"/>
              <w:left w:val="nil"/>
              <w:bottom w:val="single" w:sz="4" w:space="0" w:color="auto"/>
              <w:right w:val="single" w:sz="4" w:space="0" w:color="auto"/>
            </w:tcBorders>
            <w:shd w:val="clear" w:color="auto" w:fill="auto"/>
            <w:noWrap/>
            <w:vAlign w:val="center"/>
            <w:hideMark/>
          </w:tcPr>
          <w:p w14:paraId="5ED18C18" w14:textId="4AEA434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73,7</w:t>
            </w:r>
          </w:p>
        </w:tc>
        <w:tc>
          <w:tcPr>
            <w:tcW w:w="302" w:type="pct"/>
            <w:tcBorders>
              <w:top w:val="nil"/>
              <w:left w:val="nil"/>
              <w:bottom w:val="single" w:sz="4" w:space="0" w:color="auto"/>
              <w:right w:val="single" w:sz="4" w:space="0" w:color="auto"/>
            </w:tcBorders>
            <w:shd w:val="clear" w:color="auto" w:fill="auto"/>
            <w:noWrap/>
            <w:vAlign w:val="center"/>
            <w:hideMark/>
          </w:tcPr>
          <w:p w14:paraId="27F86D45" w14:textId="5567407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73,7</w:t>
            </w:r>
          </w:p>
        </w:tc>
        <w:tc>
          <w:tcPr>
            <w:tcW w:w="308" w:type="pct"/>
            <w:tcBorders>
              <w:top w:val="nil"/>
              <w:left w:val="nil"/>
              <w:bottom w:val="single" w:sz="4" w:space="0" w:color="auto"/>
              <w:right w:val="single" w:sz="4" w:space="0" w:color="auto"/>
            </w:tcBorders>
            <w:shd w:val="clear" w:color="auto" w:fill="auto"/>
            <w:noWrap/>
            <w:vAlign w:val="center"/>
            <w:hideMark/>
          </w:tcPr>
          <w:p w14:paraId="0084C497" w14:textId="324318C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73,7</w:t>
            </w:r>
          </w:p>
        </w:tc>
        <w:tc>
          <w:tcPr>
            <w:tcW w:w="270" w:type="pct"/>
            <w:tcBorders>
              <w:top w:val="nil"/>
              <w:left w:val="nil"/>
              <w:bottom w:val="single" w:sz="4" w:space="0" w:color="auto"/>
              <w:right w:val="single" w:sz="4" w:space="0" w:color="auto"/>
            </w:tcBorders>
            <w:shd w:val="clear" w:color="auto" w:fill="auto"/>
            <w:noWrap/>
            <w:vAlign w:val="center"/>
            <w:hideMark/>
          </w:tcPr>
          <w:p w14:paraId="00768424" w14:textId="377D32A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73,6</w:t>
            </w:r>
          </w:p>
        </w:tc>
        <w:tc>
          <w:tcPr>
            <w:tcW w:w="270" w:type="pct"/>
            <w:tcBorders>
              <w:top w:val="nil"/>
              <w:left w:val="nil"/>
              <w:bottom w:val="single" w:sz="4" w:space="0" w:color="auto"/>
              <w:right w:val="single" w:sz="4" w:space="0" w:color="auto"/>
            </w:tcBorders>
            <w:shd w:val="clear" w:color="auto" w:fill="auto"/>
            <w:noWrap/>
            <w:vAlign w:val="center"/>
            <w:hideMark/>
          </w:tcPr>
          <w:p w14:paraId="5DB7FDCB" w14:textId="562D521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73,6</w:t>
            </w:r>
          </w:p>
        </w:tc>
        <w:tc>
          <w:tcPr>
            <w:tcW w:w="270" w:type="pct"/>
            <w:tcBorders>
              <w:top w:val="nil"/>
              <w:left w:val="nil"/>
              <w:bottom w:val="single" w:sz="4" w:space="0" w:color="auto"/>
              <w:right w:val="single" w:sz="4" w:space="0" w:color="auto"/>
            </w:tcBorders>
            <w:shd w:val="clear" w:color="auto" w:fill="auto"/>
            <w:noWrap/>
            <w:vAlign w:val="center"/>
            <w:hideMark/>
          </w:tcPr>
          <w:p w14:paraId="76903A3B" w14:textId="4296A04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73,6</w:t>
            </w:r>
          </w:p>
        </w:tc>
      </w:tr>
    </w:tbl>
    <w:p w14:paraId="46637732" w14:textId="77777777" w:rsidR="00F61DFF" w:rsidRDefault="00F61DFF" w:rsidP="00122C6F">
      <w:pPr>
        <w:spacing w:after="120"/>
        <w:jc w:val="both"/>
      </w:pPr>
    </w:p>
    <w:p w14:paraId="448EE153" w14:textId="6F6D473F" w:rsidR="00F76868" w:rsidRPr="00122C6F" w:rsidRDefault="005E1C11" w:rsidP="00A4447E">
      <w:pPr>
        <w:jc w:val="both"/>
      </w:pPr>
      <w:bookmarkStart w:id="21" w:name="_Toc61882588"/>
      <w:r w:rsidRPr="00122C6F">
        <w:lastRenderedPageBreak/>
        <w:t xml:space="preserve">Таблица </w:t>
      </w:r>
      <w:r w:rsidR="00E832A6" w:rsidRPr="00122C6F">
        <w:t>2.</w:t>
      </w:r>
      <w:r w:rsidR="00DE401A">
        <w:fldChar w:fldCharType="begin"/>
      </w:r>
      <w:r w:rsidR="00DE401A">
        <w:instrText xml:space="preserve"> SEQ Таблица \* ARABIC </w:instrText>
      </w:r>
      <w:r w:rsidR="00DE401A">
        <w:fldChar w:fldCharType="separate"/>
      </w:r>
      <w:r w:rsidR="00240DD3">
        <w:rPr>
          <w:noProof/>
        </w:rPr>
        <w:t>6</w:t>
      </w:r>
      <w:r w:rsidR="00DE401A">
        <w:rPr>
          <w:noProof/>
        </w:rPr>
        <w:fldChar w:fldCharType="end"/>
      </w:r>
      <w:r w:rsidRPr="00122C6F">
        <w:t>-</w:t>
      </w:r>
      <w:r w:rsidRPr="00122C6F">
        <w:rPr>
          <w:spacing w:val="-5"/>
        </w:rPr>
        <w:t xml:space="preserve"> Максимальный часовой расход </w:t>
      </w:r>
      <w:r w:rsidRPr="00122C6F">
        <w:rPr>
          <w:spacing w:val="-6"/>
        </w:rPr>
        <w:t xml:space="preserve">натурального топлива </w:t>
      </w:r>
      <w:r w:rsidRPr="00122C6F">
        <w:rPr>
          <w:spacing w:val="-3"/>
        </w:rPr>
        <w:t xml:space="preserve">на </w:t>
      </w:r>
      <w:r w:rsidRPr="00122C6F">
        <w:rPr>
          <w:spacing w:val="-5"/>
        </w:rPr>
        <w:t xml:space="preserve">выработку тепловой энергии </w:t>
      </w:r>
      <w:r w:rsidRPr="00122C6F">
        <w:rPr>
          <w:spacing w:val="-3"/>
        </w:rPr>
        <w:t xml:space="preserve">на </w:t>
      </w:r>
      <w:r w:rsidRPr="00122C6F">
        <w:rPr>
          <w:rFonts w:asciiTheme="minorHAnsi" w:eastAsiaTheme="minorHAnsi" w:hAnsiTheme="minorHAnsi" w:cstheme="minorHAnsi"/>
        </w:rPr>
        <w:t xml:space="preserve">котельных </w:t>
      </w:r>
      <w:r w:rsidR="002120C3">
        <w:rPr>
          <w:rFonts w:asciiTheme="minorHAnsi" w:eastAsiaTheme="minorHAnsi" w:hAnsiTheme="minorHAnsi" w:cstheme="minorHAnsi"/>
        </w:rPr>
        <w:t>городского округа город</w:t>
      </w:r>
      <w:r w:rsidR="00B024B5">
        <w:rPr>
          <w:rFonts w:asciiTheme="minorHAnsi" w:eastAsiaTheme="minorHAnsi" w:hAnsiTheme="minorHAnsi" w:cstheme="minorHAnsi"/>
        </w:rPr>
        <w:t xml:space="preserve"> </w:t>
      </w:r>
      <w:r w:rsidR="002120C3">
        <w:rPr>
          <w:rFonts w:asciiTheme="minorHAnsi" w:eastAsiaTheme="minorHAnsi" w:hAnsiTheme="minorHAnsi" w:cstheme="minorHAnsi"/>
        </w:rPr>
        <w:t>Переславль-Залесский</w:t>
      </w:r>
      <w:r w:rsidRPr="00122C6F">
        <w:rPr>
          <w:rFonts w:asciiTheme="minorHAnsi" w:eastAsiaTheme="minorHAnsi" w:hAnsiTheme="minorHAnsi" w:cstheme="minorHAnsi"/>
        </w:rPr>
        <w:t xml:space="preserve"> Ярославской области</w:t>
      </w:r>
      <w:r w:rsidRPr="00122C6F">
        <w:t xml:space="preserve"> в</w:t>
      </w:r>
      <w:r w:rsidRPr="00122C6F">
        <w:rPr>
          <w:spacing w:val="-10"/>
        </w:rPr>
        <w:t xml:space="preserve"> </w:t>
      </w:r>
      <w:r w:rsidRPr="00122C6F">
        <w:rPr>
          <w:spacing w:val="-6"/>
        </w:rPr>
        <w:t>2019-203</w:t>
      </w:r>
      <w:r w:rsidR="00A4447E">
        <w:rPr>
          <w:spacing w:val="-6"/>
        </w:rPr>
        <w:t>0</w:t>
      </w:r>
      <w:r w:rsidRPr="00122C6F">
        <w:rPr>
          <w:spacing w:val="-9"/>
        </w:rPr>
        <w:t xml:space="preserve"> </w:t>
      </w:r>
      <w:r w:rsidRPr="00122C6F">
        <w:rPr>
          <w:spacing w:val="-5"/>
        </w:rPr>
        <w:t>годах</w:t>
      </w:r>
      <w:r w:rsidRPr="00122C6F">
        <w:rPr>
          <w:spacing w:val="-9"/>
        </w:rPr>
        <w:t xml:space="preserve"> </w:t>
      </w:r>
      <w:r w:rsidRPr="00122C6F">
        <w:rPr>
          <w:spacing w:val="-5"/>
        </w:rPr>
        <w:t>(летний</w:t>
      </w:r>
      <w:r w:rsidRPr="00122C6F">
        <w:rPr>
          <w:spacing w:val="-10"/>
        </w:rPr>
        <w:t xml:space="preserve"> </w:t>
      </w:r>
      <w:r w:rsidRPr="00122C6F">
        <w:rPr>
          <w:spacing w:val="-5"/>
        </w:rPr>
        <w:t>период),</w:t>
      </w:r>
      <w:r w:rsidRPr="00122C6F">
        <w:rPr>
          <w:spacing w:val="-7"/>
        </w:rPr>
        <w:t xml:space="preserve"> </w:t>
      </w:r>
      <w:r w:rsidRPr="00122C6F">
        <w:t>тыс. м</w:t>
      </w:r>
      <w:r w:rsidRPr="00122C6F">
        <w:rPr>
          <w:vertAlign w:val="superscript"/>
        </w:rPr>
        <w:t>3</w:t>
      </w:r>
      <w:r w:rsidR="00F50BD1" w:rsidRPr="00122C6F">
        <w:t>/т.у.т.</w:t>
      </w:r>
      <w:bookmarkEnd w:id="21"/>
    </w:p>
    <w:tbl>
      <w:tblPr>
        <w:tblW w:w="5000" w:type="pct"/>
        <w:tblLook w:val="04A0" w:firstRow="1" w:lastRow="0" w:firstColumn="1" w:lastColumn="0" w:noHBand="0" w:noVBand="1"/>
      </w:tblPr>
      <w:tblGrid>
        <w:gridCol w:w="987"/>
        <w:gridCol w:w="3076"/>
        <w:gridCol w:w="876"/>
        <w:gridCol w:w="1074"/>
        <w:gridCol w:w="914"/>
        <w:gridCol w:w="1074"/>
        <w:gridCol w:w="1074"/>
        <w:gridCol w:w="877"/>
        <w:gridCol w:w="877"/>
        <w:gridCol w:w="914"/>
        <w:gridCol w:w="932"/>
        <w:gridCol w:w="817"/>
        <w:gridCol w:w="817"/>
        <w:gridCol w:w="817"/>
      </w:tblGrid>
      <w:tr w:rsidR="00E619CB" w:rsidRPr="00E348AE" w14:paraId="6DD68BF8" w14:textId="77777777" w:rsidTr="00C918C6">
        <w:trPr>
          <w:trHeight w:val="300"/>
          <w:tblHeader/>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8AA51" w14:textId="77777777" w:rsidR="00E619CB" w:rsidRPr="00E348AE" w:rsidRDefault="00E619CB">
            <w:pPr>
              <w:jc w:val="center"/>
              <w:rPr>
                <w:color w:val="000000"/>
                <w:spacing w:val="-12"/>
                <w:sz w:val="20"/>
                <w:szCs w:val="20"/>
              </w:rPr>
            </w:pPr>
            <w:r w:rsidRPr="00E348AE">
              <w:rPr>
                <w:color w:val="000000"/>
                <w:spacing w:val="-12"/>
                <w:sz w:val="20"/>
                <w:szCs w:val="20"/>
              </w:rPr>
              <w:t>Номер</w:t>
            </w:r>
            <w:r w:rsidRPr="00E348AE">
              <w:rPr>
                <w:color w:val="000000"/>
                <w:spacing w:val="-12"/>
                <w:sz w:val="20"/>
                <w:szCs w:val="20"/>
              </w:rPr>
              <w:br/>
              <w:t>котельной</w:t>
            </w:r>
          </w:p>
        </w:tc>
        <w:tc>
          <w:tcPr>
            <w:tcW w:w="101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AD60A" w14:textId="77777777" w:rsidR="00E619CB" w:rsidRPr="00E348AE" w:rsidRDefault="00E619CB">
            <w:pPr>
              <w:jc w:val="center"/>
              <w:rPr>
                <w:color w:val="000000"/>
                <w:spacing w:val="-12"/>
                <w:sz w:val="20"/>
                <w:szCs w:val="20"/>
              </w:rPr>
            </w:pPr>
            <w:r w:rsidRPr="00E348AE">
              <w:rPr>
                <w:color w:val="000000"/>
                <w:spacing w:val="-12"/>
                <w:sz w:val="20"/>
                <w:szCs w:val="20"/>
              </w:rPr>
              <w:t>Наименование котельной</w:t>
            </w:r>
          </w:p>
        </w:tc>
        <w:tc>
          <w:tcPr>
            <w:tcW w:w="3657" w:type="pct"/>
            <w:gridSpan w:val="12"/>
            <w:tcBorders>
              <w:top w:val="single" w:sz="4" w:space="0" w:color="auto"/>
              <w:left w:val="nil"/>
              <w:bottom w:val="single" w:sz="4" w:space="0" w:color="auto"/>
              <w:right w:val="single" w:sz="4" w:space="0" w:color="auto"/>
            </w:tcBorders>
            <w:shd w:val="clear" w:color="auto" w:fill="auto"/>
            <w:noWrap/>
            <w:vAlign w:val="bottom"/>
            <w:hideMark/>
          </w:tcPr>
          <w:p w14:paraId="23C23E23" w14:textId="2671DD8D" w:rsidR="00E619CB" w:rsidRPr="00E348AE" w:rsidRDefault="00E619CB">
            <w:pPr>
              <w:jc w:val="center"/>
              <w:rPr>
                <w:color w:val="000000"/>
                <w:spacing w:val="-12"/>
                <w:sz w:val="20"/>
                <w:szCs w:val="20"/>
              </w:rPr>
            </w:pPr>
            <w:r w:rsidRPr="00E348AE">
              <w:rPr>
                <w:color w:val="000000"/>
                <w:spacing w:val="-12"/>
                <w:sz w:val="20"/>
                <w:szCs w:val="20"/>
              </w:rPr>
              <w:t>Максимальный часовой расход натурального топлива в летний период,</w:t>
            </w:r>
            <w:r w:rsidR="00DA0DDA" w:rsidRPr="00E348AE">
              <w:rPr>
                <w:color w:val="000000"/>
                <w:spacing w:val="-12"/>
                <w:sz w:val="20"/>
                <w:szCs w:val="20"/>
              </w:rPr>
              <w:t xml:space="preserve"> </w:t>
            </w:r>
            <w:r w:rsidRPr="00E348AE">
              <w:rPr>
                <w:color w:val="000000"/>
                <w:spacing w:val="-12"/>
                <w:sz w:val="20"/>
                <w:szCs w:val="20"/>
              </w:rPr>
              <w:t>тыс. м3/ч</w:t>
            </w:r>
          </w:p>
        </w:tc>
      </w:tr>
      <w:tr w:rsidR="00E619CB" w:rsidRPr="00E348AE" w14:paraId="786AD0F1" w14:textId="77777777" w:rsidTr="00C918C6">
        <w:trPr>
          <w:trHeight w:val="300"/>
          <w:tblHeader/>
        </w:trPr>
        <w:tc>
          <w:tcPr>
            <w:tcW w:w="326" w:type="pct"/>
            <w:vMerge/>
            <w:tcBorders>
              <w:top w:val="single" w:sz="4" w:space="0" w:color="auto"/>
              <w:left w:val="single" w:sz="4" w:space="0" w:color="auto"/>
              <w:bottom w:val="single" w:sz="4" w:space="0" w:color="auto"/>
              <w:right w:val="single" w:sz="4" w:space="0" w:color="auto"/>
            </w:tcBorders>
            <w:vAlign w:val="center"/>
            <w:hideMark/>
          </w:tcPr>
          <w:p w14:paraId="5AC49F54" w14:textId="77777777" w:rsidR="00E619CB" w:rsidRPr="00E348AE" w:rsidRDefault="00E619CB">
            <w:pPr>
              <w:rPr>
                <w:color w:val="000000"/>
                <w:spacing w:val="-12"/>
                <w:sz w:val="20"/>
                <w:szCs w:val="20"/>
              </w:rPr>
            </w:pPr>
          </w:p>
        </w:tc>
        <w:tc>
          <w:tcPr>
            <w:tcW w:w="1017" w:type="pct"/>
            <w:vMerge/>
            <w:tcBorders>
              <w:top w:val="single" w:sz="4" w:space="0" w:color="auto"/>
              <w:left w:val="single" w:sz="4" w:space="0" w:color="auto"/>
              <w:bottom w:val="single" w:sz="4" w:space="0" w:color="auto"/>
              <w:right w:val="single" w:sz="4" w:space="0" w:color="auto"/>
            </w:tcBorders>
            <w:vAlign w:val="center"/>
            <w:hideMark/>
          </w:tcPr>
          <w:p w14:paraId="44214BA2" w14:textId="77777777" w:rsidR="00E619CB" w:rsidRPr="00E348AE" w:rsidRDefault="00E619CB">
            <w:pPr>
              <w:rPr>
                <w:color w:val="000000"/>
                <w:spacing w:val="-12"/>
                <w:sz w:val="20"/>
                <w:szCs w:val="20"/>
              </w:rPr>
            </w:pPr>
          </w:p>
        </w:tc>
        <w:tc>
          <w:tcPr>
            <w:tcW w:w="290" w:type="pct"/>
            <w:tcBorders>
              <w:top w:val="nil"/>
              <w:left w:val="nil"/>
              <w:bottom w:val="single" w:sz="4" w:space="0" w:color="auto"/>
              <w:right w:val="single" w:sz="4" w:space="0" w:color="auto"/>
            </w:tcBorders>
            <w:shd w:val="clear" w:color="auto" w:fill="auto"/>
            <w:vAlign w:val="center"/>
            <w:hideMark/>
          </w:tcPr>
          <w:p w14:paraId="4C5F51D4" w14:textId="77777777" w:rsidR="00E619CB" w:rsidRPr="00E348AE" w:rsidRDefault="00E619CB">
            <w:pPr>
              <w:jc w:val="center"/>
              <w:rPr>
                <w:color w:val="000000"/>
                <w:spacing w:val="-12"/>
                <w:sz w:val="20"/>
                <w:szCs w:val="20"/>
              </w:rPr>
            </w:pPr>
            <w:r w:rsidRPr="00E348AE">
              <w:rPr>
                <w:color w:val="000000"/>
                <w:spacing w:val="-12"/>
                <w:sz w:val="20"/>
                <w:szCs w:val="20"/>
              </w:rPr>
              <w:t>2019</w:t>
            </w:r>
          </w:p>
        </w:tc>
        <w:tc>
          <w:tcPr>
            <w:tcW w:w="355" w:type="pct"/>
            <w:tcBorders>
              <w:top w:val="nil"/>
              <w:left w:val="nil"/>
              <w:bottom w:val="single" w:sz="4" w:space="0" w:color="auto"/>
              <w:right w:val="single" w:sz="4" w:space="0" w:color="auto"/>
            </w:tcBorders>
            <w:shd w:val="clear" w:color="auto" w:fill="auto"/>
            <w:vAlign w:val="center"/>
            <w:hideMark/>
          </w:tcPr>
          <w:p w14:paraId="7FD312E5" w14:textId="77777777" w:rsidR="00E619CB" w:rsidRPr="00E348AE" w:rsidRDefault="00E619CB">
            <w:pPr>
              <w:jc w:val="center"/>
              <w:rPr>
                <w:color w:val="000000"/>
                <w:spacing w:val="-12"/>
                <w:sz w:val="20"/>
                <w:szCs w:val="20"/>
              </w:rPr>
            </w:pPr>
            <w:r w:rsidRPr="00E348AE">
              <w:rPr>
                <w:color w:val="000000"/>
                <w:spacing w:val="-12"/>
                <w:sz w:val="20"/>
                <w:szCs w:val="20"/>
              </w:rPr>
              <w:t>2020</w:t>
            </w:r>
          </w:p>
        </w:tc>
        <w:tc>
          <w:tcPr>
            <w:tcW w:w="302" w:type="pct"/>
            <w:tcBorders>
              <w:top w:val="nil"/>
              <w:left w:val="nil"/>
              <w:bottom w:val="single" w:sz="4" w:space="0" w:color="auto"/>
              <w:right w:val="single" w:sz="4" w:space="0" w:color="auto"/>
            </w:tcBorders>
            <w:shd w:val="clear" w:color="auto" w:fill="auto"/>
            <w:vAlign w:val="center"/>
            <w:hideMark/>
          </w:tcPr>
          <w:p w14:paraId="5F88D612" w14:textId="77777777" w:rsidR="00E619CB" w:rsidRPr="00E348AE" w:rsidRDefault="00E619CB">
            <w:pPr>
              <w:jc w:val="center"/>
              <w:rPr>
                <w:color w:val="000000"/>
                <w:spacing w:val="-12"/>
                <w:sz w:val="20"/>
                <w:szCs w:val="20"/>
              </w:rPr>
            </w:pPr>
            <w:r w:rsidRPr="00E348AE">
              <w:rPr>
                <w:color w:val="000000"/>
                <w:spacing w:val="-12"/>
                <w:sz w:val="20"/>
                <w:szCs w:val="20"/>
              </w:rPr>
              <w:t>2021</w:t>
            </w:r>
          </w:p>
        </w:tc>
        <w:tc>
          <w:tcPr>
            <w:tcW w:w="355" w:type="pct"/>
            <w:tcBorders>
              <w:top w:val="nil"/>
              <w:left w:val="nil"/>
              <w:bottom w:val="single" w:sz="4" w:space="0" w:color="auto"/>
              <w:right w:val="single" w:sz="4" w:space="0" w:color="auto"/>
            </w:tcBorders>
            <w:shd w:val="clear" w:color="auto" w:fill="auto"/>
            <w:vAlign w:val="center"/>
            <w:hideMark/>
          </w:tcPr>
          <w:p w14:paraId="1F896C8C" w14:textId="77777777" w:rsidR="00E619CB" w:rsidRPr="00E348AE" w:rsidRDefault="00E619CB">
            <w:pPr>
              <w:jc w:val="center"/>
              <w:rPr>
                <w:color w:val="000000"/>
                <w:spacing w:val="-12"/>
                <w:sz w:val="20"/>
                <w:szCs w:val="20"/>
              </w:rPr>
            </w:pPr>
            <w:r w:rsidRPr="00E348AE">
              <w:rPr>
                <w:color w:val="000000"/>
                <w:spacing w:val="-12"/>
                <w:sz w:val="20"/>
                <w:szCs w:val="20"/>
              </w:rPr>
              <w:t>2022</w:t>
            </w:r>
          </w:p>
        </w:tc>
        <w:tc>
          <w:tcPr>
            <w:tcW w:w="355" w:type="pct"/>
            <w:tcBorders>
              <w:top w:val="nil"/>
              <w:left w:val="nil"/>
              <w:bottom w:val="single" w:sz="4" w:space="0" w:color="auto"/>
              <w:right w:val="single" w:sz="4" w:space="0" w:color="auto"/>
            </w:tcBorders>
            <w:shd w:val="clear" w:color="auto" w:fill="auto"/>
            <w:vAlign w:val="center"/>
            <w:hideMark/>
          </w:tcPr>
          <w:p w14:paraId="761601EF" w14:textId="77777777" w:rsidR="00E619CB" w:rsidRPr="00E348AE" w:rsidRDefault="00E619CB">
            <w:pPr>
              <w:jc w:val="center"/>
              <w:rPr>
                <w:color w:val="000000"/>
                <w:spacing w:val="-12"/>
                <w:sz w:val="20"/>
                <w:szCs w:val="20"/>
              </w:rPr>
            </w:pPr>
            <w:r w:rsidRPr="00E348AE">
              <w:rPr>
                <w:color w:val="000000"/>
                <w:spacing w:val="-12"/>
                <w:sz w:val="20"/>
                <w:szCs w:val="20"/>
              </w:rPr>
              <w:t>2023</w:t>
            </w:r>
          </w:p>
        </w:tc>
        <w:tc>
          <w:tcPr>
            <w:tcW w:w="290" w:type="pct"/>
            <w:tcBorders>
              <w:top w:val="nil"/>
              <w:left w:val="nil"/>
              <w:bottom w:val="single" w:sz="4" w:space="0" w:color="auto"/>
              <w:right w:val="single" w:sz="4" w:space="0" w:color="auto"/>
            </w:tcBorders>
            <w:shd w:val="clear" w:color="auto" w:fill="auto"/>
            <w:vAlign w:val="center"/>
            <w:hideMark/>
          </w:tcPr>
          <w:p w14:paraId="45552E2D" w14:textId="77777777" w:rsidR="00E619CB" w:rsidRPr="00E348AE" w:rsidRDefault="00E619CB">
            <w:pPr>
              <w:jc w:val="center"/>
              <w:rPr>
                <w:color w:val="000000"/>
                <w:spacing w:val="-12"/>
                <w:sz w:val="20"/>
                <w:szCs w:val="20"/>
              </w:rPr>
            </w:pPr>
            <w:r w:rsidRPr="00E348AE">
              <w:rPr>
                <w:color w:val="000000"/>
                <w:spacing w:val="-12"/>
                <w:sz w:val="20"/>
                <w:szCs w:val="20"/>
              </w:rPr>
              <w:t>2024</w:t>
            </w:r>
          </w:p>
        </w:tc>
        <w:tc>
          <w:tcPr>
            <w:tcW w:w="290" w:type="pct"/>
            <w:tcBorders>
              <w:top w:val="nil"/>
              <w:left w:val="nil"/>
              <w:bottom w:val="single" w:sz="4" w:space="0" w:color="auto"/>
              <w:right w:val="single" w:sz="4" w:space="0" w:color="auto"/>
            </w:tcBorders>
            <w:shd w:val="clear" w:color="auto" w:fill="auto"/>
            <w:vAlign w:val="center"/>
            <w:hideMark/>
          </w:tcPr>
          <w:p w14:paraId="6FD95407" w14:textId="77777777" w:rsidR="00E619CB" w:rsidRPr="00E348AE" w:rsidRDefault="00E619CB">
            <w:pPr>
              <w:jc w:val="center"/>
              <w:rPr>
                <w:color w:val="000000"/>
                <w:spacing w:val="-12"/>
                <w:sz w:val="20"/>
                <w:szCs w:val="20"/>
              </w:rPr>
            </w:pPr>
            <w:r w:rsidRPr="00E348AE">
              <w:rPr>
                <w:color w:val="000000"/>
                <w:spacing w:val="-12"/>
                <w:sz w:val="20"/>
                <w:szCs w:val="20"/>
              </w:rPr>
              <w:t>2025</w:t>
            </w:r>
          </w:p>
        </w:tc>
        <w:tc>
          <w:tcPr>
            <w:tcW w:w="302" w:type="pct"/>
            <w:tcBorders>
              <w:top w:val="nil"/>
              <w:left w:val="nil"/>
              <w:bottom w:val="single" w:sz="4" w:space="0" w:color="auto"/>
              <w:right w:val="single" w:sz="4" w:space="0" w:color="auto"/>
            </w:tcBorders>
            <w:shd w:val="clear" w:color="auto" w:fill="auto"/>
            <w:vAlign w:val="center"/>
            <w:hideMark/>
          </w:tcPr>
          <w:p w14:paraId="7F798F05" w14:textId="77777777" w:rsidR="00E619CB" w:rsidRPr="00E348AE" w:rsidRDefault="00E619CB">
            <w:pPr>
              <w:jc w:val="center"/>
              <w:rPr>
                <w:color w:val="000000"/>
                <w:spacing w:val="-12"/>
                <w:sz w:val="20"/>
                <w:szCs w:val="20"/>
              </w:rPr>
            </w:pPr>
            <w:r w:rsidRPr="00E348AE">
              <w:rPr>
                <w:color w:val="000000"/>
                <w:spacing w:val="-12"/>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7570A408" w14:textId="77777777" w:rsidR="00E619CB" w:rsidRPr="00E348AE" w:rsidRDefault="00E619CB">
            <w:pPr>
              <w:jc w:val="center"/>
              <w:rPr>
                <w:color w:val="000000"/>
                <w:spacing w:val="-12"/>
                <w:sz w:val="20"/>
                <w:szCs w:val="20"/>
              </w:rPr>
            </w:pPr>
            <w:r w:rsidRPr="00E348AE">
              <w:rPr>
                <w:color w:val="000000"/>
                <w:spacing w:val="-12"/>
                <w:sz w:val="20"/>
                <w:szCs w:val="20"/>
              </w:rPr>
              <w:t>2027</w:t>
            </w:r>
          </w:p>
        </w:tc>
        <w:tc>
          <w:tcPr>
            <w:tcW w:w="270" w:type="pct"/>
            <w:tcBorders>
              <w:top w:val="nil"/>
              <w:left w:val="nil"/>
              <w:bottom w:val="single" w:sz="4" w:space="0" w:color="auto"/>
              <w:right w:val="single" w:sz="4" w:space="0" w:color="auto"/>
            </w:tcBorders>
            <w:shd w:val="clear" w:color="auto" w:fill="auto"/>
            <w:vAlign w:val="center"/>
            <w:hideMark/>
          </w:tcPr>
          <w:p w14:paraId="7D51B26D" w14:textId="77777777" w:rsidR="00E619CB" w:rsidRPr="00E348AE" w:rsidRDefault="00E619CB">
            <w:pPr>
              <w:jc w:val="center"/>
              <w:rPr>
                <w:color w:val="000000"/>
                <w:spacing w:val="-12"/>
                <w:sz w:val="20"/>
                <w:szCs w:val="20"/>
              </w:rPr>
            </w:pPr>
            <w:r w:rsidRPr="00E348AE">
              <w:rPr>
                <w:color w:val="000000"/>
                <w:spacing w:val="-12"/>
                <w:sz w:val="20"/>
                <w:szCs w:val="20"/>
              </w:rPr>
              <w:t>2028</w:t>
            </w:r>
          </w:p>
        </w:tc>
        <w:tc>
          <w:tcPr>
            <w:tcW w:w="270" w:type="pct"/>
            <w:tcBorders>
              <w:top w:val="nil"/>
              <w:left w:val="nil"/>
              <w:bottom w:val="single" w:sz="4" w:space="0" w:color="auto"/>
              <w:right w:val="single" w:sz="4" w:space="0" w:color="auto"/>
            </w:tcBorders>
            <w:shd w:val="clear" w:color="auto" w:fill="auto"/>
            <w:vAlign w:val="center"/>
            <w:hideMark/>
          </w:tcPr>
          <w:p w14:paraId="4236F29D" w14:textId="77777777" w:rsidR="00E619CB" w:rsidRPr="00E348AE" w:rsidRDefault="00E619CB">
            <w:pPr>
              <w:jc w:val="center"/>
              <w:rPr>
                <w:color w:val="000000"/>
                <w:spacing w:val="-12"/>
                <w:sz w:val="20"/>
                <w:szCs w:val="20"/>
              </w:rPr>
            </w:pPr>
            <w:r w:rsidRPr="00E348AE">
              <w:rPr>
                <w:color w:val="000000"/>
                <w:spacing w:val="-12"/>
                <w:sz w:val="20"/>
                <w:szCs w:val="20"/>
              </w:rPr>
              <w:t>2029</w:t>
            </w:r>
          </w:p>
        </w:tc>
        <w:tc>
          <w:tcPr>
            <w:tcW w:w="270" w:type="pct"/>
            <w:tcBorders>
              <w:top w:val="nil"/>
              <w:left w:val="nil"/>
              <w:bottom w:val="single" w:sz="4" w:space="0" w:color="auto"/>
              <w:right w:val="single" w:sz="4" w:space="0" w:color="auto"/>
            </w:tcBorders>
            <w:shd w:val="clear" w:color="auto" w:fill="auto"/>
            <w:vAlign w:val="center"/>
            <w:hideMark/>
          </w:tcPr>
          <w:p w14:paraId="510643FB" w14:textId="77777777" w:rsidR="00E619CB" w:rsidRPr="00E348AE" w:rsidRDefault="00E619CB">
            <w:pPr>
              <w:jc w:val="center"/>
              <w:rPr>
                <w:color w:val="000000"/>
                <w:spacing w:val="-12"/>
                <w:sz w:val="20"/>
                <w:szCs w:val="20"/>
              </w:rPr>
            </w:pPr>
            <w:r w:rsidRPr="00E348AE">
              <w:rPr>
                <w:color w:val="000000"/>
                <w:spacing w:val="-12"/>
                <w:sz w:val="20"/>
                <w:szCs w:val="20"/>
              </w:rPr>
              <w:t>2030</w:t>
            </w:r>
          </w:p>
        </w:tc>
      </w:tr>
      <w:tr w:rsidR="00433C6F" w:rsidRPr="00E348AE" w14:paraId="62877E99"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4DEA8CF" w14:textId="77777777" w:rsidR="00433C6F" w:rsidRPr="00E348AE" w:rsidRDefault="00433C6F" w:rsidP="00433C6F">
            <w:pPr>
              <w:jc w:val="center"/>
              <w:rPr>
                <w:color w:val="000000"/>
                <w:spacing w:val="-12"/>
                <w:sz w:val="20"/>
                <w:szCs w:val="20"/>
              </w:rPr>
            </w:pPr>
            <w:r w:rsidRPr="00E348AE">
              <w:rPr>
                <w:color w:val="000000"/>
                <w:spacing w:val="-12"/>
                <w:sz w:val="20"/>
                <w:szCs w:val="20"/>
              </w:rPr>
              <w:t>1</w:t>
            </w:r>
          </w:p>
        </w:tc>
        <w:tc>
          <w:tcPr>
            <w:tcW w:w="1017" w:type="pct"/>
            <w:tcBorders>
              <w:top w:val="nil"/>
              <w:left w:val="nil"/>
              <w:bottom w:val="single" w:sz="4" w:space="0" w:color="auto"/>
              <w:right w:val="single" w:sz="4" w:space="0" w:color="auto"/>
            </w:tcBorders>
            <w:shd w:val="clear" w:color="auto" w:fill="auto"/>
            <w:noWrap/>
            <w:vAlign w:val="bottom"/>
            <w:hideMark/>
          </w:tcPr>
          <w:p w14:paraId="5CFEDF65" w14:textId="2300699A" w:rsidR="00433C6F" w:rsidRPr="00E348AE" w:rsidRDefault="00433C6F" w:rsidP="00433C6F">
            <w:pPr>
              <w:rPr>
                <w:color w:val="000000"/>
                <w:spacing w:val="-12"/>
                <w:sz w:val="20"/>
                <w:szCs w:val="20"/>
              </w:rPr>
            </w:pPr>
            <w:r w:rsidRPr="00E348AE">
              <w:rPr>
                <w:color w:val="000000"/>
                <w:spacing w:val="-12"/>
                <w:sz w:val="20"/>
                <w:szCs w:val="20"/>
              </w:rPr>
              <w:t>Котельная ООО «</w:t>
            </w:r>
            <w:r w:rsidRPr="00E348AE">
              <w:rPr>
                <w:sz w:val="20"/>
                <w:szCs w:val="20"/>
              </w:rPr>
              <w:t>ЭкоПетровск</w:t>
            </w:r>
            <w:r w:rsidRPr="00E348AE">
              <w:rPr>
                <w:color w:val="000000"/>
                <w:spacing w:val="-12"/>
                <w:sz w:val="20"/>
                <w:szCs w:val="20"/>
              </w:rPr>
              <w:t>»</w:t>
            </w:r>
          </w:p>
        </w:tc>
        <w:tc>
          <w:tcPr>
            <w:tcW w:w="290" w:type="pct"/>
            <w:tcBorders>
              <w:top w:val="nil"/>
              <w:left w:val="nil"/>
              <w:bottom w:val="single" w:sz="4" w:space="0" w:color="auto"/>
              <w:right w:val="single" w:sz="4" w:space="0" w:color="auto"/>
            </w:tcBorders>
            <w:shd w:val="clear" w:color="auto" w:fill="auto"/>
            <w:noWrap/>
            <w:vAlign w:val="center"/>
            <w:hideMark/>
          </w:tcPr>
          <w:p w14:paraId="38CD097F" w14:textId="247E3713"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2CF224E1" w14:textId="1E069CDC"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02" w:type="pct"/>
            <w:tcBorders>
              <w:top w:val="nil"/>
              <w:left w:val="nil"/>
              <w:bottom w:val="single" w:sz="4" w:space="0" w:color="auto"/>
              <w:right w:val="single" w:sz="4" w:space="0" w:color="auto"/>
            </w:tcBorders>
            <w:shd w:val="clear" w:color="auto" w:fill="auto"/>
            <w:noWrap/>
            <w:vAlign w:val="center"/>
            <w:hideMark/>
          </w:tcPr>
          <w:p w14:paraId="607D9A1D" w14:textId="1D2396B1"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4D8E2439" w14:textId="5CC590FF"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611088CE" w14:textId="35B8E021"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290" w:type="pct"/>
            <w:tcBorders>
              <w:top w:val="nil"/>
              <w:left w:val="nil"/>
              <w:bottom w:val="single" w:sz="4" w:space="0" w:color="auto"/>
              <w:right w:val="single" w:sz="4" w:space="0" w:color="auto"/>
            </w:tcBorders>
            <w:shd w:val="clear" w:color="auto" w:fill="auto"/>
            <w:noWrap/>
            <w:vAlign w:val="center"/>
            <w:hideMark/>
          </w:tcPr>
          <w:p w14:paraId="525D2877" w14:textId="5D731689"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290" w:type="pct"/>
            <w:tcBorders>
              <w:top w:val="nil"/>
              <w:left w:val="nil"/>
              <w:bottom w:val="single" w:sz="4" w:space="0" w:color="auto"/>
              <w:right w:val="single" w:sz="4" w:space="0" w:color="auto"/>
            </w:tcBorders>
            <w:shd w:val="clear" w:color="auto" w:fill="auto"/>
            <w:noWrap/>
            <w:vAlign w:val="center"/>
            <w:hideMark/>
          </w:tcPr>
          <w:p w14:paraId="5AE65111" w14:textId="2CD7233D"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02" w:type="pct"/>
            <w:tcBorders>
              <w:top w:val="nil"/>
              <w:left w:val="nil"/>
              <w:bottom w:val="single" w:sz="4" w:space="0" w:color="auto"/>
              <w:right w:val="single" w:sz="4" w:space="0" w:color="auto"/>
            </w:tcBorders>
            <w:shd w:val="clear" w:color="auto" w:fill="auto"/>
            <w:noWrap/>
            <w:vAlign w:val="center"/>
            <w:hideMark/>
          </w:tcPr>
          <w:p w14:paraId="50C0F256" w14:textId="5C34D608"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308" w:type="pct"/>
            <w:tcBorders>
              <w:top w:val="nil"/>
              <w:left w:val="nil"/>
              <w:bottom w:val="single" w:sz="4" w:space="0" w:color="auto"/>
              <w:right w:val="single" w:sz="4" w:space="0" w:color="auto"/>
            </w:tcBorders>
            <w:shd w:val="clear" w:color="auto" w:fill="auto"/>
            <w:noWrap/>
            <w:vAlign w:val="center"/>
            <w:hideMark/>
          </w:tcPr>
          <w:p w14:paraId="151D9C12" w14:textId="1B039F55"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270" w:type="pct"/>
            <w:tcBorders>
              <w:top w:val="nil"/>
              <w:left w:val="nil"/>
              <w:bottom w:val="single" w:sz="4" w:space="0" w:color="auto"/>
              <w:right w:val="single" w:sz="4" w:space="0" w:color="auto"/>
            </w:tcBorders>
            <w:shd w:val="clear" w:color="auto" w:fill="auto"/>
            <w:noWrap/>
            <w:vAlign w:val="center"/>
            <w:hideMark/>
          </w:tcPr>
          <w:p w14:paraId="2BF91550" w14:textId="3D557A2E"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270" w:type="pct"/>
            <w:tcBorders>
              <w:top w:val="nil"/>
              <w:left w:val="nil"/>
              <w:bottom w:val="single" w:sz="4" w:space="0" w:color="auto"/>
              <w:right w:val="single" w:sz="4" w:space="0" w:color="auto"/>
            </w:tcBorders>
            <w:shd w:val="clear" w:color="auto" w:fill="auto"/>
            <w:noWrap/>
            <w:vAlign w:val="center"/>
            <w:hideMark/>
          </w:tcPr>
          <w:p w14:paraId="0DB36F70" w14:textId="26FBD68E"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c>
          <w:tcPr>
            <w:tcW w:w="270" w:type="pct"/>
            <w:tcBorders>
              <w:top w:val="nil"/>
              <w:left w:val="nil"/>
              <w:bottom w:val="single" w:sz="4" w:space="0" w:color="auto"/>
              <w:right w:val="single" w:sz="4" w:space="0" w:color="auto"/>
            </w:tcBorders>
            <w:shd w:val="clear" w:color="auto" w:fill="auto"/>
            <w:noWrap/>
            <w:vAlign w:val="center"/>
            <w:hideMark/>
          </w:tcPr>
          <w:p w14:paraId="37C6D934" w14:textId="36341789" w:rsidR="00433C6F" w:rsidRPr="00433C6F" w:rsidRDefault="00433C6F" w:rsidP="00433C6F">
            <w:pPr>
              <w:jc w:val="center"/>
              <w:rPr>
                <w:rFonts w:asciiTheme="minorHAnsi" w:hAnsiTheme="minorHAnsi" w:cstheme="minorHAnsi"/>
                <w:color w:val="000000"/>
                <w:spacing w:val="-12"/>
                <w:sz w:val="20"/>
                <w:szCs w:val="20"/>
              </w:rPr>
            </w:pPr>
            <w:r w:rsidRPr="00433C6F">
              <w:rPr>
                <w:sz w:val="20"/>
                <w:szCs w:val="20"/>
              </w:rPr>
              <w:t>3,0</w:t>
            </w:r>
          </w:p>
        </w:tc>
      </w:tr>
      <w:tr w:rsidR="00433C6F" w:rsidRPr="00E348AE" w14:paraId="3C78B750"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310A434" w14:textId="77777777" w:rsidR="00433C6F" w:rsidRPr="00E348AE" w:rsidRDefault="00433C6F" w:rsidP="00433C6F">
            <w:pPr>
              <w:jc w:val="center"/>
              <w:rPr>
                <w:color w:val="000000"/>
                <w:spacing w:val="-12"/>
                <w:sz w:val="20"/>
                <w:szCs w:val="20"/>
              </w:rPr>
            </w:pPr>
            <w:r w:rsidRPr="00E348AE">
              <w:rPr>
                <w:color w:val="000000"/>
                <w:spacing w:val="-12"/>
                <w:sz w:val="20"/>
                <w:szCs w:val="20"/>
              </w:rPr>
              <w:t>2</w:t>
            </w:r>
          </w:p>
        </w:tc>
        <w:tc>
          <w:tcPr>
            <w:tcW w:w="1017" w:type="pct"/>
            <w:tcBorders>
              <w:top w:val="nil"/>
              <w:left w:val="nil"/>
              <w:bottom w:val="single" w:sz="4" w:space="0" w:color="auto"/>
              <w:right w:val="single" w:sz="4" w:space="0" w:color="auto"/>
            </w:tcBorders>
            <w:shd w:val="clear" w:color="auto" w:fill="auto"/>
            <w:noWrap/>
            <w:vAlign w:val="bottom"/>
            <w:hideMark/>
          </w:tcPr>
          <w:p w14:paraId="30781298" w14:textId="03623243" w:rsidR="00433C6F" w:rsidRPr="00E348AE" w:rsidRDefault="00433C6F" w:rsidP="00433C6F">
            <w:pPr>
              <w:rPr>
                <w:color w:val="000000"/>
                <w:spacing w:val="-12"/>
                <w:sz w:val="20"/>
                <w:szCs w:val="20"/>
              </w:rPr>
            </w:pPr>
            <w:r w:rsidRPr="00E348AE">
              <w:rPr>
                <w:color w:val="000000"/>
                <w:spacing w:val="-12"/>
                <w:sz w:val="20"/>
                <w:szCs w:val="20"/>
              </w:rPr>
              <w:t xml:space="preserve">Котельная </w:t>
            </w:r>
            <w:r>
              <w:rPr>
                <w:color w:val="000000"/>
                <w:spacing w:val="-12"/>
                <w:sz w:val="20"/>
                <w:szCs w:val="20"/>
              </w:rPr>
              <w:t>мкр.</w:t>
            </w:r>
            <w:r w:rsidRPr="00E348AE">
              <w:rPr>
                <w:color w:val="000000"/>
                <w:spacing w:val="-12"/>
                <w:sz w:val="20"/>
                <w:szCs w:val="20"/>
              </w:rPr>
              <w:t xml:space="preserve"> Чкаловский</w:t>
            </w:r>
          </w:p>
        </w:tc>
        <w:tc>
          <w:tcPr>
            <w:tcW w:w="290" w:type="pct"/>
            <w:tcBorders>
              <w:top w:val="nil"/>
              <w:left w:val="nil"/>
              <w:bottom w:val="single" w:sz="4" w:space="0" w:color="auto"/>
              <w:right w:val="single" w:sz="4" w:space="0" w:color="auto"/>
            </w:tcBorders>
            <w:shd w:val="clear" w:color="auto" w:fill="auto"/>
            <w:noWrap/>
            <w:vAlign w:val="center"/>
            <w:hideMark/>
          </w:tcPr>
          <w:p w14:paraId="096E1170" w14:textId="152A19C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5E9FB35A" w14:textId="103F5FA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2FB07058" w14:textId="0F10B94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1ED2A1FC" w14:textId="0AFB968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119CF500" w14:textId="0540B81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4D6FBA2B" w14:textId="6000526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5245F42A" w14:textId="4E2BF93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60B4C25A" w14:textId="18ADC51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8" w:type="pct"/>
            <w:tcBorders>
              <w:top w:val="nil"/>
              <w:left w:val="nil"/>
              <w:bottom w:val="single" w:sz="4" w:space="0" w:color="auto"/>
              <w:right w:val="single" w:sz="4" w:space="0" w:color="auto"/>
            </w:tcBorders>
            <w:shd w:val="clear" w:color="auto" w:fill="auto"/>
            <w:noWrap/>
            <w:vAlign w:val="center"/>
            <w:hideMark/>
          </w:tcPr>
          <w:p w14:paraId="1190E165" w14:textId="5B96898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7E23AC57" w14:textId="52EC57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39977ED7" w14:textId="08D4F75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03E9D40D" w14:textId="426897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r>
      <w:tr w:rsidR="00433C6F" w:rsidRPr="00E348AE" w14:paraId="03A54B04"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E1D4190" w14:textId="77777777" w:rsidR="00433C6F" w:rsidRPr="00E348AE" w:rsidRDefault="00433C6F" w:rsidP="00433C6F">
            <w:pPr>
              <w:jc w:val="center"/>
              <w:rPr>
                <w:color w:val="000000"/>
                <w:spacing w:val="-12"/>
                <w:sz w:val="20"/>
                <w:szCs w:val="20"/>
              </w:rPr>
            </w:pPr>
            <w:r w:rsidRPr="00E348AE">
              <w:rPr>
                <w:color w:val="000000"/>
                <w:spacing w:val="-12"/>
                <w:sz w:val="20"/>
                <w:szCs w:val="20"/>
              </w:rPr>
              <w:t>3</w:t>
            </w:r>
          </w:p>
        </w:tc>
        <w:tc>
          <w:tcPr>
            <w:tcW w:w="1017" w:type="pct"/>
            <w:tcBorders>
              <w:top w:val="nil"/>
              <w:left w:val="nil"/>
              <w:bottom w:val="single" w:sz="4" w:space="0" w:color="auto"/>
              <w:right w:val="single" w:sz="4" w:space="0" w:color="auto"/>
            </w:tcBorders>
            <w:shd w:val="clear" w:color="auto" w:fill="auto"/>
            <w:noWrap/>
            <w:vAlign w:val="bottom"/>
            <w:hideMark/>
          </w:tcPr>
          <w:p w14:paraId="436938C8"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ул.Московская, 15</w:t>
            </w:r>
          </w:p>
        </w:tc>
        <w:tc>
          <w:tcPr>
            <w:tcW w:w="290" w:type="pct"/>
            <w:tcBorders>
              <w:top w:val="nil"/>
              <w:left w:val="nil"/>
              <w:bottom w:val="single" w:sz="4" w:space="0" w:color="auto"/>
              <w:right w:val="single" w:sz="4" w:space="0" w:color="auto"/>
            </w:tcBorders>
            <w:shd w:val="clear" w:color="auto" w:fill="auto"/>
            <w:noWrap/>
            <w:vAlign w:val="center"/>
            <w:hideMark/>
          </w:tcPr>
          <w:p w14:paraId="36B43A15" w14:textId="7A6B371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3B2500E9" w14:textId="447FAA7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15A0B6D9" w14:textId="74E776A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51937241" w14:textId="49CBF7B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20931622" w14:textId="2F87D45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45C4ED1E" w14:textId="6B9DB97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2EC97EC7" w14:textId="2C8C190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03115AD5" w14:textId="27CDAFC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4BD65C3E" w14:textId="4EB3A8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799D9F92" w14:textId="3535BB0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2EFFAE35" w14:textId="4EFC09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21CAFEFF" w14:textId="401C3C2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215FE2C8"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73B8BC7" w14:textId="77777777" w:rsidR="00433C6F" w:rsidRPr="00E348AE" w:rsidRDefault="00433C6F" w:rsidP="00433C6F">
            <w:pPr>
              <w:jc w:val="center"/>
              <w:rPr>
                <w:color w:val="000000"/>
                <w:spacing w:val="-12"/>
                <w:sz w:val="20"/>
                <w:szCs w:val="20"/>
              </w:rPr>
            </w:pPr>
            <w:r w:rsidRPr="00E348AE">
              <w:rPr>
                <w:color w:val="000000"/>
                <w:spacing w:val="-12"/>
                <w:sz w:val="20"/>
                <w:szCs w:val="20"/>
              </w:rPr>
              <w:t>4</w:t>
            </w:r>
          </w:p>
        </w:tc>
        <w:tc>
          <w:tcPr>
            <w:tcW w:w="1017" w:type="pct"/>
            <w:tcBorders>
              <w:top w:val="nil"/>
              <w:left w:val="nil"/>
              <w:bottom w:val="single" w:sz="4" w:space="0" w:color="auto"/>
              <w:right w:val="single" w:sz="4" w:space="0" w:color="auto"/>
            </w:tcBorders>
            <w:shd w:val="clear" w:color="auto" w:fill="auto"/>
            <w:noWrap/>
            <w:vAlign w:val="bottom"/>
            <w:hideMark/>
          </w:tcPr>
          <w:p w14:paraId="426E3B64"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ул.Зеленая</w:t>
            </w:r>
          </w:p>
        </w:tc>
        <w:tc>
          <w:tcPr>
            <w:tcW w:w="290" w:type="pct"/>
            <w:tcBorders>
              <w:top w:val="nil"/>
              <w:left w:val="nil"/>
              <w:bottom w:val="single" w:sz="4" w:space="0" w:color="auto"/>
              <w:right w:val="single" w:sz="4" w:space="0" w:color="auto"/>
            </w:tcBorders>
            <w:shd w:val="clear" w:color="auto" w:fill="auto"/>
            <w:noWrap/>
            <w:vAlign w:val="center"/>
            <w:hideMark/>
          </w:tcPr>
          <w:p w14:paraId="19E94CF6" w14:textId="40EAB95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263A46D8" w14:textId="1606345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24BC9F44" w14:textId="0823C6A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7336C286" w14:textId="243AFFC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55" w:type="pct"/>
            <w:tcBorders>
              <w:top w:val="nil"/>
              <w:left w:val="nil"/>
              <w:bottom w:val="single" w:sz="4" w:space="0" w:color="auto"/>
              <w:right w:val="single" w:sz="4" w:space="0" w:color="auto"/>
            </w:tcBorders>
            <w:shd w:val="clear" w:color="auto" w:fill="auto"/>
            <w:noWrap/>
            <w:vAlign w:val="center"/>
            <w:hideMark/>
          </w:tcPr>
          <w:p w14:paraId="16D1922F" w14:textId="120B6D6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00E1C02A" w14:textId="6C583FC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6F95A960" w14:textId="27AACF2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5B8FC8D4" w14:textId="7439E4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36184342" w14:textId="1041CD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5BD91770" w14:textId="3E73388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32650313" w14:textId="3C5C556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6833AC24" w14:textId="36050AB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5B048C97"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68BD63D" w14:textId="77777777" w:rsidR="00433C6F" w:rsidRPr="00E348AE" w:rsidRDefault="00433C6F" w:rsidP="00433C6F">
            <w:pPr>
              <w:jc w:val="center"/>
              <w:rPr>
                <w:color w:val="000000"/>
                <w:spacing w:val="-12"/>
                <w:sz w:val="20"/>
                <w:szCs w:val="20"/>
              </w:rPr>
            </w:pPr>
            <w:r w:rsidRPr="00E348AE">
              <w:rPr>
                <w:color w:val="000000"/>
                <w:spacing w:val="-12"/>
                <w:sz w:val="20"/>
                <w:szCs w:val="20"/>
              </w:rPr>
              <w:t>5</w:t>
            </w:r>
          </w:p>
        </w:tc>
        <w:tc>
          <w:tcPr>
            <w:tcW w:w="1017" w:type="pct"/>
            <w:tcBorders>
              <w:top w:val="nil"/>
              <w:left w:val="nil"/>
              <w:bottom w:val="single" w:sz="4" w:space="0" w:color="auto"/>
              <w:right w:val="single" w:sz="4" w:space="0" w:color="auto"/>
            </w:tcBorders>
            <w:shd w:val="clear" w:color="auto" w:fill="auto"/>
            <w:noWrap/>
            <w:vAlign w:val="bottom"/>
            <w:hideMark/>
          </w:tcPr>
          <w:p w14:paraId="6DA6DC37"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ул.Московская, 26</w:t>
            </w:r>
          </w:p>
        </w:tc>
        <w:tc>
          <w:tcPr>
            <w:tcW w:w="290" w:type="pct"/>
            <w:tcBorders>
              <w:top w:val="nil"/>
              <w:left w:val="nil"/>
              <w:bottom w:val="single" w:sz="4" w:space="0" w:color="auto"/>
              <w:right w:val="single" w:sz="4" w:space="0" w:color="auto"/>
            </w:tcBorders>
            <w:shd w:val="clear" w:color="auto" w:fill="auto"/>
            <w:noWrap/>
            <w:vAlign w:val="center"/>
            <w:hideMark/>
          </w:tcPr>
          <w:p w14:paraId="355B2623" w14:textId="180E925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04D2E5CF" w14:textId="781758B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29C6E88D" w14:textId="13D494F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4ED44575" w14:textId="39B16A4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40798A59" w14:textId="5C56E86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11BD40F1" w14:textId="6FAAB29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24711167" w14:textId="442D8F6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20B56A92" w14:textId="0174C53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6AC627D2" w14:textId="4C9D91A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4EF299C0" w14:textId="46B4CE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4C013B55" w14:textId="2E06A5E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664E0AE3" w14:textId="4BD34A5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r>
      <w:tr w:rsidR="00433C6F" w:rsidRPr="00E348AE" w14:paraId="4AB7F8C3"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8926CCC" w14:textId="77777777" w:rsidR="00433C6F" w:rsidRPr="00E348AE" w:rsidRDefault="00433C6F" w:rsidP="00433C6F">
            <w:pPr>
              <w:jc w:val="center"/>
              <w:rPr>
                <w:color w:val="000000"/>
                <w:spacing w:val="-12"/>
                <w:sz w:val="20"/>
                <w:szCs w:val="20"/>
              </w:rPr>
            </w:pPr>
            <w:r w:rsidRPr="00E348AE">
              <w:rPr>
                <w:color w:val="000000"/>
                <w:spacing w:val="-12"/>
                <w:sz w:val="20"/>
                <w:szCs w:val="20"/>
              </w:rPr>
              <w:t>6</w:t>
            </w:r>
          </w:p>
        </w:tc>
        <w:tc>
          <w:tcPr>
            <w:tcW w:w="1017" w:type="pct"/>
            <w:tcBorders>
              <w:top w:val="nil"/>
              <w:left w:val="nil"/>
              <w:bottom w:val="single" w:sz="4" w:space="0" w:color="auto"/>
              <w:right w:val="single" w:sz="4" w:space="0" w:color="auto"/>
            </w:tcBorders>
            <w:shd w:val="clear" w:color="auto" w:fill="auto"/>
            <w:noWrap/>
            <w:vAlign w:val="bottom"/>
            <w:hideMark/>
          </w:tcPr>
          <w:p w14:paraId="0464B630" w14:textId="77777777" w:rsidR="00433C6F" w:rsidRPr="00E348AE" w:rsidRDefault="00433C6F" w:rsidP="00433C6F">
            <w:pPr>
              <w:rPr>
                <w:color w:val="000000"/>
                <w:spacing w:val="-12"/>
                <w:sz w:val="20"/>
                <w:szCs w:val="20"/>
              </w:rPr>
            </w:pPr>
            <w:r w:rsidRPr="00E348AE">
              <w:rPr>
                <w:color w:val="000000"/>
                <w:spacing w:val="-12"/>
                <w:sz w:val="20"/>
                <w:szCs w:val="20"/>
              </w:rPr>
              <w:t>Котельная ул.Кардовского</w:t>
            </w:r>
          </w:p>
        </w:tc>
        <w:tc>
          <w:tcPr>
            <w:tcW w:w="290" w:type="pct"/>
            <w:tcBorders>
              <w:top w:val="nil"/>
              <w:left w:val="nil"/>
              <w:bottom w:val="single" w:sz="4" w:space="0" w:color="auto"/>
              <w:right w:val="single" w:sz="4" w:space="0" w:color="auto"/>
            </w:tcBorders>
            <w:shd w:val="clear" w:color="auto" w:fill="auto"/>
            <w:noWrap/>
            <w:vAlign w:val="center"/>
            <w:hideMark/>
          </w:tcPr>
          <w:p w14:paraId="26AE0E61" w14:textId="5FF9022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7E6A68E4" w14:textId="6EBD78A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5346E1DF" w14:textId="4FBD80B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61540958" w14:textId="2590EA4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55" w:type="pct"/>
            <w:tcBorders>
              <w:top w:val="nil"/>
              <w:left w:val="nil"/>
              <w:bottom w:val="single" w:sz="4" w:space="0" w:color="auto"/>
              <w:right w:val="single" w:sz="4" w:space="0" w:color="auto"/>
            </w:tcBorders>
            <w:shd w:val="clear" w:color="auto" w:fill="auto"/>
            <w:noWrap/>
            <w:vAlign w:val="center"/>
            <w:hideMark/>
          </w:tcPr>
          <w:p w14:paraId="6FF74CEF" w14:textId="16B5FED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7D4F501A" w14:textId="424075F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90" w:type="pct"/>
            <w:tcBorders>
              <w:top w:val="nil"/>
              <w:left w:val="nil"/>
              <w:bottom w:val="single" w:sz="4" w:space="0" w:color="auto"/>
              <w:right w:val="single" w:sz="4" w:space="0" w:color="auto"/>
            </w:tcBorders>
            <w:shd w:val="clear" w:color="auto" w:fill="auto"/>
            <w:noWrap/>
            <w:vAlign w:val="center"/>
            <w:hideMark/>
          </w:tcPr>
          <w:p w14:paraId="66C0E935" w14:textId="504BC52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2" w:type="pct"/>
            <w:tcBorders>
              <w:top w:val="nil"/>
              <w:left w:val="nil"/>
              <w:bottom w:val="single" w:sz="4" w:space="0" w:color="auto"/>
              <w:right w:val="single" w:sz="4" w:space="0" w:color="auto"/>
            </w:tcBorders>
            <w:shd w:val="clear" w:color="auto" w:fill="auto"/>
            <w:noWrap/>
            <w:vAlign w:val="center"/>
            <w:hideMark/>
          </w:tcPr>
          <w:p w14:paraId="11BF8886" w14:textId="42DB87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308" w:type="pct"/>
            <w:tcBorders>
              <w:top w:val="nil"/>
              <w:left w:val="nil"/>
              <w:bottom w:val="single" w:sz="4" w:space="0" w:color="auto"/>
              <w:right w:val="single" w:sz="4" w:space="0" w:color="auto"/>
            </w:tcBorders>
            <w:shd w:val="clear" w:color="auto" w:fill="auto"/>
            <w:noWrap/>
            <w:vAlign w:val="center"/>
            <w:hideMark/>
          </w:tcPr>
          <w:p w14:paraId="7BE5303A" w14:textId="26E18FB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22782013" w14:textId="473759B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75734E3E" w14:textId="15F12D1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c>
          <w:tcPr>
            <w:tcW w:w="270" w:type="pct"/>
            <w:tcBorders>
              <w:top w:val="nil"/>
              <w:left w:val="nil"/>
              <w:bottom w:val="single" w:sz="4" w:space="0" w:color="auto"/>
              <w:right w:val="single" w:sz="4" w:space="0" w:color="auto"/>
            </w:tcBorders>
            <w:shd w:val="clear" w:color="auto" w:fill="auto"/>
            <w:noWrap/>
            <w:vAlign w:val="center"/>
            <w:hideMark/>
          </w:tcPr>
          <w:p w14:paraId="638D9C74" w14:textId="2866E7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0,0</w:t>
            </w:r>
          </w:p>
        </w:tc>
      </w:tr>
      <w:tr w:rsidR="00433C6F" w:rsidRPr="00E348AE" w14:paraId="5D6B24F8"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ECF3CE4" w14:textId="77777777" w:rsidR="00433C6F" w:rsidRPr="00E348AE" w:rsidRDefault="00433C6F" w:rsidP="00433C6F">
            <w:pPr>
              <w:jc w:val="center"/>
              <w:rPr>
                <w:color w:val="000000"/>
                <w:spacing w:val="-12"/>
                <w:sz w:val="20"/>
                <w:szCs w:val="20"/>
              </w:rPr>
            </w:pPr>
            <w:r w:rsidRPr="00E348AE">
              <w:rPr>
                <w:color w:val="000000"/>
                <w:spacing w:val="-12"/>
                <w:sz w:val="20"/>
                <w:szCs w:val="20"/>
              </w:rPr>
              <w:t>7</w:t>
            </w:r>
          </w:p>
        </w:tc>
        <w:tc>
          <w:tcPr>
            <w:tcW w:w="1017" w:type="pct"/>
            <w:tcBorders>
              <w:top w:val="nil"/>
              <w:left w:val="nil"/>
              <w:bottom w:val="single" w:sz="4" w:space="0" w:color="auto"/>
              <w:right w:val="single" w:sz="4" w:space="0" w:color="auto"/>
            </w:tcBorders>
            <w:shd w:val="clear" w:color="auto" w:fill="auto"/>
            <w:noWrap/>
            <w:vAlign w:val="bottom"/>
            <w:hideMark/>
          </w:tcPr>
          <w:p w14:paraId="3F5FA775" w14:textId="77777777" w:rsidR="00433C6F" w:rsidRPr="00E348AE" w:rsidRDefault="00433C6F" w:rsidP="00433C6F">
            <w:pPr>
              <w:rPr>
                <w:color w:val="000000"/>
                <w:spacing w:val="-12"/>
                <w:sz w:val="20"/>
                <w:szCs w:val="20"/>
              </w:rPr>
            </w:pPr>
            <w:r w:rsidRPr="00E348AE">
              <w:rPr>
                <w:color w:val="000000"/>
                <w:spacing w:val="-12"/>
                <w:sz w:val="20"/>
                <w:szCs w:val="20"/>
              </w:rPr>
              <w:t>Котельная СХТ</w:t>
            </w:r>
          </w:p>
        </w:tc>
        <w:tc>
          <w:tcPr>
            <w:tcW w:w="290" w:type="pct"/>
            <w:tcBorders>
              <w:top w:val="nil"/>
              <w:left w:val="nil"/>
              <w:bottom w:val="single" w:sz="4" w:space="0" w:color="auto"/>
              <w:right w:val="single" w:sz="4" w:space="0" w:color="auto"/>
            </w:tcBorders>
            <w:shd w:val="clear" w:color="auto" w:fill="auto"/>
            <w:noWrap/>
            <w:vAlign w:val="center"/>
            <w:hideMark/>
          </w:tcPr>
          <w:p w14:paraId="53A808EC" w14:textId="3949006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706B2245" w14:textId="16FFFCC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2" w:type="pct"/>
            <w:tcBorders>
              <w:top w:val="nil"/>
              <w:left w:val="nil"/>
              <w:bottom w:val="single" w:sz="4" w:space="0" w:color="auto"/>
              <w:right w:val="single" w:sz="4" w:space="0" w:color="auto"/>
            </w:tcBorders>
            <w:shd w:val="clear" w:color="auto" w:fill="auto"/>
            <w:noWrap/>
            <w:vAlign w:val="center"/>
            <w:hideMark/>
          </w:tcPr>
          <w:p w14:paraId="590E976B" w14:textId="7D9123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1FD3C282" w14:textId="5BBCE9D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55" w:type="pct"/>
            <w:tcBorders>
              <w:top w:val="nil"/>
              <w:left w:val="nil"/>
              <w:bottom w:val="single" w:sz="4" w:space="0" w:color="auto"/>
              <w:right w:val="single" w:sz="4" w:space="0" w:color="auto"/>
            </w:tcBorders>
            <w:shd w:val="clear" w:color="auto" w:fill="auto"/>
            <w:noWrap/>
            <w:vAlign w:val="center"/>
            <w:hideMark/>
          </w:tcPr>
          <w:p w14:paraId="19D9B884" w14:textId="7BF092D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90" w:type="pct"/>
            <w:tcBorders>
              <w:top w:val="nil"/>
              <w:left w:val="nil"/>
              <w:bottom w:val="single" w:sz="4" w:space="0" w:color="auto"/>
              <w:right w:val="single" w:sz="4" w:space="0" w:color="auto"/>
            </w:tcBorders>
            <w:shd w:val="clear" w:color="auto" w:fill="auto"/>
            <w:noWrap/>
            <w:vAlign w:val="center"/>
            <w:hideMark/>
          </w:tcPr>
          <w:p w14:paraId="508857C6" w14:textId="70C08B1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90" w:type="pct"/>
            <w:tcBorders>
              <w:top w:val="nil"/>
              <w:left w:val="nil"/>
              <w:bottom w:val="single" w:sz="4" w:space="0" w:color="auto"/>
              <w:right w:val="single" w:sz="4" w:space="0" w:color="auto"/>
            </w:tcBorders>
            <w:shd w:val="clear" w:color="auto" w:fill="auto"/>
            <w:noWrap/>
            <w:vAlign w:val="center"/>
            <w:hideMark/>
          </w:tcPr>
          <w:p w14:paraId="199C2D22" w14:textId="69BEF7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2" w:type="pct"/>
            <w:tcBorders>
              <w:top w:val="nil"/>
              <w:left w:val="nil"/>
              <w:bottom w:val="single" w:sz="4" w:space="0" w:color="auto"/>
              <w:right w:val="single" w:sz="4" w:space="0" w:color="auto"/>
            </w:tcBorders>
            <w:shd w:val="clear" w:color="auto" w:fill="auto"/>
            <w:noWrap/>
            <w:vAlign w:val="center"/>
            <w:hideMark/>
          </w:tcPr>
          <w:p w14:paraId="177C41E7" w14:textId="3DA8A82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308" w:type="pct"/>
            <w:tcBorders>
              <w:top w:val="nil"/>
              <w:left w:val="nil"/>
              <w:bottom w:val="single" w:sz="4" w:space="0" w:color="auto"/>
              <w:right w:val="single" w:sz="4" w:space="0" w:color="auto"/>
            </w:tcBorders>
            <w:shd w:val="clear" w:color="auto" w:fill="auto"/>
            <w:noWrap/>
            <w:vAlign w:val="center"/>
            <w:hideMark/>
          </w:tcPr>
          <w:p w14:paraId="14F8F883" w14:textId="639F317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2E6278E8" w14:textId="2F4B387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12C5226B" w14:textId="68F160D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c>
          <w:tcPr>
            <w:tcW w:w="270" w:type="pct"/>
            <w:tcBorders>
              <w:top w:val="nil"/>
              <w:left w:val="nil"/>
              <w:bottom w:val="single" w:sz="4" w:space="0" w:color="auto"/>
              <w:right w:val="single" w:sz="4" w:space="0" w:color="auto"/>
            </w:tcBorders>
            <w:shd w:val="clear" w:color="auto" w:fill="auto"/>
            <w:noWrap/>
            <w:vAlign w:val="center"/>
            <w:hideMark/>
          </w:tcPr>
          <w:p w14:paraId="2FC616F3" w14:textId="58AAAAA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2,0</w:t>
            </w:r>
          </w:p>
        </w:tc>
      </w:tr>
      <w:tr w:rsidR="00433C6F" w:rsidRPr="00E348AE" w14:paraId="266AF347"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2761CE0" w14:textId="77777777" w:rsidR="00433C6F" w:rsidRPr="00E348AE" w:rsidRDefault="00433C6F" w:rsidP="00433C6F">
            <w:pPr>
              <w:jc w:val="center"/>
              <w:rPr>
                <w:color w:val="000000"/>
                <w:spacing w:val="-12"/>
                <w:sz w:val="20"/>
                <w:szCs w:val="20"/>
              </w:rPr>
            </w:pPr>
            <w:r w:rsidRPr="00E348AE">
              <w:rPr>
                <w:color w:val="000000"/>
                <w:spacing w:val="-12"/>
                <w:sz w:val="20"/>
                <w:szCs w:val="20"/>
              </w:rPr>
              <w:t>8</w:t>
            </w:r>
          </w:p>
        </w:tc>
        <w:tc>
          <w:tcPr>
            <w:tcW w:w="1017" w:type="pct"/>
            <w:tcBorders>
              <w:top w:val="nil"/>
              <w:left w:val="nil"/>
              <w:bottom w:val="single" w:sz="4" w:space="0" w:color="auto"/>
              <w:right w:val="single" w:sz="4" w:space="0" w:color="auto"/>
            </w:tcBorders>
            <w:shd w:val="clear" w:color="auto" w:fill="auto"/>
            <w:noWrap/>
            <w:vAlign w:val="bottom"/>
            <w:hideMark/>
          </w:tcPr>
          <w:p w14:paraId="383EB4F6" w14:textId="77777777" w:rsidR="00433C6F" w:rsidRPr="00E348AE" w:rsidRDefault="00433C6F" w:rsidP="00433C6F">
            <w:pPr>
              <w:rPr>
                <w:color w:val="000000"/>
                <w:spacing w:val="-12"/>
                <w:sz w:val="20"/>
                <w:szCs w:val="20"/>
              </w:rPr>
            </w:pPr>
            <w:r w:rsidRPr="00E348AE">
              <w:rPr>
                <w:color w:val="000000"/>
                <w:spacing w:val="-12"/>
                <w:sz w:val="20"/>
                <w:szCs w:val="20"/>
              </w:rPr>
              <w:t>Котельная пос.Молодежный</w:t>
            </w:r>
          </w:p>
        </w:tc>
        <w:tc>
          <w:tcPr>
            <w:tcW w:w="290" w:type="pct"/>
            <w:tcBorders>
              <w:top w:val="nil"/>
              <w:left w:val="nil"/>
              <w:bottom w:val="single" w:sz="4" w:space="0" w:color="auto"/>
              <w:right w:val="single" w:sz="4" w:space="0" w:color="auto"/>
            </w:tcBorders>
            <w:shd w:val="clear" w:color="auto" w:fill="auto"/>
            <w:noWrap/>
            <w:vAlign w:val="center"/>
            <w:hideMark/>
          </w:tcPr>
          <w:p w14:paraId="58B1174F" w14:textId="739F70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55" w:type="pct"/>
            <w:tcBorders>
              <w:top w:val="nil"/>
              <w:left w:val="nil"/>
              <w:bottom w:val="single" w:sz="4" w:space="0" w:color="auto"/>
              <w:right w:val="single" w:sz="4" w:space="0" w:color="auto"/>
            </w:tcBorders>
            <w:shd w:val="clear" w:color="auto" w:fill="auto"/>
            <w:noWrap/>
            <w:vAlign w:val="center"/>
            <w:hideMark/>
          </w:tcPr>
          <w:p w14:paraId="1CD818A7" w14:textId="7D16B88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02" w:type="pct"/>
            <w:tcBorders>
              <w:top w:val="nil"/>
              <w:left w:val="nil"/>
              <w:bottom w:val="single" w:sz="4" w:space="0" w:color="auto"/>
              <w:right w:val="single" w:sz="4" w:space="0" w:color="auto"/>
            </w:tcBorders>
            <w:shd w:val="clear" w:color="auto" w:fill="auto"/>
            <w:noWrap/>
            <w:vAlign w:val="center"/>
            <w:hideMark/>
          </w:tcPr>
          <w:p w14:paraId="2936882D" w14:textId="3AD5833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55" w:type="pct"/>
            <w:tcBorders>
              <w:top w:val="nil"/>
              <w:left w:val="nil"/>
              <w:bottom w:val="single" w:sz="4" w:space="0" w:color="auto"/>
              <w:right w:val="single" w:sz="4" w:space="0" w:color="auto"/>
            </w:tcBorders>
            <w:shd w:val="clear" w:color="auto" w:fill="auto"/>
            <w:noWrap/>
            <w:vAlign w:val="center"/>
            <w:hideMark/>
          </w:tcPr>
          <w:p w14:paraId="2C12E118" w14:textId="03C26EB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55" w:type="pct"/>
            <w:tcBorders>
              <w:top w:val="nil"/>
              <w:left w:val="nil"/>
              <w:bottom w:val="single" w:sz="4" w:space="0" w:color="auto"/>
              <w:right w:val="single" w:sz="4" w:space="0" w:color="auto"/>
            </w:tcBorders>
            <w:shd w:val="clear" w:color="auto" w:fill="auto"/>
            <w:noWrap/>
            <w:vAlign w:val="center"/>
            <w:hideMark/>
          </w:tcPr>
          <w:p w14:paraId="6B5218C7" w14:textId="18E536A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90" w:type="pct"/>
            <w:tcBorders>
              <w:top w:val="nil"/>
              <w:left w:val="nil"/>
              <w:bottom w:val="single" w:sz="4" w:space="0" w:color="auto"/>
              <w:right w:val="single" w:sz="4" w:space="0" w:color="auto"/>
            </w:tcBorders>
            <w:shd w:val="clear" w:color="auto" w:fill="auto"/>
            <w:noWrap/>
            <w:vAlign w:val="center"/>
            <w:hideMark/>
          </w:tcPr>
          <w:p w14:paraId="478D79F0" w14:textId="2B89D2C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90" w:type="pct"/>
            <w:tcBorders>
              <w:top w:val="nil"/>
              <w:left w:val="nil"/>
              <w:bottom w:val="single" w:sz="4" w:space="0" w:color="auto"/>
              <w:right w:val="single" w:sz="4" w:space="0" w:color="auto"/>
            </w:tcBorders>
            <w:shd w:val="clear" w:color="auto" w:fill="auto"/>
            <w:noWrap/>
            <w:vAlign w:val="center"/>
            <w:hideMark/>
          </w:tcPr>
          <w:p w14:paraId="198BB88B" w14:textId="482CA8B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02" w:type="pct"/>
            <w:tcBorders>
              <w:top w:val="nil"/>
              <w:left w:val="nil"/>
              <w:bottom w:val="single" w:sz="4" w:space="0" w:color="auto"/>
              <w:right w:val="single" w:sz="4" w:space="0" w:color="auto"/>
            </w:tcBorders>
            <w:shd w:val="clear" w:color="auto" w:fill="auto"/>
            <w:noWrap/>
            <w:vAlign w:val="center"/>
            <w:hideMark/>
          </w:tcPr>
          <w:p w14:paraId="2033637F" w14:textId="690C2CF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308" w:type="pct"/>
            <w:tcBorders>
              <w:top w:val="nil"/>
              <w:left w:val="nil"/>
              <w:bottom w:val="single" w:sz="4" w:space="0" w:color="auto"/>
              <w:right w:val="single" w:sz="4" w:space="0" w:color="auto"/>
            </w:tcBorders>
            <w:shd w:val="clear" w:color="auto" w:fill="auto"/>
            <w:noWrap/>
            <w:vAlign w:val="center"/>
            <w:hideMark/>
          </w:tcPr>
          <w:p w14:paraId="6E7CBF0C" w14:textId="196F75A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70" w:type="pct"/>
            <w:tcBorders>
              <w:top w:val="nil"/>
              <w:left w:val="nil"/>
              <w:bottom w:val="single" w:sz="4" w:space="0" w:color="auto"/>
              <w:right w:val="single" w:sz="4" w:space="0" w:color="auto"/>
            </w:tcBorders>
            <w:shd w:val="clear" w:color="auto" w:fill="auto"/>
            <w:noWrap/>
            <w:vAlign w:val="center"/>
            <w:hideMark/>
          </w:tcPr>
          <w:p w14:paraId="42BA2D3D" w14:textId="3EBA165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70" w:type="pct"/>
            <w:tcBorders>
              <w:top w:val="nil"/>
              <w:left w:val="nil"/>
              <w:bottom w:val="single" w:sz="4" w:space="0" w:color="auto"/>
              <w:right w:val="single" w:sz="4" w:space="0" w:color="auto"/>
            </w:tcBorders>
            <w:shd w:val="clear" w:color="auto" w:fill="auto"/>
            <w:noWrap/>
            <w:vAlign w:val="center"/>
            <w:hideMark/>
          </w:tcPr>
          <w:p w14:paraId="7B665CFD" w14:textId="7768B55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70" w:type="pct"/>
            <w:tcBorders>
              <w:top w:val="nil"/>
              <w:left w:val="nil"/>
              <w:bottom w:val="single" w:sz="4" w:space="0" w:color="auto"/>
              <w:right w:val="single" w:sz="4" w:space="0" w:color="auto"/>
            </w:tcBorders>
            <w:shd w:val="clear" w:color="auto" w:fill="auto"/>
            <w:noWrap/>
            <w:vAlign w:val="center"/>
            <w:hideMark/>
          </w:tcPr>
          <w:p w14:paraId="210A6254" w14:textId="448431F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r>
      <w:tr w:rsidR="00433C6F" w:rsidRPr="00E348AE" w14:paraId="7D26F7AF"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003BE8F" w14:textId="77777777" w:rsidR="00433C6F" w:rsidRPr="00E348AE" w:rsidRDefault="00433C6F" w:rsidP="00433C6F">
            <w:pPr>
              <w:jc w:val="center"/>
              <w:rPr>
                <w:color w:val="000000"/>
                <w:spacing w:val="-12"/>
                <w:sz w:val="20"/>
                <w:szCs w:val="20"/>
              </w:rPr>
            </w:pPr>
            <w:r w:rsidRPr="00E348AE">
              <w:rPr>
                <w:color w:val="000000"/>
                <w:spacing w:val="-12"/>
                <w:sz w:val="20"/>
                <w:szCs w:val="20"/>
              </w:rPr>
              <w:t>9</w:t>
            </w:r>
          </w:p>
        </w:tc>
        <w:tc>
          <w:tcPr>
            <w:tcW w:w="1017" w:type="pct"/>
            <w:tcBorders>
              <w:top w:val="nil"/>
              <w:left w:val="nil"/>
              <w:bottom w:val="single" w:sz="4" w:space="0" w:color="auto"/>
              <w:right w:val="single" w:sz="4" w:space="0" w:color="auto"/>
            </w:tcBorders>
            <w:shd w:val="clear" w:color="auto" w:fill="auto"/>
            <w:vAlign w:val="bottom"/>
            <w:hideMark/>
          </w:tcPr>
          <w:p w14:paraId="5AB276FF" w14:textId="77777777" w:rsidR="00433C6F" w:rsidRPr="00E348AE" w:rsidRDefault="00433C6F" w:rsidP="00433C6F">
            <w:pPr>
              <w:rPr>
                <w:color w:val="000000"/>
                <w:spacing w:val="-12"/>
                <w:sz w:val="20"/>
                <w:szCs w:val="20"/>
              </w:rPr>
            </w:pPr>
            <w:r w:rsidRPr="00E348AE">
              <w:rPr>
                <w:color w:val="000000"/>
                <w:spacing w:val="-12"/>
                <w:sz w:val="20"/>
                <w:szCs w:val="20"/>
              </w:rPr>
              <w:t>Котельная с. Купанское</w:t>
            </w:r>
            <w:r w:rsidRPr="00E348AE">
              <w:rPr>
                <w:color w:val="000000"/>
                <w:spacing w:val="-12"/>
                <w:sz w:val="20"/>
                <w:szCs w:val="20"/>
              </w:rPr>
              <w:br/>
              <w:t xml:space="preserve"> Купанского сельского округа </w:t>
            </w:r>
          </w:p>
        </w:tc>
        <w:tc>
          <w:tcPr>
            <w:tcW w:w="290" w:type="pct"/>
            <w:tcBorders>
              <w:top w:val="nil"/>
              <w:left w:val="nil"/>
              <w:bottom w:val="single" w:sz="4" w:space="0" w:color="auto"/>
              <w:right w:val="single" w:sz="4" w:space="0" w:color="auto"/>
            </w:tcBorders>
            <w:shd w:val="clear" w:color="auto" w:fill="auto"/>
            <w:noWrap/>
            <w:vAlign w:val="center"/>
            <w:hideMark/>
          </w:tcPr>
          <w:p w14:paraId="0B8C0901" w14:textId="3C07001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16422237" w14:textId="37205B0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2" w:type="pct"/>
            <w:tcBorders>
              <w:top w:val="nil"/>
              <w:left w:val="nil"/>
              <w:bottom w:val="single" w:sz="4" w:space="0" w:color="auto"/>
              <w:right w:val="single" w:sz="4" w:space="0" w:color="auto"/>
            </w:tcBorders>
            <w:shd w:val="clear" w:color="auto" w:fill="auto"/>
            <w:noWrap/>
            <w:vAlign w:val="center"/>
            <w:hideMark/>
          </w:tcPr>
          <w:p w14:paraId="022749F6" w14:textId="2D75EDA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384D1BC3" w14:textId="096DCC9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55" w:type="pct"/>
            <w:tcBorders>
              <w:top w:val="nil"/>
              <w:left w:val="nil"/>
              <w:bottom w:val="single" w:sz="4" w:space="0" w:color="auto"/>
              <w:right w:val="single" w:sz="4" w:space="0" w:color="auto"/>
            </w:tcBorders>
            <w:shd w:val="clear" w:color="auto" w:fill="auto"/>
            <w:noWrap/>
            <w:vAlign w:val="center"/>
            <w:hideMark/>
          </w:tcPr>
          <w:p w14:paraId="012EE6EE" w14:textId="764B804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90" w:type="pct"/>
            <w:tcBorders>
              <w:top w:val="nil"/>
              <w:left w:val="nil"/>
              <w:bottom w:val="single" w:sz="4" w:space="0" w:color="auto"/>
              <w:right w:val="single" w:sz="4" w:space="0" w:color="auto"/>
            </w:tcBorders>
            <w:shd w:val="clear" w:color="auto" w:fill="auto"/>
            <w:noWrap/>
            <w:vAlign w:val="center"/>
            <w:hideMark/>
          </w:tcPr>
          <w:p w14:paraId="7F5DEFD4" w14:textId="2996C3F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90" w:type="pct"/>
            <w:tcBorders>
              <w:top w:val="nil"/>
              <w:left w:val="nil"/>
              <w:bottom w:val="single" w:sz="4" w:space="0" w:color="auto"/>
              <w:right w:val="single" w:sz="4" w:space="0" w:color="auto"/>
            </w:tcBorders>
            <w:shd w:val="clear" w:color="auto" w:fill="auto"/>
            <w:noWrap/>
            <w:vAlign w:val="center"/>
            <w:hideMark/>
          </w:tcPr>
          <w:p w14:paraId="51C6A123" w14:textId="62DA9BA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2" w:type="pct"/>
            <w:tcBorders>
              <w:top w:val="nil"/>
              <w:left w:val="nil"/>
              <w:bottom w:val="single" w:sz="4" w:space="0" w:color="auto"/>
              <w:right w:val="single" w:sz="4" w:space="0" w:color="auto"/>
            </w:tcBorders>
            <w:shd w:val="clear" w:color="auto" w:fill="auto"/>
            <w:noWrap/>
            <w:vAlign w:val="center"/>
            <w:hideMark/>
          </w:tcPr>
          <w:p w14:paraId="4C208A2A" w14:textId="398C759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308" w:type="pct"/>
            <w:tcBorders>
              <w:top w:val="nil"/>
              <w:left w:val="nil"/>
              <w:bottom w:val="single" w:sz="4" w:space="0" w:color="auto"/>
              <w:right w:val="single" w:sz="4" w:space="0" w:color="auto"/>
            </w:tcBorders>
            <w:shd w:val="clear" w:color="auto" w:fill="auto"/>
            <w:noWrap/>
            <w:vAlign w:val="center"/>
            <w:hideMark/>
          </w:tcPr>
          <w:p w14:paraId="17614DEB" w14:textId="489894D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0AF6EFFD" w14:textId="5C77426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3E61788E" w14:textId="729420E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c>
          <w:tcPr>
            <w:tcW w:w="270" w:type="pct"/>
            <w:tcBorders>
              <w:top w:val="nil"/>
              <w:left w:val="nil"/>
              <w:bottom w:val="single" w:sz="4" w:space="0" w:color="auto"/>
              <w:right w:val="single" w:sz="4" w:space="0" w:color="auto"/>
            </w:tcBorders>
            <w:shd w:val="clear" w:color="auto" w:fill="auto"/>
            <w:noWrap/>
            <w:vAlign w:val="center"/>
            <w:hideMark/>
          </w:tcPr>
          <w:p w14:paraId="3C5AA98A" w14:textId="2489EAD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6,5</w:t>
            </w:r>
          </w:p>
        </w:tc>
      </w:tr>
      <w:tr w:rsidR="00433C6F" w:rsidRPr="00E348AE" w14:paraId="067F2EF9"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AF8EBA2" w14:textId="77777777" w:rsidR="00433C6F" w:rsidRPr="00E348AE" w:rsidRDefault="00433C6F" w:rsidP="00433C6F">
            <w:pPr>
              <w:jc w:val="center"/>
              <w:rPr>
                <w:color w:val="000000"/>
                <w:spacing w:val="-12"/>
                <w:sz w:val="20"/>
                <w:szCs w:val="20"/>
              </w:rPr>
            </w:pPr>
            <w:r w:rsidRPr="00E348AE">
              <w:rPr>
                <w:color w:val="000000"/>
                <w:spacing w:val="-12"/>
                <w:sz w:val="20"/>
                <w:szCs w:val="20"/>
              </w:rPr>
              <w:t>10</w:t>
            </w:r>
          </w:p>
        </w:tc>
        <w:tc>
          <w:tcPr>
            <w:tcW w:w="1017" w:type="pct"/>
            <w:tcBorders>
              <w:top w:val="nil"/>
              <w:left w:val="nil"/>
              <w:bottom w:val="single" w:sz="4" w:space="0" w:color="auto"/>
              <w:right w:val="single" w:sz="4" w:space="0" w:color="auto"/>
            </w:tcBorders>
            <w:shd w:val="clear" w:color="auto" w:fill="auto"/>
            <w:vAlign w:val="bottom"/>
            <w:hideMark/>
          </w:tcPr>
          <w:p w14:paraId="1A7497D2"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Новое </w:t>
            </w:r>
            <w:r w:rsidRPr="00E348AE">
              <w:rPr>
                <w:color w:val="000000"/>
                <w:spacing w:val="-12"/>
                <w:sz w:val="20"/>
                <w:szCs w:val="20"/>
              </w:rPr>
              <w:br/>
              <w:t>Глебовского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5F11155" w14:textId="5981DAD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0C32ACA5" w14:textId="756413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0F15E35A" w14:textId="1976049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55BFAA04" w14:textId="4761BA0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34EA4FBE" w14:textId="5287A15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1C020245" w14:textId="4E5CDCA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90" w:type="pct"/>
            <w:tcBorders>
              <w:top w:val="nil"/>
              <w:left w:val="nil"/>
              <w:bottom w:val="single" w:sz="4" w:space="0" w:color="auto"/>
              <w:right w:val="single" w:sz="4" w:space="0" w:color="auto"/>
            </w:tcBorders>
            <w:shd w:val="clear" w:color="auto" w:fill="auto"/>
            <w:noWrap/>
            <w:vAlign w:val="center"/>
            <w:hideMark/>
          </w:tcPr>
          <w:p w14:paraId="141DC72B" w14:textId="42DE658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302" w:type="pct"/>
            <w:tcBorders>
              <w:top w:val="nil"/>
              <w:left w:val="nil"/>
              <w:bottom w:val="single" w:sz="4" w:space="0" w:color="auto"/>
              <w:right w:val="single" w:sz="4" w:space="0" w:color="auto"/>
            </w:tcBorders>
            <w:shd w:val="clear" w:color="auto" w:fill="auto"/>
            <w:noWrap/>
            <w:vAlign w:val="center"/>
            <w:hideMark/>
          </w:tcPr>
          <w:p w14:paraId="556E75A4" w14:textId="54CA649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308" w:type="pct"/>
            <w:tcBorders>
              <w:top w:val="nil"/>
              <w:left w:val="nil"/>
              <w:bottom w:val="single" w:sz="4" w:space="0" w:color="auto"/>
              <w:right w:val="single" w:sz="4" w:space="0" w:color="auto"/>
            </w:tcBorders>
            <w:shd w:val="clear" w:color="auto" w:fill="auto"/>
            <w:noWrap/>
            <w:vAlign w:val="center"/>
            <w:hideMark/>
          </w:tcPr>
          <w:p w14:paraId="09A3F730" w14:textId="54BB41A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724EA169" w14:textId="6235F01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4D932318" w14:textId="31766CA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c>
          <w:tcPr>
            <w:tcW w:w="270" w:type="pct"/>
            <w:tcBorders>
              <w:top w:val="nil"/>
              <w:left w:val="nil"/>
              <w:bottom w:val="single" w:sz="4" w:space="0" w:color="auto"/>
              <w:right w:val="single" w:sz="4" w:space="0" w:color="auto"/>
            </w:tcBorders>
            <w:shd w:val="clear" w:color="auto" w:fill="auto"/>
            <w:noWrap/>
            <w:vAlign w:val="center"/>
            <w:hideMark/>
          </w:tcPr>
          <w:p w14:paraId="20B62391" w14:textId="5276BFD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0,8</w:t>
            </w:r>
          </w:p>
        </w:tc>
      </w:tr>
      <w:tr w:rsidR="00433C6F" w:rsidRPr="00E348AE" w14:paraId="4D4B559C"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839A9E6" w14:textId="77777777" w:rsidR="00433C6F" w:rsidRPr="00E348AE" w:rsidRDefault="00433C6F" w:rsidP="00433C6F">
            <w:pPr>
              <w:jc w:val="center"/>
              <w:rPr>
                <w:color w:val="000000"/>
                <w:spacing w:val="-12"/>
                <w:sz w:val="20"/>
                <w:szCs w:val="20"/>
              </w:rPr>
            </w:pPr>
            <w:r w:rsidRPr="00E348AE">
              <w:rPr>
                <w:color w:val="000000"/>
                <w:spacing w:val="-12"/>
                <w:sz w:val="20"/>
                <w:szCs w:val="20"/>
              </w:rPr>
              <w:t>11</w:t>
            </w:r>
          </w:p>
        </w:tc>
        <w:tc>
          <w:tcPr>
            <w:tcW w:w="1017" w:type="pct"/>
            <w:tcBorders>
              <w:top w:val="nil"/>
              <w:left w:val="nil"/>
              <w:bottom w:val="single" w:sz="4" w:space="0" w:color="auto"/>
              <w:right w:val="single" w:sz="4" w:space="0" w:color="auto"/>
            </w:tcBorders>
            <w:shd w:val="clear" w:color="auto" w:fill="auto"/>
            <w:vAlign w:val="bottom"/>
            <w:hideMark/>
          </w:tcPr>
          <w:p w14:paraId="3737B32C"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пос. Ивановское </w:t>
            </w:r>
            <w:r w:rsidRPr="00E348AE">
              <w:rPr>
                <w:color w:val="000000"/>
                <w:spacing w:val="-12"/>
                <w:sz w:val="20"/>
                <w:szCs w:val="20"/>
              </w:rPr>
              <w:br/>
              <w:t>Перелесского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EE177EC" w14:textId="0E00598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5AC289E0" w14:textId="21241DE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74303B00" w14:textId="2F22047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79546D07" w14:textId="1D9349D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55" w:type="pct"/>
            <w:tcBorders>
              <w:top w:val="nil"/>
              <w:left w:val="nil"/>
              <w:bottom w:val="single" w:sz="4" w:space="0" w:color="auto"/>
              <w:right w:val="single" w:sz="4" w:space="0" w:color="auto"/>
            </w:tcBorders>
            <w:shd w:val="clear" w:color="auto" w:fill="auto"/>
            <w:noWrap/>
            <w:vAlign w:val="center"/>
            <w:hideMark/>
          </w:tcPr>
          <w:p w14:paraId="36E79377" w14:textId="74D3845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6D1101B0" w14:textId="51585A1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407AA563" w14:textId="2E152FA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3C27A8E6" w14:textId="6230EB8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8" w:type="pct"/>
            <w:tcBorders>
              <w:top w:val="nil"/>
              <w:left w:val="nil"/>
              <w:bottom w:val="single" w:sz="4" w:space="0" w:color="auto"/>
              <w:right w:val="single" w:sz="4" w:space="0" w:color="auto"/>
            </w:tcBorders>
            <w:shd w:val="clear" w:color="auto" w:fill="auto"/>
            <w:noWrap/>
            <w:vAlign w:val="center"/>
            <w:hideMark/>
          </w:tcPr>
          <w:p w14:paraId="5887428A" w14:textId="432D36C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581090CE" w14:textId="1C48D0A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0E902587" w14:textId="1EEBE15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4AFC54BB" w14:textId="7A088F5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r>
      <w:tr w:rsidR="00433C6F" w:rsidRPr="00E348AE" w14:paraId="5242AB1A"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E202D0B" w14:textId="77777777" w:rsidR="00433C6F" w:rsidRPr="00E348AE" w:rsidRDefault="00433C6F" w:rsidP="00433C6F">
            <w:pPr>
              <w:jc w:val="center"/>
              <w:rPr>
                <w:color w:val="000000"/>
                <w:spacing w:val="-12"/>
                <w:sz w:val="20"/>
                <w:szCs w:val="20"/>
              </w:rPr>
            </w:pPr>
            <w:r w:rsidRPr="00E348AE">
              <w:rPr>
                <w:color w:val="000000"/>
                <w:spacing w:val="-12"/>
                <w:sz w:val="20"/>
                <w:szCs w:val="20"/>
              </w:rPr>
              <w:t>12</w:t>
            </w:r>
          </w:p>
        </w:tc>
        <w:tc>
          <w:tcPr>
            <w:tcW w:w="1017" w:type="pct"/>
            <w:tcBorders>
              <w:top w:val="nil"/>
              <w:left w:val="nil"/>
              <w:bottom w:val="single" w:sz="4" w:space="0" w:color="auto"/>
              <w:right w:val="single" w:sz="4" w:space="0" w:color="auto"/>
            </w:tcBorders>
            <w:shd w:val="clear" w:color="auto" w:fill="auto"/>
            <w:vAlign w:val="bottom"/>
            <w:hideMark/>
          </w:tcPr>
          <w:p w14:paraId="136CE401"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Новоселье </w:t>
            </w:r>
            <w:r w:rsidRPr="00E348AE">
              <w:rPr>
                <w:color w:val="000000"/>
                <w:spacing w:val="-12"/>
                <w:sz w:val="20"/>
                <w:szCs w:val="20"/>
              </w:rPr>
              <w:br/>
              <w:t>Веськовского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373A825" w14:textId="79DC4B4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17066C9C" w14:textId="3A23500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02" w:type="pct"/>
            <w:tcBorders>
              <w:top w:val="nil"/>
              <w:left w:val="nil"/>
              <w:bottom w:val="single" w:sz="4" w:space="0" w:color="auto"/>
              <w:right w:val="single" w:sz="4" w:space="0" w:color="auto"/>
            </w:tcBorders>
            <w:shd w:val="clear" w:color="auto" w:fill="auto"/>
            <w:noWrap/>
            <w:vAlign w:val="center"/>
            <w:hideMark/>
          </w:tcPr>
          <w:p w14:paraId="6C8155FD" w14:textId="7635D11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38CCC964" w14:textId="3AC67C9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355" w:type="pct"/>
            <w:tcBorders>
              <w:top w:val="nil"/>
              <w:left w:val="nil"/>
              <w:bottom w:val="single" w:sz="4" w:space="0" w:color="auto"/>
              <w:right w:val="single" w:sz="4" w:space="0" w:color="auto"/>
            </w:tcBorders>
            <w:shd w:val="clear" w:color="auto" w:fill="auto"/>
            <w:noWrap/>
            <w:vAlign w:val="center"/>
            <w:hideMark/>
          </w:tcPr>
          <w:p w14:paraId="2356CC2F" w14:textId="691DCAC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0,5</w:t>
            </w:r>
          </w:p>
        </w:tc>
        <w:tc>
          <w:tcPr>
            <w:tcW w:w="290" w:type="pct"/>
            <w:tcBorders>
              <w:top w:val="nil"/>
              <w:left w:val="nil"/>
              <w:bottom w:val="single" w:sz="4" w:space="0" w:color="auto"/>
              <w:right w:val="single" w:sz="4" w:space="0" w:color="auto"/>
            </w:tcBorders>
            <w:shd w:val="clear" w:color="auto" w:fill="auto"/>
            <w:noWrap/>
            <w:vAlign w:val="center"/>
            <w:hideMark/>
          </w:tcPr>
          <w:p w14:paraId="53E3EC28" w14:textId="2D667B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90" w:type="pct"/>
            <w:tcBorders>
              <w:top w:val="nil"/>
              <w:left w:val="nil"/>
              <w:bottom w:val="single" w:sz="4" w:space="0" w:color="auto"/>
              <w:right w:val="single" w:sz="4" w:space="0" w:color="auto"/>
            </w:tcBorders>
            <w:shd w:val="clear" w:color="auto" w:fill="auto"/>
            <w:noWrap/>
            <w:vAlign w:val="center"/>
            <w:hideMark/>
          </w:tcPr>
          <w:p w14:paraId="69E7A680" w14:textId="7AC9742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2" w:type="pct"/>
            <w:tcBorders>
              <w:top w:val="nil"/>
              <w:left w:val="nil"/>
              <w:bottom w:val="single" w:sz="4" w:space="0" w:color="auto"/>
              <w:right w:val="single" w:sz="4" w:space="0" w:color="auto"/>
            </w:tcBorders>
            <w:shd w:val="clear" w:color="auto" w:fill="auto"/>
            <w:noWrap/>
            <w:vAlign w:val="center"/>
            <w:hideMark/>
          </w:tcPr>
          <w:p w14:paraId="76EB72E2" w14:textId="16FD292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308" w:type="pct"/>
            <w:tcBorders>
              <w:top w:val="nil"/>
              <w:left w:val="nil"/>
              <w:bottom w:val="single" w:sz="4" w:space="0" w:color="auto"/>
              <w:right w:val="single" w:sz="4" w:space="0" w:color="auto"/>
            </w:tcBorders>
            <w:shd w:val="clear" w:color="auto" w:fill="auto"/>
            <w:noWrap/>
            <w:vAlign w:val="center"/>
            <w:hideMark/>
          </w:tcPr>
          <w:p w14:paraId="41A34801" w14:textId="213116C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300E2A9A" w14:textId="0A57D8A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2A85206D" w14:textId="62CB5EA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c>
          <w:tcPr>
            <w:tcW w:w="270" w:type="pct"/>
            <w:tcBorders>
              <w:top w:val="nil"/>
              <w:left w:val="nil"/>
              <w:bottom w:val="single" w:sz="4" w:space="0" w:color="auto"/>
              <w:right w:val="single" w:sz="4" w:space="0" w:color="auto"/>
            </w:tcBorders>
            <w:shd w:val="clear" w:color="auto" w:fill="auto"/>
            <w:noWrap/>
            <w:vAlign w:val="center"/>
            <w:hideMark/>
          </w:tcPr>
          <w:p w14:paraId="5039BE34" w14:textId="52EF808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0,4</w:t>
            </w:r>
          </w:p>
        </w:tc>
      </w:tr>
      <w:tr w:rsidR="00433C6F" w:rsidRPr="00E348AE" w14:paraId="2BC50028"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2AAF8F5" w14:textId="77777777" w:rsidR="00433C6F" w:rsidRPr="00E348AE" w:rsidRDefault="00433C6F" w:rsidP="00433C6F">
            <w:pPr>
              <w:jc w:val="center"/>
              <w:rPr>
                <w:color w:val="000000"/>
                <w:spacing w:val="-12"/>
                <w:sz w:val="20"/>
                <w:szCs w:val="20"/>
              </w:rPr>
            </w:pPr>
            <w:r w:rsidRPr="00E348AE">
              <w:rPr>
                <w:color w:val="000000"/>
                <w:spacing w:val="-12"/>
                <w:sz w:val="20"/>
                <w:szCs w:val="20"/>
              </w:rPr>
              <w:t>13</w:t>
            </w:r>
          </w:p>
        </w:tc>
        <w:tc>
          <w:tcPr>
            <w:tcW w:w="1017" w:type="pct"/>
            <w:tcBorders>
              <w:top w:val="nil"/>
              <w:left w:val="nil"/>
              <w:bottom w:val="single" w:sz="4" w:space="0" w:color="auto"/>
              <w:right w:val="single" w:sz="4" w:space="0" w:color="auto"/>
            </w:tcBorders>
            <w:shd w:val="clear" w:color="auto" w:fill="auto"/>
            <w:vAlign w:val="bottom"/>
            <w:hideMark/>
          </w:tcPr>
          <w:p w14:paraId="541DBA27" w14:textId="77777777" w:rsidR="00433C6F" w:rsidRPr="00E348AE" w:rsidRDefault="00433C6F" w:rsidP="00433C6F">
            <w:pPr>
              <w:rPr>
                <w:color w:val="000000"/>
                <w:spacing w:val="-12"/>
                <w:sz w:val="20"/>
                <w:szCs w:val="20"/>
              </w:rPr>
            </w:pPr>
            <w:r w:rsidRPr="00E348AE">
              <w:rPr>
                <w:color w:val="000000"/>
                <w:spacing w:val="-12"/>
                <w:sz w:val="20"/>
                <w:szCs w:val="20"/>
              </w:rPr>
              <w:t>Котельная с. Глебовское</w:t>
            </w:r>
            <w:r w:rsidRPr="00E348AE">
              <w:rPr>
                <w:color w:val="000000"/>
                <w:spacing w:val="-12"/>
                <w:sz w:val="20"/>
                <w:szCs w:val="20"/>
              </w:rPr>
              <w:br/>
              <w:t xml:space="preserve"> Глебовского сельского округ</w:t>
            </w:r>
          </w:p>
        </w:tc>
        <w:tc>
          <w:tcPr>
            <w:tcW w:w="290" w:type="pct"/>
            <w:tcBorders>
              <w:top w:val="nil"/>
              <w:left w:val="nil"/>
              <w:bottom w:val="single" w:sz="4" w:space="0" w:color="auto"/>
              <w:right w:val="single" w:sz="4" w:space="0" w:color="auto"/>
            </w:tcBorders>
            <w:shd w:val="clear" w:color="auto" w:fill="auto"/>
            <w:noWrap/>
            <w:vAlign w:val="center"/>
            <w:hideMark/>
          </w:tcPr>
          <w:p w14:paraId="137B3A45" w14:textId="62B30D9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79772335" w14:textId="050E5CF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2" w:type="pct"/>
            <w:tcBorders>
              <w:top w:val="nil"/>
              <w:left w:val="nil"/>
              <w:bottom w:val="single" w:sz="4" w:space="0" w:color="auto"/>
              <w:right w:val="single" w:sz="4" w:space="0" w:color="auto"/>
            </w:tcBorders>
            <w:shd w:val="clear" w:color="auto" w:fill="auto"/>
            <w:noWrap/>
            <w:vAlign w:val="center"/>
            <w:hideMark/>
          </w:tcPr>
          <w:p w14:paraId="6A8EA6A8" w14:textId="725AF7B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7D9C655A" w14:textId="11B67D2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55" w:type="pct"/>
            <w:tcBorders>
              <w:top w:val="nil"/>
              <w:left w:val="nil"/>
              <w:bottom w:val="single" w:sz="4" w:space="0" w:color="auto"/>
              <w:right w:val="single" w:sz="4" w:space="0" w:color="auto"/>
            </w:tcBorders>
            <w:shd w:val="clear" w:color="auto" w:fill="auto"/>
            <w:noWrap/>
            <w:vAlign w:val="center"/>
            <w:hideMark/>
          </w:tcPr>
          <w:p w14:paraId="73E9243B" w14:textId="102D5F2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90" w:type="pct"/>
            <w:tcBorders>
              <w:top w:val="nil"/>
              <w:left w:val="nil"/>
              <w:bottom w:val="single" w:sz="4" w:space="0" w:color="auto"/>
              <w:right w:val="single" w:sz="4" w:space="0" w:color="auto"/>
            </w:tcBorders>
            <w:shd w:val="clear" w:color="auto" w:fill="auto"/>
            <w:noWrap/>
            <w:vAlign w:val="center"/>
            <w:hideMark/>
          </w:tcPr>
          <w:p w14:paraId="521FD30F" w14:textId="45943E1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90" w:type="pct"/>
            <w:tcBorders>
              <w:top w:val="nil"/>
              <w:left w:val="nil"/>
              <w:bottom w:val="single" w:sz="4" w:space="0" w:color="auto"/>
              <w:right w:val="single" w:sz="4" w:space="0" w:color="auto"/>
            </w:tcBorders>
            <w:shd w:val="clear" w:color="auto" w:fill="auto"/>
            <w:noWrap/>
            <w:vAlign w:val="center"/>
            <w:hideMark/>
          </w:tcPr>
          <w:p w14:paraId="29F0C862" w14:textId="5EF1E24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2" w:type="pct"/>
            <w:tcBorders>
              <w:top w:val="nil"/>
              <w:left w:val="nil"/>
              <w:bottom w:val="single" w:sz="4" w:space="0" w:color="auto"/>
              <w:right w:val="single" w:sz="4" w:space="0" w:color="auto"/>
            </w:tcBorders>
            <w:shd w:val="clear" w:color="auto" w:fill="auto"/>
            <w:noWrap/>
            <w:vAlign w:val="center"/>
            <w:hideMark/>
          </w:tcPr>
          <w:p w14:paraId="15441A97" w14:textId="4AA1BE3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308" w:type="pct"/>
            <w:tcBorders>
              <w:top w:val="nil"/>
              <w:left w:val="nil"/>
              <w:bottom w:val="single" w:sz="4" w:space="0" w:color="auto"/>
              <w:right w:val="single" w:sz="4" w:space="0" w:color="auto"/>
            </w:tcBorders>
            <w:shd w:val="clear" w:color="auto" w:fill="auto"/>
            <w:noWrap/>
            <w:vAlign w:val="center"/>
            <w:hideMark/>
          </w:tcPr>
          <w:p w14:paraId="70BCD52A" w14:textId="7165945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174AA2F2" w14:textId="2DFA4D6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2559ECF7" w14:textId="1F70551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c>
          <w:tcPr>
            <w:tcW w:w="270" w:type="pct"/>
            <w:tcBorders>
              <w:top w:val="nil"/>
              <w:left w:val="nil"/>
              <w:bottom w:val="single" w:sz="4" w:space="0" w:color="auto"/>
              <w:right w:val="single" w:sz="4" w:space="0" w:color="auto"/>
            </w:tcBorders>
            <w:shd w:val="clear" w:color="auto" w:fill="auto"/>
            <w:noWrap/>
            <w:vAlign w:val="center"/>
            <w:hideMark/>
          </w:tcPr>
          <w:p w14:paraId="05E48B69" w14:textId="043BF84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0,2</w:t>
            </w:r>
          </w:p>
        </w:tc>
      </w:tr>
      <w:tr w:rsidR="00433C6F" w:rsidRPr="00E348AE" w14:paraId="6D8B26CA"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FA3BD2C" w14:textId="77777777" w:rsidR="00433C6F" w:rsidRPr="00E348AE" w:rsidRDefault="00433C6F" w:rsidP="00433C6F">
            <w:pPr>
              <w:jc w:val="center"/>
              <w:rPr>
                <w:color w:val="000000"/>
                <w:spacing w:val="-12"/>
                <w:sz w:val="20"/>
                <w:szCs w:val="20"/>
              </w:rPr>
            </w:pPr>
            <w:r w:rsidRPr="00E348AE">
              <w:rPr>
                <w:color w:val="000000"/>
                <w:spacing w:val="-12"/>
                <w:sz w:val="20"/>
                <w:szCs w:val="20"/>
              </w:rPr>
              <w:t>14</w:t>
            </w:r>
          </w:p>
        </w:tc>
        <w:tc>
          <w:tcPr>
            <w:tcW w:w="1017" w:type="pct"/>
            <w:tcBorders>
              <w:top w:val="nil"/>
              <w:left w:val="nil"/>
              <w:bottom w:val="single" w:sz="4" w:space="0" w:color="auto"/>
              <w:right w:val="single" w:sz="4" w:space="0" w:color="auto"/>
            </w:tcBorders>
            <w:shd w:val="clear" w:color="auto" w:fill="auto"/>
            <w:vAlign w:val="bottom"/>
            <w:hideMark/>
          </w:tcPr>
          <w:p w14:paraId="079D1522"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Кубринск </w:t>
            </w:r>
            <w:r w:rsidRPr="00E348AE">
              <w:rPr>
                <w:color w:val="000000"/>
                <w:spacing w:val="-12"/>
                <w:sz w:val="20"/>
                <w:szCs w:val="20"/>
              </w:rPr>
              <w:br/>
              <w:t>Кубринского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0406C27" w14:textId="72B90F7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3281F3DA" w14:textId="61E05FB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02" w:type="pct"/>
            <w:tcBorders>
              <w:top w:val="nil"/>
              <w:left w:val="nil"/>
              <w:bottom w:val="single" w:sz="4" w:space="0" w:color="auto"/>
              <w:right w:val="single" w:sz="4" w:space="0" w:color="auto"/>
            </w:tcBorders>
            <w:shd w:val="clear" w:color="auto" w:fill="auto"/>
            <w:noWrap/>
            <w:vAlign w:val="center"/>
            <w:hideMark/>
          </w:tcPr>
          <w:p w14:paraId="3E74CA50" w14:textId="61F0D93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218229EB" w14:textId="5957304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7,2</w:t>
            </w:r>
          </w:p>
        </w:tc>
        <w:tc>
          <w:tcPr>
            <w:tcW w:w="355" w:type="pct"/>
            <w:tcBorders>
              <w:top w:val="nil"/>
              <w:left w:val="nil"/>
              <w:bottom w:val="single" w:sz="4" w:space="0" w:color="auto"/>
              <w:right w:val="single" w:sz="4" w:space="0" w:color="auto"/>
            </w:tcBorders>
            <w:shd w:val="clear" w:color="auto" w:fill="auto"/>
            <w:noWrap/>
            <w:vAlign w:val="center"/>
            <w:hideMark/>
          </w:tcPr>
          <w:p w14:paraId="198EE175" w14:textId="19F08BE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90" w:type="pct"/>
            <w:tcBorders>
              <w:top w:val="nil"/>
              <w:left w:val="nil"/>
              <w:bottom w:val="single" w:sz="4" w:space="0" w:color="auto"/>
              <w:right w:val="single" w:sz="4" w:space="0" w:color="auto"/>
            </w:tcBorders>
            <w:shd w:val="clear" w:color="auto" w:fill="auto"/>
            <w:noWrap/>
            <w:vAlign w:val="center"/>
            <w:hideMark/>
          </w:tcPr>
          <w:p w14:paraId="196C0B1D" w14:textId="1F60538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90" w:type="pct"/>
            <w:tcBorders>
              <w:top w:val="nil"/>
              <w:left w:val="nil"/>
              <w:bottom w:val="single" w:sz="4" w:space="0" w:color="auto"/>
              <w:right w:val="single" w:sz="4" w:space="0" w:color="auto"/>
            </w:tcBorders>
            <w:shd w:val="clear" w:color="auto" w:fill="auto"/>
            <w:noWrap/>
            <w:vAlign w:val="center"/>
            <w:hideMark/>
          </w:tcPr>
          <w:p w14:paraId="60F3278F" w14:textId="7EFE556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302" w:type="pct"/>
            <w:tcBorders>
              <w:top w:val="nil"/>
              <w:left w:val="nil"/>
              <w:bottom w:val="single" w:sz="4" w:space="0" w:color="auto"/>
              <w:right w:val="single" w:sz="4" w:space="0" w:color="auto"/>
            </w:tcBorders>
            <w:shd w:val="clear" w:color="auto" w:fill="auto"/>
            <w:noWrap/>
            <w:vAlign w:val="center"/>
            <w:hideMark/>
          </w:tcPr>
          <w:p w14:paraId="6B41727C" w14:textId="4128FAC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308" w:type="pct"/>
            <w:tcBorders>
              <w:top w:val="nil"/>
              <w:left w:val="nil"/>
              <w:bottom w:val="single" w:sz="4" w:space="0" w:color="auto"/>
              <w:right w:val="single" w:sz="4" w:space="0" w:color="auto"/>
            </w:tcBorders>
            <w:shd w:val="clear" w:color="auto" w:fill="auto"/>
            <w:noWrap/>
            <w:vAlign w:val="center"/>
            <w:hideMark/>
          </w:tcPr>
          <w:p w14:paraId="48D20192" w14:textId="536AC31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3B932810" w14:textId="35AB35B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1774C87B" w14:textId="21517F1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c>
          <w:tcPr>
            <w:tcW w:w="270" w:type="pct"/>
            <w:tcBorders>
              <w:top w:val="nil"/>
              <w:left w:val="nil"/>
              <w:bottom w:val="single" w:sz="4" w:space="0" w:color="auto"/>
              <w:right w:val="single" w:sz="4" w:space="0" w:color="auto"/>
            </w:tcBorders>
            <w:shd w:val="clear" w:color="auto" w:fill="auto"/>
            <w:noWrap/>
            <w:vAlign w:val="center"/>
            <w:hideMark/>
          </w:tcPr>
          <w:p w14:paraId="763BC1EA" w14:textId="62717F5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7,1</w:t>
            </w:r>
          </w:p>
        </w:tc>
      </w:tr>
      <w:tr w:rsidR="00433C6F" w:rsidRPr="00E348AE" w14:paraId="600E8C47"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E5C0C18" w14:textId="77777777" w:rsidR="00433C6F" w:rsidRPr="00E348AE" w:rsidRDefault="00433C6F" w:rsidP="00433C6F">
            <w:pPr>
              <w:jc w:val="center"/>
              <w:rPr>
                <w:color w:val="000000"/>
                <w:spacing w:val="-12"/>
                <w:sz w:val="20"/>
                <w:szCs w:val="20"/>
              </w:rPr>
            </w:pPr>
            <w:r w:rsidRPr="00E348AE">
              <w:rPr>
                <w:color w:val="000000"/>
                <w:spacing w:val="-12"/>
                <w:sz w:val="20"/>
                <w:szCs w:val="20"/>
              </w:rPr>
              <w:t>15</w:t>
            </w:r>
          </w:p>
        </w:tc>
        <w:tc>
          <w:tcPr>
            <w:tcW w:w="1017" w:type="pct"/>
            <w:tcBorders>
              <w:top w:val="nil"/>
              <w:left w:val="nil"/>
              <w:bottom w:val="single" w:sz="4" w:space="0" w:color="auto"/>
              <w:right w:val="single" w:sz="4" w:space="0" w:color="auto"/>
            </w:tcBorders>
            <w:shd w:val="clear" w:color="auto" w:fill="auto"/>
            <w:vAlign w:val="bottom"/>
            <w:hideMark/>
          </w:tcPr>
          <w:p w14:paraId="7C48C02B"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Нагорье </w:t>
            </w:r>
            <w:r w:rsidRPr="00E348AE">
              <w:rPr>
                <w:color w:val="000000"/>
                <w:spacing w:val="-12"/>
                <w:sz w:val="20"/>
                <w:szCs w:val="20"/>
              </w:rPr>
              <w:br/>
              <w:t>Нагорьевского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0E012E74" w14:textId="052A623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5E5FE34B" w14:textId="1F30618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02" w:type="pct"/>
            <w:tcBorders>
              <w:top w:val="nil"/>
              <w:left w:val="nil"/>
              <w:bottom w:val="single" w:sz="4" w:space="0" w:color="auto"/>
              <w:right w:val="single" w:sz="4" w:space="0" w:color="auto"/>
            </w:tcBorders>
            <w:shd w:val="clear" w:color="auto" w:fill="auto"/>
            <w:noWrap/>
            <w:vAlign w:val="center"/>
            <w:hideMark/>
          </w:tcPr>
          <w:p w14:paraId="1F9F9535" w14:textId="4B1B658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482BC761" w14:textId="110CD8D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4,7</w:t>
            </w:r>
          </w:p>
        </w:tc>
        <w:tc>
          <w:tcPr>
            <w:tcW w:w="355" w:type="pct"/>
            <w:tcBorders>
              <w:top w:val="nil"/>
              <w:left w:val="nil"/>
              <w:bottom w:val="single" w:sz="4" w:space="0" w:color="auto"/>
              <w:right w:val="single" w:sz="4" w:space="0" w:color="auto"/>
            </w:tcBorders>
            <w:shd w:val="clear" w:color="auto" w:fill="auto"/>
            <w:noWrap/>
            <w:vAlign w:val="center"/>
            <w:hideMark/>
          </w:tcPr>
          <w:p w14:paraId="528CA5C2" w14:textId="3694A1A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78BFF54A" w14:textId="7817D68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773214B6" w14:textId="054360F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2" w:type="pct"/>
            <w:tcBorders>
              <w:top w:val="nil"/>
              <w:left w:val="nil"/>
              <w:bottom w:val="single" w:sz="4" w:space="0" w:color="auto"/>
              <w:right w:val="single" w:sz="4" w:space="0" w:color="auto"/>
            </w:tcBorders>
            <w:shd w:val="clear" w:color="auto" w:fill="auto"/>
            <w:noWrap/>
            <w:vAlign w:val="center"/>
            <w:hideMark/>
          </w:tcPr>
          <w:p w14:paraId="57517BA2" w14:textId="50B7CC5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8" w:type="pct"/>
            <w:tcBorders>
              <w:top w:val="nil"/>
              <w:left w:val="nil"/>
              <w:bottom w:val="single" w:sz="4" w:space="0" w:color="auto"/>
              <w:right w:val="single" w:sz="4" w:space="0" w:color="auto"/>
            </w:tcBorders>
            <w:shd w:val="clear" w:color="auto" w:fill="auto"/>
            <w:noWrap/>
            <w:vAlign w:val="center"/>
            <w:hideMark/>
          </w:tcPr>
          <w:p w14:paraId="6C00D6E2" w14:textId="6A62A86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77407E8E" w14:textId="49BA1D1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00440181" w14:textId="3A023B6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4BFA6557" w14:textId="72A73A2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r>
      <w:tr w:rsidR="00433C6F" w:rsidRPr="00E348AE" w14:paraId="0EEB2052"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29286792" w14:textId="77777777" w:rsidR="00433C6F" w:rsidRPr="00E348AE" w:rsidRDefault="00433C6F" w:rsidP="00433C6F">
            <w:pPr>
              <w:jc w:val="center"/>
              <w:rPr>
                <w:color w:val="000000"/>
                <w:spacing w:val="-12"/>
                <w:sz w:val="20"/>
                <w:szCs w:val="20"/>
              </w:rPr>
            </w:pPr>
            <w:r w:rsidRPr="00E348AE">
              <w:rPr>
                <w:color w:val="000000"/>
                <w:spacing w:val="-12"/>
                <w:sz w:val="20"/>
                <w:szCs w:val="20"/>
              </w:rPr>
              <w:t>16</w:t>
            </w:r>
          </w:p>
        </w:tc>
        <w:tc>
          <w:tcPr>
            <w:tcW w:w="1017" w:type="pct"/>
            <w:tcBorders>
              <w:top w:val="nil"/>
              <w:left w:val="nil"/>
              <w:bottom w:val="single" w:sz="4" w:space="0" w:color="auto"/>
              <w:right w:val="single" w:sz="4" w:space="0" w:color="auto"/>
            </w:tcBorders>
            <w:shd w:val="clear" w:color="auto" w:fill="auto"/>
            <w:vAlign w:val="bottom"/>
            <w:hideMark/>
          </w:tcPr>
          <w:p w14:paraId="0E1A1579" w14:textId="77777777" w:rsidR="00433C6F" w:rsidRPr="00E348AE" w:rsidRDefault="00433C6F" w:rsidP="00433C6F">
            <w:pPr>
              <w:rPr>
                <w:color w:val="000000"/>
                <w:spacing w:val="-12"/>
                <w:sz w:val="20"/>
                <w:szCs w:val="20"/>
              </w:rPr>
            </w:pPr>
            <w:r w:rsidRPr="00E348AE">
              <w:rPr>
                <w:color w:val="000000"/>
                <w:spacing w:val="-12"/>
                <w:sz w:val="20"/>
                <w:szCs w:val="20"/>
              </w:rPr>
              <w:t>Котельная с. Бектышево</w:t>
            </w:r>
            <w:r w:rsidRPr="00E348AE">
              <w:rPr>
                <w:color w:val="000000"/>
                <w:spacing w:val="-12"/>
                <w:sz w:val="20"/>
                <w:szCs w:val="20"/>
              </w:rPr>
              <w:br/>
              <w:t xml:space="preserve"> 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19B676BC" w14:textId="543D69C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07F5D17C" w14:textId="1F41894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02" w:type="pct"/>
            <w:tcBorders>
              <w:top w:val="nil"/>
              <w:left w:val="nil"/>
              <w:bottom w:val="single" w:sz="4" w:space="0" w:color="auto"/>
              <w:right w:val="single" w:sz="4" w:space="0" w:color="auto"/>
            </w:tcBorders>
            <w:shd w:val="clear" w:color="auto" w:fill="auto"/>
            <w:noWrap/>
            <w:vAlign w:val="center"/>
            <w:hideMark/>
          </w:tcPr>
          <w:p w14:paraId="7C722496" w14:textId="76DCB4A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41F28494" w14:textId="475EAFD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1,3</w:t>
            </w:r>
          </w:p>
        </w:tc>
        <w:tc>
          <w:tcPr>
            <w:tcW w:w="355" w:type="pct"/>
            <w:tcBorders>
              <w:top w:val="nil"/>
              <w:left w:val="nil"/>
              <w:bottom w:val="single" w:sz="4" w:space="0" w:color="auto"/>
              <w:right w:val="single" w:sz="4" w:space="0" w:color="auto"/>
            </w:tcBorders>
            <w:shd w:val="clear" w:color="auto" w:fill="auto"/>
            <w:noWrap/>
            <w:vAlign w:val="center"/>
            <w:hideMark/>
          </w:tcPr>
          <w:p w14:paraId="0FD505CC" w14:textId="13B068D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1,0</w:t>
            </w:r>
          </w:p>
        </w:tc>
        <w:tc>
          <w:tcPr>
            <w:tcW w:w="290" w:type="pct"/>
            <w:tcBorders>
              <w:top w:val="nil"/>
              <w:left w:val="nil"/>
              <w:bottom w:val="single" w:sz="4" w:space="0" w:color="auto"/>
              <w:right w:val="single" w:sz="4" w:space="0" w:color="auto"/>
            </w:tcBorders>
            <w:shd w:val="clear" w:color="auto" w:fill="auto"/>
            <w:noWrap/>
            <w:vAlign w:val="center"/>
            <w:hideMark/>
          </w:tcPr>
          <w:p w14:paraId="7A4C2964" w14:textId="562BB1F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56DCC9B4" w14:textId="75FEC9B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6F32D947" w14:textId="21AD755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8" w:type="pct"/>
            <w:tcBorders>
              <w:top w:val="nil"/>
              <w:left w:val="nil"/>
              <w:bottom w:val="single" w:sz="4" w:space="0" w:color="auto"/>
              <w:right w:val="single" w:sz="4" w:space="0" w:color="auto"/>
            </w:tcBorders>
            <w:shd w:val="clear" w:color="auto" w:fill="auto"/>
            <w:noWrap/>
            <w:vAlign w:val="center"/>
            <w:hideMark/>
          </w:tcPr>
          <w:p w14:paraId="0CC65F4C" w14:textId="7D603FB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3142ACAB" w14:textId="276C471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5E6EF97" w14:textId="5F6DECE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7825B08" w14:textId="4A10BA7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r>
      <w:tr w:rsidR="00433C6F" w:rsidRPr="00E348AE" w14:paraId="251D3B9E"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43982B" w14:textId="77777777" w:rsidR="00433C6F" w:rsidRPr="00E348AE" w:rsidRDefault="00433C6F" w:rsidP="00433C6F">
            <w:pPr>
              <w:jc w:val="center"/>
              <w:rPr>
                <w:color w:val="000000"/>
                <w:spacing w:val="-12"/>
                <w:sz w:val="20"/>
                <w:szCs w:val="20"/>
              </w:rPr>
            </w:pPr>
            <w:r w:rsidRPr="00E348AE">
              <w:rPr>
                <w:color w:val="000000"/>
                <w:spacing w:val="-12"/>
                <w:sz w:val="20"/>
                <w:szCs w:val="20"/>
              </w:rPr>
              <w:t>27</w:t>
            </w:r>
          </w:p>
        </w:tc>
        <w:tc>
          <w:tcPr>
            <w:tcW w:w="1017" w:type="pct"/>
            <w:tcBorders>
              <w:top w:val="nil"/>
              <w:left w:val="nil"/>
              <w:bottom w:val="single" w:sz="4" w:space="0" w:color="auto"/>
              <w:right w:val="single" w:sz="4" w:space="0" w:color="auto"/>
            </w:tcBorders>
            <w:shd w:val="clear" w:color="auto" w:fill="auto"/>
            <w:vAlign w:val="bottom"/>
            <w:hideMark/>
          </w:tcPr>
          <w:p w14:paraId="5531942B" w14:textId="77777777" w:rsidR="00433C6F" w:rsidRPr="00E348AE" w:rsidRDefault="00433C6F" w:rsidP="00433C6F">
            <w:pPr>
              <w:rPr>
                <w:color w:val="000000"/>
                <w:spacing w:val="-12"/>
                <w:sz w:val="20"/>
                <w:szCs w:val="20"/>
              </w:rPr>
            </w:pPr>
            <w:r w:rsidRPr="00E348AE">
              <w:rPr>
                <w:color w:val="000000"/>
                <w:spacing w:val="-12"/>
                <w:sz w:val="20"/>
                <w:szCs w:val="20"/>
              </w:rPr>
              <w:t>Котельная №1 с. Берендеево</w:t>
            </w:r>
            <w:r w:rsidRPr="00E348AE">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A0E1AD9" w14:textId="3D93EC1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3A28DFE2" w14:textId="16B8172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4D21ADE7" w14:textId="495478E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201957BA" w14:textId="70C53AD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07474820" w14:textId="4B6979C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54A6A706" w14:textId="136B8DF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18628240" w14:textId="1C45050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162B8866" w14:textId="73E5C4A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8" w:type="pct"/>
            <w:tcBorders>
              <w:top w:val="nil"/>
              <w:left w:val="nil"/>
              <w:bottom w:val="single" w:sz="4" w:space="0" w:color="auto"/>
              <w:right w:val="single" w:sz="4" w:space="0" w:color="auto"/>
            </w:tcBorders>
            <w:shd w:val="clear" w:color="auto" w:fill="auto"/>
            <w:noWrap/>
            <w:vAlign w:val="center"/>
            <w:hideMark/>
          </w:tcPr>
          <w:p w14:paraId="1F1C7EE8" w14:textId="277FA28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233D598F" w14:textId="78B95FC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03A17D2C" w14:textId="46DF7D4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654BB9A1" w14:textId="3ABD6BE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r>
      <w:tr w:rsidR="00433C6F" w:rsidRPr="00E348AE" w14:paraId="52C38B71"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6D84E5FA" w14:textId="77777777" w:rsidR="00433C6F" w:rsidRPr="00E348AE" w:rsidRDefault="00433C6F" w:rsidP="00433C6F">
            <w:pPr>
              <w:jc w:val="center"/>
              <w:rPr>
                <w:color w:val="000000"/>
                <w:spacing w:val="-12"/>
                <w:sz w:val="20"/>
                <w:szCs w:val="20"/>
              </w:rPr>
            </w:pPr>
            <w:r w:rsidRPr="00E348AE">
              <w:rPr>
                <w:color w:val="000000"/>
                <w:spacing w:val="-12"/>
                <w:sz w:val="20"/>
                <w:szCs w:val="20"/>
              </w:rPr>
              <w:t>18</w:t>
            </w:r>
          </w:p>
        </w:tc>
        <w:tc>
          <w:tcPr>
            <w:tcW w:w="1017" w:type="pct"/>
            <w:tcBorders>
              <w:top w:val="nil"/>
              <w:left w:val="nil"/>
              <w:bottom w:val="single" w:sz="4" w:space="0" w:color="auto"/>
              <w:right w:val="single" w:sz="4" w:space="0" w:color="auto"/>
            </w:tcBorders>
            <w:shd w:val="clear" w:color="auto" w:fill="auto"/>
            <w:vAlign w:val="bottom"/>
            <w:hideMark/>
          </w:tcPr>
          <w:p w14:paraId="1E778FE6" w14:textId="77777777" w:rsidR="00433C6F" w:rsidRPr="00E348AE" w:rsidRDefault="00433C6F" w:rsidP="00433C6F">
            <w:pPr>
              <w:rPr>
                <w:color w:val="000000"/>
                <w:spacing w:val="-12"/>
                <w:sz w:val="20"/>
                <w:szCs w:val="20"/>
              </w:rPr>
            </w:pPr>
            <w:r w:rsidRPr="00E348AE">
              <w:rPr>
                <w:color w:val="000000"/>
                <w:spacing w:val="-12"/>
                <w:sz w:val="20"/>
                <w:szCs w:val="20"/>
              </w:rPr>
              <w:t>Центральная котельная с. Берендеево</w:t>
            </w:r>
            <w:r w:rsidRPr="00E348AE">
              <w:rPr>
                <w:color w:val="000000"/>
                <w:spacing w:val="-12"/>
                <w:sz w:val="20"/>
                <w:szCs w:val="20"/>
              </w:rPr>
              <w:br/>
              <w:t xml:space="preserve"> Берендеевского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6BD82991" w14:textId="5A0B0E9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5EBF96A9" w14:textId="1DD3E06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02" w:type="pct"/>
            <w:tcBorders>
              <w:top w:val="nil"/>
              <w:left w:val="nil"/>
              <w:bottom w:val="single" w:sz="4" w:space="0" w:color="auto"/>
              <w:right w:val="single" w:sz="4" w:space="0" w:color="auto"/>
            </w:tcBorders>
            <w:shd w:val="clear" w:color="auto" w:fill="auto"/>
            <w:noWrap/>
            <w:vAlign w:val="center"/>
            <w:hideMark/>
          </w:tcPr>
          <w:p w14:paraId="7703BC50" w14:textId="789E53E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655C50FB" w14:textId="1459262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355" w:type="pct"/>
            <w:tcBorders>
              <w:top w:val="nil"/>
              <w:left w:val="nil"/>
              <w:bottom w:val="single" w:sz="4" w:space="0" w:color="auto"/>
              <w:right w:val="single" w:sz="4" w:space="0" w:color="auto"/>
            </w:tcBorders>
            <w:shd w:val="clear" w:color="auto" w:fill="auto"/>
            <w:noWrap/>
            <w:vAlign w:val="center"/>
            <w:hideMark/>
          </w:tcPr>
          <w:p w14:paraId="219B9A35" w14:textId="343AAC1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90" w:type="pct"/>
            <w:tcBorders>
              <w:top w:val="nil"/>
              <w:left w:val="nil"/>
              <w:bottom w:val="single" w:sz="4" w:space="0" w:color="auto"/>
              <w:right w:val="single" w:sz="4" w:space="0" w:color="auto"/>
            </w:tcBorders>
            <w:shd w:val="clear" w:color="auto" w:fill="auto"/>
            <w:noWrap/>
            <w:vAlign w:val="center"/>
            <w:hideMark/>
          </w:tcPr>
          <w:p w14:paraId="6977A1BE" w14:textId="051DD7C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90" w:type="pct"/>
            <w:tcBorders>
              <w:top w:val="nil"/>
              <w:left w:val="nil"/>
              <w:bottom w:val="single" w:sz="4" w:space="0" w:color="auto"/>
              <w:right w:val="single" w:sz="4" w:space="0" w:color="auto"/>
            </w:tcBorders>
            <w:shd w:val="clear" w:color="auto" w:fill="auto"/>
            <w:noWrap/>
            <w:vAlign w:val="center"/>
            <w:hideMark/>
          </w:tcPr>
          <w:p w14:paraId="2D84E299" w14:textId="2F43E6D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2" w:type="pct"/>
            <w:tcBorders>
              <w:top w:val="nil"/>
              <w:left w:val="nil"/>
              <w:bottom w:val="single" w:sz="4" w:space="0" w:color="auto"/>
              <w:right w:val="single" w:sz="4" w:space="0" w:color="auto"/>
            </w:tcBorders>
            <w:shd w:val="clear" w:color="auto" w:fill="auto"/>
            <w:noWrap/>
            <w:vAlign w:val="center"/>
            <w:hideMark/>
          </w:tcPr>
          <w:p w14:paraId="5DF5C2A0" w14:textId="23EED41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308" w:type="pct"/>
            <w:tcBorders>
              <w:top w:val="nil"/>
              <w:left w:val="nil"/>
              <w:bottom w:val="single" w:sz="4" w:space="0" w:color="auto"/>
              <w:right w:val="single" w:sz="4" w:space="0" w:color="auto"/>
            </w:tcBorders>
            <w:shd w:val="clear" w:color="auto" w:fill="auto"/>
            <w:noWrap/>
            <w:vAlign w:val="center"/>
            <w:hideMark/>
          </w:tcPr>
          <w:p w14:paraId="3838530F" w14:textId="11FF8C7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w:t>
            </w:r>
          </w:p>
        </w:tc>
        <w:tc>
          <w:tcPr>
            <w:tcW w:w="270" w:type="pct"/>
            <w:tcBorders>
              <w:top w:val="nil"/>
              <w:left w:val="nil"/>
              <w:bottom w:val="single" w:sz="4" w:space="0" w:color="auto"/>
              <w:right w:val="single" w:sz="4" w:space="0" w:color="auto"/>
            </w:tcBorders>
            <w:shd w:val="clear" w:color="auto" w:fill="auto"/>
            <w:noWrap/>
            <w:vAlign w:val="center"/>
            <w:hideMark/>
          </w:tcPr>
          <w:p w14:paraId="63D7459B" w14:textId="1A39DAF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70" w:type="pct"/>
            <w:tcBorders>
              <w:top w:val="nil"/>
              <w:left w:val="nil"/>
              <w:bottom w:val="single" w:sz="4" w:space="0" w:color="auto"/>
              <w:right w:val="single" w:sz="4" w:space="0" w:color="auto"/>
            </w:tcBorders>
            <w:shd w:val="clear" w:color="auto" w:fill="auto"/>
            <w:noWrap/>
            <w:vAlign w:val="center"/>
            <w:hideMark/>
          </w:tcPr>
          <w:p w14:paraId="54963F5F" w14:textId="7DE11F4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c>
          <w:tcPr>
            <w:tcW w:w="270" w:type="pct"/>
            <w:tcBorders>
              <w:top w:val="nil"/>
              <w:left w:val="nil"/>
              <w:bottom w:val="single" w:sz="4" w:space="0" w:color="auto"/>
              <w:right w:val="single" w:sz="4" w:space="0" w:color="auto"/>
            </w:tcBorders>
            <w:shd w:val="clear" w:color="auto" w:fill="auto"/>
            <w:noWrap/>
            <w:vAlign w:val="center"/>
            <w:hideMark/>
          </w:tcPr>
          <w:p w14:paraId="230A0737" w14:textId="000C820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w:t>
            </w:r>
          </w:p>
        </w:tc>
      </w:tr>
      <w:tr w:rsidR="00433C6F" w:rsidRPr="00E348AE" w14:paraId="57B52F85"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32C94C50" w14:textId="77777777" w:rsidR="00433C6F" w:rsidRPr="00E348AE" w:rsidRDefault="00433C6F" w:rsidP="00433C6F">
            <w:pPr>
              <w:jc w:val="center"/>
              <w:rPr>
                <w:color w:val="000000"/>
                <w:spacing w:val="-12"/>
                <w:sz w:val="20"/>
                <w:szCs w:val="20"/>
              </w:rPr>
            </w:pPr>
            <w:r w:rsidRPr="00E348AE">
              <w:rPr>
                <w:color w:val="000000"/>
                <w:spacing w:val="-12"/>
                <w:sz w:val="20"/>
                <w:szCs w:val="20"/>
              </w:rPr>
              <w:t>19</w:t>
            </w:r>
          </w:p>
        </w:tc>
        <w:tc>
          <w:tcPr>
            <w:tcW w:w="1017" w:type="pct"/>
            <w:tcBorders>
              <w:top w:val="nil"/>
              <w:left w:val="nil"/>
              <w:bottom w:val="single" w:sz="4" w:space="0" w:color="auto"/>
              <w:right w:val="single" w:sz="4" w:space="0" w:color="auto"/>
            </w:tcBorders>
            <w:shd w:val="clear" w:color="auto" w:fill="auto"/>
            <w:vAlign w:val="bottom"/>
            <w:hideMark/>
          </w:tcPr>
          <w:p w14:paraId="6F815FDE"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д. Горки </w:t>
            </w:r>
            <w:r w:rsidRPr="00E348AE">
              <w:rPr>
                <w:color w:val="000000"/>
                <w:spacing w:val="-12"/>
                <w:sz w:val="20"/>
                <w:szCs w:val="20"/>
              </w:rPr>
              <w:br/>
              <w:t>Любимцевского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147BA70" w14:textId="6138664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47C83F04" w14:textId="199405D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02" w:type="pct"/>
            <w:tcBorders>
              <w:top w:val="nil"/>
              <w:left w:val="nil"/>
              <w:bottom w:val="single" w:sz="4" w:space="0" w:color="auto"/>
              <w:right w:val="single" w:sz="4" w:space="0" w:color="auto"/>
            </w:tcBorders>
            <w:shd w:val="clear" w:color="auto" w:fill="auto"/>
            <w:noWrap/>
            <w:vAlign w:val="center"/>
            <w:hideMark/>
          </w:tcPr>
          <w:p w14:paraId="68265E9B" w14:textId="6F2B72D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23085E91" w14:textId="751D381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355" w:type="pct"/>
            <w:tcBorders>
              <w:top w:val="nil"/>
              <w:left w:val="nil"/>
              <w:bottom w:val="single" w:sz="4" w:space="0" w:color="auto"/>
              <w:right w:val="single" w:sz="4" w:space="0" w:color="auto"/>
            </w:tcBorders>
            <w:shd w:val="clear" w:color="auto" w:fill="auto"/>
            <w:noWrap/>
            <w:vAlign w:val="center"/>
            <w:hideMark/>
          </w:tcPr>
          <w:p w14:paraId="132096A1" w14:textId="22053AD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2,5</w:t>
            </w:r>
          </w:p>
        </w:tc>
        <w:tc>
          <w:tcPr>
            <w:tcW w:w="290" w:type="pct"/>
            <w:tcBorders>
              <w:top w:val="nil"/>
              <w:left w:val="nil"/>
              <w:bottom w:val="single" w:sz="4" w:space="0" w:color="auto"/>
              <w:right w:val="single" w:sz="4" w:space="0" w:color="auto"/>
            </w:tcBorders>
            <w:shd w:val="clear" w:color="auto" w:fill="auto"/>
            <w:noWrap/>
            <w:vAlign w:val="center"/>
            <w:hideMark/>
          </w:tcPr>
          <w:p w14:paraId="643F4992" w14:textId="6295421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90" w:type="pct"/>
            <w:tcBorders>
              <w:top w:val="nil"/>
              <w:left w:val="nil"/>
              <w:bottom w:val="single" w:sz="4" w:space="0" w:color="auto"/>
              <w:right w:val="single" w:sz="4" w:space="0" w:color="auto"/>
            </w:tcBorders>
            <w:shd w:val="clear" w:color="auto" w:fill="auto"/>
            <w:noWrap/>
            <w:vAlign w:val="center"/>
            <w:hideMark/>
          </w:tcPr>
          <w:p w14:paraId="6AF650E2" w14:textId="223B35B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302" w:type="pct"/>
            <w:tcBorders>
              <w:top w:val="nil"/>
              <w:left w:val="nil"/>
              <w:bottom w:val="single" w:sz="4" w:space="0" w:color="auto"/>
              <w:right w:val="single" w:sz="4" w:space="0" w:color="auto"/>
            </w:tcBorders>
            <w:shd w:val="clear" w:color="auto" w:fill="auto"/>
            <w:noWrap/>
            <w:vAlign w:val="center"/>
            <w:hideMark/>
          </w:tcPr>
          <w:p w14:paraId="0689EF0F" w14:textId="35BF2A3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308" w:type="pct"/>
            <w:tcBorders>
              <w:top w:val="nil"/>
              <w:left w:val="nil"/>
              <w:bottom w:val="single" w:sz="4" w:space="0" w:color="auto"/>
              <w:right w:val="single" w:sz="4" w:space="0" w:color="auto"/>
            </w:tcBorders>
            <w:shd w:val="clear" w:color="auto" w:fill="auto"/>
            <w:noWrap/>
            <w:vAlign w:val="center"/>
            <w:hideMark/>
          </w:tcPr>
          <w:p w14:paraId="74A4B6C9" w14:textId="678F045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6E0540E4" w14:textId="2545EBD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5A975F0A" w14:textId="7C5F5B5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c>
          <w:tcPr>
            <w:tcW w:w="270" w:type="pct"/>
            <w:tcBorders>
              <w:top w:val="nil"/>
              <w:left w:val="nil"/>
              <w:bottom w:val="single" w:sz="4" w:space="0" w:color="auto"/>
              <w:right w:val="single" w:sz="4" w:space="0" w:color="auto"/>
            </w:tcBorders>
            <w:shd w:val="clear" w:color="auto" w:fill="auto"/>
            <w:noWrap/>
            <w:vAlign w:val="center"/>
            <w:hideMark/>
          </w:tcPr>
          <w:p w14:paraId="7C25F858" w14:textId="5B95F3F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2,2</w:t>
            </w:r>
          </w:p>
        </w:tc>
      </w:tr>
      <w:tr w:rsidR="00433C6F" w:rsidRPr="00E348AE" w14:paraId="4D95BAEC"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5CECDC5A" w14:textId="77777777" w:rsidR="00433C6F" w:rsidRPr="00E348AE" w:rsidRDefault="00433C6F" w:rsidP="00433C6F">
            <w:pPr>
              <w:jc w:val="center"/>
              <w:rPr>
                <w:color w:val="000000"/>
                <w:spacing w:val="-12"/>
                <w:sz w:val="20"/>
                <w:szCs w:val="20"/>
              </w:rPr>
            </w:pPr>
            <w:r w:rsidRPr="00E348AE">
              <w:rPr>
                <w:color w:val="000000"/>
                <w:spacing w:val="-12"/>
                <w:sz w:val="20"/>
                <w:szCs w:val="20"/>
              </w:rPr>
              <w:t>20</w:t>
            </w:r>
          </w:p>
        </w:tc>
        <w:tc>
          <w:tcPr>
            <w:tcW w:w="1017" w:type="pct"/>
            <w:tcBorders>
              <w:top w:val="nil"/>
              <w:left w:val="nil"/>
              <w:bottom w:val="single" w:sz="4" w:space="0" w:color="auto"/>
              <w:right w:val="single" w:sz="4" w:space="0" w:color="auto"/>
            </w:tcBorders>
            <w:shd w:val="clear" w:color="auto" w:fill="auto"/>
            <w:vAlign w:val="bottom"/>
            <w:hideMark/>
          </w:tcPr>
          <w:p w14:paraId="05CE5D23"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 Дубки </w:t>
            </w:r>
            <w:r w:rsidRPr="00E348AE">
              <w:rPr>
                <w:color w:val="000000"/>
                <w:spacing w:val="-12"/>
                <w:sz w:val="20"/>
                <w:szCs w:val="20"/>
              </w:rPr>
              <w:br/>
              <w:t>Алексинского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58D7C588" w14:textId="64F3350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68C1C6A0" w14:textId="078DEF8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02" w:type="pct"/>
            <w:tcBorders>
              <w:top w:val="nil"/>
              <w:left w:val="nil"/>
              <w:bottom w:val="single" w:sz="4" w:space="0" w:color="auto"/>
              <w:right w:val="single" w:sz="4" w:space="0" w:color="auto"/>
            </w:tcBorders>
            <w:shd w:val="clear" w:color="auto" w:fill="auto"/>
            <w:noWrap/>
            <w:vAlign w:val="center"/>
            <w:hideMark/>
          </w:tcPr>
          <w:p w14:paraId="6CEDC841" w14:textId="47CF0E3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79286789" w14:textId="2A544C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3,5</w:t>
            </w:r>
          </w:p>
        </w:tc>
        <w:tc>
          <w:tcPr>
            <w:tcW w:w="355" w:type="pct"/>
            <w:tcBorders>
              <w:top w:val="nil"/>
              <w:left w:val="nil"/>
              <w:bottom w:val="single" w:sz="4" w:space="0" w:color="auto"/>
              <w:right w:val="single" w:sz="4" w:space="0" w:color="auto"/>
            </w:tcBorders>
            <w:shd w:val="clear" w:color="auto" w:fill="auto"/>
            <w:noWrap/>
            <w:vAlign w:val="center"/>
            <w:hideMark/>
          </w:tcPr>
          <w:p w14:paraId="1E18F1C6" w14:textId="5F5A5E1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3,3</w:t>
            </w:r>
          </w:p>
        </w:tc>
        <w:tc>
          <w:tcPr>
            <w:tcW w:w="290" w:type="pct"/>
            <w:tcBorders>
              <w:top w:val="nil"/>
              <w:left w:val="nil"/>
              <w:bottom w:val="single" w:sz="4" w:space="0" w:color="auto"/>
              <w:right w:val="single" w:sz="4" w:space="0" w:color="auto"/>
            </w:tcBorders>
            <w:shd w:val="clear" w:color="auto" w:fill="auto"/>
            <w:noWrap/>
            <w:vAlign w:val="center"/>
            <w:hideMark/>
          </w:tcPr>
          <w:p w14:paraId="3E000E46" w14:textId="0492DBC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90" w:type="pct"/>
            <w:tcBorders>
              <w:top w:val="nil"/>
              <w:left w:val="nil"/>
              <w:bottom w:val="single" w:sz="4" w:space="0" w:color="auto"/>
              <w:right w:val="single" w:sz="4" w:space="0" w:color="auto"/>
            </w:tcBorders>
            <w:shd w:val="clear" w:color="auto" w:fill="auto"/>
            <w:noWrap/>
            <w:vAlign w:val="center"/>
            <w:hideMark/>
          </w:tcPr>
          <w:p w14:paraId="23306900" w14:textId="119C48B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302" w:type="pct"/>
            <w:tcBorders>
              <w:top w:val="nil"/>
              <w:left w:val="nil"/>
              <w:bottom w:val="single" w:sz="4" w:space="0" w:color="auto"/>
              <w:right w:val="single" w:sz="4" w:space="0" w:color="auto"/>
            </w:tcBorders>
            <w:shd w:val="clear" w:color="auto" w:fill="auto"/>
            <w:noWrap/>
            <w:vAlign w:val="center"/>
            <w:hideMark/>
          </w:tcPr>
          <w:p w14:paraId="1338E91D" w14:textId="5D772E6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308" w:type="pct"/>
            <w:tcBorders>
              <w:top w:val="nil"/>
              <w:left w:val="nil"/>
              <w:bottom w:val="single" w:sz="4" w:space="0" w:color="auto"/>
              <w:right w:val="single" w:sz="4" w:space="0" w:color="auto"/>
            </w:tcBorders>
            <w:shd w:val="clear" w:color="auto" w:fill="auto"/>
            <w:noWrap/>
            <w:vAlign w:val="center"/>
            <w:hideMark/>
          </w:tcPr>
          <w:p w14:paraId="0953B549" w14:textId="014545C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6B5E6A63" w14:textId="744DC3E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20245300" w14:textId="18FB05B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c>
          <w:tcPr>
            <w:tcW w:w="270" w:type="pct"/>
            <w:tcBorders>
              <w:top w:val="nil"/>
              <w:left w:val="nil"/>
              <w:bottom w:val="single" w:sz="4" w:space="0" w:color="auto"/>
              <w:right w:val="single" w:sz="4" w:space="0" w:color="auto"/>
            </w:tcBorders>
            <w:shd w:val="clear" w:color="auto" w:fill="auto"/>
            <w:noWrap/>
            <w:vAlign w:val="center"/>
            <w:hideMark/>
          </w:tcPr>
          <w:p w14:paraId="2C90E45E" w14:textId="25D6BB0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2,9</w:t>
            </w:r>
          </w:p>
        </w:tc>
      </w:tr>
      <w:tr w:rsidR="00433C6F" w:rsidRPr="00E348AE" w14:paraId="276BF1B8"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0430C23C" w14:textId="77777777" w:rsidR="00433C6F" w:rsidRPr="00E348AE" w:rsidRDefault="00433C6F" w:rsidP="00433C6F">
            <w:pPr>
              <w:jc w:val="center"/>
              <w:rPr>
                <w:color w:val="000000"/>
                <w:spacing w:val="-12"/>
                <w:sz w:val="20"/>
                <w:szCs w:val="20"/>
              </w:rPr>
            </w:pPr>
            <w:r w:rsidRPr="00E348AE">
              <w:rPr>
                <w:color w:val="000000"/>
                <w:spacing w:val="-12"/>
                <w:sz w:val="20"/>
                <w:szCs w:val="20"/>
              </w:rPr>
              <w:lastRenderedPageBreak/>
              <w:t>21</w:t>
            </w:r>
          </w:p>
        </w:tc>
        <w:tc>
          <w:tcPr>
            <w:tcW w:w="1017" w:type="pct"/>
            <w:tcBorders>
              <w:top w:val="nil"/>
              <w:left w:val="nil"/>
              <w:bottom w:val="single" w:sz="4" w:space="0" w:color="auto"/>
              <w:right w:val="single" w:sz="4" w:space="0" w:color="auto"/>
            </w:tcBorders>
            <w:shd w:val="clear" w:color="auto" w:fill="auto"/>
            <w:vAlign w:val="bottom"/>
            <w:hideMark/>
          </w:tcPr>
          <w:p w14:paraId="5D982ABF" w14:textId="77777777" w:rsidR="00433C6F" w:rsidRPr="00E348AE" w:rsidRDefault="00433C6F" w:rsidP="00433C6F">
            <w:pPr>
              <w:rPr>
                <w:color w:val="000000"/>
                <w:spacing w:val="-12"/>
                <w:sz w:val="20"/>
                <w:szCs w:val="20"/>
              </w:rPr>
            </w:pPr>
            <w:r w:rsidRPr="00E348AE">
              <w:rPr>
                <w:color w:val="000000"/>
                <w:spacing w:val="-12"/>
                <w:sz w:val="20"/>
                <w:szCs w:val="20"/>
              </w:rPr>
              <w:t>Котельная с. Дубровицы</w:t>
            </w:r>
            <w:r w:rsidRPr="00E348AE">
              <w:rPr>
                <w:color w:val="000000"/>
                <w:spacing w:val="-12"/>
                <w:sz w:val="20"/>
                <w:szCs w:val="20"/>
              </w:rPr>
              <w:br/>
              <w:t xml:space="preserve"> Дубровицкого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31ACCF02" w14:textId="42331F6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4D8E4F9A" w14:textId="264FDAF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6790928C" w14:textId="20B838A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3052E944" w14:textId="2F58C8C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55" w:type="pct"/>
            <w:tcBorders>
              <w:top w:val="nil"/>
              <w:left w:val="nil"/>
              <w:bottom w:val="single" w:sz="4" w:space="0" w:color="auto"/>
              <w:right w:val="single" w:sz="4" w:space="0" w:color="auto"/>
            </w:tcBorders>
            <w:shd w:val="clear" w:color="auto" w:fill="auto"/>
            <w:noWrap/>
            <w:vAlign w:val="center"/>
            <w:hideMark/>
          </w:tcPr>
          <w:p w14:paraId="77CB9876" w14:textId="1BDF47F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58A4E100" w14:textId="357D4D7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90" w:type="pct"/>
            <w:tcBorders>
              <w:top w:val="nil"/>
              <w:left w:val="nil"/>
              <w:bottom w:val="single" w:sz="4" w:space="0" w:color="auto"/>
              <w:right w:val="single" w:sz="4" w:space="0" w:color="auto"/>
            </w:tcBorders>
            <w:shd w:val="clear" w:color="auto" w:fill="auto"/>
            <w:noWrap/>
            <w:vAlign w:val="center"/>
            <w:hideMark/>
          </w:tcPr>
          <w:p w14:paraId="485899D6" w14:textId="2345531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2" w:type="pct"/>
            <w:tcBorders>
              <w:top w:val="nil"/>
              <w:left w:val="nil"/>
              <w:bottom w:val="single" w:sz="4" w:space="0" w:color="auto"/>
              <w:right w:val="single" w:sz="4" w:space="0" w:color="auto"/>
            </w:tcBorders>
            <w:shd w:val="clear" w:color="auto" w:fill="auto"/>
            <w:noWrap/>
            <w:vAlign w:val="center"/>
            <w:hideMark/>
          </w:tcPr>
          <w:p w14:paraId="0A12829C" w14:textId="02094BF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308" w:type="pct"/>
            <w:tcBorders>
              <w:top w:val="nil"/>
              <w:left w:val="nil"/>
              <w:bottom w:val="single" w:sz="4" w:space="0" w:color="auto"/>
              <w:right w:val="single" w:sz="4" w:space="0" w:color="auto"/>
            </w:tcBorders>
            <w:shd w:val="clear" w:color="auto" w:fill="auto"/>
            <w:noWrap/>
            <w:vAlign w:val="center"/>
            <w:hideMark/>
          </w:tcPr>
          <w:p w14:paraId="03294250" w14:textId="42A69E3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60E1ADE9" w14:textId="60DF6AD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4CD99BFD" w14:textId="25F81CA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c>
          <w:tcPr>
            <w:tcW w:w="270" w:type="pct"/>
            <w:tcBorders>
              <w:top w:val="nil"/>
              <w:left w:val="nil"/>
              <w:bottom w:val="single" w:sz="4" w:space="0" w:color="auto"/>
              <w:right w:val="single" w:sz="4" w:space="0" w:color="auto"/>
            </w:tcBorders>
            <w:shd w:val="clear" w:color="auto" w:fill="auto"/>
            <w:noWrap/>
            <w:vAlign w:val="center"/>
            <w:hideMark/>
          </w:tcPr>
          <w:p w14:paraId="5342094F" w14:textId="0DCCA95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0,9</w:t>
            </w:r>
          </w:p>
        </w:tc>
      </w:tr>
      <w:tr w:rsidR="00433C6F" w:rsidRPr="00E348AE" w14:paraId="4B20D9DE"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324E766" w14:textId="77777777" w:rsidR="00433C6F" w:rsidRPr="00E348AE" w:rsidRDefault="00433C6F" w:rsidP="00433C6F">
            <w:pPr>
              <w:jc w:val="center"/>
              <w:rPr>
                <w:color w:val="000000"/>
                <w:spacing w:val="-12"/>
                <w:sz w:val="20"/>
                <w:szCs w:val="20"/>
              </w:rPr>
            </w:pPr>
            <w:r w:rsidRPr="00E348AE">
              <w:rPr>
                <w:color w:val="000000"/>
                <w:spacing w:val="-12"/>
                <w:sz w:val="20"/>
                <w:szCs w:val="20"/>
              </w:rPr>
              <w:t>22</w:t>
            </w:r>
          </w:p>
        </w:tc>
        <w:tc>
          <w:tcPr>
            <w:tcW w:w="1017" w:type="pct"/>
            <w:tcBorders>
              <w:top w:val="nil"/>
              <w:left w:val="nil"/>
              <w:bottom w:val="single" w:sz="4" w:space="0" w:color="auto"/>
              <w:right w:val="single" w:sz="4" w:space="0" w:color="auto"/>
            </w:tcBorders>
            <w:shd w:val="clear" w:color="auto" w:fill="auto"/>
            <w:vAlign w:val="bottom"/>
            <w:hideMark/>
          </w:tcPr>
          <w:p w14:paraId="69CE1FCD"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с.Елизарово </w:t>
            </w:r>
            <w:r w:rsidRPr="00E348AE">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23A6DD1B" w14:textId="60541A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537D2249" w14:textId="17F7707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02" w:type="pct"/>
            <w:tcBorders>
              <w:top w:val="nil"/>
              <w:left w:val="nil"/>
              <w:bottom w:val="single" w:sz="4" w:space="0" w:color="auto"/>
              <w:right w:val="single" w:sz="4" w:space="0" w:color="auto"/>
            </w:tcBorders>
            <w:shd w:val="clear" w:color="auto" w:fill="auto"/>
            <w:noWrap/>
            <w:vAlign w:val="center"/>
            <w:hideMark/>
          </w:tcPr>
          <w:p w14:paraId="02991D52" w14:textId="2CFC122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47067B40" w14:textId="63E9EB9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355" w:type="pct"/>
            <w:tcBorders>
              <w:top w:val="nil"/>
              <w:left w:val="nil"/>
              <w:bottom w:val="single" w:sz="4" w:space="0" w:color="auto"/>
              <w:right w:val="single" w:sz="4" w:space="0" w:color="auto"/>
            </w:tcBorders>
            <w:shd w:val="clear" w:color="auto" w:fill="auto"/>
            <w:noWrap/>
            <w:vAlign w:val="center"/>
            <w:hideMark/>
          </w:tcPr>
          <w:p w14:paraId="5EB32363" w14:textId="0E6FD31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0,7</w:t>
            </w:r>
          </w:p>
        </w:tc>
        <w:tc>
          <w:tcPr>
            <w:tcW w:w="290" w:type="pct"/>
            <w:tcBorders>
              <w:top w:val="nil"/>
              <w:left w:val="nil"/>
              <w:bottom w:val="single" w:sz="4" w:space="0" w:color="auto"/>
              <w:right w:val="single" w:sz="4" w:space="0" w:color="auto"/>
            </w:tcBorders>
            <w:shd w:val="clear" w:color="auto" w:fill="auto"/>
            <w:noWrap/>
            <w:vAlign w:val="center"/>
            <w:hideMark/>
          </w:tcPr>
          <w:p w14:paraId="19617558" w14:textId="03F0EE1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90" w:type="pct"/>
            <w:tcBorders>
              <w:top w:val="nil"/>
              <w:left w:val="nil"/>
              <w:bottom w:val="single" w:sz="4" w:space="0" w:color="auto"/>
              <w:right w:val="single" w:sz="4" w:space="0" w:color="auto"/>
            </w:tcBorders>
            <w:shd w:val="clear" w:color="auto" w:fill="auto"/>
            <w:noWrap/>
            <w:vAlign w:val="center"/>
            <w:hideMark/>
          </w:tcPr>
          <w:p w14:paraId="4ADF656B" w14:textId="732C286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2" w:type="pct"/>
            <w:tcBorders>
              <w:top w:val="nil"/>
              <w:left w:val="nil"/>
              <w:bottom w:val="single" w:sz="4" w:space="0" w:color="auto"/>
              <w:right w:val="single" w:sz="4" w:space="0" w:color="auto"/>
            </w:tcBorders>
            <w:shd w:val="clear" w:color="auto" w:fill="auto"/>
            <w:noWrap/>
            <w:vAlign w:val="center"/>
            <w:hideMark/>
          </w:tcPr>
          <w:p w14:paraId="77429967" w14:textId="39B713B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308" w:type="pct"/>
            <w:tcBorders>
              <w:top w:val="nil"/>
              <w:left w:val="nil"/>
              <w:bottom w:val="single" w:sz="4" w:space="0" w:color="auto"/>
              <w:right w:val="single" w:sz="4" w:space="0" w:color="auto"/>
            </w:tcBorders>
            <w:shd w:val="clear" w:color="auto" w:fill="auto"/>
            <w:noWrap/>
            <w:vAlign w:val="center"/>
            <w:hideMark/>
          </w:tcPr>
          <w:p w14:paraId="5103F4F6" w14:textId="0A17181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1FD9549D" w14:textId="0F3AA90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6F8FDD4E" w14:textId="40A585B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c>
          <w:tcPr>
            <w:tcW w:w="270" w:type="pct"/>
            <w:tcBorders>
              <w:top w:val="nil"/>
              <w:left w:val="nil"/>
              <w:bottom w:val="single" w:sz="4" w:space="0" w:color="auto"/>
              <w:right w:val="single" w:sz="4" w:space="0" w:color="auto"/>
            </w:tcBorders>
            <w:shd w:val="clear" w:color="auto" w:fill="auto"/>
            <w:noWrap/>
            <w:vAlign w:val="center"/>
            <w:hideMark/>
          </w:tcPr>
          <w:p w14:paraId="7D29E41B" w14:textId="21B568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0,6</w:t>
            </w:r>
          </w:p>
        </w:tc>
      </w:tr>
      <w:tr w:rsidR="00433C6F" w:rsidRPr="00E348AE" w14:paraId="492E7484"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652EF71" w14:textId="77777777" w:rsidR="00433C6F" w:rsidRPr="00E348AE" w:rsidRDefault="00433C6F" w:rsidP="00433C6F">
            <w:pPr>
              <w:jc w:val="center"/>
              <w:rPr>
                <w:color w:val="000000"/>
                <w:spacing w:val="-12"/>
                <w:sz w:val="20"/>
                <w:szCs w:val="20"/>
              </w:rPr>
            </w:pPr>
            <w:r w:rsidRPr="00E348AE">
              <w:rPr>
                <w:color w:val="000000"/>
                <w:spacing w:val="-12"/>
                <w:sz w:val="20"/>
                <w:szCs w:val="20"/>
              </w:rPr>
              <w:t>23</w:t>
            </w:r>
          </w:p>
        </w:tc>
        <w:tc>
          <w:tcPr>
            <w:tcW w:w="1017" w:type="pct"/>
            <w:tcBorders>
              <w:top w:val="nil"/>
              <w:left w:val="nil"/>
              <w:bottom w:val="single" w:sz="4" w:space="0" w:color="auto"/>
              <w:right w:val="single" w:sz="4" w:space="0" w:color="auto"/>
            </w:tcBorders>
            <w:shd w:val="clear" w:color="auto" w:fill="auto"/>
            <w:vAlign w:val="bottom"/>
            <w:hideMark/>
          </w:tcPr>
          <w:p w14:paraId="76B89B10"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Ефимьево </w:t>
            </w:r>
            <w:r w:rsidRPr="00E348AE">
              <w:rPr>
                <w:color w:val="000000"/>
                <w:spacing w:val="-12"/>
                <w:sz w:val="20"/>
                <w:szCs w:val="20"/>
              </w:rPr>
              <w:br/>
              <w:t>Скоблевского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2321ACED" w14:textId="57B1B40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5DF3BA2A" w14:textId="48B8EFE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6A39D4B1" w14:textId="18BF00D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47A178AC" w14:textId="005CC18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55" w:type="pct"/>
            <w:tcBorders>
              <w:top w:val="nil"/>
              <w:left w:val="nil"/>
              <w:bottom w:val="single" w:sz="4" w:space="0" w:color="auto"/>
              <w:right w:val="single" w:sz="4" w:space="0" w:color="auto"/>
            </w:tcBorders>
            <w:shd w:val="clear" w:color="auto" w:fill="auto"/>
            <w:noWrap/>
            <w:vAlign w:val="center"/>
            <w:hideMark/>
          </w:tcPr>
          <w:p w14:paraId="189F2751" w14:textId="7E5C114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2CB4172F" w14:textId="777D338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90" w:type="pct"/>
            <w:tcBorders>
              <w:top w:val="nil"/>
              <w:left w:val="nil"/>
              <w:bottom w:val="single" w:sz="4" w:space="0" w:color="auto"/>
              <w:right w:val="single" w:sz="4" w:space="0" w:color="auto"/>
            </w:tcBorders>
            <w:shd w:val="clear" w:color="auto" w:fill="auto"/>
            <w:noWrap/>
            <w:vAlign w:val="center"/>
            <w:hideMark/>
          </w:tcPr>
          <w:p w14:paraId="13EA27DD" w14:textId="2A83F14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2" w:type="pct"/>
            <w:tcBorders>
              <w:top w:val="nil"/>
              <w:left w:val="nil"/>
              <w:bottom w:val="single" w:sz="4" w:space="0" w:color="auto"/>
              <w:right w:val="single" w:sz="4" w:space="0" w:color="auto"/>
            </w:tcBorders>
            <w:shd w:val="clear" w:color="auto" w:fill="auto"/>
            <w:noWrap/>
            <w:vAlign w:val="center"/>
            <w:hideMark/>
          </w:tcPr>
          <w:p w14:paraId="19080F32" w14:textId="79840A0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308" w:type="pct"/>
            <w:tcBorders>
              <w:top w:val="nil"/>
              <w:left w:val="nil"/>
              <w:bottom w:val="single" w:sz="4" w:space="0" w:color="auto"/>
              <w:right w:val="single" w:sz="4" w:space="0" w:color="auto"/>
            </w:tcBorders>
            <w:shd w:val="clear" w:color="auto" w:fill="auto"/>
            <w:noWrap/>
            <w:vAlign w:val="center"/>
            <w:hideMark/>
          </w:tcPr>
          <w:p w14:paraId="653BB6B2" w14:textId="4C78DD9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3EDCBA15" w14:textId="021C1CF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34DB954A" w14:textId="0CDD6A0D"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c>
          <w:tcPr>
            <w:tcW w:w="270" w:type="pct"/>
            <w:tcBorders>
              <w:top w:val="nil"/>
              <w:left w:val="nil"/>
              <w:bottom w:val="single" w:sz="4" w:space="0" w:color="auto"/>
              <w:right w:val="single" w:sz="4" w:space="0" w:color="auto"/>
            </w:tcBorders>
            <w:shd w:val="clear" w:color="auto" w:fill="auto"/>
            <w:noWrap/>
            <w:vAlign w:val="center"/>
            <w:hideMark/>
          </w:tcPr>
          <w:p w14:paraId="66FB13AB" w14:textId="41DCF0F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0,3</w:t>
            </w:r>
          </w:p>
        </w:tc>
      </w:tr>
      <w:tr w:rsidR="00433C6F" w:rsidRPr="00E348AE" w14:paraId="73F966FE"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1638CD4A" w14:textId="77777777" w:rsidR="00433C6F" w:rsidRPr="00E348AE" w:rsidRDefault="00433C6F" w:rsidP="00433C6F">
            <w:pPr>
              <w:jc w:val="center"/>
              <w:rPr>
                <w:color w:val="000000"/>
                <w:spacing w:val="-12"/>
                <w:sz w:val="20"/>
                <w:szCs w:val="20"/>
              </w:rPr>
            </w:pPr>
            <w:r w:rsidRPr="00E348AE">
              <w:rPr>
                <w:color w:val="000000"/>
                <w:spacing w:val="-12"/>
                <w:sz w:val="20"/>
                <w:szCs w:val="20"/>
              </w:rPr>
              <w:t>24</w:t>
            </w:r>
          </w:p>
        </w:tc>
        <w:tc>
          <w:tcPr>
            <w:tcW w:w="1017" w:type="pct"/>
            <w:tcBorders>
              <w:top w:val="nil"/>
              <w:left w:val="nil"/>
              <w:bottom w:val="single" w:sz="4" w:space="0" w:color="auto"/>
              <w:right w:val="single" w:sz="4" w:space="0" w:color="auto"/>
            </w:tcBorders>
            <w:shd w:val="clear" w:color="auto" w:fill="auto"/>
            <w:vAlign w:val="bottom"/>
            <w:hideMark/>
          </w:tcPr>
          <w:p w14:paraId="1C28417D"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п.Рязанцево </w:t>
            </w:r>
            <w:r w:rsidRPr="00E348AE">
              <w:rPr>
                <w:color w:val="000000"/>
                <w:spacing w:val="-12"/>
                <w:sz w:val="20"/>
                <w:szCs w:val="20"/>
              </w:rPr>
              <w:br/>
              <w:t>Рязанцевского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4F651554" w14:textId="3D5BF771"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73F004D7" w14:textId="3935968C"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02" w:type="pct"/>
            <w:tcBorders>
              <w:top w:val="nil"/>
              <w:left w:val="nil"/>
              <w:bottom w:val="single" w:sz="4" w:space="0" w:color="auto"/>
              <w:right w:val="single" w:sz="4" w:space="0" w:color="auto"/>
            </w:tcBorders>
            <w:shd w:val="clear" w:color="auto" w:fill="auto"/>
            <w:noWrap/>
            <w:vAlign w:val="center"/>
            <w:hideMark/>
          </w:tcPr>
          <w:p w14:paraId="59F69754" w14:textId="614D081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641848A8" w14:textId="2BD8AB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355" w:type="pct"/>
            <w:tcBorders>
              <w:top w:val="nil"/>
              <w:left w:val="nil"/>
              <w:bottom w:val="single" w:sz="4" w:space="0" w:color="auto"/>
              <w:right w:val="single" w:sz="4" w:space="0" w:color="auto"/>
            </w:tcBorders>
            <w:shd w:val="clear" w:color="auto" w:fill="auto"/>
            <w:noWrap/>
            <w:vAlign w:val="center"/>
            <w:hideMark/>
          </w:tcPr>
          <w:p w14:paraId="12A83864" w14:textId="53064CF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3,0</w:t>
            </w:r>
          </w:p>
        </w:tc>
        <w:tc>
          <w:tcPr>
            <w:tcW w:w="290" w:type="pct"/>
            <w:tcBorders>
              <w:top w:val="nil"/>
              <w:left w:val="nil"/>
              <w:bottom w:val="single" w:sz="4" w:space="0" w:color="auto"/>
              <w:right w:val="single" w:sz="4" w:space="0" w:color="auto"/>
            </w:tcBorders>
            <w:shd w:val="clear" w:color="auto" w:fill="auto"/>
            <w:noWrap/>
            <w:vAlign w:val="center"/>
            <w:hideMark/>
          </w:tcPr>
          <w:p w14:paraId="5A880242" w14:textId="543CA62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90" w:type="pct"/>
            <w:tcBorders>
              <w:top w:val="nil"/>
              <w:left w:val="nil"/>
              <w:bottom w:val="single" w:sz="4" w:space="0" w:color="auto"/>
              <w:right w:val="single" w:sz="4" w:space="0" w:color="auto"/>
            </w:tcBorders>
            <w:shd w:val="clear" w:color="auto" w:fill="auto"/>
            <w:noWrap/>
            <w:vAlign w:val="center"/>
            <w:hideMark/>
          </w:tcPr>
          <w:p w14:paraId="2ECB8514" w14:textId="1204BA5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302" w:type="pct"/>
            <w:tcBorders>
              <w:top w:val="nil"/>
              <w:left w:val="nil"/>
              <w:bottom w:val="single" w:sz="4" w:space="0" w:color="auto"/>
              <w:right w:val="single" w:sz="4" w:space="0" w:color="auto"/>
            </w:tcBorders>
            <w:shd w:val="clear" w:color="auto" w:fill="auto"/>
            <w:noWrap/>
            <w:vAlign w:val="center"/>
            <w:hideMark/>
          </w:tcPr>
          <w:p w14:paraId="50BD27B5" w14:textId="1D09D36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308" w:type="pct"/>
            <w:tcBorders>
              <w:top w:val="nil"/>
              <w:left w:val="nil"/>
              <w:bottom w:val="single" w:sz="4" w:space="0" w:color="auto"/>
              <w:right w:val="single" w:sz="4" w:space="0" w:color="auto"/>
            </w:tcBorders>
            <w:shd w:val="clear" w:color="auto" w:fill="auto"/>
            <w:noWrap/>
            <w:vAlign w:val="center"/>
            <w:hideMark/>
          </w:tcPr>
          <w:p w14:paraId="03A9239F" w14:textId="21DC03B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0AC84E93" w14:textId="2ABF2FE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417B1FA4" w14:textId="7797C5B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c>
          <w:tcPr>
            <w:tcW w:w="270" w:type="pct"/>
            <w:tcBorders>
              <w:top w:val="nil"/>
              <w:left w:val="nil"/>
              <w:bottom w:val="single" w:sz="4" w:space="0" w:color="auto"/>
              <w:right w:val="single" w:sz="4" w:space="0" w:color="auto"/>
            </w:tcBorders>
            <w:shd w:val="clear" w:color="auto" w:fill="auto"/>
            <w:noWrap/>
            <w:vAlign w:val="center"/>
            <w:hideMark/>
          </w:tcPr>
          <w:p w14:paraId="2B799FEF" w14:textId="4EFE62A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2,6</w:t>
            </w:r>
          </w:p>
        </w:tc>
      </w:tr>
      <w:tr w:rsidR="00433C6F" w:rsidRPr="00E348AE" w14:paraId="5992EAC6" w14:textId="77777777" w:rsidTr="00C918C6">
        <w:trPr>
          <w:trHeight w:val="465"/>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41F10FF1" w14:textId="77777777" w:rsidR="00433C6F" w:rsidRPr="00E348AE" w:rsidRDefault="00433C6F" w:rsidP="00433C6F">
            <w:pPr>
              <w:jc w:val="center"/>
              <w:rPr>
                <w:color w:val="000000"/>
                <w:spacing w:val="-12"/>
                <w:sz w:val="20"/>
                <w:szCs w:val="20"/>
              </w:rPr>
            </w:pPr>
            <w:r w:rsidRPr="00E348AE">
              <w:rPr>
                <w:color w:val="000000"/>
                <w:spacing w:val="-12"/>
                <w:sz w:val="20"/>
                <w:szCs w:val="20"/>
              </w:rPr>
              <w:t>25</w:t>
            </w:r>
          </w:p>
        </w:tc>
        <w:tc>
          <w:tcPr>
            <w:tcW w:w="1017" w:type="pct"/>
            <w:tcBorders>
              <w:top w:val="nil"/>
              <w:left w:val="nil"/>
              <w:bottom w:val="single" w:sz="4" w:space="0" w:color="auto"/>
              <w:right w:val="single" w:sz="4" w:space="0" w:color="auto"/>
            </w:tcBorders>
            <w:shd w:val="clear" w:color="auto" w:fill="auto"/>
            <w:vAlign w:val="bottom"/>
            <w:hideMark/>
          </w:tcPr>
          <w:p w14:paraId="57FD5928" w14:textId="77777777" w:rsidR="00433C6F" w:rsidRPr="00E348AE" w:rsidRDefault="00433C6F" w:rsidP="00433C6F">
            <w:pPr>
              <w:rPr>
                <w:color w:val="000000"/>
                <w:spacing w:val="-12"/>
                <w:sz w:val="20"/>
                <w:szCs w:val="20"/>
              </w:rPr>
            </w:pPr>
            <w:r w:rsidRPr="00E348AE">
              <w:rPr>
                <w:color w:val="000000"/>
                <w:spacing w:val="-12"/>
                <w:sz w:val="20"/>
                <w:szCs w:val="20"/>
              </w:rPr>
              <w:t xml:space="preserve">Котельная с. Смоленское </w:t>
            </w:r>
            <w:r w:rsidRPr="00E348AE">
              <w:rPr>
                <w:color w:val="000000"/>
                <w:spacing w:val="-12"/>
                <w:sz w:val="20"/>
                <w:szCs w:val="20"/>
              </w:rPr>
              <w:br/>
              <w:t>Смоленского сельского округа</w:t>
            </w:r>
          </w:p>
        </w:tc>
        <w:tc>
          <w:tcPr>
            <w:tcW w:w="290" w:type="pct"/>
            <w:tcBorders>
              <w:top w:val="nil"/>
              <w:left w:val="nil"/>
              <w:bottom w:val="single" w:sz="4" w:space="0" w:color="auto"/>
              <w:right w:val="single" w:sz="4" w:space="0" w:color="auto"/>
            </w:tcBorders>
            <w:shd w:val="clear" w:color="auto" w:fill="auto"/>
            <w:noWrap/>
            <w:vAlign w:val="center"/>
            <w:hideMark/>
          </w:tcPr>
          <w:p w14:paraId="2D522DBF" w14:textId="1DF4D00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44B1C689" w14:textId="7B28D6A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02" w:type="pct"/>
            <w:tcBorders>
              <w:top w:val="nil"/>
              <w:left w:val="nil"/>
              <w:bottom w:val="single" w:sz="4" w:space="0" w:color="auto"/>
              <w:right w:val="single" w:sz="4" w:space="0" w:color="auto"/>
            </w:tcBorders>
            <w:shd w:val="clear" w:color="auto" w:fill="auto"/>
            <w:noWrap/>
            <w:vAlign w:val="center"/>
            <w:hideMark/>
          </w:tcPr>
          <w:p w14:paraId="731A60EA" w14:textId="14EC8FB4"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5604E778" w14:textId="24A4C8D3"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355" w:type="pct"/>
            <w:tcBorders>
              <w:top w:val="nil"/>
              <w:left w:val="nil"/>
              <w:bottom w:val="single" w:sz="4" w:space="0" w:color="auto"/>
              <w:right w:val="single" w:sz="4" w:space="0" w:color="auto"/>
            </w:tcBorders>
            <w:shd w:val="clear" w:color="auto" w:fill="auto"/>
            <w:noWrap/>
            <w:vAlign w:val="center"/>
            <w:hideMark/>
          </w:tcPr>
          <w:p w14:paraId="1530C72E" w14:textId="376E46F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1,9</w:t>
            </w:r>
          </w:p>
        </w:tc>
        <w:tc>
          <w:tcPr>
            <w:tcW w:w="290" w:type="pct"/>
            <w:tcBorders>
              <w:top w:val="nil"/>
              <w:left w:val="nil"/>
              <w:bottom w:val="single" w:sz="4" w:space="0" w:color="auto"/>
              <w:right w:val="single" w:sz="4" w:space="0" w:color="auto"/>
            </w:tcBorders>
            <w:shd w:val="clear" w:color="auto" w:fill="auto"/>
            <w:noWrap/>
            <w:vAlign w:val="center"/>
            <w:hideMark/>
          </w:tcPr>
          <w:p w14:paraId="0B55E85C" w14:textId="1903FF7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90" w:type="pct"/>
            <w:tcBorders>
              <w:top w:val="nil"/>
              <w:left w:val="nil"/>
              <w:bottom w:val="single" w:sz="4" w:space="0" w:color="auto"/>
              <w:right w:val="single" w:sz="4" w:space="0" w:color="auto"/>
            </w:tcBorders>
            <w:shd w:val="clear" w:color="auto" w:fill="auto"/>
            <w:noWrap/>
            <w:vAlign w:val="center"/>
            <w:hideMark/>
          </w:tcPr>
          <w:p w14:paraId="79BFD12F" w14:textId="3BEE1AC8"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302" w:type="pct"/>
            <w:tcBorders>
              <w:top w:val="nil"/>
              <w:left w:val="nil"/>
              <w:bottom w:val="single" w:sz="4" w:space="0" w:color="auto"/>
              <w:right w:val="single" w:sz="4" w:space="0" w:color="auto"/>
            </w:tcBorders>
            <w:shd w:val="clear" w:color="auto" w:fill="auto"/>
            <w:noWrap/>
            <w:vAlign w:val="center"/>
            <w:hideMark/>
          </w:tcPr>
          <w:p w14:paraId="4EC8E804" w14:textId="10E7BA5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308" w:type="pct"/>
            <w:tcBorders>
              <w:top w:val="nil"/>
              <w:left w:val="nil"/>
              <w:bottom w:val="single" w:sz="4" w:space="0" w:color="auto"/>
              <w:right w:val="single" w:sz="4" w:space="0" w:color="auto"/>
            </w:tcBorders>
            <w:shd w:val="clear" w:color="auto" w:fill="auto"/>
            <w:noWrap/>
            <w:vAlign w:val="center"/>
            <w:hideMark/>
          </w:tcPr>
          <w:p w14:paraId="0C79C9AF" w14:textId="7F12666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373AE517" w14:textId="2A8948CE"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697364C4" w14:textId="6E362AE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c>
          <w:tcPr>
            <w:tcW w:w="270" w:type="pct"/>
            <w:tcBorders>
              <w:top w:val="nil"/>
              <w:left w:val="nil"/>
              <w:bottom w:val="single" w:sz="4" w:space="0" w:color="auto"/>
              <w:right w:val="single" w:sz="4" w:space="0" w:color="auto"/>
            </w:tcBorders>
            <w:shd w:val="clear" w:color="auto" w:fill="auto"/>
            <w:noWrap/>
            <w:vAlign w:val="center"/>
            <w:hideMark/>
          </w:tcPr>
          <w:p w14:paraId="0AEDA300" w14:textId="12597355"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1,8</w:t>
            </w:r>
          </w:p>
        </w:tc>
      </w:tr>
      <w:tr w:rsidR="00433C6F" w:rsidRPr="00E348AE" w14:paraId="47AC6907" w14:textId="77777777" w:rsidTr="00C918C6">
        <w:trPr>
          <w:trHeight w:val="300"/>
        </w:trPr>
        <w:tc>
          <w:tcPr>
            <w:tcW w:w="326" w:type="pct"/>
            <w:tcBorders>
              <w:top w:val="nil"/>
              <w:left w:val="single" w:sz="4" w:space="0" w:color="auto"/>
              <w:bottom w:val="single" w:sz="4" w:space="0" w:color="auto"/>
              <w:right w:val="single" w:sz="4" w:space="0" w:color="auto"/>
            </w:tcBorders>
            <w:shd w:val="clear" w:color="auto" w:fill="auto"/>
            <w:noWrap/>
            <w:vAlign w:val="bottom"/>
            <w:hideMark/>
          </w:tcPr>
          <w:p w14:paraId="74459B79" w14:textId="77777777" w:rsidR="00433C6F" w:rsidRPr="00E348AE" w:rsidRDefault="00433C6F" w:rsidP="00433C6F">
            <w:pPr>
              <w:jc w:val="center"/>
              <w:rPr>
                <w:color w:val="000000"/>
                <w:spacing w:val="-12"/>
                <w:sz w:val="20"/>
                <w:szCs w:val="20"/>
              </w:rPr>
            </w:pPr>
            <w:r w:rsidRPr="00E348AE">
              <w:rPr>
                <w:color w:val="000000"/>
                <w:spacing w:val="-12"/>
                <w:sz w:val="20"/>
                <w:szCs w:val="20"/>
              </w:rPr>
              <w:t> </w:t>
            </w:r>
          </w:p>
        </w:tc>
        <w:tc>
          <w:tcPr>
            <w:tcW w:w="1017" w:type="pct"/>
            <w:tcBorders>
              <w:top w:val="nil"/>
              <w:left w:val="nil"/>
              <w:bottom w:val="single" w:sz="4" w:space="0" w:color="auto"/>
              <w:right w:val="single" w:sz="4" w:space="0" w:color="auto"/>
            </w:tcBorders>
            <w:shd w:val="clear" w:color="auto" w:fill="auto"/>
            <w:noWrap/>
            <w:vAlign w:val="bottom"/>
            <w:hideMark/>
          </w:tcPr>
          <w:p w14:paraId="2D6A603A" w14:textId="77777777" w:rsidR="00433C6F" w:rsidRPr="00E348AE" w:rsidRDefault="00433C6F" w:rsidP="00433C6F">
            <w:pPr>
              <w:rPr>
                <w:color w:val="000000"/>
                <w:spacing w:val="-12"/>
                <w:sz w:val="20"/>
                <w:szCs w:val="20"/>
              </w:rPr>
            </w:pPr>
            <w:r w:rsidRPr="00E348AE">
              <w:rPr>
                <w:color w:val="000000"/>
                <w:spacing w:val="-12"/>
                <w:sz w:val="20"/>
                <w:szCs w:val="20"/>
              </w:rPr>
              <w:t>Итого:</w:t>
            </w:r>
          </w:p>
        </w:tc>
        <w:tc>
          <w:tcPr>
            <w:tcW w:w="290" w:type="pct"/>
            <w:tcBorders>
              <w:top w:val="nil"/>
              <w:left w:val="nil"/>
              <w:bottom w:val="single" w:sz="4" w:space="0" w:color="auto"/>
              <w:right w:val="single" w:sz="4" w:space="0" w:color="auto"/>
            </w:tcBorders>
            <w:shd w:val="clear" w:color="auto" w:fill="auto"/>
            <w:noWrap/>
            <w:vAlign w:val="center"/>
            <w:hideMark/>
          </w:tcPr>
          <w:p w14:paraId="64FA60DE" w14:textId="7B78F47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46,7</w:t>
            </w:r>
          </w:p>
        </w:tc>
        <w:tc>
          <w:tcPr>
            <w:tcW w:w="355" w:type="pct"/>
            <w:tcBorders>
              <w:top w:val="nil"/>
              <w:left w:val="nil"/>
              <w:bottom w:val="single" w:sz="4" w:space="0" w:color="auto"/>
              <w:right w:val="single" w:sz="4" w:space="0" w:color="auto"/>
            </w:tcBorders>
            <w:shd w:val="clear" w:color="auto" w:fill="auto"/>
            <w:noWrap/>
            <w:vAlign w:val="center"/>
            <w:hideMark/>
          </w:tcPr>
          <w:p w14:paraId="74630FA5" w14:textId="2CA6832A"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46,7</w:t>
            </w:r>
          </w:p>
        </w:tc>
        <w:tc>
          <w:tcPr>
            <w:tcW w:w="302" w:type="pct"/>
            <w:tcBorders>
              <w:top w:val="nil"/>
              <w:left w:val="nil"/>
              <w:bottom w:val="single" w:sz="4" w:space="0" w:color="auto"/>
              <w:right w:val="single" w:sz="4" w:space="0" w:color="auto"/>
            </w:tcBorders>
            <w:shd w:val="clear" w:color="auto" w:fill="auto"/>
            <w:noWrap/>
            <w:vAlign w:val="center"/>
            <w:hideMark/>
          </w:tcPr>
          <w:p w14:paraId="175C1578" w14:textId="7EBB2D82"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46,7</w:t>
            </w:r>
          </w:p>
        </w:tc>
        <w:tc>
          <w:tcPr>
            <w:tcW w:w="355" w:type="pct"/>
            <w:tcBorders>
              <w:top w:val="nil"/>
              <w:left w:val="nil"/>
              <w:bottom w:val="single" w:sz="4" w:space="0" w:color="auto"/>
              <w:right w:val="single" w:sz="4" w:space="0" w:color="auto"/>
            </w:tcBorders>
            <w:shd w:val="clear" w:color="auto" w:fill="auto"/>
            <w:noWrap/>
            <w:vAlign w:val="center"/>
            <w:hideMark/>
          </w:tcPr>
          <w:p w14:paraId="42B05F0E" w14:textId="096753A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46,7</w:t>
            </w:r>
          </w:p>
        </w:tc>
        <w:tc>
          <w:tcPr>
            <w:tcW w:w="355" w:type="pct"/>
            <w:tcBorders>
              <w:top w:val="nil"/>
              <w:left w:val="nil"/>
              <w:bottom w:val="single" w:sz="4" w:space="0" w:color="auto"/>
              <w:right w:val="single" w:sz="4" w:space="0" w:color="auto"/>
            </w:tcBorders>
            <w:shd w:val="clear" w:color="auto" w:fill="auto"/>
            <w:noWrap/>
            <w:vAlign w:val="center"/>
            <w:hideMark/>
          </w:tcPr>
          <w:p w14:paraId="033B7A5A" w14:textId="246ECC4B"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45,7</w:t>
            </w:r>
          </w:p>
        </w:tc>
        <w:tc>
          <w:tcPr>
            <w:tcW w:w="290" w:type="pct"/>
            <w:tcBorders>
              <w:top w:val="nil"/>
              <w:left w:val="nil"/>
              <w:bottom w:val="single" w:sz="4" w:space="0" w:color="auto"/>
              <w:right w:val="single" w:sz="4" w:space="0" w:color="auto"/>
            </w:tcBorders>
            <w:shd w:val="clear" w:color="auto" w:fill="auto"/>
            <w:noWrap/>
            <w:vAlign w:val="center"/>
            <w:hideMark/>
          </w:tcPr>
          <w:p w14:paraId="1BD16F24" w14:textId="1FEBFAA7"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44,3</w:t>
            </w:r>
          </w:p>
        </w:tc>
        <w:tc>
          <w:tcPr>
            <w:tcW w:w="290" w:type="pct"/>
            <w:tcBorders>
              <w:top w:val="nil"/>
              <w:left w:val="nil"/>
              <w:bottom w:val="single" w:sz="4" w:space="0" w:color="auto"/>
              <w:right w:val="single" w:sz="4" w:space="0" w:color="auto"/>
            </w:tcBorders>
            <w:shd w:val="clear" w:color="auto" w:fill="auto"/>
            <w:noWrap/>
            <w:vAlign w:val="center"/>
            <w:hideMark/>
          </w:tcPr>
          <w:p w14:paraId="4CA18482" w14:textId="60AC288F"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44,3</w:t>
            </w:r>
          </w:p>
        </w:tc>
        <w:tc>
          <w:tcPr>
            <w:tcW w:w="302" w:type="pct"/>
            <w:tcBorders>
              <w:top w:val="nil"/>
              <w:left w:val="nil"/>
              <w:bottom w:val="single" w:sz="4" w:space="0" w:color="auto"/>
              <w:right w:val="single" w:sz="4" w:space="0" w:color="auto"/>
            </w:tcBorders>
            <w:shd w:val="clear" w:color="auto" w:fill="auto"/>
            <w:noWrap/>
            <w:vAlign w:val="center"/>
            <w:hideMark/>
          </w:tcPr>
          <w:p w14:paraId="6B654431" w14:textId="673AFA46"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44,3</w:t>
            </w:r>
          </w:p>
        </w:tc>
        <w:tc>
          <w:tcPr>
            <w:tcW w:w="308" w:type="pct"/>
            <w:tcBorders>
              <w:top w:val="nil"/>
              <w:left w:val="nil"/>
              <w:bottom w:val="single" w:sz="4" w:space="0" w:color="auto"/>
              <w:right w:val="single" w:sz="4" w:space="0" w:color="auto"/>
            </w:tcBorders>
            <w:shd w:val="clear" w:color="auto" w:fill="auto"/>
            <w:noWrap/>
            <w:vAlign w:val="center"/>
            <w:hideMark/>
          </w:tcPr>
          <w:p w14:paraId="26F60B41" w14:textId="0C6F534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44,3</w:t>
            </w:r>
          </w:p>
        </w:tc>
        <w:tc>
          <w:tcPr>
            <w:tcW w:w="270" w:type="pct"/>
            <w:tcBorders>
              <w:top w:val="nil"/>
              <w:left w:val="nil"/>
              <w:bottom w:val="single" w:sz="4" w:space="0" w:color="auto"/>
              <w:right w:val="single" w:sz="4" w:space="0" w:color="auto"/>
            </w:tcBorders>
            <w:shd w:val="clear" w:color="auto" w:fill="auto"/>
            <w:noWrap/>
            <w:vAlign w:val="center"/>
            <w:hideMark/>
          </w:tcPr>
          <w:p w14:paraId="481A9567" w14:textId="58288D9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44,2</w:t>
            </w:r>
          </w:p>
        </w:tc>
        <w:tc>
          <w:tcPr>
            <w:tcW w:w="270" w:type="pct"/>
            <w:tcBorders>
              <w:top w:val="nil"/>
              <w:left w:val="nil"/>
              <w:bottom w:val="single" w:sz="4" w:space="0" w:color="auto"/>
              <w:right w:val="single" w:sz="4" w:space="0" w:color="auto"/>
            </w:tcBorders>
            <w:shd w:val="clear" w:color="auto" w:fill="auto"/>
            <w:noWrap/>
            <w:vAlign w:val="center"/>
            <w:hideMark/>
          </w:tcPr>
          <w:p w14:paraId="3EE273A0" w14:textId="2264F799"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44,2</w:t>
            </w:r>
          </w:p>
        </w:tc>
        <w:tc>
          <w:tcPr>
            <w:tcW w:w="270" w:type="pct"/>
            <w:tcBorders>
              <w:top w:val="nil"/>
              <w:left w:val="nil"/>
              <w:bottom w:val="single" w:sz="4" w:space="0" w:color="auto"/>
              <w:right w:val="single" w:sz="4" w:space="0" w:color="auto"/>
            </w:tcBorders>
            <w:shd w:val="clear" w:color="auto" w:fill="auto"/>
            <w:noWrap/>
            <w:vAlign w:val="center"/>
            <w:hideMark/>
          </w:tcPr>
          <w:p w14:paraId="107A877C" w14:textId="16FD2C50" w:rsidR="00433C6F" w:rsidRPr="00433C6F" w:rsidRDefault="00433C6F" w:rsidP="00433C6F">
            <w:pPr>
              <w:jc w:val="center"/>
              <w:rPr>
                <w:rFonts w:asciiTheme="minorHAnsi" w:hAnsiTheme="minorHAnsi" w:cstheme="minorHAnsi"/>
                <w:color w:val="000000"/>
                <w:spacing w:val="-12"/>
                <w:sz w:val="20"/>
                <w:szCs w:val="20"/>
              </w:rPr>
            </w:pPr>
            <w:r w:rsidRPr="00433C6F">
              <w:rPr>
                <w:color w:val="000000"/>
                <w:sz w:val="20"/>
                <w:szCs w:val="20"/>
              </w:rPr>
              <w:t>44,2</w:t>
            </w:r>
          </w:p>
        </w:tc>
      </w:tr>
    </w:tbl>
    <w:p w14:paraId="6B31B7C2" w14:textId="344FD849" w:rsidR="005E1C11" w:rsidRDefault="005E1C11" w:rsidP="00F50BD1">
      <w:pPr>
        <w:pStyle w:val="afff"/>
        <w:ind w:firstLine="0"/>
      </w:pPr>
    </w:p>
    <w:p w14:paraId="76293C70" w14:textId="55FA6E98" w:rsidR="00C843C4" w:rsidRPr="00122C6F" w:rsidRDefault="00C843C4" w:rsidP="00A4447E">
      <w:pPr>
        <w:jc w:val="both"/>
        <w:rPr>
          <w:rFonts w:asciiTheme="minorHAnsi" w:hAnsiTheme="minorHAnsi" w:cstheme="minorHAnsi"/>
          <w:spacing w:val="-5"/>
          <w:u w:val="single"/>
        </w:rPr>
      </w:pPr>
      <w:bookmarkStart w:id="22" w:name="_Toc61882589"/>
      <w:r w:rsidRPr="00122C6F">
        <w:rPr>
          <w:rFonts w:asciiTheme="minorHAnsi" w:hAnsiTheme="minorHAnsi" w:cstheme="minorHAnsi"/>
        </w:rPr>
        <w:t>Таблица 2.</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240DD3">
        <w:rPr>
          <w:rFonts w:asciiTheme="minorHAnsi" w:hAnsiTheme="minorHAnsi" w:cstheme="minorHAnsi"/>
          <w:noProof/>
        </w:rPr>
        <w:t>7</w:t>
      </w:r>
      <w:r w:rsidRPr="00122C6F">
        <w:rPr>
          <w:rFonts w:asciiTheme="minorHAnsi" w:hAnsiTheme="minorHAnsi" w:cstheme="minorHAnsi"/>
        </w:rPr>
        <w:fldChar w:fldCharType="end"/>
      </w:r>
      <w:r w:rsidRPr="00122C6F">
        <w:rPr>
          <w:rFonts w:asciiTheme="minorHAnsi" w:hAnsiTheme="minorHAnsi" w:cstheme="minorHAnsi"/>
        </w:rPr>
        <w:t>-</w:t>
      </w:r>
      <w:r w:rsidRPr="00122C6F">
        <w:rPr>
          <w:rFonts w:asciiTheme="minorHAnsi" w:hAnsiTheme="minorHAnsi" w:cstheme="minorHAnsi"/>
          <w:color w:val="000000"/>
          <w:shd w:val="clear" w:color="auto" w:fill="FFFFFF"/>
        </w:rPr>
        <w:t>Полезный отпуск</w:t>
      </w:r>
      <w:r w:rsidR="00717F15">
        <w:rPr>
          <w:rFonts w:asciiTheme="minorHAnsi" w:hAnsiTheme="minorHAnsi" w:cstheme="minorHAnsi"/>
          <w:color w:val="000000"/>
          <w:shd w:val="clear" w:color="auto" w:fill="FFFFFF"/>
        </w:rPr>
        <w:t xml:space="preserve"> </w:t>
      </w:r>
      <w:r w:rsidRPr="00122C6F">
        <w:rPr>
          <w:rFonts w:asciiTheme="minorHAnsi" w:hAnsiTheme="minorHAnsi" w:cstheme="minorHAnsi"/>
          <w:color w:val="000000"/>
          <w:shd w:val="clear" w:color="auto" w:fill="FFFFFF"/>
        </w:rPr>
        <w:t xml:space="preserve">(реализация) на котельных </w:t>
      </w:r>
      <w:r w:rsidR="002120C3">
        <w:rPr>
          <w:rFonts w:asciiTheme="minorHAnsi" w:hAnsiTheme="minorHAnsi" w:cstheme="minorHAnsi"/>
        </w:rPr>
        <w:t>городского округа город</w:t>
      </w:r>
      <w:r w:rsidR="00B024B5">
        <w:rPr>
          <w:rFonts w:asciiTheme="minorHAnsi" w:hAnsiTheme="minorHAnsi" w:cstheme="minorHAnsi"/>
        </w:rPr>
        <w:t xml:space="preserve"> </w:t>
      </w:r>
      <w:r w:rsidR="002120C3">
        <w:rPr>
          <w:rFonts w:asciiTheme="minorHAnsi" w:hAnsiTheme="minorHAnsi" w:cstheme="minorHAnsi"/>
        </w:rPr>
        <w:t>Переславль-Залесский</w:t>
      </w:r>
      <w:r w:rsidRPr="00122C6F">
        <w:rPr>
          <w:rFonts w:asciiTheme="minorHAnsi" w:hAnsiTheme="minorHAnsi" w:cstheme="minorHAnsi"/>
        </w:rPr>
        <w:t xml:space="preserve"> Ярославской области в</w:t>
      </w:r>
      <w:r w:rsidRPr="00122C6F">
        <w:rPr>
          <w:rFonts w:asciiTheme="minorHAnsi" w:hAnsiTheme="minorHAnsi" w:cstheme="minorHAnsi"/>
          <w:spacing w:val="-10"/>
        </w:rPr>
        <w:t xml:space="preserve"> </w:t>
      </w:r>
      <w:r w:rsidRPr="00122C6F">
        <w:rPr>
          <w:rFonts w:asciiTheme="minorHAnsi" w:hAnsiTheme="minorHAnsi" w:cstheme="minorHAnsi"/>
          <w:spacing w:val="-6"/>
        </w:rPr>
        <w:t>2019-203</w:t>
      </w:r>
      <w:r w:rsidR="00A4447E">
        <w:rPr>
          <w:rFonts w:asciiTheme="minorHAnsi" w:hAnsiTheme="minorHAnsi" w:cstheme="minorHAnsi"/>
          <w:spacing w:val="-6"/>
        </w:rPr>
        <w:t>0</w:t>
      </w:r>
      <w:r w:rsidRPr="00122C6F">
        <w:rPr>
          <w:rFonts w:asciiTheme="minorHAnsi" w:hAnsiTheme="minorHAnsi" w:cstheme="minorHAnsi"/>
          <w:spacing w:val="-9"/>
        </w:rPr>
        <w:t xml:space="preserve"> </w:t>
      </w:r>
      <w:r w:rsidRPr="00122C6F">
        <w:rPr>
          <w:rFonts w:asciiTheme="minorHAnsi" w:hAnsiTheme="minorHAnsi" w:cstheme="minorHAnsi"/>
          <w:spacing w:val="-5"/>
        </w:rPr>
        <w:t>годах</w:t>
      </w:r>
      <w:r w:rsidR="00A337AC" w:rsidRPr="00122C6F">
        <w:rPr>
          <w:rFonts w:asciiTheme="minorHAnsi" w:hAnsiTheme="minorHAnsi" w:cstheme="minorHAnsi"/>
          <w:spacing w:val="-5"/>
        </w:rPr>
        <w:t>,</w:t>
      </w:r>
      <w:r w:rsidR="00711C11" w:rsidRPr="00122C6F">
        <w:rPr>
          <w:rFonts w:asciiTheme="minorHAnsi" w:hAnsiTheme="minorHAnsi" w:cstheme="minorHAnsi"/>
          <w:spacing w:val="-5"/>
        </w:rPr>
        <w:t xml:space="preserve"> </w:t>
      </w:r>
      <w:r w:rsidR="00A337AC" w:rsidRPr="00122C6F">
        <w:rPr>
          <w:rFonts w:asciiTheme="minorHAnsi" w:hAnsiTheme="minorHAnsi" w:cstheme="minorHAnsi"/>
          <w:spacing w:val="-5"/>
        </w:rPr>
        <w:t>Гкал/год</w:t>
      </w:r>
      <w:bookmarkEnd w:id="22"/>
    </w:p>
    <w:tbl>
      <w:tblPr>
        <w:tblW w:w="5000" w:type="pct"/>
        <w:tblLook w:val="04A0" w:firstRow="1" w:lastRow="0" w:firstColumn="1" w:lastColumn="0" w:noHBand="0" w:noVBand="1"/>
      </w:tblPr>
      <w:tblGrid>
        <w:gridCol w:w="937"/>
        <w:gridCol w:w="2611"/>
        <w:gridCol w:w="964"/>
        <w:gridCol w:w="964"/>
        <w:gridCol w:w="965"/>
        <w:gridCol w:w="965"/>
        <w:gridCol w:w="965"/>
        <w:gridCol w:w="965"/>
        <w:gridCol w:w="965"/>
        <w:gridCol w:w="965"/>
        <w:gridCol w:w="965"/>
        <w:gridCol w:w="965"/>
        <w:gridCol w:w="965"/>
        <w:gridCol w:w="965"/>
      </w:tblGrid>
      <w:tr w:rsidR="00E619CB" w:rsidRPr="00923733" w14:paraId="0B94391A" w14:textId="77777777" w:rsidTr="00221EDB">
        <w:trPr>
          <w:trHeight w:val="300"/>
          <w:tblHeader/>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BD724" w14:textId="77777777" w:rsidR="00E619CB" w:rsidRPr="00923733" w:rsidRDefault="00E619CB">
            <w:pPr>
              <w:jc w:val="center"/>
              <w:rPr>
                <w:color w:val="000000"/>
                <w:spacing w:val="-12"/>
                <w:sz w:val="20"/>
                <w:szCs w:val="20"/>
              </w:rPr>
            </w:pPr>
            <w:r w:rsidRPr="00923733">
              <w:rPr>
                <w:color w:val="000000"/>
                <w:spacing w:val="-12"/>
                <w:sz w:val="20"/>
                <w:szCs w:val="20"/>
              </w:rPr>
              <w:t>Номер</w:t>
            </w:r>
            <w:r w:rsidRPr="00923733">
              <w:rPr>
                <w:color w:val="000000"/>
                <w:spacing w:val="-12"/>
                <w:sz w:val="20"/>
                <w:szCs w:val="20"/>
              </w:rPr>
              <w:br/>
              <w:t>котельной</w:t>
            </w:r>
          </w:p>
        </w:tc>
        <w:tc>
          <w:tcPr>
            <w:tcW w:w="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96EAC" w14:textId="77777777" w:rsidR="00E619CB" w:rsidRPr="00923733" w:rsidRDefault="00E619CB">
            <w:pPr>
              <w:jc w:val="center"/>
              <w:rPr>
                <w:color w:val="000000"/>
                <w:spacing w:val="-12"/>
                <w:sz w:val="20"/>
                <w:szCs w:val="20"/>
              </w:rPr>
            </w:pPr>
            <w:r w:rsidRPr="00923733">
              <w:rPr>
                <w:color w:val="000000"/>
                <w:spacing w:val="-12"/>
                <w:sz w:val="20"/>
                <w:szCs w:val="20"/>
              </w:rPr>
              <w:t>Наименование котельной</w:t>
            </w:r>
          </w:p>
        </w:tc>
        <w:tc>
          <w:tcPr>
            <w:tcW w:w="3827" w:type="pct"/>
            <w:gridSpan w:val="12"/>
            <w:tcBorders>
              <w:top w:val="single" w:sz="4" w:space="0" w:color="auto"/>
              <w:left w:val="nil"/>
              <w:bottom w:val="single" w:sz="4" w:space="0" w:color="auto"/>
              <w:right w:val="single" w:sz="4" w:space="0" w:color="auto"/>
            </w:tcBorders>
            <w:shd w:val="clear" w:color="auto" w:fill="auto"/>
            <w:noWrap/>
            <w:vAlign w:val="bottom"/>
            <w:hideMark/>
          </w:tcPr>
          <w:p w14:paraId="72679A38" w14:textId="70E096D2" w:rsidR="00E619CB" w:rsidRPr="00923733" w:rsidRDefault="00E619CB">
            <w:pPr>
              <w:jc w:val="center"/>
              <w:rPr>
                <w:color w:val="000000"/>
                <w:spacing w:val="-12"/>
                <w:sz w:val="20"/>
                <w:szCs w:val="20"/>
              </w:rPr>
            </w:pPr>
            <w:r w:rsidRPr="00923733">
              <w:rPr>
                <w:color w:val="000000"/>
                <w:spacing w:val="-12"/>
                <w:sz w:val="20"/>
                <w:szCs w:val="20"/>
              </w:rPr>
              <w:t>Полезный отпуск,</w:t>
            </w:r>
            <w:r w:rsidR="00F61DFF">
              <w:rPr>
                <w:color w:val="000000"/>
                <w:spacing w:val="-12"/>
                <w:sz w:val="20"/>
                <w:szCs w:val="20"/>
              </w:rPr>
              <w:t xml:space="preserve"> </w:t>
            </w:r>
            <w:r w:rsidRPr="00923733">
              <w:rPr>
                <w:color w:val="000000"/>
                <w:spacing w:val="-12"/>
                <w:sz w:val="20"/>
                <w:szCs w:val="20"/>
              </w:rPr>
              <w:t>Гкал</w:t>
            </w:r>
          </w:p>
        </w:tc>
      </w:tr>
      <w:tr w:rsidR="00E619CB" w:rsidRPr="00923733" w14:paraId="4F4BAB58" w14:textId="77777777" w:rsidTr="00221EDB">
        <w:trPr>
          <w:trHeight w:val="300"/>
          <w:tblHeader/>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505F5D81" w14:textId="77777777" w:rsidR="00E619CB" w:rsidRPr="00923733" w:rsidRDefault="00E619CB">
            <w:pPr>
              <w:rPr>
                <w:color w:val="000000"/>
                <w:spacing w:val="-12"/>
                <w:sz w:val="20"/>
                <w:szCs w:val="20"/>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14:paraId="75930D81" w14:textId="77777777" w:rsidR="00E619CB" w:rsidRPr="00923733" w:rsidRDefault="00E619CB">
            <w:pPr>
              <w:rPr>
                <w:color w:val="000000"/>
                <w:spacing w:val="-12"/>
                <w:sz w:val="20"/>
                <w:szCs w:val="20"/>
              </w:rPr>
            </w:pPr>
          </w:p>
        </w:tc>
        <w:tc>
          <w:tcPr>
            <w:tcW w:w="319" w:type="pct"/>
            <w:tcBorders>
              <w:top w:val="nil"/>
              <w:left w:val="nil"/>
              <w:bottom w:val="single" w:sz="4" w:space="0" w:color="auto"/>
              <w:right w:val="single" w:sz="4" w:space="0" w:color="auto"/>
            </w:tcBorders>
            <w:shd w:val="clear" w:color="auto" w:fill="auto"/>
            <w:vAlign w:val="center"/>
            <w:hideMark/>
          </w:tcPr>
          <w:p w14:paraId="257A006E" w14:textId="77777777" w:rsidR="00E619CB" w:rsidRPr="00923733" w:rsidRDefault="00E619CB">
            <w:pPr>
              <w:jc w:val="center"/>
              <w:rPr>
                <w:color w:val="000000"/>
                <w:spacing w:val="-12"/>
                <w:sz w:val="20"/>
                <w:szCs w:val="20"/>
              </w:rPr>
            </w:pPr>
            <w:r w:rsidRPr="00923733">
              <w:rPr>
                <w:color w:val="000000"/>
                <w:spacing w:val="-12"/>
                <w:sz w:val="20"/>
                <w:szCs w:val="20"/>
              </w:rPr>
              <w:t>2019</w:t>
            </w:r>
          </w:p>
        </w:tc>
        <w:tc>
          <w:tcPr>
            <w:tcW w:w="319" w:type="pct"/>
            <w:tcBorders>
              <w:top w:val="nil"/>
              <w:left w:val="nil"/>
              <w:bottom w:val="single" w:sz="4" w:space="0" w:color="auto"/>
              <w:right w:val="single" w:sz="4" w:space="0" w:color="auto"/>
            </w:tcBorders>
            <w:shd w:val="clear" w:color="auto" w:fill="auto"/>
            <w:vAlign w:val="center"/>
            <w:hideMark/>
          </w:tcPr>
          <w:p w14:paraId="546F4B75" w14:textId="77777777" w:rsidR="00E619CB" w:rsidRPr="00923733" w:rsidRDefault="00E619CB">
            <w:pPr>
              <w:jc w:val="center"/>
              <w:rPr>
                <w:color w:val="000000"/>
                <w:spacing w:val="-12"/>
                <w:sz w:val="20"/>
                <w:szCs w:val="20"/>
              </w:rPr>
            </w:pPr>
            <w:r w:rsidRPr="00923733">
              <w:rPr>
                <w:color w:val="000000"/>
                <w:spacing w:val="-12"/>
                <w:sz w:val="20"/>
                <w:szCs w:val="20"/>
              </w:rPr>
              <w:t>2020</w:t>
            </w:r>
          </w:p>
        </w:tc>
        <w:tc>
          <w:tcPr>
            <w:tcW w:w="319" w:type="pct"/>
            <w:tcBorders>
              <w:top w:val="nil"/>
              <w:left w:val="nil"/>
              <w:bottom w:val="single" w:sz="4" w:space="0" w:color="auto"/>
              <w:right w:val="single" w:sz="4" w:space="0" w:color="auto"/>
            </w:tcBorders>
            <w:shd w:val="clear" w:color="auto" w:fill="auto"/>
            <w:vAlign w:val="center"/>
            <w:hideMark/>
          </w:tcPr>
          <w:p w14:paraId="4CAEBCFE" w14:textId="77777777" w:rsidR="00E619CB" w:rsidRPr="00923733" w:rsidRDefault="00E619CB">
            <w:pPr>
              <w:jc w:val="center"/>
              <w:rPr>
                <w:color w:val="000000"/>
                <w:spacing w:val="-12"/>
                <w:sz w:val="20"/>
                <w:szCs w:val="20"/>
              </w:rPr>
            </w:pPr>
            <w:r w:rsidRPr="00923733">
              <w:rPr>
                <w:color w:val="000000"/>
                <w:spacing w:val="-12"/>
                <w:sz w:val="20"/>
                <w:szCs w:val="20"/>
              </w:rPr>
              <w:t>2021</w:t>
            </w:r>
          </w:p>
        </w:tc>
        <w:tc>
          <w:tcPr>
            <w:tcW w:w="319" w:type="pct"/>
            <w:tcBorders>
              <w:top w:val="nil"/>
              <w:left w:val="nil"/>
              <w:bottom w:val="single" w:sz="4" w:space="0" w:color="auto"/>
              <w:right w:val="single" w:sz="4" w:space="0" w:color="auto"/>
            </w:tcBorders>
            <w:shd w:val="clear" w:color="auto" w:fill="auto"/>
            <w:vAlign w:val="center"/>
            <w:hideMark/>
          </w:tcPr>
          <w:p w14:paraId="66952EEB" w14:textId="77777777" w:rsidR="00E619CB" w:rsidRPr="00923733" w:rsidRDefault="00E619CB">
            <w:pPr>
              <w:jc w:val="center"/>
              <w:rPr>
                <w:color w:val="000000"/>
                <w:spacing w:val="-12"/>
                <w:sz w:val="20"/>
                <w:szCs w:val="20"/>
              </w:rPr>
            </w:pPr>
            <w:r w:rsidRPr="00923733">
              <w:rPr>
                <w:color w:val="000000"/>
                <w:spacing w:val="-12"/>
                <w:sz w:val="20"/>
                <w:szCs w:val="20"/>
              </w:rPr>
              <w:t>2022</w:t>
            </w:r>
          </w:p>
        </w:tc>
        <w:tc>
          <w:tcPr>
            <w:tcW w:w="319" w:type="pct"/>
            <w:tcBorders>
              <w:top w:val="nil"/>
              <w:left w:val="nil"/>
              <w:bottom w:val="single" w:sz="4" w:space="0" w:color="auto"/>
              <w:right w:val="single" w:sz="4" w:space="0" w:color="auto"/>
            </w:tcBorders>
            <w:shd w:val="clear" w:color="auto" w:fill="auto"/>
            <w:vAlign w:val="center"/>
            <w:hideMark/>
          </w:tcPr>
          <w:p w14:paraId="0435D4A0" w14:textId="77777777" w:rsidR="00E619CB" w:rsidRPr="00923733" w:rsidRDefault="00E619CB">
            <w:pPr>
              <w:jc w:val="center"/>
              <w:rPr>
                <w:color w:val="000000"/>
                <w:spacing w:val="-12"/>
                <w:sz w:val="20"/>
                <w:szCs w:val="20"/>
              </w:rPr>
            </w:pPr>
            <w:r w:rsidRPr="00923733">
              <w:rPr>
                <w:color w:val="000000"/>
                <w:spacing w:val="-12"/>
                <w:sz w:val="20"/>
                <w:szCs w:val="20"/>
              </w:rPr>
              <w:t>2023</w:t>
            </w:r>
          </w:p>
        </w:tc>
        <w:tc>
          <w:tcPr>
            <w:tcW w:w="319" w:type="pct"/>
            <w:tcBorders>
              <w:top w:val="nil"/>
              <w:left w:val="nil"/>
              <w:bottom w:val="single" w:sz="4" w:space="0" w:color="auto"/>
              <w:right w:val="single" w:sz="4" w:space="0" w:color="auto"/>
            </w:tcBorders>
            <w:shd w:val="clear" w:color="auto" w:fill="auto"/>
            <w:vAlign w:val="center"/>
            <w:hideMark/>
          </w:tcPr>
          <w:p w14:paraId="202ABD24" w14:textId="77777777" w:rsidR="00E619CB" w:rsidRPr="00923733" w:rsidRDefault="00E619CB">
            <w:pPr>
              <w:jc w:val="center"/>
              <w:rPr>
                <w:color w:val="000000"/>
                <w:spacing w:val="-12"/>
                <w:sz w:val="20"/>
                <w:szCs w:val="20"/>
              </w:rPr>
            </w:pPr>
            <w:r w:rsidRPr="00923733">
              <w:rPr>
                <w:color w:val="000000"/>
                <w:spacing w:val="-12"/>
                <w:sz w:val="20"/>
                <w:szCs w:val="20"/>
              </w:rPr>
              <w:t>2024</w:t>
            </w:r>
          </w:p>
        </w:tc>
        <w:tc>
          <w:tcPr>
            <w:tcW w:w="319" w:type="pct"/>
            <w:tcBorders>
              <w:top w:val="nil"/>
              <w:left w:val="nil"/>
              <w:bottom w:val="single" w:sz="4" w:space="0" w:color="auto"/>
              <w:right w:val="single" w:sz="4" w:space="0" w:color="auto"/>
            </w:tcBorders>
            <w:shd w:val="clear" w:color="auto" w:fill="auto"/>
            <w:vAlign w:val="center"/>
            <w:hideMark/>
          </w:tcPr>
          <w:p w14:paraId="22A6DEB4" w14:textId="77777777" w:rsidR="00E619CB" w:rsidRPr="00923733" w:rsidRDefault="00E619CB">
            <w:pPr>
              <w:jc w:val="center"/>
              <w:rPr>
                <w:color w:val="000000"/>
                <w:spacing w:val="-12"/>
                <w:sz w:val="20"/>
                <w:szCs w:val="20"/>
              </w:rPr>
            </w:pPr>
            <w:r w:rsidRPr="00923733">
              <w:rPr>
                <w:color w:val="000000"/>
                <w:spacing w:val="-12"/>
                <w:sz w:val="20"/>
                <w:szCs w:val="20"/>
              </w:rPr>
              <w:t>2025</w:t>
            </w:r>
          </w:p>
        </w:tc>
        <w:tc>
          <w:tcPr>
            <w:tcW w:w="319" w:type="pct"/>
            <w:tcBorders>
              <w:top w:val="nil"/>
              <w:left w:val="nil"/>
              <w:bottom w:val="single" w:sz="4" w:space="0" w:color="auto"/>
              <w:right w:val="single" w:sz="4" w:space="0" w:color="auto"/>
            </w:tcBorders>
            <w:shd w:val="clear" w:color="auto" w:fill="auto"/>
            <w:vAlign w:val="center"/>
            <w:hideMark/>
          </w:tcPr>
          <w:p w14:paraId="76BA63F2" w14:textId="77777777" w:rsidR="00E619CB" w:rsidRPr="00923733" w:rsidRDefault="00E619CB">
            <w:pPr>
              <w:jc w:val="center"/>
              <w:rPr>
                <w:color w:val="000000"/>
                <w:spacing w:val="-12"/>
                <w:sz w:val="20"/>
                <w:szCs w:val="20"/>
              </w:rPr>
            </w:pPr>
            <w:r w:rsidRPr="00923733">
              <w:rPr>
                <w:color w:val="000000"/>
                <w:spacing w:val="-12"/>
                <w:sz w:val="20"/>
                <w:szCs w:val="20"/>
              </w:rPr>
              <w:t>2026</w:t>
            </w:r>
          </w:p>
        </w:tc>
        <w:tc>
          <w:tcPr>
            <w:tcW w:w="319" w:type="pct"/>
            <w:tcBorders>
              <w:top w:val="nil"/>
              <w:left w:val="nil"/>
              <w:bottom w:val="single" w:sz="4" w:space="0" w:color="auto"/>
              <w:right w:val="single" w:sz="4" w:space="0" w:color="auto"/>
            </w:tcBorders>
            <w:shd w:val="clear" w:color="auto" w:fill="auto"/>
            <w:vAlign w:val="center"/>
            <w:hideMark/>
          </w:tcPr>
          <w:p w14:paraId="679942D5" w14:textId="77777777" w:rsidR="00E619CB" w:rsidRPr="00923733" w:rsidRDefault="00E619CB">
            <w:pPr>
              <w:jc w:val="center"/>
              <w:rPr>
                <w:color w:val="000000"/>
                <w:spacing w:val="-12"/>
                <w:sz w:val="20"/>
                <w:szCs w:val="20"/>
              </w:rPr>
            </w:pPr>
            <w:r w:rsidRPr="00923733">
              <w:rPr>
                <w:color w:val="000000"/>
                <w:spacing w:val="-12"/>
                <w:sz w:val="20"/>
                <w:szCs w:val="20"/>
              </w:rPr>
              <w:t>2027</w:t>
            </w:r>
          </w:p>
        </w:tc>
        <w:tc>
          <w:tcPr>
            <w:tcW w:w="319" w:type="pct"/>
            <w:tcBorders>
              <w:top w:val="nil"/>
              <w:left w:val="nil"/>
              <w:bottom w:val="single" w:sz="4" w:space="0" w:color="auto"/>
              <w:right w:val="single" w:sz="4" w:space="0" w:color="auto"/>
            </w:tcBorders>
            <w:shd w:val="clear" w:color="auto" w:fill="auto"/>
            <w:vAlign w:val="center"/>
            <w:hideMark/>
          </w:tcPr>
          <w:p w14:paraId="7DA5D265" w14:textId="77777777" w:rsidR="00E619CB" w:rsidRPr="00923733" w:rsidRDefault="00E619CB">
            <w:pPr>
              <w:jc w:val="center"/>
              <w:rPr>
                <w:color w:val="000000"/>
                <w:spacing w:val="-12"/>
                <w:sz w:val="20"/>
                <w:szCs w:val="20"/>
              </w:rPr>
            </w:pPr>
            <w:r w:rsidRPr="00923733">
              <w:rPr>
                <w:color w:val="000000"/>
                <w:spacing w:val="-12"/>
                <w:sz w:val="20"/>
                <w:szCs w:val="20"/>
              </w:rPr>
              <w:t>2028</w:t>
            </w:r>
          </w:p>
        </w:tc>
        <w:tc>
          <w:tcPr>
            <w:tcW w:w="319" w:type="pct"/>
            <w:tcBorders>
              <w:top w:val="nil"/>
              <w:left w:val="nil"/>
              <w:bottom w:val="single" w:sz="4" w:space="0" w:color="auto"/>
              <w:right w:val="single" w:sz="4" w:space="0" w:color="auto"/>
            </w:tcBorders>
            <w:shd w:val="clear" w:color="auto" w:fill="auto"/>
            <w:vAlign w:val="center"/>
            <w:hideMark/>
          </w:tcPr>
          <w:p w14:paraId="5D8577E8" w14:textId="77777777" w:rsidR="00E619CB" w:rsidRPr="00923733" w:rsidRDefault="00E619CB">
            <w:pPr>
              <w:jc w:val="center"/>
              <w:rPr>
                <w:color w:val="000000"/>
                <w:spacing w:val="-12"/>
                <w:sz w:val="20"/>
                <w:szCs w:val="20"/>
              </w:rPr>
            </w:pPr>
            <w:r w:rsidRPr="00923733">
              <w:rPr>
                <w:color w:val="000000"/>
                <w:spacing w:val="-12"/>
                <w:sz w:val="20"/>
                <w:szCs w:val="20"/>
              </w:rPr>
              <w:t>2029</w:t>
            </w:r>
          </w:p>
        </w:tc>
        <w:tc>
          <w:tcPr>
            <w:tcW w:w="319" w:type="pct"/>
            <w:tcBorders>
              <w:top w:val="nil"/>
              <w:left w:val="nil"/>
              <w:bottom w:val="single" w:sz="4" w:space="0" w:color="auto"/>
              <w:right w:val="single" w:sz="4" w:space="0" w:color="auto"/>
            </w:tcBorders>
            <w:shd w:val="clear" w:color="auto" w:fill="auto"/>
            <w:vAlign w:val="center"/>
            <w:hideMark/>
          </w:tcPr>
          <w:p w14:paraId="6455EC00" w14:textId="77777777" w:rsidR="00E619CB" w:rsidRPr="00923733" w:rsidRDefault="00E619CB">
            <w:pPr>
              <w:jc w:val="center"/>
              <w:rPr>
                <w:color w:val="000000"/>
                <w:spacing w:val="-12"/>
                <w:sz w:val="20"/>
                <w:szCs w:val="20"/>
              </w:rPr>
            </w:pPr>
            <w:r w:rsidRPr="00923733">
              <w:rPr>
                <w:color w:val="000000"/>
                <w:spacing w:val="-12"/>
                <w:sz w:val="20"/>
                <w:szCs w:val="20"/>
              </w:rPr>
              <w:t>2030</w:t>
            </w:r>
          </w:p>
        </w:tc>
      </w:tr>
      <w:tr w:rsidR="00F23B76" w:rsidRPr="00923733" w14:paraId="17B2C9F7"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F925AA" w14:textId="77777777" w:rsidR="00F23B76" w:rsidRPr="00923733" w:rsidRDefault="00F23B76" w:rsidP="00F23B76">
            <w:pPr>
              <w:jc w:val="center"/>
              <w:rPr>
                <w:color w:val="000000"/>
                <w:spacing w:val="-12"/>
                <w:sz w:val="20"/>
                <w:szCs w:val="20"/>
              </w:rPr>
            </w:pPr>
            <w:r w:rsidRPr="00923733">
              <w:rPr>
                <w:color w:val="000000"/>
                <w:spacing w:val="-12"/>
                <w:sz w:val="20"/>
                <w:szCs w:val="20"/>
              </w:rPr>
              <w:t>1</w:t>
            </w:r>
          </w:p>
        </w:tc>
        <w:tc>
          <w:tcPr>
            <w:tcW w:w="863" w:type="pct"/>
            <w:tcBorders>
              <w:top w:val="nil"/>
              <w:left w:val="nil"/>
              <w:bottom w:val="single" w:sz="4" w:space="0" w:color="auto"/>
              <w:right w:val="single" w:sz="4" w:space="0" w:color="auto"/>
            </w:tcBorders>
            <w:shd w:val="clear" w:color="auto" w:fill="auto"/>
            <w:noWrap/>
            <w:vAlign w:val="bottom"/>
            <w:hideMark/>
          </w:tcPr>
          <w:p w14:paraId="0526A44F" w14:textId="6B8582F7" w:rsidR="00F23B76" w:rsidRPr="00923733" w:rsidRDefault="00F23B76" w:rsidP="00F23B76">
            <w:pPr>
              <w:rPr>
                <w:color w:val="000000"/>
                <w:spacing w:val="-12"/>
                <w:sz w:val="20"/>
                <w:szCs w:val="20"/>
              </w:rPr>
            </w:pPr>
            <w:r w:rsidRPr="000B75AA">
              <w:rPr>
                <w:color w:val="000000"/>
                <w:spacing w:val="-12"/>
                <w:sz w:val="20"/>
                <w:szCs w:val="20"/>
              </w:rPr>
              <w:t>Котельная ООО «</w:t>
            </w:r>
            <w:r w:rsidRPr="008B1EB2">
              <w:rPr>
                <w:sz w:val="20"/>
                <w:szCs w:val="20"/>
              </w:rPr>
              <w:t>ЭкоПетровск</w:t>
            </w:r>
            <w:r w:rsidRPr="000B75AA">
              <w:rPr>
                <w:color w:val="000000"/>
                <w:spacing w:val="-12"/>
                <w:sz w:val="20"/>
                <w:szCs w:val="20"/>
              </w:rPr>
              <w:t>»</w:t>
            </w:r>
          </w:p>
        </w:tc>
        <w:tc>
          <w:tcPr>
            <w:tcW w:w="319" w:type="pct"/>
            <w:tcBorders>
              <w:top w:val="nil"/>
              <w:left w:val="nil"/>
              <w:bottom w:val="single" w:sz="4" w:space="0" w:color="auto"/>
              <w:right w:val="single" w:sz="4" w:space="0" w:color="auto"/>
            </w:tcBorders>
            <w:shd w:val="clear" w:color="auto" w:fill="auto"/>
            <w:noWrap/>
            <w:vAlign w:val="center"/>
            <w:hideMark/>
          </w:tcPr>
          <w:p w14:paraId="367A0AFF" w14:textId="2FF30B2D" w:rsidR="00F23B76" w:rsidRPr="00F23B76" w:rsidRDefault="00F23B76" w:rsidP="00F23B76">
            <w:pPr>
              <w:jc w:val="center"/>
              <w:rPr>
                <w:color w:val="000000"/>
                <w:spacing w:val="-12"/>
                <w:sz w:val="20"/>
                <w:szCs w:val="20"/>
              </w:rPr>
            </w:pPr>
            <w:r w:rsidRPr="00F23B76">
              <w:rPr>
                <w:color w:val="000000"/>
                <w:sz w:val="20"/>
                <w:szCs w:val="20"/>
              </w:rPr>
              <w:t>207 850,3</w:t>
            </w:r>
          </w:p>
        </w:tc>
        <w:tc>
          <w:tcPr>
            <w:tcW w:w="319" w:type="pct"/>
            <w:tcBorders>
              <w:top w:val="nil"/>
              <w:left w:val="nil"/>
              <w:bottom w:val="single" w:sz="4" w:space="0" w:color="auto"/>
              <w:right w:val="single" w:sz="4" w:space="0" w:color="auto"/>
            </w:tcBorders>
            <w:shd w:val="clear" w:color="auto" w:fill="auto"/>
            <w:noWrap/>
            <w:vAlign w:val="center"/>
            <w:hideMark/>
          </w:tcPr>
          <w:p w14:paraId="03049722" w14:textId="21001D47" w:rsidR="00F23B76" w:rsidRPr="00F23B76" w:rsidRDefault="00F23B76" w:rsidP="00F23B76">
            <w:pPr>
              <w:jc w:val="center"/>
              <w:rPr>
                <w:color w:val="000000"/>
                <w:spacing w:val="-12"/>
                <w:sz w:val="20"/>
                <w:szCs w:val="20"/>
              </w:rPr>
            </w:pPr>
            <w:r w:rsidRPr="00F23B76">
              <w:rPr>
                <w:color w:val="000000"/>
                <w:sz w:val="20"/>
                <w:szCs w:val="20"/>
              </w:rPr>
              <w:t>207 850,3</w:t>
            </w:r>
          </w:p>
        </w:tc>
        <w:tc>
          <w:tcPr>
            <w:tcW w:w="319" w:type="pct"/>
            <w:tcBorders>
              <w:top w:val="nil"/>
              <w:left w:val="nil"/>
              <w:bottom w:val="single" w:sz="4" w:space="0" w:color="auto"/>
              <w:right w:val="single" w:sz="4" w:space="0" w:color="auto"/>
            </w:tcBorders>
            <w:shd w:val="clear" w:color="auto" w:fill="auto"/>
            <w:noWrap/>
            <w:vAlign w:val="center"/>
            <w:hideMark/>
          </w:tcPr>
          <w:p w14:paraId="62269332" w14:textId="10062EAD" w:rsidR="00F23B76" w:rsidRPr="00F23B76" w:rsidRDefault="00F23B76" w:rsidP="00F23B76">
            <w:pPr>
              <w:jc w:val="center"/>
              <w:rPr>
                <w:color w:val="000000"/>
                <w:spacing w:val="-12"/>
                <w:sz w:val="20"/>
                <w:szCs w:val="20"/>
              </w:rPr>
            </w:pPr>
            <w:r w:rsidRPr="00F23B76">
              <w:rPr>
                <w:color w:val="000000"/>
                <w:sz w:val="20"/>
                <w:szCs w:val="20"/>
              </w:rPr>
              <w:t>207 661,9</w:t>
            </w:r>
          </w:p>
        </w:tc>
        <w:tc>
          <w:tcPr>
            <w:tcW w:w="319" w:type="pct"/>
            <w:tcBorders>
              <w:top w:val="nil"/>
              <w:left w:val="nil"/>
              <w:bottom w:val="single" w:sz="4" w:space="0" w:color="auto"/>
              <w:right w:val="single" w:sz="4" w:space="0" w:color="auto"/>
            </w:tcBorders>
            <w:shd w:val="clear" w:color="auto" w:fill="auto"/>
            <w:noWrap/>
            <w:vAlign w:val="center"/>
            <w:hideMark/>
          </w:tcPr>
          <w:p w14:paraId="7CE9C692" w14:textId="294A2FFE" w:rsidR="00F23B76" w:rsidRPr="00F23B76" w:rsidRDefault="00F23B76" w:rsidP="00F23B76">
            <w:pPr>
              <w:jc w:val="center"/>
              <w:rPr>
                <w:color w:val="000000"/>
                <w:spacing w:val="-12"/>
                <w:sz w:val="20"/>
                <w:szCs w:val="20"/>
              </w:rPr>
            </w:pPr>
            <w:r w:rsidRPr="00F23B76">
              <w:rPr>
                <w:color w:val="000000"/>
                <w:sz w:val="20"/>
                <w:szCs w:val="20"/>
              </w:rPr>
              <w:t>207 077,3</w:t>
            </w:r>
          </w:p>
        </w:tc>
        <w:tc>
          <w:tcPr>
            <w:tcW w:w="319" w:type="pct"/>
            <w:tcBorders>
              <w:top w:val="nil"/>
              <w:left w:val="nil"/>
              <w:bottom w:val="single" w:sz="4" w:space="0" w:color="auto"/>
              <w:right w:val="single" w:sz="4" w:space="0" w:color="auto"/>
            </w:tcBorders>
            <w:shd w:val="clear" w:color="auto" w:fill="auto"/>
            <w:noWrap/>
            <w:vAlign w:val="center"/>
            <w:hideMark/>
          </w:tcPr>
          <w:p w14:paraId="2F73C4FA" w14:textId="48E299E0" w:rsidR="00F23B76" w:rsidRPr="00F23B76" w:rsidRDefault="00F23B76" w:rsidP="00F23B76">
            <w:pPr>
              <w:jc w:val="center"/>
              <w:rPr>
                <w:color w:val="000000"/>
                <w:spacing w:val="-12"/>
                <w:sz w:val="20"/>
                <w:szCs w:val="20"/>
              </w:rPr>
            </w:pPr>
            <w:r w:rsidRPr="00F23B76">
              <w:rPr>
                <w:color w:val="000000"/>
                <w:sz w:val="20"/>
                <w:szCs w:val="20"/>
              </w:rPr>
              <w:t>206 976,7</w:t>
            </w:r>
          </w:p>
        </w:tc>
        <w:tc>
          <w:tcPr>
            <w:tcW w:w="319" w:type="pct"/>
            <w:tcBorders>
              <w:top w:val="nil"/>
              <w:left w:val="nil"/>
              <w:bottom w:val="single" w:sz="4" w:space="0" w:color="auto"/>
              <w:right w:val="single" w:sz="4" w:space="0" w:color="auto"/>
            </w:tcBorders>
            <w:shd w:val="clear" w:color="auto" w:fill="auto"/>
            <w:noWrap/>
            <w:vAlign w:val="center"/>
            <w:hideMark/>
          </w:tcPr>
          <w:p w14:paraId="07588111" w14:textId="0B51288B" w:rsidR="00F23B76" w:rsidRPr="00F23B76" w:rsidRDefault="00F23B76" w:rsidP="00F23B76">
            <w:pPr>
              <w:jc w:val="center"/>
              <w:rPr>
                <w:color w:val="000000"/>
                <w:spacing w:val="-12"/>
                <w:sz w:val="20"/>
                <w:szCs w:val="20"/>
              </w:rPr>
            </w:pPr>
            <w:r w:rsidRPr="00F23B76">
              <w:rPr>
                <w:color w:val="000000"/>
                <w:sz w:val="20"/>
                <w:szCs w:val="20"/>
              </w:rPr>
              <w:t>206 771,1</w:t>
            </w:r>
          </w:p>
        </w:tc>
        <w:tc>
          <w:tcPr>
            <w:tcW w:w="319" w:type="pct"/>
            <w:tcBorders>
              <w:top w:val="nil"/>
              <w:left w:val="nil"/>
              <w:bottom w:val="single" w:sz="4" w:space="0" w:color="auto"/>
              <w:right w:val="single" w:sz="4" w:space="0" w:color="auto"/>
            </w:tcBorders>
            <w:shd w:val="clear" w:color="auto" w:fill="auto"/>
            <w:noWrap/>
            <w:vAlign w:val="center"/>
            <w:hideMark/>
          </w:tcPr>
          <w:p w14:paraId="695C1F46" w14:textId="16206FD4" w:rsidR="00F23B76" w:rsidRPr="00F23B76" w:rsidRDefault="00F23B76" w:rsidP="00F23B76">
            <w:pPr>
              <w:jc w:val="center"/>
              <w:rPr>
                <w:color w:val="000000"/>
                <w:spacing w:val="-12"/>
                <w:sz w:val="20"/>
                <w:szCs w:val="20"/>
              </w:rPr>
            </w:pPr>
            <w:r w:rsidRPr="00F23B76">
              <w:rPr>
                <w:color w:val="000000"/>
                <w:sz w:val="20"/>
                <w:szCs w:val="20"/>
              </w:rPr>
              <w:t>206 676,9</w:t>
            </w:r>
          </w:p>
        </w:tc>
        <w:tc>
          <w:tcPr>
            <w:tcW w:w="319" w:type="pct"/>
            <w:tcBorders>
              <w:top w:val="nil"/>
              <w:left w:val="nil"/>
              <w:bottom w:val="single" w:sz="4" w:space="0" w:color="auto"/>
              <w:right w:val="single" w:sz="4" w:space="0" w:color="auto"/>
            </w:tcBorders>
            <w:shd w:val="clear" w:color="auto" w:fill="auto"/>
            <w:noWrap/>
            <w:vAlign w:val="center"/>
            <w:hideMark/>
          </w:tcPr>
          <w:p w14:paraId="0E289FD1" w14:textId="39DCEBC7" w:rsidR="00F23B76" w:rsidRPr="00F23B76" w:rsidRDefault="00F23B76" w:rsidP="00F23B76">
            <w:pPr>
              <w:jc w:val="center"/>
              <w:rPr>
                <w:color w:val="000000"/>
                <w:spacing w:val="-12"/>
                <w:sz w:val="20"/>
                <w:szCs w:val="20"/>
              </w:rPr>
            </w:pPr>
            <w:r w:rsidRPr="00F23B76">
              <w:rPr>
                <w:color w:val="000000"/>
                <w:sz w:val="20"/>
                <w:szCs w:val="20"/>
              </w:rPr>
              <w:t>206 631,9</w:t>
            </w:r>
          </w:p>
        </w:tc>
        <w:tc>
          <w:tcPr>
            <w:tcW w:w="319" w:type="pct"/>
            <w:tcBorders>
              <w:top w:val="nil"/>
              <w:left w:val="nil"/>
              <w:bottom w:val="single" w:sz="4" w:space="0" w:color="auto"/>
              <w:right w:val="single" w:sz="4" w:space="0" w:color="auto"/>
            </w:tcBorders>
            <w:shd w:val="clear" w:color="auto" w:fill="auto"/>
            <w:noWrap/>
            <w:vAlign w:val="center"/>
            <w:hideMark/>
          </w:tcPr>
          <w:p w14:paraId="4787D12B" w14:textId="2B50318F" w:rsidR="00F23B76" w:rsidRPr="00F23B76" w:rsidRDefault="00F23B76" w:rsidP="00F23B76">
            <w:pPr>
              <w:jc w:val="center"/>
              <w:rPr>
                <w:color w:val="000000"/>
                <w:spacing w:val="-12"/>
                <w:sz w:val="20"/>
                <w:szCs w:val="20"/>
              </w:rPr>
            </w:pPr>
            <w:r w:rsidRPr="00F23B76">
              <w:rPr>
                <w:color w:val="000000"/>
                <w:sz w:val="20"/>
                <w:szCs w:val="20"/>
              </w:rPr>
              <w:t>206 479,8</w:t>
            </w:r>
          </w:p>
        </w:tc>
        <w:tc>
          <w:tcPr>
            <w:tcW w:w="319" w:type="pct"/>
            <w:tcBorders>
              <w:top w:val="nil"/>
              <w:left w:val="nil"/>
              <w:bottom w:val="single" w:sz="4" w:space="0" w:color="auto"/>
              <w:right w:val="single" w:sz="4" w:space="0" w:color="auto"/>
            </w:tcBorders>
            <w:shd w:val="clear" w:color="auto" w:fill="auto"/>
            <w:noWrap/>
            <w:vAlign w:val="center"/>
            <w:hideMark/>
          </w:tcPr>
          <w:p w14:paraId="407039F5" w14:textId="52BF55E1" w:rsidR="00F23B76" w:rsidRPr="00F23B76" w:rsidRDefault="00F23B76" w:rsidP="00F23B76">
            <w:pPr>
              <w:jc w:val="center"/>
              <w:rPr>
                <w:color w:val="000000"/>
                <w:spacing w:val="-12"/>
                <w:sz w:val="20"/>
                <w:szCs w:val="20"/>
              </w:rPr>
            </w:pPr>
            <w:r w:rsidRPr="00F23B76">
              <w:rPr>
                <w:color w:val="000000"/>
                <w:sz w:val="20"/>
                <w:szCs w:val="20"/>
              </w:rPr>
              <w:t>206 289,0</w:t>
            </w:r>
          </w:p>
        </w:tc>
        <w:tc>
          <w:tcPr>
            <w:tcW w:w="319" w:type="pct"/>
            <w:tcBorders>
              <w:top w:val="nil"/>
              <w:left w:val="nil"/>
              <w:bottom w:val="single" w:sz="4" w:space="0" w:color="auto"/>
              <w:right w:val="single" w:sz="4" w:space="0" w:color="auto"/>
            </w:tcBorders>
            <w:shd w:val="clear" w:color="auto" w:fill="auto"/>
            <w:noWrap/>
            <w:vAlign w:val="center"/>
            <w:hideMark/>
          </w:tcPr>
          <w:p w14:paraId="2C6C55F4" w14:textId="0D87FBA9" w:rsidR="00F23B76" w:rsidRPr="00F23B76" w:rsidRDefault="00F23B76" w:rsidP="00F23B76">
            <w:pPr>
              <w:jc w:val="center"/>
              <w:rPr>
                <w:color w:val="000000"/>
                <w:spacing w:val="-12"/>
                <w:sz w:val="20"/>
                <w:szCs w:val="20"/>
              </w:rPr>
            </w:pPr>
            <w:r w:rsidRPr="00F23B76">
              <w:rPr>
                <w:color w:val="000000"/>
                <w:sz w:val="20"/>
                <w:szCs w:val="20"/>
              </w:rPr>
              <w:t>206 289,0</w:t>
            </w:r>
          </w:p>
        </w:tc>
        <w:tc>
          <w:tcPr>
            <w:tcW w:w="319" w:type="pct"/>
            <w:tcBorders>
              <w:top w:val="nil"/>
              <w:left w:val="nil"/>
              <w:bottom w:val="single" w:sz="4" w:space="0" w:color="auto"/>
              <w:right w:val="single" w:sz="4" w:space="0" w:color="auto"/>
            </w:tcBorders>
            <w:shd w:val="clear" w:color="auto" w:fill="auto"/>
            <w:noWrap/>
            <w:vAlign w:val="center"/>
            <w:hideMark/>
          </w:tcPr>
          <w:p w14:paraId="532A4556" w14:textId="65BC0045" w:rsidR="00F23B76" w:rsidRPr="00F23B76" w:rsidRDefault="00F23B76" w:rsidP="00F23B76">
            <w:pPr>
              <w:jc w:val="center"/>
              <w:rPr>
                <w:color w:val="000000"/>
                <w:spacing w:val="-12"/>
                <w:sz w:val="20"/>
                <w:szCs w:val="20"/>
              </w:rPr>
            </w:pPr>
            <w:r w:rsidRPr="00F23B76">
              <w:rPr>
                <w:color w:val="000000"/>
                <w:sz w:val="20"/>
                <w:szCs w:val="20"/>
              </w:rPr>
              <w:t>206 289,0</w:t>
            </w:r>
          </w:p>
        </w:tc>
      </w:tr>
      <w:tr w:rsidR="00F23B76" w:rsidRPr="00923733" w14:paraId="72E0CBCD"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0FAB46A" w14:textId="77777777" w:rsidR="00F23B76" w:rsidRPr="00923733" w:rsidRDefault="00F23B76" w:rsidP="00F23B76">
            <w:pPr>
              <w:jc w:val="center"/>
              <w:rPr>
                <w:color w:val="000000"/>
                <w:spacing w:val="-12"/>
                <w:sz w:val="20"/>
                <w:szCs w:val="20"/>
              </w:rPr>
            </w:pPr>
            <w:r w:rsidRPr="00923733">
              <w:rPr>
                <w:color w:val="000000"/>
                <w:spacing w:val="-12"/>
                <w:sz w:val="20"/>
                <w:szCs w:val="20"/>
              </w:rPr>
              <w:t>2</w:t>
            </w:r>
          </w:p>
        </w:tc>
        <w:tc>
          <w:tcPr>
            <w:tcW w:w="863" w:type="pct"/>
            <w:tcBorders>
              <w:top w:val="nil"/>
              <w:left w:val="nil"/>
              <w:bottom w:val="single" w:sz="4" w:space="0" w:color="auto"/>
              <w:right w:val="single" w:sz="4" w:space="0" w:color="auto"/>
            </w:tcBorders>
            <w:shd w:val="clear" w:color="auto" w:fill="auto"/>
            <w:noWrap/>
            <w:vAlign w:val="bottom"/>
            <w:hideMark/>
          </w:tcPr>
          <w:p w14:paraId="6CE81C60" w14:textId="6CF66208" w:rsidR="00F23B76" w:rsidRPr="00923733" w:rsidRDefault="00F23B76" w:rsidP="00F23B76">
            <w:pPr>
              <w:rPr>
                <w:color w:val="000000"/>
                <w:spacing w:val="-12"/>
                <w:sz w:val="20"/>
                <w:szCs w:val="20"/>
              </w:rPr>
            </w:pPr>
            <w:r w:rsidRPr="00923733">
              <w:rPr>
                <w:color w:val="000000"/>
                <w:spacing w:val="-12"/>
                <w:sz w:val="20"/>
                <w:szCs w:val="20"/>
              </w:rPr>
              <w:t xml:space="preserve">Котельная </w:t>
            </w:r>
            <w:r>
              <w:rPr>
                <w:color w:val="000000"/>
                <w:spacing w:val="-12"/>
                <w:sz w:val="20"/>
                <w:szCs w:val="20"/>
              </w:rPr>
              <w:t>мкр.</w:t>
            </w:r>
            <w:r w:rsidRPr="00923733">
              <w:rPr>
                <w:color w:val="000000"/>
                <w:spacing w:val="-12"/>
                <w:sz w:val="20"/>
                <w:szCs w:val="20"/>
              </w:rPr>
              <w:t xml:space="preserve"> Чкаловский</w:t>
            </w:r>
          </w:p>
        </w:tc>
        <w:tc>
          <w:tcPr>
            <w:tcW w:w="319" w:type="pct"/>
            <w:tcBorders>
              <w:top w:val="nil"/>
              <w:left w:val="nil"/>
              <w:bottom w:val="single" w:sz="4" w:space="0" w:color="auto"/>
              <w:right w:val="single" w:sz="4" w:space="0" w:color="auto"/>
            </w:tcBorders>
            <w:shd w:val="clear" w:color="auto" w:fill="auto"/>
            <w:noWrap/>
            <w:vAlign w:val="center"/>
            <w:hideMark/>
          </w:tcPr>
          <w:p w14:paraId="1F956EDC" w14:textId="11213CE7"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42CABB9F" w14:textId="44685E53"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768CAA76" w14:textId="1AC0E73D"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0D7459B2" w14:textId="7874110D"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43A1B9A3" w14:textId="19AE9F0E"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2E5B6FFE" w14:textId="5A286363"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04E42B95" w14:textId="0848DB47"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4068B178" w14:textId="1B1C42B2"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0B6D273B" w14:textId="367E1240"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7586C5B7" w14:textId="0D38A197"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4E5C0207" w14:textId="02C6520F" w:rsidR="00F23B76" w:rsidRPr="00F23B76" w:rsidRDefault="00F23B76" w:rsidP="00F23B76">
            <w:pPr>
              <w:jc w:val="center"/>
              <w:rPr>
                <w:color w:val="000000"/>
                <w:spacing w:val="-12"/>
                <w:sz w:val="20"/>
                <w:szCs w:val="20"/>
              </w:rPr>
            </w:pPr>
            <w:r w:rsidRPr="00F23B76">
              <w:rPr>
                <w:color w:val="000000"/>
                <w:sz w:val="20"/>
                <w:szCs w:val="20"/>
              </w:rPr>
              <w:t>25 858,8</w:t>
            </w:r>
          </w:p>
        </w:tc>
        <w:tc>
          <w:tcPr>
            <w:tcW w:w="319" w:type="pct"/>
            <w:tcBorders>
              <w:top w:val="nil"/>
              <w:left w:val="nil"/>
              <w:bottom w:val="single" w:sz="4" w:space="0" w:color="auto"/>
              <w:right w:val="single" w:sz="4" w:space="0" w:color="auto"/>
            </w:tcBorders>
            <w:shd w:val="clear" w:color="auto" w:fill="auto"/>
            <w:noWrap/>
            <w:vAlign w:val="center"/>
            <w:hideMark/>
          </w:tcPr>
          <w:p w14:paraId="3AC6ACD2" w14:textId="6BF336FB" w:rsidR="00F23B76" w:rsidRPr="00F23B76" w:rsidRDefault="00F23B76" w:rsidP="00F23B76">
            <w:pPr>
              <w:jc w:val="center"/>
              <w:rPr>
                <w:color w:val="000000"/>
                <w:spacing w:val="-12"/>
                <w:sz w:val="20"/>
                <w:szCs w:val="20"/>
              </w:rPr>
            </w:pPr>
            <w:r w:rsidRPr="00F23B76">
              <w:rPr>
                <w:color w:val="000000"/>
                <w:sz w:val="20"/>
                <w:szCs w:val="20"/>
              </w:rPr>
              <w:t>25 858,8</w:t>
            </w:r>
          </w:p>
        </w:tc>
      </w:tr>
      <w:tr w:rsidR="00F23B76" w:rsidRPr="00923733" w14:paraId="3D025E79"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4F77DAC" w14:textId="77777777" w:rsidR="00F23B76" w:rsidRPr="00923733" w:rsidRDefault="00F23B76" w:rsidP="00F23B76">
            <w:pPr>
              <w:jc w:val="center"/>
              <w:rPr>
                <w:color w:val="000000"/>
                <w:spacing w:val="-12"/>
                <w:sz w:val="20"/>
                <w:szCs w:val="20"/>
              </w:rPr>
            </w:pPr>
            <w:r w:rsidRPr="00923733">
              <w:rPr>
                <w:color w:val="000000"/>
                <w:spacing w:val="-12"/>
                <w:sz w:val="20"/>
                <w:szCs w:val="20"/>
              </w:rPr>
              <w:t>3</w:t>
            </w:r>
          </w:p>
        </w:tc>
        <w:tc>
          <w:tcPr>
            <w:tcW w:w="863" w:type="pct"/>
            <w:tcBorders>
              <w:top w:val="nil"/>
              <w:left w:val="nil"/>
              <w:bottom w:val="single" w:sz="4" w:space="0" w:color="auto"/>
              <w:right w:val="single" w:sz="4" w:space="0" w:color="auto"/>
            </w:tcBorders>
            <w:shd w:val="clear" w:color="auto" w:fill="auto"/>
            <w:noWrap/>
            <w:vAlign w:val="bottom"/>
            <w:hideMark/>
          </w:tcPr>
          <w:p w14:paraId="159CEF40" w14:textId="77777777" w:rsidR="00F23B76" w:rsidRPr="00923733" w:rsidRDefault="00F23B76" w:rsidP="00F23B76">
            <w:pPr>
              <w:rPr>
                <w:color w:val="000000"/>
                <w:spacing w:val="-12"/>
                <w:sz w:val="20"/>
                <w:szCs w:val="20"/>
              </w:rPr>
            </w:pPr>
            <w:r w:rsidRPr="00923733">
              <w:rPr>
                <w:color w:val="000000"/>
                <w:spacing w:val="-12"/>
                <w:sz w:val="20"/>
                <w:szCs w:val="20"/>
              </w:rPr>
              <w:t>Котельная ул.Московская, 15</w:t>
            </w:r>
          </w:p>
        </w:tc>
        <w:tc>
          <w:tcPr>
            <w:tcW w:w="319" w:type="pct"/>
            <w:tcBorders>
              <w:top w:val="nil"/>
              <w:left w:val="nil"/>
              <w:bottom w:val="single" w:sz="4" w:space="0" w:color="auto"/>
              <w:right w:val="single" w:sz="4" w:space="0" w:color="auto"/>
            </w:tcBorders>
            <w:shd w:val="clear" w:color="auto" w:fill="auto"/>
            <w:noWrap/>
            <w:vAlign w:val="center"/>
            <w:hideMark/>
          </w:tcPr>
          <w:p w14:paraId="409333D4" w14:textId="160DCF6A"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6A383417" w14:textId="2679FBED"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09333BAA" w14:textId="32272A8D"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0D848C0D" w14:textId="20C7B35E"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30FD9768" w14:textId="2A852F4F"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0BA62B9A" w14:textId="64B2147A"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00E37CFB" w14:textId="095480F3"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323E47FB" w14:textId="7C0B0813"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1A5C34C4" w14:textId="4BF5F66B"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5E60F43E" w14:textId="01648983"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4886D716" w14:textId="48CEC360" w:rsidR="00F23B76" w:rsidRPr="00F23B76" w:rsidRDefault="00F23B76" w:rsidP="00F23B76">
            <w:pPr>
              <w:jc w:val="center"/>
              <w:rPr>
                <w:color w:val="000000"/>
                <w:spacing w:val="-12"/>
                <w:sz w:val="20"/>
                <w:szCs w:val="20"/>
              </w:rPr>
            </w:pPr>
            <w:r w:rsidRPr="00F23B76">
              <w:rPr>
                <w:color w:val="000000"/>
                <w:sz w:val="20"/>
                <w:szCs w:val="20"/>
              </w:rPr>
              <w:t>556,8</w:t>
            </w:r>
          </w:p>
        </w:tc>
        <w:tc>
          <w:tcPr>
            <w:tcW w:w="319" w:type="pct"/>
            <w:tcBorders>
              <w:top w:val="nil"/>
              <w:left w:val="nil"/>
              <w:bottom w:val="single" w:sz="4" w:space="0" w:color="auto"/>
              <w:right w:val="single" w:sz="4" w:space="0" w:color="auto"/>
            </w:tcBorders>
            <w:shd w:val="clear" w:color="auto" w:fill="auto"/>
            <w:noWrap/>
            <w:vAlign w:val="center"/>
            <w:hideMark/>
          </w:tcPr>
          <w:p w14:paraId="77F64001" w14:textId="4F2FF36D" w:rsidR="00F23B76" w:rsidRPr="00F23B76" w:rsidRDefault="00F23B76" w:rsidP="00F23B76">
            <w:pPr>
              <w:jc w:val="center"/>
              <w:rPr>
                <w:color w:val="000000"/>
                <w:spacing w:val="-12"/>
                <w:sz w:val="20"/>
                <w:szCs w:val="20"/>
              </w:rPr>
            </w:pPr>
            <w:r w:rsidRPr="00F23B76">
              <w:rPr>
                <w:color w:val="000000"/>
                <w:sz w:val="20"/>
                <w:szCs w:val="20"/>
              </w:rPr>
              <w:t>556,8</w:t>
            </w:r>
          </w:p>
        </w:tc>
      </w:tr>
      <w:tr w:rsidR="00F23B76" w:rsidRPr="00923733" w14:paraId="46FA4A20"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EEF2864" w14:textId="77777777" w:rsidR="00F23B76" w:rsidRPr="00923733" w:rsidRDefault="00F23B76" w:rsidP="00F23B76">
            <w:pPr>
              <w:jc w:val="center"/>
              <w:rPr>
                <w:color w:val="000000"/>
                <w:spacing w:val="-12"/>
                <w:sz w:val="20"/>
                <w:szCs w:val="20"/>
              </w:rPr>
            </w:pPr>
            <w:r w:rsidRPr="00923733">
              <w:rPr>
                <w:color w:val="000000"/>
                <w:spacing w:val="-12"/>
                <w:sz w:val="20"/>
                <w:szCs w:val="20"/>
              </w:rPr>
              <w:t>4</w:t>
            </w:r>
          </w:p>
        </w:tc>
        <w:tc>
          <w:tcPr>
            <w:tcW w:w="863" w:type="pct"/>
            <w:tcBorders>
              <w:top w:val="nil"/>
              <w:left w:val="nil"/>
              <w:bottom w:val="single" w:sz="4" w:space="0" w:color="auto"/>
              <w:right w:val="single" w:sz="4" w:space="0" w:color="auto"/>
            </w:tcBorders>
            <w:shd w:val="clear" w:color="auto" w:fill="auto"/>
            <w:noWrap/>
            <w:vAlign w:val="bottom"/>
            <w:hideMark/>
          </w:tcPr>
          <w:p w14:paraId="57ED5566" w14:textId="77777777" w:rsidR="00F23B76" w:rsidRPr="00923733" w:rsidRDefault="00F23B76" w:rsidP="00F23B76">
            <w:pPr>
              <w:rPr>
                <w:color w:val="000000"/>
                <w:spacing w:val="-12"/>
                <w:sz w:val="20"/>
                <w:szCs w:val="20"/>
              </w:rPr>
            </w:pPr>
            <w:r w:rsidRPr="00923733">
              <w:rPr>
                <w:color w:val="000000"/>
                <w:spacing w:val="-12"/>
                <w:sz w:val="20"/>
                <w:szCs w:val="20"/>
              </w:rPr>
              <w:t>Котельная ул.Зеленая</w:t>
            </w:r>
          </w:p>
        </w:tc>
        <w:tc>
          <w:tcPr>
            <w:tcW w:w="319" w:type="pct"/>
            <w:tcBorders>
              <w:top w:val="nil"/>
              <w:left w:val="nil"/>
              <w:bottom w:val="single" w:sz="4" w:space="0" w:color="auto"/>
              <w:right w:val="single" w:sz="4" w:space="0" w:color="auto"/>
            </w:tcBorders>
            <w:shd w:val="clear" w:color="auto" w:fill="auto"/>
            <w:noWrap/>
            <w:vAlign w:val="center"/>
            <w:hideMark/>
          </w:tcPr>
          <w:p w14:paraId="46F2186D" w14:textId="293FFE0D"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509FD66D" w14:textId="43F1029B"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1EF202B8" w14:textId="197AFB38"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455F0EA1" w14:textId="244341CB"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6AC122C2" w14:textId="0004DE4C"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0E5F5860" w14:textId="41B3E088"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7ACE23ED" w14:textId="66913C8D"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51453F1F" w14:textId="07ACDA99"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68936432" w14:textId="0D139B28"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7977CD7E" w14:textId="19AA4051"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04135A3B" w14:textId="3B4CE8EF" w:rsidR="00F23B76" w:rsidRPr="00F23B76" w:rsidRDefault="00F23B76" w:rsidP="00F23B76">
            <w:pPr>
              <w:jc w:val="center"/>
              <w:rPr>
                <w:color w:val="000000"/>
                <w:spacing w:val="-12"/>
                <w:sz w:val="20"/>
                <w:szCs w:val="20"/>
              </w:rPr>
            </w:pPr>
            <w:r w:rsidRPr="00F23B76">
              <w:rPr>
                <w:color w:val="000000"/>
                <w:sz w:val="20"/>
                <w:szCs w:val="20"/>
              </w:rPr>
              <w:t>654,2</w:t>
            </w:r>
          </w:p>
        </w:tc>
        <w:tc>
          <w:tcPr>
            <w:tcW w:w="319" w:type="pct"/>
            <w:tcBorders>
              <w:top w:val="nil"/>
              <w:left w:val="nil"/>
              <w:bottom w:val="single" w:sz="4" w:space="0" w:color="auto"/>
              <w:right w:val="single" w:sz="4" w:space="0" w:color="auto"/>
            </w:tcBorders>
            <w:shd w:val="clear" w:color="auto" w:fill="auto"/>
            <w:noWrap/>
            <w:vAlign w:val="center"/>
            <w:hideMark/>
          </w:tcPr>
          <w:p w14:paraId="75793BDB" w14:textId="246C6D6A" w:rsidR="00F23B76" w:rsidRPr="00F23B76" w:rsidRDefault="00F23B76" w:rsidP="00F23B76">
            <w:pPr>
              <w:jc w:val="center"/>
              <w:rPr>
                <w:color w:val="000000"/>
                <w:spacing w:val="-12"/>
                <w:sz w:val="20"/>
                <w:szCs w:val="20"/>
              </w:rPr>
            </w:pPr>
            <w:r w:rsidRPr="00F23B76">
              <w:rPr>
                <w:color w:val="000000"/>
                <w:sz w:val="20"/>
                <w:szCs w:val="20"/>
              </w:rPr>
              <w:t>654,2</w:t>
            </w:r>
          </w:p>
        </w:tc>
      </w:tr>
      <w:tr w:rsidR="00F23B76" w:rsidRPr="00923733" w14:paraId="5E838F96"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AFA9A59" w14:textId="77777777" w:rsidR="00F23B76" w:rsidRPr="00923733" w:rsidRDefault="00F23B76" w:rsidP="00F23B76">
            <w:pPr>
              <w:jc w:val="center"/>
              <w:rPr>
                <w:color w:val="000000"/>
                <w:spacing w:val="-12"/>
                <w:sz w:val="20"/>
                <w:szCs w:val="20"/>
              </w:rPr>
            </w:pPr>
            <w:r w:rsidRPr="00923733">
              <w:rPr>
                <w:color w:val="000000"/>
                <w:spacing w:val="-12"/>
                <w:sz w:val="20"/>
                <w:szCs w:val="20"/>
              </w:rPr>
              <w:t>5</w:t>
            </w:r>
          </w:p>
        </w:tc>
        <w:tc>
          <w:tcPr>
            <w:tcW w:w="863" w:type="pct"/>
            <w:tcBorders>
              <w:top w:val="nil"/>
              <w:left w:val="nil"/>
              <w:bottom w:val="single" w:sz="4" w:space="0" w:color="auto"/>
              <w:right w:val="single" w:sz="4" w:space="0" w:color="auto"/>
            </w:tcBorders>
            <w:shd w:val="clear" w:color="auto" w:fill="auto"/>
            <w:noWrap/>
            <w:vAlign w:val="bottom"/>
            <w:hideMark/>
          </w:tcPr>
          <w:p w14:paraId="4B001150" w14:textId="77777777" w:rsidR="00F23B76" w:rsidRPr="00923733" w:rsidRDefault="00F23B76" w:rsidP="00F23B76">
            <w:pPr>
              <w:rPr>
                <w:color w:val="000000"/>
                <w:spacing w:val="-12"/>
                <w:sz w:val="20"/>
                <w:szCs w:val="20"/>
              </w:rPr>
            </w:pPr>
            <w:r w:rsidRPr="00923733">
              <w:rPr>
                <w:color w:val="000000"/>
                <w:spacing w:val="-12"/>
                <w:sz w:val="20"/>
                <w:szCs w:val="20"/>
              </w:rPr>
              <w:t>Котельная ул.Московская, 26</w:t>
            </w:r>
          </w:p>
        </w:tc>
        <w:tc>
          <w:tcPr>
            <w:tcW w:w="319" w:type="pct"/>
            <w:tcBorders>
              <w:top w:val="nil"/>
              <w:left w:val="nil"/>
              <w:bottom w:val="single" w:sz="4" w:space="0" w:color="auto"/>
              <w:right w:val="single" w:sz="4" w:space="0" w:color="auto"/>
            </w:tcBorders>
            <w:shd w:val="clear" w:color="auto" w:fill="auto"/>
            <w:noWrap/>
            <w:vAlign w:val="center"/>
            <w:hideMark/>
          </w:tcPr>
          <w:p w14:paraId="5CA500C1" w14:textId="2D30357E"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411ACC06" w14:textId="48176854"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3C11C8D6" w14:textId="341B0CFD"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11529E99" w14:textId="5BCFCCF8"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299B19CB" w14:textId="21426F71"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3E393BCA" w14:textId="558B8806" w:rsidR="00F23B76" w:rsidRPr="00F23B76" w:rsidRDefault="00F23B76" w:rsidP="00F23B76">
            <w:pPr>
              <w:jc w:val="center"/>
              <w:rPr>
                <w:color w:val="000000"/>
                <w:spacing w:val="-12"/>
                <w:sz w:val="20"/>
                <w:szCs w:val="20"/>
              </w:rPr>
            </w:pPr>
            <w:r w:rsidRPr="00F23B76">
              <w:rPr>
                <w:color w:val="000000"/>
                <w:sz w:val="20"/>
                <w:szCs w:val="20"/>
              </w:rPr>
              <w:t>72,3</w:t>
            </w:r>
          </w:p>
        </w:tc>
        <w:tc>
          <w:tcPr>
            <w:tcW w:w="319" w:type="pct"/>
            <w:tcBorders>
              <w:top w:val="nil"/>
              <w:left w:val="nil"/>
              <w:bottom w:val="single" w:sz="4" w:space="0" w:color="auto"/>
              <w:right w:val="single" w:sz="4" w:space="0" w:color="auto"/>
            </w:tcBorders>
            <w:shd w:val="clear" w:color="auto" w:fill="auto"/>
            <w:noWrap/>
            <w:vAlign w:val="center"/>
            <w:hideMark/>
          </w:tcPr>
          <w:p w14:paraId="34B79351" w14:textId="21034829"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019B6997" w14:textId="5028E6DE"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422E6D31" w14:textId="1127B31A"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0A1FD882" w14:textId="39878483"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02C19ACB" w14:textId="7C2EDED2"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85C0DA0" w14:textId="4DD2BBA9" w:rsidR="00F23B76" w:rsidRPr="00F23B76" w:rsidRDefault="00F23B76" w:rsidP="00F23B76">
            <w:pPr>
              <w:jc w:val="center"/>
              <w:rPr>
                <w:color w:val="000000"/>
                <w:spacing w:val="-12"/>
                <w:sz w:val="20"/>
                <w:szCs w:val="20"/>
              </w:rPr>
            </w:pPr>
            <w:r w:rsidRPr="00F23B76">
              <w:rPr>
                <w:color w:val="000000"/>
                <w:sz w:val="20"/>
                <w:szCs w:val="20"/>
              </w:rPr>
              <w:t>0,0</w:t>
            </w:r>
          </w:p>
        </w:tc>
      </w:tr>
      <w:tr w:rsidR="00F23B76" w:rsidRPr="00923733" w14:paraId="46CF01BD"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82863E0" w14:textId="77777777" w:rsidR="00F23B76" w:rsidRPr="00923733" w:rsidRDefault="00F23B76" w:rsidP="00F23B76">
            <w:pPr>
              <w:jc w:val="center"/>
              <w:rPr>
                <w:color w:val="000000"/>
                <w:spacing w:val="-12"/>
                <w:sz w:val="20"/>
                <w:szCs w:val="20"/>
              </w:rPr>
            </w:pPr>
            <w:r w:rsidRPr="00923733">
              <w:rPr>
                <w:color w:val="000000"/>
                <w:spacing w:val="-12"/>
                <w:sz w:val="20"/>
                <w:szCs w:val="20"/>
              </w:rPr>
              <w:t>6</w:t>
            </w:r>
          </w:p>
        </w:tc>
        <w:tc>
          <w:tcPr>
            <w:tcW w:w="863" w:type="pct"/>
            <w:tcBorders>
              <w:top w:val="nil"/>
              <w:left w:val="nil"/>
              <w:bottom w:val="single" w:sz="4" w:space="0" w:color="auto"/>
              <w:right w:val="single" w:sz="4" w:space="0" w:color="auto"/>
            </w:tcBorders>
            <w:shd w:val="clear" w:color="auto" w:fill="auto"/>
            <w:noWrap/>
            <w:vAlign w:val="bottom"/>
            <w:hideMark/>
          </w:tcPr>
          <w:p w14:paraId="408C8847" w14:textId="77777777" w:rsidR="00F23B76" w:rsidRPr="00923733" w:rsidRDefault="00F23B76" w:rsidP="00F23B76">
            <w:pPr>
              <w:rPr>
                <w:color w:val="000000"/>
                <w:spacing w:val="-12"/>
                <w:sz w:val="20"/>
                <w:szCs w:val="20"/>
              </w:rPr>
            </w:pPr>
            <w:r w:rsidRPr="00923733">
              <w:rPr>
                <w:color w:val="000000"/>
                <w:spacing w:val="-12"/>
                <w:sz w:val="20"/>
                <w:szCs w:val="20"/>
              </w:rPr>
              <w:t>Котельная ул.Кардовского</w:t>
            </w:r>
          </w:p>
        </w:tc>
        <w:tc>
          <w:tcPr>
            <w:tcW w:w="319" w:type="pct"/>
            <w:tcBorders>
              <w:top w:val="nil"/>
              <w:left w:val="nil"/>
              <w:bottom w:val="single" w:sz="4" w:space="0" w:color="auto"/>
              <w:right w:val="single" w:sz="4" w:space="0" w:color="auto"/>
            </w:tcBorders>
            <w:shd w:val="clear" w:color="auto" w:fill="auto"/>
            <w:noWrap/>
            <w:vAlign w:val="center"/>
            <w:hideMark/>
          </w:tcPr>
          <w:p w14:paraId="6A54E807" w14:textId="5930F86C" w:rsidR="00F23B76" w:rsidRPr="00F23B76" w:rsidRDefault="00F23B76" w:rsidP="00F23B76">
            <w:pPr>
              <w:jc w:val="center"/>
              <w:rPr>
                <w:color w:val="000000"/>
                <w:spacing w:val="-12"/>
                <w:sz w:val="20"/>
                <w:szCs w:val="20"/>
              </w:rPr>
            </w:pPr>
            <w:r w:rsidRPr="00F23B76">
              <w:rPr>
                <w:color w:val="000000"/>
                <w:sz w:val="20"/>
                <w:szCs w:val="20"/>
              </w:rPr>
              <w:t>38,6</w:t>
            </w:r>
          </w:p>
        </w:tc>
        <w:tc>
          <w:tcPr>
            <w:tcW w:w="319" w:type="pct"/>
            <w:tcBorders>
              <w:top w:val="nil"/>
              <w:left w:val="nil"/>
              <w:bottom w:val="single" w:sz="4" w:space="0" w:color="auto"/>
              <w:right w:val="single" w:sz="4" w:space="0" w:color="auto"/>
            </w:tcBorders>
            <w:shd w:val="clear" w:color="auto" w:fill="auto"/>
            <w:noWrap/>
            <w:vAlign w:val="center"/>
            <w:hideMark/>
          </w:tcPr>
          <w:p w14:paraId="56564562" w14:textId="79C78FB8" w:rsidR="00F23B76" w:rsidRPr="00F23B76" w:rsidRDefault="00F23B76" w:rsidP="00F23B76">
            <w:pPr>
              <w:jc w:val="center"/>
              <w:rPr>
                <w:color w:val="000000"/>
                <w:spacing w:val="-12"/>
                <w:sz w:val="20"/>
                <w:szCs w:val="20"/>
              </w:rPr>
            </w:pPr>
            <w:r w:rsidRPr="00F23B76">
              <w:rPr>
                <w:color w:val="000000"/>
                <w:sz w:val="20"/>
                <w:szCs w:val="20"/>
              </w:rPr>
              <w:t>38,6</w:t>
            </w:r>
          </w:p>
        </w:tc>
        <w:tc>
          <w:tcPr>
            <w:tcW w:w="319" w:type="pct"/>
            <w:tcBorders>
              <w:top w:val="nil"/>
              <w:left w:val="nil"/>
              <w:bottom w:val="single" w:sz="4" w:space="0" w:color="auto"/>
              <w:right w:val="single" w:sz="4" w:space="0" w:color="auto"/>
            </w:tcBorders>
            <w:shd w:val="clear" w:color="auto" w:fill="auto"/>
            <w:noWrap/>
            <w:vAlign w:val="center"/>
            <w:hideMark/>
          </w:tcPr>
          <w:p w14:paraId="46B0AF92" w14:textId="2078FC59" w:rsidR="00F23B76" w:rsidRPr="00F23B76" w:rsidRDefault="00F23B76" w:rsidP="00F23B76">
            <w:pPr>
              <w:jc w:val="center"/>
              <w:rPr>
                <w:color w:val="000000"/>
                <w:spacing w:val="-12"/>
                <w:sz w:val="20"/>
                <w:szCs w:val="20"/>
              </w:rPr>
            </w:pPr>
            <w:r w:rsidRPr="00F23B76">
              <w:rPr>
                <w:color w:val="000000"/>
                <w:sz w:val="20"/>
                <w:szCs w:val="20"/>
              </w:rPr>
              <w:t>38,6</w:t>
            </w:r>
          </w:p>
        </w:tc>
        <w:tc>
          <w:tcPr>
            <w:tcW w:w="319" w:type="pct"/>
            <w:tcBorders>
              <w:top w:val="nil"/>
              <w:left w:val="nil"/>
              <w:bottom w:val="single" w:sz="4" w:space="0" w:color="auto"/>
              <w:right w:val="single" w:sz="4" w:space="0" w:color="auto"/>
            </w:tcBorders>
            <w:shd w:val="clear" w:color="auto" w:fill="auto"/>
            <w:noWrap/>
            <w:vAlign w:val="center"/>
            <w:hideMark/>
          </w:tcPr>
          <w:p w14:paraId="034C4E42" w14:textId="2A7EC424" w:rsidR="00F23B76" w:rsidRPr="00F23B76" w:rsidRDefault="00F23B76" w:rsidP="00F23B76">
            <w:pPr>
              <w:jc w:val="center"/>
              <w:rPr>
                <w:color w:val="000000"/>
                <w:spacing w:val="-12"/>
                <w:sz w:val="20"/>
                <w:szCs w:val="20"/>
              </w:rPr>
            </w:pPr>
            <w:r w:rsidRPr="00F23B76">
              <w:rPr>
                <w:color w:val="000000"/>
                <w:sz w:val="20"/>
                <w:szCs w:val="20"/>
              </w:rPr>
              <w:t>38,6</w:t>
            </w:r>
          </w:p>
        </w:tc>
        <w:tc>
          <w:tcPr>
            <w:tcW w:w="319" w:type="pct"/>
            <w:tcBorders>
              <w:top w:val="nil"/>
              <w:left w:val="nil"/>
              <w:bottom w:val="single" w:sz="4" w:space="0" w:color="auto"/>
              <w:right w:val="single" w:sz="4" w:space="0" w:color="auto"/>
            </w:tcBorders>
            <w:shd w:val="clear" w:color="auto" w:fill="auto"/>
            <w:noWrap/>
            <w:vAlign w:val="center"/>
            <w:hideMark/>
          </w:tcPr>
          <w:p w14:paraId="2162E1C4" w14:textId="565D31C0" w:rsidR="00F23B76" w:rsidRPr="00F23B76" w:rsidRDefault="00F23B76" w:rsidP="00F23B76">
            <w:pPr>
              <w:jc w:val="center"/>
              <w:rPr>
                <w:color w:val="000000"/>
                <w:spacing w:val="-12"/>
                <w:sz w:val="20"/>
                <w:szCs w:val="20"/>
              </w:rPr>
            </w:pPr>
            <w:r w:rsidRPr="00F23B76">
              <w:rPr>
                <w:color w:val="000000"/>
                <w:sz w:val="20"/>
                <w:szCs w:val="20"/>
              </w:rPr>
              <w:t>38,6</w:t>
            </w:r>
          </w:p>
        </w:tc>
        <w:tc>
          <w:tcPr>
            <w:tcW w:w="319" w:type="pct"/>
            <w:tcBorders>
              <w:top w:val="nil"/>
              <w:left w:val="nil"/>
              <w:bottom w:val="single" w:sz="4" w:space="0" w:color="auto"/>
              <w:right w:val="single" w:sz="4" w:space="0" w:color="auto"/>
            </w:tcBorders>
            <w:shd w:val="clear" w:color="auto" w:fill="auto"/>
            <w:noWrap/>
            <w:vAlign w:val="center"/>
            <w:hideMark/>
          </w:tcPr>
          <w:p w14:paraId="697BE0FD" w14:textId="51B63438"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0733103" w14:textId="0FCE89A2"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6E2C1787" w14:textId="0E0FE0EB"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2C8F9546" w14:textId="7B5C01AD"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1B5E6264" w14:textId="431D5BD1"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0EF16681" w14:textId="4D461231" w:rsidR="00F23B76" w:rsidRPr="00F23B76" w:rsidRDefault="00F23B76" w:rsidP="00F23B76">
            <w:pPr>
              <w:jc w:val="center"/>
              <w:rPr>
                <w:color w:val="000000"/>
                <w:spacing w:val="-12"/>
                <w:sz w:val="20"/>
                <w:szCs w:val="20"/>
              </w:rPr>
            </w:pPr>
            <w:r w:rsidRPr="00F23B76">
              <w:rPr>
                <w:color w:val="000000"/>
                <w:sz w:val="20"/>
                <w:szCs w:val="20"/>
              </w:rPr>
              <w:t>0,0</w:t>
            </w:r>
          </w:p>
        </w:tc>
        <w:tc>
          <w:tcPr>
            <w:tcW w:w="319" w:type="pct"/>
            <w:tcBorders>
              <w:top w:val="nil"/>
              <w:left w:val="nil"/>
              <w:bottom w:val="single" w:sz="4" w:space="0" w:color="auto"/>
              <w:right w:val="single" w:sz="4" w:space="0" w:color="auto"/>
            </w:tcBorders>
            <w:shd w:val="clear" w:color="auto" w:fill="auto"/>
            <w:noWrap/>
            <w:vAlign w:val="center"/>
            <w:hideMark/>
          </w:tcPr>
          <w:p w14:paraId="5DF623F9" w14:textId="46CFEB96" w:rsidR="00F23B76" w:rsidRPr="00F23B76" w:rsidRDefault="00F23B76" w:rsidP="00F23B76">
            <w:pPr>
              <w:jc w:val="center"/>
              <w:rPr>
                <w:color w:val="000000"/>
                <w:spacing w:val="-12"/>
                <w:sz w:val="20"/>
                <w:szCs w:val="20"/>
              </w:rPr>
            </w:pPr>
            <w:r w:rsidRPr="00F23B76">
              <w:rPr>
                <w:color w:val="000000"/>
                <w:sz w:val="20"/>
                <w:szCs w:val="20"/>
              </w:rPr>
              <w:t>0,0</w:t>
            </w:r>
          </w:p>
        </w:tc>
      </w:tr>
      <w:tr w:rsidR="00F23B76" w:rsidRPr="00923733" w14:paraId="12030464"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829A49" w14:textId="77777777" w:rsidR="00F23B76" w:rsidRPr="00923733" w:rsidRDefault="00F23B76" w:rsidP="00F23B76">
            <w:pPr>
              <w:jc w:val="center"/>
              <w:rPr>
                <w:color w:val="000000"/>
                <w:spacing w:val="-12"/>
                <w:sz w:val="20"/>
                <w:szCs w:val="20"/>
              </w:rPr>
            </w:pPr>
            <w:r w:rsidRPr="00923733">
              <w:rPr>
                <w:color w:val="000000"/>
                <w:spacing w:val="-12"/>
                <w:sz w:val="20"/>
                <w:szCs w:val="20"/>
              </w:rPr>
              <w:t>7</w:t>
            </w:r>
          </w:p>
        </w:tc>
        <w:tc>
          <w:tcPr>
            <w:tcW w:w="863" w:type="pct"/>
            <w:tcBorders>
              <w:top w:val="nil"/>
              <w:left w:val="nil"/>
              <w:bottom w:val="single" w:sz="4" w:space="0" w:color="auto"/>
              <w:right w:val="single" w:sz="4" w:space="0" w:color="auto"/>
            </w:tcBorders>
            <w:shd w:val="clear" w:color="auto" w:fill="auto"/>
            <w:noWrap/>
            <w:vAlign w:val="bottom"/>
            <w:hideMark/>
          </w:tcPr>
          <w:p w14:paraId="4365A834" w14:textId="77777777" w:rsidR="00F23B76" w:rsidRPr="00923733" w:rsidRDefault="00F23B76" w:rsidP="00F23B76">
            <w:pPr>
              <w:rPr>
                <w:color w:val="000000"/>
                <w:spacing w:val="-12"/>
                <w:sz w:val="20"/>
                <w:szCs w:val="20"/>
              </w:rPr>
            </w:pPr>
            <w:r w:rsidRPr="00923733">
              <w:rPr>
                <w:color w:val="000000"/>
                <w:spacing w:val="-12"/>
                <w:sz w:val="20"/>
                <w:szCs w:val="20"/>
              </w:rPr>
              <w:t>Котельная СХТ</w:t>
            </w:r>
          </w:p>
        </w:tc>
        <w:tc>
          <w:tcPr>
            <w:tcW w:w="319" w:type="pct"/>
            <w:tcBorders>
              <w:top w:val="nil"/>
              <w:left w:val="nil"/>
              <w:bottom w:val="single" w:sz="4" w:space="0" w:color="auto"/>
              <w:right w:val="single" w:sz="4" w:space="0" w:color="auto"/>
            </w:tcBorders>
            <w:shd w:val="clear" w:color="auto" w:fill="auto"/>
            <w:noWrap/>
            <w:vAlign w:val="center"/>
            <w:hideMark/>
          </w:tcPr>
          <w:p w14:paraId="2DF2A9E2" w14:textId="22F20364"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516C1885" w14:textId="6C359E90"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3AF582DA" w14:textId="03456FB6"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77A9CB8B" w14:textId="0CD9D79D"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47F29858" w14:textId="2AC45E9C"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40CB43C2" w14:textId="05122EF1"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50F33082" w14:textId="73E96AC4"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1C98CC90" w14:textId="2AF99461"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2CEC61EB" w14:textId="7072617F"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0375314B" w14:textId="4F16266C"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41F0B136" w14:textId="10134933" w:rsidR="00F23B76" w:rsidRPr="00F23B76" w:rsidRDefault="00F23B76" w:rsidP="00F23B76">
            <w:pPr>
              <w:jc w:val="center"/>
              <w:rPr>
                <w:color w:val="000000"/>
                <w:spacing w:val="-12"/>
                <w:sz w:val="20"/>
                <w:szCs w:val="20"/>
              </w:rPr>
            </w:pPr>
            <w:r w:rsidRPr="00F23B76">
              <w:rPr>
                <w:color w:val="000000"/>
                <w:sz w:val="20"/>
                <w:szCs w:val="20"/>
              </w:rPr>
              <w:t>2 679,8</w:t>
            </w:r>
          </w:p>
        </w:tc>
        <w:tc>
          <w:tcPr>
            <w:tcW w:w="319" w:type="pct"/>
            <w:tcBorders>
              <w:top w:val="nil"/>
              <w:left w:val="nil"/>
              <w:bottom w:val="single" w:sz="4" w:space="0" w:color="auto"/>
              <w:right w:val="single" w:sz="4" w:space="0" w:color="auto"/>
            </w:tcBorders>
            <w:shd w:val="clear" w:color="auto" w:fill="auto"/>
            <w:noWrap/>
            <w:vAlign w:val="center"/>
            <w:hideMark/>
          </w:tcPr>
          <w:p w14:paraId="49CB297A" w14:textId="4984814B" w:rsidR="00F23B76" w:rsidRPr="00F23B76" w:rsidRDefault="00F23B76" w:rsidP="00F23B76">
            <w:pPr>
              <w:jc w:val="center"/>
              <w:rPr>
                <w:color w:val="000000"/>
                <w:spacing w:val="-12"/>
                <w:sz w:val="20"/>
                <w:szCs w:val="20"/>
              </w:rPr>
            </w:pPr>
            <w:r w:rsidRPr="00F23B76">
              <w:rPr>
                <w:color w:val="000000"/>
                <w:sz w:val="20"/>
                <w:szCs w:val="20"/>
              </w:rPr>
              <w:t>2 679,8</w:t>
            </w:r>
          </w:p>
        </w:tc>
      </w:tr>
      <w:tr w:rsidR="00F23B76" w:rsidRPr="00923733" w14:paraId="77593A06"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8CC265B" w14:textId="77777777" w:rsidR="00F23B76" w:rsidRPr="00923733" w:rsidRDefault="00F23B76" w:rsidP="00F23B76">
            <w:pPr>
              <w:jc w:val="center"/>
              <w:rPr>
                <w:color w:val="000000"/>
                <w:spacing w:val="-12"/>
                <w:sz w:val="20"/>
                <w:szCs w:val="20"/>
              </w:rPr>
            </w:pPr>
            <w:r w:rsidRPr="00923733">
              <w:rPr>
                <w:color w:val="000000"/>
                <w:spacing w:val="-12"/>
                <w:sz w:val="20"/>
                <w:szCs w:val="20"/>
              </w:rPr>
              <w:t>8</w:t>
            </w:r>
          </w:p>
        </w:tc>
        <w:tc>
          <w:tcPr>
            <w:tcW w:w="863" w:type="pct"/>
            <w:tcBorders>
              <w:top w:val="nil"/>
              <w:left w:val="nil"/>
              <w:bottom w:val="single" w:sz="4" w:space="0" w:color="auto"/>
              <w:right w:val="single" w:sz="4" w:space="0" w:color="auto"/>
            </w:tcBorders>
            <w:shd w:val="clear" w:color="auto" w:fill="auto"/>
            <w:noWrap/>
            <w:vAlign w:val="bottom"/>
            <w:hideMark/>
          </w:tcPr>
          <w:p w14:paraId="6AE8231C" w14:textId="7164BB89" w:rsidR="00F23B76" w:rsidRPr="00923733" w:rsidRDefault="00F23B76" w:rsidP="00F23B76">
            <w:pPr>
              <w:rPr>
                <w:color w:val="000000"/>
                <w:spacing w:val="-12"/>
                <w:sz w:val="20"/>
                <w:szCs w:val="20"/>
              </w:rPr>
            </w:pPr>
            <w:r w:rsidRPr="00923733">
              <w:rPr>
                <w:color w:val="000000"/>
                <w:spacing w:val="-12"/>
                <w:sz w:val="20"/>
                <w:szCs w:val="20"/>
              </w:rPr>
              <w:t>Котельная пос.</w:t>
            </w:r>
            <w:r>
              <w:rPr>
                <w:color w:val="000000"/>
                <w:spacing w:val="-12"/>
                <w:sz w:val="20"/>
                <w:szCs w:val="20"/>
              </w:rPr>
              <w:t xml:space="preserve"> </w:t>
            </w:r>
            <w:r w:rsidRPr="00923733">
              <w:rPr>
                <w:color w:val="000000"/>
                <w:spacing w:val="-12"/>
                <w:sz w:val="20"/>
                <w:szCs w:val="20"/>
              </w:rPr>
              <w:t>Молодежный</w:t>
            </w:r>
          </w:p>
        </w:tc>
        <w:tc>
          <w:tcPr>
            <w:tcW w:w="319" w:type="pct"/>
            <w:tcBorders>
              <w:top w:val="nil"/>
              <w:left w:val="nil"/>
              <w:bottom w:val="single" w:sz="4" w:space="0" w:color="auto"/>
              <w:right w:val="single" w:sz="4" w:space="0" w:color="auto"/>
            </w:tcBorders>
            <w:shd w:val="clear" w:color="auto" w:fill="auto"/>
            <w:noWrap/>
            <w:vAlign w:val="center"/>
            <w:hideMark/>
          </w:tcPr>
          <w:p w14:paraId="6697CFE6" w14:textId="52ABB437"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690F8597" w14:textId="0AEB84DD"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1384E64C" w14:textId="3675E40C"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6C83AF6C" w14:textId="0461C308"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12EDBCD2" w14:textId="183EFEB6"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45717E0F" w14:textId="7460FE79"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2DFDE103" w14:textId="12E4F597"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7FAE0894" w14:textId="62C9A47C"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528C0376" w14:textId="6B9581A6"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606D9CB5" w14:textId="2E887890"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6821B999" w14:textId="60BBA4F9" w:rsidR="00F23B76" w:rsidRPr="00F23B76" w:rsidRDefault="00F23B76" w:rsidP="00F23B76">
            <w:pPr>
              <w:jc w:val="center"/>
              <w:rPr>
                <w:color w:val="000000"/>
                <w:spacing w:val="-12"/>
                <w:sz w:val="20"/>
                <w:szCs w:val="20"/>
              </w:rPr>
            </w:pPr>
            <w:r w:rsidRPr="00F23B76">
              <w:rPr>
                <w:color w:val="000000"/>
                <w:sz w:val="20"/>
                <w:szCs w:val="20"/>
              </w:rPr>
              <w:t>2 383,8</w:t>
            </w:r>
          </w:p>
        </w:tc>
        <w:tc>
          <w:tcPr>
            <w:tcW w:w="319" w:type="pct"/>
            <w:tcBorders>
              <w:top w:val="nil"/>
              <w:left w:val="nil"/>
              <w:bottom w:val="single" w:sz="4" w:space="0" w:color="auto"/>
              <w:right w:val="single" w:sz="4" w:space="0" w:color="auto"/>
            </w:tcBorders>
            <w:shd w:val="clear" w:color="auto" w:fill="auto"/>
            <w:noWrap/>
            <w:vAlign w:val="center"/>
            <w:hideMark/>
          </w:tcPr>
          <w:p w14:paraId="70DA075C" w14:textId="48B57B99" w:rsidR="00F23B76" w:rsidRPr="00F23B76" w:rsidRDefault="00F23B76" w:rsidP="00F23B76">
            <w:pPr>
              <w:jc w:val="center"/>
              <w:rPr>
                <w:color w:val="000000"/>
                <w:spacing w:val="-12"/>
                <w:sz w:val="20"/>
                <w:szCs w:val="20"/>
              </w:rPr>
            </w:pPr>
            <w:r w:rsidRPr="00F23B76">
              <w:rPr>
                <w:color w:val="000000"/>
                <w:sz w:val="20"/>
                <w:szCs w:val="20"/>
              </w:rPr>
              <w:t>2 383,8</w:t>
            </w:r>
          </w:p>
        </w:tc>
      </w:tr>
      <w:tr w:rsidR="00F23B76" w:rsidRPr="00923733" w14:paraId="6D93EA88"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513DDB5" w14:textId="77777777" w:rsidR="00F23B76" w:rsidRPr="00923733" w:rsidRDefault="00F23B76" w:rsidP="00F23B76">
            <w:pPr>
              <w:jc w:val="center"/>
              <w:rPr>
                <w:color w:val="000000"/>
                <w:spacing w:val="-12"/>
                <w:sz w:val="20"/>
                <w:szCs w:val="20"/>
              </w:rPr>
            </w:pPr>
            <w:r w:rsidRPr="00923733">
              <w:rPr>
                <w:color w:val="000000"/>
                <w:spacing w:val="-12"/>
                <w:sz w:val="20"/>
                <w:szCs w:val="20"/>
              </w:rPr>
              <w:t>9</w:t>
            </w:r>
          </w:p>
        </w:tc>
        <w:tc>
          <w:tcPr>
            <w:tcW w:w="863" w:type="pct"/>
            <w:tcBorders>
              <w:top w:val="nil"/>
              <w:left w:val="nil"/>
              <w:bottom w:val="single" w:sz="4" w:space="0" w:color="auto"/>
              <w:right w:val="single" w:sz="4" w:space="0" w:color="auto"/>
            </w:tcBorders>
            <w:shd w:val="clear" w:color="auto" w:fill="auto"/>
            <w:vAlign w:val="bottom"/>
            <w:hideMark/>
          </w:tcPr>
          <w:p w14:paraId="562D4763" w14:textId="77777777" w:rsidR="00F23B76" w:rsidRPr="00923733" w:rsidRDefault="00F23B76" w:rsidP="00F23B76">
            <w:pPr>
              <w:rPr>
                <w:color w:val="000000"/>
                <w:spacing w:val="-12"/>
                <w:sz w:val="20"/>
                <w:szCs w:val="20"/>
              </w:rPr>
            </w:pPr>
            <w:r w:rsidRPr="00923733">
              <w:rPr>
                <w:color w:val="000000"/>
                <w:spacing w:val="-12"/>
                <w:sz w:val="20"/>
                <w:szCs w:val="20"/>
              </w:rPr>
              <w:t>Котельная с. Купанское</w:t>
            </w:r>
            <w:r w:rsidRPr="00923733">
              <w:rPr>
                <w:color w:val="000000"/>
                <w:spacing w:val="-12"/>
                <w:sz w:val="20"/>
                <w:szCs w:val="20"/>
              </w:rPr>
              <w:br/>
              <w:t xml:space="preserve"> Купанского сельского округа </w:t>
            </w:r>
          </w:p>
        </w:tc>
        <w:tc>
          <w:tcPr>
            <w:tcW w:w="319" w:type="pct"/>
            <w:tcBorders>
              <w:top w:val="nil"/>
              <w:left w:val="nil"/>
              <w:bottom w:val="single" w:sz="4" w:space="0" w:color="auto"/>
              <w:right w:val="single" w:sz="4" w:space="0" w:color="auto"/>
            </w:tcBorders>
            <w:shd w:val="clear" w:color="auto" w:fill="auto"/>
            <w:noWrap/>
            <w:vAlign w:val="center"/>
            <w:hideMark/>
          </w:tcPr>
          <w:p w14:paraId="22188A9E" w14:textId="1C0D14C4"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228A8739" w14:textId="52F8D950"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3772558C" w14:textId="67CA0C00"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3848AC68" w14:textId="7861532A"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570AF5BC" w14:textId="18C8F811"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5A8212F9" w14:textId="11E37CB6"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4B1EC6F4" w14:textId="6AE11D37"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76C35913" w14:textId="560ECB84"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3F3D3752" w14:textId="3F5CC972"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2A8023BA" w14:textId="1D8F94B6"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10E74F5F" w14:textId="0A9856A5" w:rsidR="00F23B76" w:rsidRPr="00F23B76" w:rsidRDefault="00F23B76" w:rsidP="00F23B76">
            <w:pPr>
              <w:jc w:val="center"/>
              <w:rPr>
                <w:color w:val="000000"/>
                <w:spacing w:val="-12"/>
                <w:sz w:val="20"/>
                <w:szCs w:val="20"/>
              </w:rPr>
            </w:pPr>
            <w:r w:rsidRPr="00F23B76">
              <w:rPr>
                <w:color w:val="000000"/>
                <w:sz w:val="20"/>
                <w:szCs w:val="20"/>
              </w:rPr>
              <w:t>9 418,3</w:t>
            </w:r>
          </w:p>
        </w:tc>
        <w:tc>
          <w:tcPr>
            <w:tcW w:w="319" w:type="pct"/>
            <w:tcBorders>
              <w:top w:val="nil"/>
              <w:left w:val="nil"/>
              <w:bottom w:val="single" w:sz="4" w:space="0" w:color="auto"/>
              <w:right w:val="single" w:sz="4" w:space="0" w:color="auto"/>
            </w:tcBorders>
            <w:shd w:val="clear" w:color="auto" w:fill="auto"/>
            <w:noWrap/>
            <w:vAlign w:val="center"/>
            <w:hideMark/>
          </w:tcPr>
          <w:p w14:paraId="14DC96DA" w14:textId="76EEF135" w:rsidR="00F23B76" w:rsidRPr="00F23B76" w:rsidRDefault="00F23B76" w:rsidP="00F23B76">
            <w:pPr>
              <w:jc w:val="center"/>
              <w:rPr>
                <w:color w:val="000000"/>
                <w:spacing w:val="-12"/>
                <w:sz w:val="20"/>
                <w:szCs w:val="20"/>
              </w:rPr>
            </w:pPr>
            <w:r w:rsidRPr="00F23B76">
              <w:rPr>
                <w:color w:val="000000"/>
                <w:sz w:val="20"/>
                <w:szCs w:val="20"/>
              </w:rPr>
              <w:t>9 418,3</w:t>
            </w:r>
          </w:p>
        </w:tc>
      </w:tr>
      <w:tr w:rsidR="00F23B76" w:rsidRPr="00923733" w14:paraId="25EB6E66"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E994C3B" w14:textId="77777777" w:rsidR="00F23B76" w:rsidRPr="00923733" w:rsidRDefault="00F23B76" w:rsidP="00F23B76">
            <w:pPr>
              <w:jc w:val="center"/>
              <w:rPr>
                <w:color w:val="000000"/>
                <w:spacing w:val="-12"/>
                <w:sz w:val="20"/>
                <w:szCs w:val="20"/>
              </w:rPr>
            </w:pPr>
            <w:r w:rsidRPr="00923733">
              <w:rPr>
                <w:color w:val="000000"/>
                <w:spacing w:val="-12"/>
                <w:sz w:val="20"/>
                <w:szCs w:val="20"/>
              </w:rPr>
              <w:t>10</w:t>
            </w:r>
          </w:p>
        </w:tc>
        <w:tc>
          <w:tcPr>
            <w:tcW w:w="863" w:type="pct"/>
            <w:tcBorders>
              <w:top w:val="nil"/>
              <w:left w:val="nil"/>
              <w:bottom w:val="single" w:sz="4" w:space="0" w:color="auto"/>
              <w:right w:val="single" w:sz="4" w:space="0" w:color="auto"/>
            </w:tcBorders>
            <w:shd w:val="clear" w:color="auto" w:fill="auto"/>
            <w:vAlign w:val="bottom"/>
            <w:hideMark/>
          </w:tcPr>
          <w:p w14:paraId="3A0E51C5"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Новое </w:t>
            </w:r>
            <w:r w:rsidRPr="00923733">
              <w:rPr>
                <w:color w:val="000000"/>
                <w:spacing w:val="-12"/>
                <w:sz w:val="20"/>
                <w:szCs w:val="20"/>
              </w:rPr>
              <w:br/>
              <w:t>Глебовского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5263C057" w14:textId="23FFD7BC"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57D6B846" w14:textId="1D4A3AF8"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63683A22" w14:textId="76B153FE"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308B08FD" w14:textId="155CE562"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60E49532" w14:textId="3D1F9922"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3C3C7D59" w14:textId="12AB1B97"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77A1A588" w14:textId="5515FAC6"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0F584952" w14:textId="55CF4204"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49018C74" w14:textId="100BA1B7"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5B762AC9" w14:textId="3A65FFCC"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5F544965" w14:textId="557EC2F2" w:rsidR="00F23B76" w:rsidRPr="00F23B76" w:rsidRDefault="00F23B76" w:rsidP="00F23B76">
            <w:pPr>
              <w:jc w:val="center"/>
              <w:rPr>
                <w:color w:val="000000"/>
                <w:spacing w:val="-12"/>
                <w:sz w:val="20"/>
                <w:szCs w:val="20"/>
              </w:rPr>
            </w:pPr>
            <w:r w:rsidRPr="00F23B76">
              <w:rPr>
                <w:color w:val="000000"/>
                <w:sz w:val="20"/>
                <w:szCs w:val="20"/>
              </w:rPr>
              <w:t>1 231,7</w:t>
            </w:r>
          </w:p>
        </w:tc>
        <w:tc>
          <w:tcPr>
            <w:tcW w:w="319" w:type="pct"/>
            <w:tcBorders>
              <w:top w:val="nil"/>
              <w:left w:val="nil"/>
              <w:bottom w:val="single" w:sz="4" w:space="0" w:color="auto"/>
              <w:right w:val="single" w:sz="4" w:space="0" w:color="auto"/>
            </w:tcBorders>
            <w:shd w:val="clear" w:color="auto" w:fill="auto"/>
            <w:noWrap/>
            <w:vAlign w:val="center"/>
            <w:hideMark/>
          </w:tcPr>
          <w:p w14:paraId="3F908281" w14:textId="3D1D759C" w:rsidR="00F23B76" w:rsidRPr="00F23B76" w:rsidRDefault="00F23B76" w:rsidP="00F23B76">
            <w:pPr>
              <w:jc w:val="center"/>
              <w:rPr>
                <w:color w:val="000000"/>
                <w:spacing w:val="-12"/>
                <w:sz w:val="20"/>
                <w:szCs w:val="20"/>
              </w:rPr>
            </w:pPr>
            <w:r w:rsidRPr="00F23B76">
              <w:rPr>
                <w:color w:val="000000"/>
                <w:sz w:val="20"/>
                <w:szCs w:val="20"/>
              </w:rPr>
              <w:t>1 231,7</w:t>
            </w:r>
          </w:p>
        </w:tc>
      </w:tr>
      <w:tr w:rsidR="00F23B76" w:rsidRPr="00923733" w14:paraId="4903EC40"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3F7093C" w14:textId="77777777" w:rsidR="00F23B76" w:rsidRPr="00923733" w:rsidRDefault="00F23B76" w:rsidP="00F23B76">
            <w:pPr>
              <w:jc w:val="center"/>
              <w:rPr>
                <w:color w:val="000000"/>
                <w:spacing w:val="-12"/>
                <w:sz w:val="20"/>
                <w:szCs w:val="20"/>
              </w:rPr>
            </w:pPr>
            <w:r w:rsidRPr="00923733">
              <w:rPr>
                <w:color w:val="000000"/>
                <w:spacing w:val="-12"/>
                <w:sz w:val="20"/>
                <w:szCs w:val="20"/>
              </w:rPr>
              <w:t>11</w:t>
            </w:r>
          </w:p>
        </w:tc>
        <w:tc>
          <w:tcPr>
            <w:tcW w:w="863" w:type="pct"/>
            <w:tcBorders>
              <w:top w:val="nil"/>
              <w:left w:val="nil"/>
              <w:bottom w:val="single" w:sz="4" w:space="0" w:color="auto"/>
              <w:right w:val="single" w:sz="4" w:space="0" w:color="auto"/>
            </w:tcBorders>
            <w:shd w:val="clear" w:color="auto" w:fill="auto"/>
            <w:vAlign w:val="bottom"/>
            <w:hideMark/>
          </w:tcPr>
          <w:p w14:paraId="472A15E4"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пос. Ивановское </w:t>
            </w:r>
            <w:r w:rsidRPr="00923733">
              <w:rPr>
                <w:color w:val="000000"/>
                <w:spacing w:val="-12"/>
                <w:sz w:val="20"/>
                <w:szCs w:val="20"/>
              </w:rPr>
              <w:br/>
              <w:t>Перелесского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3496B687" w14:textId="5D19F143"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14E525B3" w14:textId="6A1CE5A3"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35E3F089" w14:textId="02827024"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048F8D91" w14:textId="72A160D0"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1236A655" w14:textId="4C041D32"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5597B643" w14:textId="5272518B"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383808B3" w14:textId="0739DE19"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58B28521" w14:textId="69400D67"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53AA357A" w14:textId="49F92E69"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43D27824" w14:textId="127E5B01"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7C57C95A" w14:textId="0AB18EF0" w:rsidR="00F23B76" w:rsidRPr="00F23B76" w:rsidRDefault="00F23B76" w:rsidP="00F23B76">
            <w:pPr>
              <w:jc w:val="center"/>
              <w:rPr>
                <w:color w:val="000000"/>
                <w:spacing w:val="-12"/>
                <w:sz w:val="20"/>
                <w:szCs w:val="20"/>
              </w:rPr>
            </w:pPr>
            <w:r w:rsidRPr="00F23B76">
              <w:rPr>
                <w:color w:val="000000"/>
                <w:sz w:val="20"/>
                <w:szCs w:val="20"/>
              </w:rPr>
              <w:t>960,0</w:t>
            </w:r>
          </w:p>
        </w:tc>
        <w:tc>
          <w:tcPr>
            <w:tcW w:w="319" w:type="pct"/>
            <w:tcBorders>
              <w:top w:val="nil"/>
              <w:left w:val="nil"/>
              <w:bottom w:val="single" w:sz="4" w:space="0" w:color="auto"/>
              <w:right w:val="single" w:sz="4" w:space="0" w:color="auto"/>
            </w:tcBorders>
            <w:shd w:val="clear" w:color="auto" w:fill="auto"/>
            <w:noWrap/>
            <w:vAlign w:val="center"/>
            <w:hideMark/>
          </w:tcPr>
          <w:p w14:paraId="4ED47E73" w14:textId="2026A443" w:rsidR="00F23B76" w:rsidRPr="00F23B76" w:rsidRDefault="00F23B76" w:rsidP="00F23B76">
            <w:pPr>
              <w:jc w:val="center"/>
              <w:rPr>
                <w:color w:val="000000"/>
                <w:spacing w:val="-12"/>
                <w:sz w:val="20"/>
                <w:szCs w:val="20"/>
              </w:rPr>
            </w:pPr>
            <w:r w:rsidRPr="00F23B76">
              <w:rPr>
                <w:color w:val="000000"/>
                <w:sz w:val="20"/>
                <w:szCs w:val="20"/>
              </w:rPr>
              <w:t>960,0</w:t>
            </w:r>
          </w:p>
        </w:tc>
      </w:tr>
      <w:tr w:rsidR="00F23B76" w:rsidRPr="00923733" w14:paraId="7F055C59"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8B315C" w14:textId="77777777" w:rsidR="00F23B76" w:rsidRPr="00923733" w:rsidRDefault="00F23B76" w:rsidP="00F23B76">
            <w:pPr>
              <w:jc w:val="center"/>
              <w:rPr>
                <w:color w:val="000000"/>
                <w:spacing w:val="-12"/>
                <w:sz w:val="20"/>
                <w:szCs w:val="20"/>
              </w:rPr>
            </w:pPr>
            <w:r w:rsidRPr="00923733">
              <w:rPr>
                <w:color w:val="000000"/>
                <w:spacing w:val="-12"/>
                <w:sz w:val="20"/>
                <w:szCs w:val="20"/>
              </w:rPr>
              <w:t>12</w:t>
            </w:r>
          </w:p>
        </w:tc>
        <w:tc>
          <w:tcPr>
            <w:tcW w:w="863" w:type="pct"/>
            <w:tcBorders>
              <w:top w:val="nil"/>
              <w:left w:val="nil"/>
              <w:bottom w:val="single" w:sz="4" w:space="0" w:color="auto"/>
              <w:right w:val="single" w:sz="4" w:space="0" w:color="auto"/>
            </w:tcBorders>
            <w:shd w:val="clear" w:color="auto" w:fill="auto"/>
            <w:vAlign w:val="bottom"/>
            <w:hideMark/>
          </w:tcPr>
          <w:p w14:paraId="14F175A9"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Новоселье </w:t>
            </w:r>
            <w:r w:rsidRPr="00923733">
              <w:rPr>
                <w:color w:val="000000"/>
                <w:spacing w:val="-12"/>
                <w:sz w:val="20"/>
                <w:szCs w:val="20"/>
              </w:rPr>
              <w:br/>
              <w:t>Веськовского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E3B82B4" w14:textId="776E27FC"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1C11F09C" w14:textId="384F7C6D"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77485381" w14:textId="3297AA02"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2CB87CF7" w14:textId="676953C6"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3C9EE85F" w14:textId="2ADDCD08"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374559C8" w14:textId="5F938D2E"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7A921C41" w14:textId="0DC21EE5"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5252D835" w14:textId="786A90DF"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4F3D46FD" w14:textId="06B7FFC4"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7CD93AAA" w14:textId="1700C3F2"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34AC7508" w14:textId="5F4A6B0A" w:rsidR="00F23B76" w:rsidRPr="00F23B76" w:rsidRDefault="00F23B76" w:rsidP="00F23B76">
            <w:pPr>
              <w:jc w:val="center"/>
              <w:rPr>
                <w:color w:val="000000"/>
                <w:spacing w:val="-12"/>
                <w:sz w:val="20"/>
                <w:szCs w:val="20"/>
              </w:rPr>
            </w:pPr>
            <w:r w:rsidRPr="00F23B76">
              <w:rPr>
                <w:color w:val="000000"/>
                <w:sz w:val="20"/>
                <w:szCs w:val="20"/>
              </w:rPr>
              <w:t>642,4</w:t>
            </w:r>
          </w:p>
        </w:tc>
        <w:tc>
          <w:tcPr>
            <w:tcW w:w="319" w:type="pct"/>
            <w:tcBorders>
              <w:top w:val="nil"/>
              <w:left w:val="nil"/>
              <w:bottom w:val="single" w:sz="4" w:space="0" w:color="auto"/>
              <w:right w:val="single" w:sz="4" w:space="0" w:color="auto"/>
            </w:tcBorders>
            <w:shd w:val="clear" w:color="auto" w:fill="auto"/>
            <w:noWrap/>
            <w:vAlign w:val="center"/>
            <w:hideMark/>
          </w:tcPr>
          <w:p w14:paraId="571295B0" w14:textId="2970DAB0" w:rsidR="00F23B76" w:rsidRPr="00F23B76" w:rsidRDefault="00F23B76" w:rsidP="00F23B76">
            <w:pPr>
              <w:jc w:val="center"/>
              <w:rPr>
                <w:color w:val="000000"/>
                <w:spacing w:val="-12"/>
                <w:sz w:val="20"/>
                <w:szCs w:val="20"/>
              </w:rPr>
            </w:pPr>
            <w:r w:rsidRPr="00F23B76">
              <w:rPr>
                <w:color w:val="000000"/>
                <w:sz w:val="20"/>
                <w:szCs w:val="20"/>
              </w:rPr>
              <w:t>642,4</w:t>
            </w:r>
          </w:p>
        </w:tc>
      </w:tr>
      <w:tr w:rsidR="00F23B76" w:rsidRPr="00923733" w14:paraId="0841373F"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BB4B341" w14:textId="77777777" w:rsidR="00F23B76" w:rsidRPr="00923733" w:rsidRDefault="00F23B76" w:rsidP="00F23B76">
            <w:pPr>
              <w:jc w:val="center"/>
              <w:rPr>
                <w:color w:val="000000"/>
                <w:spacing w:val="-12"/>
                <w:sz w:val="20"/>
                <w:szCs w:val="20"/>
              </w:rPr>
            </w:pPr>
            <w:r w:rsidRPr="00923733">
              <w:rPr>
                <w:color w:val="000000"/>
                <w:spacing w:val="-12"/>
                <w:sz w:val="20"/>
                <w:szCs w:val="20"/>
              </w:rPr>
              <w:lastRenderedPageBreak/>
              <w:t>13</w:t>
            </w:r>
          </w:p>
        </w:tc>
        <w:tc>
          <w:tcPr>
            <w:tcW w:w="863" w:type="pct"/>
            <w:tcBorders>
              <w:top w:val="nil"/>
              <w:left w:val="nil"/>
              <w:bottom w:val="single" w:sz="4" w:space="0" w:color="auto"/>
              <w:right w:val="single" w:sz="4" w:space="0" w:color="auto"/>
            </w:tcBorders>
            <w:shd w:val="clear" w:color="auto" w:fill="auto"/>
            <w:vAlign w:val="bottom"/>
            <w:hideMark/>
          </w:tcPr>
          <w:p w14:paraId="2E4D6DE6" w14:textId="77777777" w:rsidR="00F23B76" w:rsidRPr="00923733" w:rsidRDefault="00F23B76" w:rsidP="00F23B76">
            <w:pPr>
              <w:rPr>
                <w:color w:val="000000"/>
                <w:spacing w:val="-12"/>
                <w:sz w:val="20"/>
                <w:szCs w:val="20"/>
              </w:rPr>
            </w:pPr>
            <w:r w:rsidRPr="00923733">
              <w:rPr>
                <w:color w:val="000000"/>
                <w:spacing w:val="-12"/>
                <w:sz w:val="20"/>
                <w:szCs w:val="20"/>
              </w:rPr>
              <w:t>Котельная с. Глебовское</w:t>
            </w:r>
            <w:r w:rsidRPr="00923733">
              <w:rPr>
                <w:color w:val="000000"/>
                <w:spacing w:val="-12"/>
                <w:sz w:val="20"/>
                <w:szCs w:val="20"/>
              </w:rPr>
              <w:br/>
              <w:t xml:space="preserve"> Глебовского сельского округ</w:t>
            </w:r>
          </w:p>
        </w:tc>
        <w:tc>
          <w:tcPr>
            <w:tcW w:w="319" w:type="pct"/>
            <w:tcBorders>
              <w:top w:val="nil"/>
              <w:left w:val="nil"/>
              <w:bottom w:val="single" w:sz="4" w:space="0" w:color="auto"/>
              <w:right w:val="single" w:sz="4" w:space="0" w:color="auto"/>
            </w:tcBorders>
            <w:shd w:val="clear" w:color="auto" w:fill="auto"/>
            <w:noWrap/>
            <w:vAlign w:val="center"/>
            <w:hideMark/>
          </w:tcPr>
          <w:p w14:paraId="6B7DED9D" w14:textId="4AF1E887"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591190CD" w14:textId="652055C4"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11ECF08D" w14:textId="7154A341"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49D5102A" w14:textId="67C3622F"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0DD9E4EA" w14:textId="3F39982F"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7B2FADAF" w14:textId="75000234"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6F271A1E" w14:textId="656F4DB3"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4A21E15E" w14:textId="2449EE8C"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10CF9F5B" w14:textId="1FB451D3"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08210F1F" w14:textId="030597AA"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774DE06A" w14:textId="48C916C5" w:rsidR="00F23B76" w:rsidRPr="00F23B76" w:rsidRDefault="00F23B76" w:rsidP="00F23B76">
            <w:pPr>
              <w:jc w:val="center"/>
              <w:rPr>
                <w:color w:val="000000"/>
                <w:spacing w:val="-12"/>
                <w:sz w:val="20"/>
                <w:szCs w:val="20"/>
              </w:rPr>
            </w:pPr>
            <w:r w:rsidRPr="00F23B76">
              <w:rPr>
                <w:color w:val="000000"/>
                <w:sz w:val="20"/>
                <w:szCs w:val="20"/>
              </w:rPr>
              <w:t>288,0</w:t>
            </w:r>
          </w:p>
        </w:tc>
        <w:tc>
          <w:tcPr>
            <w:tcW w:w="319" w:type="pct"/>
            <w:tcBorders>
              <w:top w:val="nil"/>
              <w:left w:val="nil"/>
              <w:bottom w:val="single" w:sz="4" w:space="0" w:color="auto"/>
              <w:right w:val="single" w:sz="4" w:space="0" w:color="auto"/>
            </w:tcBorders>
            <w:shd w:val="clear" w:color="auto" w:fill="auto"/>
            <w:noWrap/>
            <w:vAlign w:val="center"/>
            <w:hideMark/>
          </w:tcPr>
          <w:p w14:paraId="01A73FA4" w14:textId="46568FFD" w:rsidR="00F23B76" w:rsidRPr="00F23B76" w:rsidRDefault="00F23B76" w:rsidP="00F23B76">
            <w:pPr>
              <w:jc w:val="center"/>
              <w:rPr>
                <w:color w:val="000000"/>
                <w:spacing w:val="-12"/>
                <w:sz w:val="20"/>
                <w:szCs w:val="20"/>
              </w:rPr>
            </w:pPr>
            <w:r w:rsidRPr="00F23B76">
              <w:rPr>
                <w:color w:val="000000"/>
                <w:sz w:val="20"/>
                <w:szCs w:val="20"/>
              </w:rPr>
              <w:t>288,0</w:t>
            </w:r>
          </w:p>
        </w:tc>
      </w:tr>
      <w:tr w:rsidR="00F23B76" w:rsidRPr="00923733" w14:paraId="669D2D62"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8F115FF" w14:textId="77777777" w:rsidR="00F23B76" w:rsidRPr="00923733" w:rsidRDefault="00F23B76" w:rsidP="00F23B76">
            <w:pPr>
              <w:jc w:val="center"/>
              <w:rPr>
                <w:color w:val="000000"/>
                <w:spacing w:val="-12"/>
                <w:sz w:val="20"/>
                <w:szCs w:val="20"/>
              </w:rPr>
            </w:pPr>
            <w:r w:rsidRPr="00923733">
              <w:rPr>
                <w:color w:val="000000"/>
                <w:spacing w:val="-12"/>
                <w:sz w:val="20"/>
                <w:szCs w:val="20"/>
              </w:rPr>
              <w:t>14</w:t>
            </w:r>
          </w:p>
        </w:tc>
        <w:tc>
          <w:tcPr>
            <w:tcW w:w="863" w:type="pct"/>
            <w:tcBorders>
              <w:top w:val="nil"/>
              <w:left w:val="nil"/>
              <w:bottom w:val="single" w:sz="4" w:space="0" w:color="auto"/>
              <w:right w:val="single" w:sz="4" w:space="0" w:color="auto"/>
            </w:tcBorders>
            <w:shd w:val="clear" w:color="auto" w:fill="auto"/>
            <w:vAlign w:val="bottom"/>
            <w:hideMark/>
          </w:tcPr>
          <w:p w14:paraId="63E5C01F"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Кубринск </w:t>
            </w:r>
            <w:r w:rsidRPr="00923733">
              <w:rPr>
                <w:color w:val="000000"/>
                <w:spacing w:val="-12"/>
                <w:sz w:val="20"/>
                <w:szCs w:val="20"/>
              </w:rPr>
              <w:br/>
              <w:t>Кубринского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0085DC0" w14:textId="5704A1B5" w:rsidR="00F23B76" w:rsidRPr="00F23B76" w:rsidRDefault="00F23B76" w:rsidP="00F23B76">
            <w:pPr>
              <w:jc w:val="center"/>
              <w:rPr>
                <w:color w:val="000000"/>
                <w:spacing w:val="-12"/>
                <w:sz w:val="20"/>
                <w:szCs w:val="20"/>
              </w:rPr>
            </w:pPr>
            <w:r w:rsidRPr="00F23B76">
              <w:rPr>
                <w:color w:val="000000"/>
                <w:sz w:val="20"/>
                <w:szCs w:val="20"/>
              </w:rPr>
              <w:t>11 305,3</w:t>
            </w:r>
          </w:p>
        </w:tc>
        <w:tc>
          <w:tcPr>
            <w:tcW w:w="319" w:type="pct"/>
            <w:tcBorders>
              <w:top w:val="nil"/>
              <w:left w:val="nil"/>
              <w:bottom w:val="single" w:sz="4" w:space="0" w:color="auto"/>
              <w:right w:val="single" w:sz="4" w:space="0" w:color="auto"/>
            </w:tcBorders>
            <w:shd w:val="clear" w:color="auto" w:fill="auto"/>
            <w:noWrap/>
            <w:vAlign w:val="center"/>
            <w:hideMark/>
          </w:tcPr>
          <w:p w14:paraId="5C014539" w14:textId="453B2117" w:rsidR="00F23B76" w:rsidRPr="00F23B76" w:rsidRDefault="00F23B76" w:rsidP="00F23B76">
            <w:pPr>
              <w:jc w:val="center"/>
              <w:rPr>
                <w:color w:val="000000"/>
                <w:spacing w:val="-12"/>
                <w:sz w:val="20"/>
                <w:szCs w:val="20"/>
              </w:rPr>
            </w:pPr>
            <w:r w:rsidRPr="00F23B76">
              <w:rPr>
                <w:color w:val="000000"/>
                <w:sz w:val="20"/>
                <w:szCs w:val="20"/>
              </w:rPr>
              <w:t>11 305,3</w:t>
            </w:r>
          </w:p>
        </w:tc>
        <w:tc>
          <w:tcPr>
            <w:tcW w:w="319" w:type="pct"/>
            <w:tcBorders>
              <w:top w:val="nil"/>
              <w:left w:val="nil"/>
              <w:bottom w:val="single" w:sz="4" w:space="0" w:color="auto"/>
              <w:right w:val="single" w:sz="4" w:space="0" w:color="auto"/>
            </w:tcBorders>
            <w:shd w:val="clear" w:color="auto" w:fill="auto"/>
            <w:noWrap/>
            <w:vAlign w:val="center"/>
            <w:hideMark/>
          </w:tcPr>
          <w:p w14:paraId="37C97792" w14:textId="7DBE4D13" w:rsidR="00F23B76" w:rsidRPr="00F23B76" w:rsidRDefault="00F23B76" w:rsidP="00F23B76">
            <w:pPr>
              <w:jc w:val="center"/>
              <w:rPr>
                <w:color w:val="000000"/>
                <w:spacing w:val="-12"/>
                <w:sz w:val="20"/>
                <w:szCs w:val="20"/>
              </w:rPr>
            </w:pPr>
            <w:r w:rsidRPr="00F23B76">
              <w:rPr>
                <w:color w:val="000000"/>
                <w:sz w:val="20"/>
                <w:szCs w:val="20"/>
              </w:rPr>
              <w:t>11 305,3</w:t>
            </w:r>
          </w:p>
        </w:tc>
        <w:tc>
          <w:tcPr>
            <w:tcW w:w="319" w:type="pct"/>
            <w:tcBorders>
              <w:top w:val="nil"/>
              <w:left w:val="nil"/>
              <w:bottom w:val="single" w:sz="4" w:space="0" w:color="auto"/>
              <w:right w:val="single" w:sz="4" w:space="0" w:color="auto"/>
            </w:tcBorders>
            <w:shd w:val="clear" w:color="auto" w:fill="auto"/>
            <w:noWrap/>
            <w:vAlign w:val="center"/>
            <w:hideMark/>
          </w:tcPr>
          <w:p w14:paraId="46FCF7AD" w14:textId="73AB85D1" w:rsidR="00F23B76" w:rsidRPr="00F23B76" w:rsidRDefault="00F23B76" w:rsidP="00F23B76">
            <w:pPr>
              <w:jc w:val="center"/>
              <w:rPr>
                <w:color w:val="000000"/>
                <w:spacing w:val="-12"/>
                <w:sz w:val="20"/>
                <w:szCs w:val="20"/>
              </w:rPr>
            </w:pPr>
            <w:r w:rsidRPr="00F23B76">
              <w:rPr>
                <w:color w:val="000000"/>
                <w:sz w:val="20"/>
                <w:szCs w:val="20"/>
              </w:rPr>
              <w:t>11 305,3</w:t>
            </w:r>
          </w:p>
        </w:tc>
        <w:tc>
          <w:tcPr>
            <w:tcW w:w="319" w:type="pct"/>
            <w:tcBorders>
              <w:top w:val="nil"/>
              <w:left w:val="nil"/>
              <w:bottom w:val="single" w:sz="4" w:space="0" w:color="auto"/>
              <w:right w:val="single" w:sz="4" w:space="0" w:color="auto"/>
            </w:tcBorders>
            <w:shd w:val="clear" w:color="auto" w:fill="auto"/>
            <w:noWrap/>
            <w:vAlign w:val="center"/>
            <w:hideMark/>
          </w:tcPr>
          <w:p w14:paraId="71B6874E" w14:textId="38378892"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0271A4EA" w14:textId="3A1EFB43"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5CD055EF" w14:textId="20236EC5"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3F7DA31E" w14:textId="38C4F269"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51E798F4" w14:textId="3B7D0705"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3CE3A76D" w14:textId="2E6D265D"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049AD1D3" w14:textId="4C88940F" w:rsidR="00F23B76" w:rsidRPr="00F23B76" w:rsidRDefault="00F23B76" w:rsidP="00F23B76">
            <w:pPr>
              <w:jc w:val="center"/>
              <w:rPr>
                <w:color w:val="000000"/>
                <w:spacing w:val="-12"/>
                <w:sz w:val="20"/>
                <w:szCs w:val="20"/>
              </w:rPr>
            </w:pPr>
            <w:r w:rsidRPr="00F23B76">
              <w:rPr>
                <w:color w:val="000000"/>
                <w:sz w:val="20"/>
                <w:szCs w:val="20"/>
              </w:rPr>
              <w:t>11 114,1</w:t>
            </w:r>
          </w:p>
        </w:tc>
        <w:tc>
          <w:tcPr>
            <w:tcW w:w="319" w:type="pct"/>
            <w:tcBorders>
              <w:top w:val="nil"/>
              <w:left w:val="nil"/>
              <w:bottom w:val="single" w:sz="4" w:space="0" w:color="auto"/>
              <w:right w:val="single" w:sz="4" w:space="0" w:color="auto"/>
            </w:tcBorders>
            <w:shd w:val="clear" w:color="auto" w:fill="auto"/>
            <w:noWrap/>
            <w:vAlign w:val="center"/>
            <w:hideMark/>
          </w:tcPr>
          <w:p w14:paraId="42703B3B" w14:textId="09288AC3" w:rsidR="00F23B76" w:rsidRPr="00F23B76" w:rsidRDefault="00F23B76" w:rsidP="00F23B76">
            <w:pPr>
              <w:jc w:val="center"/>
              <w:rPr>
                <w:color w:val="000000"/>
                <w:spacing w:val="-12"/>
                <w:sz w:val="20"/>
                <w:szCs w:val="20"/>
              </w:rPr>
            </w:pPr>
            <w:r w:rsidRPr="00F23B76">
              <w:rPr>
                <w:color w:val="000000"/>
                <w:sz w:val="20"/>
                <w:szCs w:val="20"/>
              </w:rPr>
              <w:t>11 114,1</w:t>
            </w:r>
          </w:p>
        </w:tc>
      </w:tr>
      <w:tr w:rsidR="00F23B76" w:rsidRPr="00923733" w14:paraId="3D76304B"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E2F878" w14:textId="77777777" w:rsidR="00F23B76" w:rsidRPr="00923733" w:rsidRDefault="00F23B76" w:rsidP="00F23B76">
            <w:pPr>
              <w:jc w:val="center"/>
              <w:rPr>
                <w:color w:val="000000"/>
                <w:spacing w:val="-12"/>
                <w:sz w:val="20"/>
                <w:szCs w:val="20"/>
              </w:rPr>
            </w:pPr>
            <w:r w:rsidRPr="00923733">
              <w:rPr>
                <w:color w:val="000000"/>
                <w:spacing w:val="-12"/>
                <w:sz w:val="20"/>
                <w:szCs w:val="20"/>
              </w:rPr>
              <w:t>15</w:t>
            </w:r>
          </w:p>
        </w:tc>
        <w:tc>
          <w:tcPr>
            <w:tcW w:w="863" w:type="pct"/>
            <w:tcBorders>
              <w:top w:val="nil"/>
              <w:left w:val="nil"/>
              <w:bottom w:val="single" w:sz="4" w:space="0" w:color="auto"/>
              <w:right w:val="single" w:sz="4" w:space="0" w:color="auto"/>
            </w:tcBorders>
            <w:shd w:val="clear" w:color="auto" w:fill="auto"/>
            <w:vAlign w:val="bottom"/>
            <w:hideMark/>
          </w:tcPr>
          <w:p w14:paraId="3C62F4B4"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Нагорье </w:t>
            </w:r>
            <w:r w:rsidRPr="00923733">
              <w:rPr>
                <w:color w:val="000000"/>
                <w:spacing w:val="-12"/>
                <w:sz w:val="20"/>
                <w:szCs w:val="20"/>
              </w:rPr>
              <w:br/>
              <w:t>Нагорьевского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3B526074" w14:textId="45B35AE0" w:rsidR="00F23B76" w:rsidRPr="00F23B76" w:rsidRDefault="00F23B76" w:rsidP="00F23B76">
            <w:pPr>
              <w:jc w:val="center"/>
              <w:rPr>
                <w:color w:val="000000"/>
                <w:spacing w:val="-12"/>
                <w:sz w:val="20"/>
                <w:szCs w:val="20"/>
              </w:rPr>
            </w:pPr>
            <w:r w:rsidRPr="00F23B76">
              <w:rPr>
                <w:color w:val="000000"/>
                <w:sz w:val="20"/>
                <w:szCs w:val="20"/>
              </w:rPr>
              <w:t>7 321,5</w:t>
            </w:r>
          </w:p>
        </w:tc>
        <w:tc>
          <w:tcPr>
            <w:tcW w:w="319" w:type="pct"/>
            <w:tcBorders>
              <w:top w:val="nil"/>
              <w:left w:val="nil"/>
              <w:bottom w:val="single" w:sz="4" w:space="0" w:color="auto"/>
              <w:right w:val="single" w:sz="4" w:space="0" w:color="auto"/>
            </w:tcBorders>
            <w:shd w:val="clear" w:color="auto" w:fill="auto"/>
            <w:noWrap/>
            <w:vAlign w:val="center"/>
            <w:hideMark/>
          </w:tcPr>
          <w:p w14:paraId="624B0B6B" w14:textId="28A19272" w:rsidR="00F23B76" w:rsidRPr="00F23B76" w:rsidRDefault="00F23B76" w:rsidP="00F23B76">
            <w:pPr>
              <w:jc w:val="center"/>
              <w:rPr>
                <w:color w:val="000000"/>
                <w:spacing w:val="-12"/>
                <w:sz w:val="20"/>
                <w:szCs w:val="20"/>
              </w:rPr>
            </w:pPr>
            <w:r w:rsidRPr="00F23B76">
              <w:rPr>
                <w:color w:val="000000"/>
                <w:sz w:val="20"/>
                <w:szCs w:val="20"/>
              </w:rPr>
              <w:t>7 321,5</w:t>
            </w:r>
          </w:p>
        </w:tc>
        <w:tc>
          <w:tcPr>
            <w:tcW w:w="319" w:type="pct"/>
            <w:tcBorders>
              <w:top w:val="nil"/>
              <w:left w:val="nil"/>
              <w:bottom w:val="single" w:sz="4" w:space="0" w:color="auto"/>
              <w:right w:val="single" w:sz="4" w:space="0" w:color="auto"/>
            </w:tcBorders>
            <w:shd w:val="clear" w:color="auto" w:fill="auto"/>
            <w:noWrap/>
            <w:vAlign w:val="center"/>
            <w:hideMark/>
          </w:tcPr>
          <w:p w14:paraId="7401FA6F" w14:textId="031ECF69" w:rsidR="00F23B76" w:rsidRPr="00F23B76" w:rsidRDefault="00F23B76" w:rsidP="00F23B76">
            <w:pPr>
              <w:jc w:val="center"/>
              <w:rPr>
                <w:color w:val="000000"/>
                <w:spacing w:val="-12"/>
                <w:sz w:val="20"/>
                <w:szCs w:val="20"/>
              </w:rPr>
            </w:pPr>
            <w:r w:rsidRPr="00F23B76">
              <w:rPr>
                <w:color w:val="000000"/>
                <w:sz w:val="20"/>
                <w:szCs w:val="20"/>
              </w:rPr>
              <w:t>7 321,5</w:t>
            </w:r>
          </w:p>
        </w:tc>
        <w:tc>
          <w:tcPr>
            <w:tcW w:w="319" w:type="pct"/>
            <w:tcBorders>
              <w:top w:val="nil"/>
              <w:left w:val="nil"/>
              <w:bottom w:val="single" w:sz="4" w:space="0" w:color="auto"/>
              <w:right w:val="single" w:sz="4" w:space="0" w:color="auto"/>
            </w:tcBorders>
            <w:shd w:val="clear" w:color="auto" w:fill="auto"/>
            <w:noWrap/>
            <w:vAlign w:val="center"/>
            <w:hideMark/>
          </w:tcPr>
          <w:p w14:paraId="0AF16A1D" w14:textId="5143F06F" w:rsidR="00F23B76" w:rsidRPr="00F23B76" w:rsidRDefault="00F23B76" w:rsidP="00F23B76">
            <w:pPr>
              <w:jc w:val="center"/>
              <w:rPr>
                <w:color w:val="000000"/>
                <w:spacing w:val="-12"/>
                <w:sz w:val="20"/>
                <w:szCs w:val="20"/>
              </w:rPr>
            </w:pPr>
            <w:r w:rsidRPr="00F23B76">
              <w:rPr>
                <w:color w:val="000000"/>
                <w:sz w:val="20"/>
                <w:szCs w:val="20"/>
              </w:rPr>
              <w:t>7 321,5</w:t>
            </w:r>
          </w:p>
        </w:tc>
        <w:tc>
          <w:tcPr>
            <w:tcW w:w="319" w:type="pct"/>
            <w:tcBorders>
              <w:top w:val="nil"/>
              <w:left w:val="nil"/>
              <w:bottom w:val="single" w:sz="4" w:space="0" w:color="auto"/>
              <w:right w:val="single" w:sz="4" w:space="0" w:color="auto"/>
            </w:tcBorders>
            <w:shd w:val="clear" w:color="auto" w:fill="auto"/>
            <w:noWrap/>
            <w:vAlign w:val="center"/>
            <w:hideMark/>
          </w:tcPr>
          <w:p w14:paraId="6A80A2B0" w14:textId="5C737086"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63EE3711" w14:textId="39C6C59A"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44C36E0D" w14:textId="61FC2CCE"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1861D1A0" w14:textId="68E12ADA"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7BB3A5FD" w14:textId="29074016"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35F3C3F6" w14:textId="2585190C"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63B18151" w14:textId="76EFFF86" w:rsidR="00F23B76" w:rsidRPr="00F23B76" w:rsidRDefault="00F23B76" w:rsidP="00F23B76">
            <w:pPr>
              <w:jc w:val="center"/>
              <w:rPr>
                <w:color w:val="000000"/>
                <w:spacing w:val="-12"/>
                <w:sz w:val="20"/>
                <w:szCs w:val="20"/>
              </w:rPr>
            </w:pPr>
            <w:r w:rsidRPr="00F23B76">
              <w:rPr>
                <w:color w:val="000000"/>
                <w:sz w:val="20"/>
                <w:szCs w:val="20"/>
              </w:rPr>
              <w:t>7 125,9</w:t>
            </w:r>
          </w:p>
        </w:tc>
        <w:tc>
          <w:tcPr>
            <w:tcW w:w="319" w:type="pct"/>
            <w:tcBorders>
              <w:top w:val="nil"/>
              <w:left w:val="nil"/>
              <w:bottom w:val="single" w:sz="4" w:space="0" w:color="auto"/>
              <w:right w:val="single" w:sz="4" w:space="0" w:color="auto"/>
            </w:tcBorders>
            <w:shd w:val="clear" w:color="auto" w:fill="auto"/>
            <w:noWrap/>
            <w:vAlign w:val="center"/>
            <w:hideMark/>
          </w:tcPr>
          <w:p w14:paraId="2BBAEF2C" w14:textId="2EA15018" w:rsidR="00F23B76" w:rsidRPr="00F23B76" w:rsidRDefault="00F23B76" w:rsidP="00F23B76">
            <w:pPr>
              <w:jc w:val="center"/>
              <w:rPr>
                <w:color w:val="000000"/>
                <w:spacing w:val="-12"/>
                <w:sz w:val="20"/>
                <w:szCs w:val="20"/>
              </w:rPr>
            </w:pPr>
            <w:r w:rsidRPr="00F23B76">
              <w:rPr>
                <w:color w:val="000000"/>
                <w:sz w:val="20"/>
                <w:szCs w:val="20"/>
              </w:rPr>
              <w:t>7 125,9</w:t>
            </w:r>
          </w:p>
        </w:tc>
      </w:tr>
      <w:tr w:rsidR="00F23B76" w:rsidRPr="00923733" w14:paraId="51A0E3E1"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A2787C2" w14:textId="77777777" w:rsidR="00F23B76" w:rsidRPr="00923733" w:rsidRDefault="00F23B76" w:rsidP="00F23B76">
            <w:pPr>
              <w:jc w:val="center"/>
              <w:rPr>
                <w:color w:val="000000"/>
                <w:spacing w:val="-12"/>
                <w:sz w:val="20"/>
                <w:szCs w:val="20"/>
              </w:rPr>
            </w:pPr>
            <w:r w:rsidRPr="00923733">
              <w:rPr>
                <w:color w:val="000000"/>
                <w:spacing w:val="-12"/>
                <w:sz w:val="20"/>
                <w:szCs w:val="20"/>
              </w:rPr>
              <w:t>16</w:t>
            </w:r>
          </w:p>
        </w:tc>
        <w:tc>
          <w:tcPr>
            <w:tcW w:w="863" w:type="pct"/>
            <w:tcBorders>
              <w:top w:val="nil"/>
              <w:left w:val="nil"/>
              <w:bottom w:val="single" w:sz="4" w:space="0" w:color="auto"/>
              <w:right w:val="single" w:sz="4" w:space="0" w:color="auto"/>
            </w:tcBorders>
            <w:shd w:val="clear" w:color="auto" w:fill="auto"/>
            <w:vAlign w:val="bottom"/>
            <w:hideMark/>
          </w:tcPr>
          <w:p w14:paraId="59900780" w14:textId="77777777" w:rsidR="00F23B76" w:rsidRPr="00923733" w:rsidRDefault="00F23B76" w:rsidP="00F23B76">
            <w:pPr>
              <w:rPr>
                <w:color w:val="000000"/>
                <w:spacing w:val="-12"/>
                <w:sz w:val="20"/>
                <w:szCs w:val="20"/>
              </w:rPr>
            </w:pPr>
            <w:r w:rsidRPr="00923733">
              <w:rPr>
                <w:color w:val="000000"/>
                <w:spacing w:val="-12"/>
                <w:sz w:val="20"/>
                <w:szCs w:val="20"/>
              </w:rPr>
              <w:t>Котельная с. Бектышево</w:t>
            </w:r>
            <w:r w:rsidRPr="00923733">
              <w:rPr>
                <w:color w:val="000000"/>
                <w:spacing w:val="-12"/>
                <w:sz w:val="20"/>
                <w:szCs w:val="20"/>
              </w:rPr>
              <w:br/>
              <w:t xml:space="preserve"> Смоленского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57C943E" w14:textId="46607261" w:rsidR="00F23B76" w:rsidRPr="00F23B76" w:rsidRDefault="00F23B76" w:rsidP="00F23B76">
            <w:pPr>
              <w:jc w:val="center"/>
              <w:rPr>
                <w:color w:val="000000"/>
                <w:spacing w:val="-12"/>
                <w:sz w:val="20"/>
                <w:szCs w:val="20"/>
              </w:rPr>
            </w:pPr>
            <w:r w:rsidRPr="00F23B76">
              <w:rPr>
                <w:color w:val="000000"/>
                <w:sz w:val="20"/>
                <w:szCs w:val="20"/>
              </w:rPr>
              <w:t>1 850,0</w:t>
            </w:r>
          </w:p>
        </w:tc>
        <w:tc>
          <w:tcPr>
            <w:tcW w:w="319" w:type="pct"/>
            <w:tcBorders>
              <w:top w:val="nil"/>
              <w:left w:val="nil"/>
              <w:bottom w:val="single" w:sz="4" w:space="0" w:color="auto"/>
              <w:right w:val="single" w:sz="4" w:space="0" w:color="auto"/>
            </w:tcBorders>
            <w:shd w:val="clear" w:color="auto" w:fill="auto"/>
            <w:noWrap/>
            <w:vAlign w:val="center"/>
            <w:hideMark/>
          </w:tcPr>
          <w:p w14:paraId="174FC0BA" w14:textId="0875CB7E" w:rsidR="00F23B76" w:rsidRPr="00F23B76" w:rsidRDefault="00F23B76" w:rsidP="00F23B76">
            <w:pPr>
              <w:jc w:val="center"/>
              <w:rPr>
                <w:color w:val="000000"/>
                <w:spacing w:val="-12"/>
                <w:sz w:val="20"/>
                <w:szCs w:val="20"/>
              </w:rPr>
            </w:pPr>
            <w:r w:rsidRPr="00F23B76">
              <w:rPr>
                <w:color w:val="000000"/>
                <w:sz w:val="20"/>
                <w:szCs w:val="20"/>
              </w:rPr>
              <w:t>1 850,0</w:t>
            </w:r>
          </w:p>
        </w:tc>
        <w:tc>
          <w:tcPr>
            <w:tcW w:w="319" w:type="pct"/>
            <w:tcBorders>
              <w:top w:val="nil"/>
              <w:left w:val="nil"/>
              <w:bottom w:val="single" w:sz="4" w:space="0" w:color="auto"/>
              <w:right w:val="single" w:sz="4" w:space="0" w:color="auto"/>
            </w:tcBorders>
            <w:shd w:val="clear" w:color="auto" w:fill="auto"/>
            <w:noWrap/>
            <w:vAlign w:val="center"/>
            <w:hideMark/>
          </w:tcPr>
          <w:p w14:paraId="69A16DDE" w14:textId="37A6DA4D" w:rsidR="00F23B76" w:rsidRPr="00F23B76" w:rsidRDefault="00F23B76" w:rsidP="00F23B76">
            <w:pPr>
              <w:jc w:val="center"/>
              <w:rPr>
                <w:color w:val="000000"/>
                <w:spacing w:val="-12"/>
                <w:sz w:val="20"/>
                <w:szCs w:val="20"/>
              </w:rPr>
            </w:pPr>
            <w:r w:rsidRPr="00F23B76">
              <w:rPr>
                <w:color w:val="000000"/>
                <w:sz w:val="20"/>
                <w:szCs w:val="20"/>
              </w:rPr>
              <w:t>1 850,0</w:t>
            </w:r>
          </w:p>
        </w:tc>
        <w:tc>
          <w:tcPr>
            <w:tcW w:w="319" w:type="pct"/>
            <w:tcBorders>
              <w:top w:val="nil"/>
              <w:left w:val="nil"/>
              <w:bottom w:val="single" w:sz="4" w:space="0" w:color="auto"/>
              <w:right w:val="single" w:sz="4" w:space="0" w:color="auto"/>
            </w:tcBorders>
            <w:shd w:val="clear" w:color="auto" w:fill="auto"/>
            <w:noWrap/>
            <w:vAlign w:val="center"/>
            <w:hideMark/>
          </w:tcPr>
          <w:p w14:paraId="7100D6BB" w14:textId="15E9FE0D" w:rsidR="00F23B76" w:rsidRPr="00F23B76" w:rsidRDefault="00F23B76" w:rsidP="00F23B76">
            <w:pPr>
              <w:jc w:val="center"/>
              <w:rPr>
                <w:color w:val="000000"/>
                <w:spacing w:val="-12"/>
                <w:sz w:val="20"/>
                <w:szCs w:val="20"/>
              </w:rPr>
            </w:pPr>
            <w:r w:rsidRPr="00F23B76">
              <w:rPr>
                <w:color w:val="000000"/>
                <w:sz w:val="20"/>
                <w:szCs w:val="20"/>
              </w:rPr>
              <w:t>1 850,0</w:t>
            </w:r>
          </w:p>
        </w:tc>
        <w:tc>
          <w:tcPr>
            <w:tcW w:w="319" w:type="pct"/>
            <w:tcBorders>
              <w:top w:val="nil"/>
              <w:left w:val="nil"/>
              <w:bottom w:val="single" w:sz="4" w:space="0" w:color="auto"/>
              <w:right w:val="single" w:sz="4" w:space="0" w:color="auto"/>
            </w:tcBorders>
            <w:shd w:val="clear" w:color="auto" w:fill="auto"/>
            <w:noWrap/>
            <w:vAlign w:val="center"/>
            <w:hideMark/>
          </w:tcPr>
          <w:p w14:paraId="483AB227" w14:textId="15AA96C9"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0ED16381" w14:textId="33C41B95"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11E2FD78" w14:textId="428C7C63"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4C22A183" w14:textId="09617E4A"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679AEBEA" w14:textId="577D465D"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3D595B3B" w14:textId="5888A6B9"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280DBD81" w14:textId="407BC3C1" w:rsidR="00F23B76" w:rsidRPr="00F23B76" w:rsidRDefault="00F23B76" w:rsidP="00F23B76">
            <w:pPr>
              <w:jc w:val="center"/>
              <w:rPr>
                <w:color w:val="000000"/>
                <w:spacing w:val="-12"/>
                <w:sz w:val="20"/>
                <w:szCs w:val="20"/>
              </w:rPr>
            </w:pPr>
            <w:r w:rsidRPr="00F23B76">
              <w:rPr>
                <w:color w:val="000000"/>
                <w:sz w:val="20"/>
                <w:szCs w:val="20"/>
              </w:rPr>
              <w:t>1 364,1</w:t>
            </w:r>
          </w:p>
        </w:tc>
        <w:tc>
          <w:tcPr>
            <w:tcW w:w="319" w:type="pct"/>
            <w:tcBorders>
              <w:top w:val="nil"/>
              <w:left w:val="nil"/>
              <w:bottom w:val="single" w:sz="4" w:space="0" w:color="auto"/>
              <w:right w:val="single" w:sz="4" w:space="0" w:color="auto"/>
            </w:tcBorders>
            <w:shd w:val="clear" w:color="auto" w:fill="auto"/>
            <w:noWrap/>
            <w:vAlign w:val="center"/>
            <w:hideMark/>
          </w:tcPr>
          <w:p w14:paraId="322BB3E3" w14:textId="27BF6556" w:rsidR="00F23B76" w:rsidRPr="00F23B76" w:rsidRDefault="00F23B76" w:rsidP="00F23B76">
            <w:pPr>
              <w:jc w:val="center"/>
              <w:rPr>
                <w:color w:val="000000"/>
                <w:spacing w:val="-12"/>
                <w:sz w:val="20"/>
                <w:szCs w:val="20"/>
              </w:rPr>
            </w:pPr>
            <w:r w:rsidRPr="00F23B76">
              <w:rPr>
                <w:color w:val="000000"/>
                <w:sz w:val="20"/>
                <w:szCs w:val="20"/>
              </w:rPr>
              <w:t>1 364,1</w:t>
            </w:r>
          </w:p>
        </w:tc>
      </w:tr>
      <w:tr w:rsidR="00F23B76" w:rsidRPr="00923733" w14:paraId="186ABD1E"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4531578" w14:textId="77777777" w:rsidR="00F23B76" w:rsidRPr="00923733" w:rsidRDefault="00F23B76" w:rsidP="00F23B76">
            <w:pPr>
              <w:jc w:val="center"/>
              <w:rPr>
                <w:color w:val="000000"/>
                <w:spacing w:val="-12"/>
                <w:sz w:val="20"/>
                <w:szCs w:val="20"/>
              </w:rPr>
            </w:pPr>
            <w:r w:rsidRPr="00923733">
              <w:rPr>
                <w:color w:val="000000"/>
                <w:spacing w:val="-12"/>
                <w:sz w:val="20"/>
                <w:szCs w:val="20"/>
              </w:rPr>
              <w:t>27</w:t>
            </w:r>
          </w:p>
        </w:tc>
        <w:tc>
          <w:tcPr>
            <w:tcW w:w="863" w:type="pct"/>
            <w:tcBorders>
              <w:top w:val="nil"/>
              <w:left w:val="nil"/>
              <w:bottom w:val="single" w:sz="4" w:space="0" w:color="auto"/>
              <w:right w:val="single" w:sz="4" w:space="0" w:color="auto"/>
            </w:tcBorders>
            <w:shd w:val="clear" w:color="auto" w:fill="auto"/>
            <w:vAlign w:val="bottom"/>
            <w:hideMark/>
          </w:tcPr>
          <w:p w14:paraId="226B5132" w14:textId="77777777" w:rsidR="00F23B76" w:rsidRPr="00923733" w:rsidRDefault="00F23B76" w:rsidP="00F23B76">
            <w:pPr>
              <w:rPr>
                <w:color w:val="000000"/>
                <w:spacing w:val="-12"/>
                <w:sz w:val="20"/>
                <w:szCs w:val="20"/>
              </w:rPr>
            </w:pPr>
            <w:r w:rsidRPr="00923733">
              <w:rPr>
                <w:color w:val="000000"/>
                <w:spacing w:val="-12"/>
                <w:sz w:val="20"/>
                <w:szCs w:val="20"/>
              </w:rPr>
              <w:t>Котельная №1 с. Берендеево</w:t>
            </w:r>
            <w:r w:rsidRPr="00923733">
              <w:rPr>
                <w:color w:val="000000"/>
                <w:spacing w:val="-12"/>
                <w:sz w:val="20"/>
                <w:szCs w:val="20"/>
              </w:rPr>
              <w:br/>
              <w:t xml:space="preserve"> Берендеевского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A16B246" w14:textId="1E302847" w:rsidR="00F23B76" w:rsidRPr="00F23B76" w:rsidRDefault="00F23B76" w:rsidP="00F23B76">
            <w:pPr>
              <w:jc w:val="center"/>
              <w:rPr>
                <w:color w:val="000000"/>
                <w:spacing w:val="-12"/>
                <w:sz w:val="20"/>
                <w:szCs w:val="20"/>
              </w:rPr>
            </w:pPr>
            <w:r w:rsidRPr="00F23B76">
              <w:rPr>
                <w:color w:val="000000"/>
                <w:sz w:val="20"/>
                <w:szCs w:val="20"/>
              </w:rPr>
              <w:t>527,6</w:t>
            </w:r>
          </w:p>
        </w:tc>
        <w:tc>
          <w:tcPr>
            <w:tcW w:w="319" w:type="pct"/>
            <w:tcBorders>
              <w:top w:val="nil"/>
              <w:left w:val="nil"/>
              <w:bottom w:val="single" w:sz="4" w:space="0" w:color="auto"/>
              <w:right w:val="single" w:sz="4" w:space="0" w:color="auto"/>
            </w:tcBorders>
            <w:shd w:val="clear" w:color="auto" w:fill="auto"/>
            <w:noWrap/>
            <w:vAlign w:val="center"/>
            <w:hideMark/>
          </w:tcPr>
          <w:p w14:paraId="23C1E95E" w14:textId="02B0AD4B" w:rsidR="00F23B76" w:rsidRPr="00F23B76" w:rsidRDefault="00F23B76" w:rsidP="00F23B76">
            <w:pPr>
              <w:jc w:val="center"/>
              <w:rPr>
                <w:color w:val="000000"/>
                <w:spacing w:val="-12"/>
                <w:sz w:val="20"/>
                <w:szCs w:val="20"/>
              </w:rPr>
            </w:pPr>
            <w:r w:rsidRPr="00F23B76">
              <w:rPr>
                <w:color w:val="000000"/>
                <w:sz w:val="20"/>
                <w:szCs w:val="20"/>
              </w:rPr>
              <w:t>527,6</w:t>
            </w:r>
          </w:p>
        </w:tc>
        <w:tc>
          <w:tcPr>
            <w:tcW w:w="319" w:type="pct"/>
            <w:tcBorders>
              <w:top w:val="nil"/>
              <w:left w:val="nil"/>
              <w:bottom w:val="single" w:sz="4" w:space="0" w:color="auto"/>
              <w:right w:val="single" w:sz="4" w:space="0" w:color="auto"/>
            </w:tcBorders>
            <w:shd w:val="clear" w:color="auto" w:fill="auto"/>
            <w:noWrap/>
            <w:vAlign w:val="center"/>
            <w:hideMark/>
          </w:tcPr>
          <w:p w14:paraId="61228EFE" w14:textId="2183BD85" w:rsidR="00F23B76" w:rsidRPr="00F23B76" w:rsidRDefault="00F23B76" w:rsidP="00F23B76">
            <w:pPr>
              <w:jc w:val="center"/>
              <w:rPr>
                <w:color w:val="000000"/>
                <w:spacing w:val="-12"/>
                <w:sz w:val="20"/>
                <w:szCs w:val="20"/>
              </w:rPr>
            </w:pPr>
            <w:r w:rsidRPr="00F23B76">
              <w:rPr>
                <w:color w:val="000000"/>
                <w:sz w:val="20"/>
                <w:szCs w:val="20"/>
              </w:rPr>
              <w:t>527,6</w:t>
            </w:r>
          </w:p>
        </w:tc>
        <w:tc>
          <w:tcPr>
            <w:tcW w:w="319" w:type="pct"/>
            <w:tcBorders>
              <w:top w:val="nil"/>
              <w:left w:val="nil"/>
              <w:bottom w:val="single" w:sz="4" w:space="0" w:color="auto"/>
              <w:right w:val="single" w:sz="4" w:space="0" w:color="auto"/>
            </w:tcBorders>
            <w:shd w:val="clear" w:color="auto" w:fill="auto"/>
            <w:noWrap/>
            <w:vAlign w:val="center"/>
            <w:hideMark/>
          </w:tcPr>
          <w:p w14:paraId="05D489EF" w14:textId="65CFA94D" w:rsidR="00F23B76" w:rsidRPr="00F23B76" w:rsidRDefault="00F23B76" w:rsidP="00F23B76">
            <w:pPr>
              <w:jc w:val="center"/>
              <w:rPr>
                <w:color w:val="000000"/>
                <w:spacing w:val="-12"/>
                <w:sz w:val="20"/>
                <w:szCs w:val="20"/>
              </w:rPr>
            </w:pPr>
            <w:r w:rsidRPr="00F23B76">
              <w:rPr>
                <w:color w:val="000000"/>
                <w:sz w:val="20"/>
                <w:szCs w:val="20"/>
              </w:rPr>
              <w:t>527,6</w:t>
            </w:r>
          </w:p>
        </w:tc>
        <w:tc>
          <w:tcPr>
            <w:tcW w:w="319" w:type="pct"/>
            <w:tcBorders>
              <w:top w:val="nil"/>
              <w:left w:val="nil"/>
              <w:bottom w:val="single" w:sz="4" w:space="0" w:color="auto"/>
              <w:right w:val="single" w:sz="4" w:space="0" w:color="auto"/>
            </w:tcBorders>
            <w:shd w:val="clear" w:color="auto" w:fill="auto"/>
            <w:noWrap/>
            <w:vAlign w:val="center"/>
            <w:hideMark/>
          </w:tcPr>
          <w:p w14:paraId="45BC3944" w14:textId="6C19DC3C"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60EDBC52" w14:textId="5118F817"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1B5E6EBB" w14:textId="7E624AB0"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10CAC6B7" w14:textId="5099A5D4"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4E361898" w14:textId="6F279540"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0C5A6F51" w14:textId="747F0694"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046D1FB7" w14:textId="6A1B9C0A" w:rsidR="00F23B76" w:rsidRPr="00F23B76" w:rsidRDefault="00F23B76" w:rsidP="00F23B76">
            <w:pPr>
              <w:jc w:val="center"/>
              <w:rPr>
                <w:color w:val="000000"/>
                <w:spacing w:val="-12"/>
                <w:sz w:val="20"/>
                <w:szCs w:val="20"/>
              </w:rPr>
            </w:pPr>
            <w:r w:rsidRPr="00F23B76">
              <w:rPr>
                <w:color w:val="000000"/>
                <w:sz w:val="20"/>
                <w:szCs w:val="20"/>
              </w:rPr>
              <w:t>493,6</w:t>
            </w:r>
          </w:p>
        </w:tc>
        <w:tc>
          <w:tcPr>
            <w:tcW w:w="319" w:type="pct"/>
            <w:tcBorders>
              <w:top w:val="nil"/>
              <w:left w:val="nil"/>
              <w:bottom w:val="single" w:sz="4" w:space="0" w:color="auto"/>
              <w:right w:val="single" w:sz="4" w:space="0" w:color="auto"/>
            </w:tcBorders>
            <w:shd w:val="clear" w:color="auto" w:fill="auto"/>
            <w:noWrap/>
            <w:vAlign w:val="center"/>
            <w:hideMark/>
          </w:tcPr>
          <w:p w14:paraId="6966662D" w14:textId="2C21A28B" w:rsidR="00F23B76" w:rsidRPr="00F23B76" w:rsidRDefault="00F23B76" w:rsidP="00F23B76">
            <w:pPr>
              <w:jc w:val="center"/>
              <w:rPr>
                <w:color w:val="000000"/>
                <w:spacing w:val="-12"/>
                <w:sz w:val="20"/>
                <w:szCs w:val="20"/>
              </w:rPr>
            </w:pPr>
            <w:r w:rsidRPr="00F23B76">
              <w:rPr>
                <w:color w:val="000000"/>
                <w:sz w:val="20"/>
                <w:szCs w:val="20"/>
              </w:rPr>
              <w:t>493,6</w:t>
            </w:r>
          </w:p>
        </w:tc>
      </w:tr>
      <w:tr w:rsidR="00F23B76" w:rsidRPr="00923733" w14:paraId="0F08DF1C"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1E5E989" w14:textId="77777777" w:rsidR="00F23B76" w:rsidRPr="00923733" w:rsidRDefault="00F23B76" w:rsidP="00F23B76">
            <w:pPr>
              <w:jc w:val="center"/>
              <w:rPr>
                <w:color w:val="000000"/>
                <w:spacing w:val="-12"/>
                <w:sz w:val="20"/>
                <w:szCs w:val="20"/>
              </w:rPr>
            </w:pPr>
            <w:r w:rsidRPr="00923733">
              <w:rPr>
                <w:color w:val="000000"/>
                <w:spacing w:val="-12"/>
                <w:sz w:val="20"/>
                <w:szCs w:val="20"/>
              </w:rPr>
              <w:t>18</w:t>
            </w:r>
          </w:p>
        </w:tc>
        <w:tc>
          <w:tcPr>
            <w:tcW w:w="863" w:type="pct"/>
            <w:tcBorders>
              <w:top w:val="nil"/>
              <w:left w:val="nil"/>
              <w:bottom w:val="single" w:sz="4" w:space="0" w:color="auto"/>
              <w:right w:val="single" w:sz="4" w:space="0" w:color="auto"/>
            </w:tcBorders>
            <w:shd w:val="clear" w:color="auto" w:fill="auto"/>
            <w:vAlign w:val="bottom"/>
            <w:hideMark/>
          </w:tcPr>
          <w:p w14:paraId="7C3D0B1A" w14:textId="77777777" w:rsidR="00F23B76" w:rsidRPr="00923733" w:rsidRDefault="00F23B76" w:rsidP="00F23B76">
            <w:pPr>
              <w:rPr>
                <w:color w:val="000000"/>
                <w:spacing w:val="-12"/>
                <w:sz w:val="20"/>
                <w:szCs w:val="20"/>
              </w:rPr>
            </w:pPr>
            <w:r w:rsidRPr="00923733">
              <w:rPr>
                <w:color w:val="000000"/>
                <w:spacing w:val="-12"/>
                <w:sz w:val="20"/>
                <w:szCs w:val="20"/>
              </w:rPr>
              <w:t>Центральная котельная с. Берендеево</w:t>
            </w:r>
            <w:r w:rsidRPr="00923733">
              <w:rPr>
                <w:color w:val="000000"/>
                <w:spacing w:val="-12"/>
                <w:sz w:val="20"/>
                <w:szCs w:val="20"/>
              </w:rPr>
              <w:br/>
              <w:t xml:space="preserve"> Берендеевского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4CDFD895" w14:textId="4FB8F694"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4284BAF3" w14:textId="58296F37"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7904C88D" w14:textId="3481230A"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478EC5FA" w14:textId="3B56FFB1"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4B4DF24B" w14:textId="64E919F6"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0855055C" w14:textId="59F55A53"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40BB534B" w14:textId="22AF4A05"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6D7738EA" w14:textId="4D12E498"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11CF4C97" w14:textId="531271FE" w:rsidR="00F23B76" w:rsidRPr="00F23B76" w:rsidRDefault="00F23B76" w:rsidP="00F23B76">
            <w:pPr>
              <w:jc w:val="center"/>
              <w:rPr>
                <w:color w:val="000000"/>
                <w:spacing w:val="-12"/>
                <w:sz w:val="20"/>
                <w:szCs w:val="20"/>
              </w:rPr>
            </w:pPr>
            <w:r w:rsidRPr="00F23B76">
              <w:rPr>
                <w:color w:val="000000"/>
                <w:sz w:val="20"/>
                <w:szCs w:val="20"/>
              </w:rPr>
              <w:t>7 086,6</w:t>
            </w:r>
          </w:p>
        </w:tc>
        <w:tc>
          <w:tcPr>
            <w:tcW w:w="319" w:type="pct"/>
            <w:tcBorders>
              <w:top w:val="nil"/>
              <w:left w:val="nil"/>
              <w:bottom w:val="single" w:sz="4" w:space="0" w:color="auto"/>
              <w:right w:val="single" w:sz="4" w:space="0" w:color="auto"/>
            </w:tcBorders>
            <w:shd w:val="clear" w:color="auto" w:fill="auto"/>
            <w:noWrap/>
            <w:vAlign w:val="center"/>
            <w:hideMark/>
          </w:tcPr>
          <w:p w14:paraId="58B9FFC4" w14:textId="30848D19" w:rsidR="00F23B76" w:rsidRPr="00F23B76" w:rsidRDefault="00F23B76" w:rsidP="00F23B76">
            <w:pPr>
              <w:jc w:val="center"/>
              <w:rPr>
                <w:color w:val="000000"/>
                <w:spacing w:val="-12"/>
                <w:sz w:val="20"/>
                <w:szCs w:val="20"/>
              </w:rPr>
            </w:pPr>
            <w:r w:rsidRPr="00F23B76">
              <w:rPr>
                <w:color w:val="000000"/>
                <w:sz w:val="20"/>
                <w:szCs w:val="20"/>
              </w:rPr>
              <w:t>6 968,8</w:t>
            </w:r>
          </w:p>
        </w:tc>
        <w:tc>
          <w:tcPr>
            <w:tcW w:w="319" w:type="pct"/>
            <w:tcBorders>
              <w:top w:val="nil"/>
              <w:left w:val="nil"/>
              <w:bottom w:val="single" w:sz="4" w:space="0" w:color="auto"/>
              <w:right w:val="single" w:sz="4" w:space="0" w:color="auto"/>
            </w:tcBorders>
            <w:shd w:val="clear" w:color="auto" w:fill="auto"/>
            <w:noWrap/>
            <w:vAlign w:val="center"/>
            <w:hideMark/>
          </w:tcPr>
          <w:p w14:paraId="7295E3E8" w14:textId="0B4F9ACD" w:rsidR="00F23B76" w:rsidRPr="00F23B76" w:rsidRDefault="00F23B76" w:rsidP="00F23B76">
            <w:pPr>
              <w:jc w:val="center"/>
              <w:rPr>
                <w:color w:val="000000"/>
                <w:spacing w:val="-12"/>
                <w:sz w:val="20"/>
                <w:szCs w:val="20"/>
              </w:rPr>
            </w:pPr>
            <w:r w:rsidRPr="00F23B76">
              <w:rPr>
                <w:color w:val="000000"/>
                <w:sz w:val="20"/>
                <w:szCs w:val="20"/>
              </w:rPr>
              <w:t>6 968,8</w:t>
            </w:r>
          </w:p>
        </w:tc>
        <w:tc>
          <w:tcPr>
            <w:tcW w:w="319" w:type="pct"/>
            <w:tcBorders>
              <w:top w:val="nil"/>
              <w:left w:val="nil"/>
              <w:bottom w:val="single" w:sz="4" w:space="0" w:color="auto"/>
              <w:right w:val="single" w:sz="4" w:space="0" w:color="auto"/>
            </w:tcBorders>
            <w:shd w:val="clear" w:color="auto" w:fill="auto"/>
            <w:noWrap/>
            <w:vAlign w:val="center"/>
            <w:hideMark/>
          </w:tcPr>
          <w:p w14:paraId="7B553616" w14:textId="7961158E" w:rsidR="00F23B76" w:rsidRPr="00F23B76" w:rsidRDefault="00F23B76" w:rsidP="00F23B76">
            <w:pPr>
              <w:jc w:val="center"/>
              <w:rPr>
                <w:color w:val="000000"/>
                <w:spacing w:val="-12"/>
                <w:sz w:val="20"/>
                <w:szCs w:val="20"/>
              </w:rPr>
            </w:pPr>
            <w:r w:rsidRPr="00F23B76">
              <w:rPr>
                <w:color w:val="000000"/>
                <w:sz w:val="20"/>
                <w:szCs w:val="20"/>
              </w:rPr>
              <w:t>6 968,8</w:t>
            </w:r>
          </w:p>
        </w:tc>
      </w:tr>
      <w:tr w:rsidR="00F23B76" w:rsidRPr="00923733" w14:paraId="68EAAD82"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263E50D" w14:textId="77777777" w:rsidR="00F23B76" w:rsidRPr="00923733" w:rsidRDefault="00F23B76" w:rsidP="00F23B76">
            <w:pPr>
              <w:jc w:val="center"/>
              <w:rPr>
                <w:color w:val="000000"/>
                <w:spacing w:val="-12"/>
                <w:sz w:val="20"/>
                <w:szCs w:val="20"/>
              </w:rPr>
            </w:pPr>
            <w:r w:rsidRPr="00923733">
              <w:rPr>
                <w:color w:val="000000"/>
                <w:spacing w:val="-12"/>
                <w:sz w:val="20"/>
                <w:szCs w:val="20"/>
              </w:rPr>
              <w:t>19</w:t>
            </w:r>
          </w:p>
        </w:tc>
        <w:tc>
          <w:tcPr>
            <w:tcW w:w="863" w:type="pct"/>
            <w:tcBorders>
              <w:top w:val="nil"/>
              <w:left w:val="nil"/>
              <w:bottom w:val="single" w:sz="4" w:space="0" w:color="auto"/>
              <w:right w:val="single" w:sz="4" w:space="0" w:color="auto"/>
            </w:tcBorders>
            <w:shd w:val="clear" w:color="auto" w:fill="auto"/>
            <w:vAlign w:val="bottom"/>
            <w:hideMark/>
          </w:tcPr>
          <w:p w14:paraId="2D570030"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д. Горки </w:t>
            </w:r>
            <w:r w:rsidRPr="00923733">
              <w:rPr>
                <w:color w:val="000000"/>
                <w:spacing w:val="-12"/>
                <w:sz w:val="20"/>
                <w:szCs w:val="20"/>
              </w:rPr>
              <w:br/>
              <w:t>Любимцевского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7DAEEA74" w14:textId="3311317A" w:rsidR="00F23B76" w:rsidRPr="00F23B76" w:rsidRDefault="00F23B76" w:rsidP="00F23B76">
            <w:pPr>
              <w:jc w:val="center"/>
              <w:rPr>
                <w:color w:val="000000"/>
                <w:spacing w:val="-12"/>
                <w:sz w:val="20"/>
                <w:szCs w:val="20"/>
              </w:rPr>
            </w:pPr>
            <w:r w:rsidRPr="00F23B76">
              <w:rPr>
                <w:color w:val="000000"/>
                <w:sz w:val="20"/>
                <w:szCs w:val="20"/>
              </w:rPr>
              <w:t>3 463,7</w:t>
            </w:r>
          </w:p>
        </w:tc>
        <w:tc>
          <w:tcPr>
            <w:tcW w:w="319" w:type="pct"/>
            <w:tcBorders>
              <w:top w:val="nil"/>
              <w:left w:val="nil"/>
              <w:bottom w:val="single" w:sz="4" w:space="0" w:color="auto"/>
              <w:right w:val="single" w:sz="4" w:space="0" w:color="auto"/>
            </w:tcBorders>
            <w:shd w:val="clear" w:color="auto" w:fill="auto"/>
            <w:noWrap/>
            <w:vAlign w:val="center"/>
            <w:hideMark/>
          </w:tcPr>
          <w:p w14:paraId="3A656D1C" w14:textId="6B6E7CD5" w:rsidR="00F23B76" w:rsidRPr="00F23B76" w:rsidRDefault="00F23B76" w:rsidP="00F23B76">
            <w:pPr>
              <w:jc w:val="center"/>
              <w:rPr>
                <w:color w:val="000000"/>
                <w:spacing w:val="-12"/>
                <w:sz w:val="20"/>
                <w:szCs w:val="20"/>
              </w:rPr>
            </w:pPr>
            <w:r w:rsidRPr="00F23B76">
              <w:rPr>
                <w:color w:val="000000"/>
                <w:sz w:val="20"/>
                <w:szCs w:val="20"/>
              </w:rPr>
              <w:t>3 463,7</w:t>
            </w:r>
          </w:p>
        </w:tc>
        <w:tc>
          <w:tcPr>
            <w:tcW w:w="319" w:type="pct"/>
            <w:tcBorders>
              <w:top w:val="nil"/>
              <w:left w:val="nil"/>
              <w:bottom w:val="single" w:sz="4" w:space="0" w:color="auto"/>
              <w:right w:val="single" w:sz="4" w:space="0" w:color="auto"/>
            </w:tcBorders>
            <w:shd w:val="clear" w:color="auto" w:fill="auto"/>
            <w:noWrap/>
            <w:vAlign w:val="center"/>
            <w:hideMark/>
          </w:tcPr>
          <w:p w14:paraId="6017A682" w14:textId="14994131" w:rsidR="00F23B76" w:rsidRPr="00F23B76" w:rsidRDefault="00F23B76" w:rsidP="00F23B76">
            <w:pPr>
              <w:jc w:val="center"/>
              <w:rPr>
                <w:color w:val="000000"/>
                <w:spacing w:val="-12"/>
                <w:sz w:val="20"/>
                <w:szCs w:val="20"/>
              </w:rPr>
            </w:pPr>
            <w:r w:rsidRPr="00F23B76">
              <w:rPr>
                <w:color w:val="000000"/>
                <w:sz w:val="20"/>
                <w:szCs w:val="20"/>
              </w:rPr>
              <w:t>3 463,7</w:t>
            </w:r>
          </w:p>
        </w:tc>
        <w:tc>
          <w:tcPr>
            <w:tcW w:w="319" w:type="pct"/>
            <w:tcBorders>
              <w:top w:val="nil"/>
              <w:left w:val="nil"/>
              <w:bottom w:val="single" w:sz="4" w:space="0" w:color="auto"/>
              <w:right w:val="single" w:sz="4" w:space="0" w:color="auto"/>
            </w:tcBorders>
            <w:shd w:val="clear" w:color="auto" w:fill="auto"/>
            <w:noWrap/>
            <w:vAlign w:val="center"/>
            <w:hideMark/>
          </w:tcPr>
          <w:p w14:paraId="065BB32E" w14:textId="3D1B88E7" w:rsidR="00F23B76" w:rsidRPr="00F23B76" w:rsidRDefault="00F23B76" w:rsidP="00F23B76">
            <w:pPr>
              <w:jc w:val="center"/>
              <w:rPr>
                <w:color w:val="000000"/>
                <w:spacing w:val="-12"/>
                <w:sz w:val="20"/>
                <w:szCs w:val="20"/>
              </w:rPr>
            </w:pPr>
            <w:r w:rsidRPr="00F23B76">
              <w:rPr>
                <w:color w:val="000000"/>
                <w:sz w:val="20"/>
                <w:szCs w:val="20"/>
              </w:rPr>
              <w:t>3 463,7</w:t>
            </w:r>
          </w:p>
        </w:tc>
        <w:tc>
          <w:tcPr>
            <w:tcW w:w="319" w:type="pct"/>
            <w:tcBorders>
              <w:top w:val="nil"/>
              <w:left w:val="nil"/>
              <w:bottom w:val="single" w:sz="4" w:space="0" w:color="auto"/>
              <w:right w:val="single" w:sz="4" w:space="0" w:color="auto"/>
            </w:tcBorders>
            <w:shd w:val="clear" w:color="auto" w:fill="auto"/>
            <w:noWrap/>
            <w:vAlign w:val="center"/>
            <w:hideMark/>
          </w:tcPr>
          <w:p w14:paraId="06F5990C" w14:textId="4C90CD3A"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16FD10B8" w14:textId="1CBF70DD"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05770E88" w14:textId="3F864B01"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437526E9" w14:textId="56FC86CE"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006298A2" w14:textId="2C918C43"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6186261D" w14:textId="3D920563"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72710744" w14:textId="6D6094FA" w:rsidR="00F23B76" w:rsidRPr="00F23B76" w:rsidRDefault="00F23B76" w:rsidP="00F23B76">
            <w:pPr>
              <w:jc w:val="center"/>
              <w:rPr>
                <w:color w:val="000000"/>
                <w:spacing w:val="-12"/>
                <w:sz w:val="20"/>
                <w:szCs w:val="20"/>
              </w:rPr>
            </w:pPr>
            <w:r w:rsidRPr="00F23B76">
              <w:rPr>
                <w:color w:val="000000"/>
                <w:sz w:val="20"/>
                <w:szCs w:val="20"/>
              </w:rPr>
              <w:t>3 399,5</w:t>
            </w:r>
          </w:p>
        </w:tc>
        <w:tc>
          <w:tcPr>
            <w:tcW w:w="319" w:type="pct"/>
            <w:tcBorders>
              <w:top w:val="nil"/>
              <w:left w:val="nil"/>
              <w:bottom w:val="single" w:sz="4" w:space="0" w:color="auto"/>
              <w:right w:val="single" w:sz="4" w:space="0" w:color="auto"/>
            </w:tcBorders>
            <w:shd w:val="clear" w:color="auto" w:fill="auto"/>
            <w:noWrap/>
            <w:vAlign w:val="center"/>
            <w:hideMark/>
          </w:tcPr>
          <w:p w14:paraId="7530B708" w14:textId="10035686" w:rsidR="00F23B76" w:rsidRPr="00F23B76" w:rsidRDefault="00F23B76" w:rsidP="00F23B76">
            <w:pPr>
              <w:jc w:val="center"/>
              <w:rPr>
                <w:color w:val="000000"/>
                <w:spacing w:val="-12"/>
                <w:sz w:val="20"/>
                <w:szCs w:val="20"/>
              </w:rPr>
            </w:pPr>
            <w:r w:rsidRPr="00F23B76">
              <w:rPr>
                <w:color w:val="000000"/>
                <w:sz w:val="20"/>
                <w:szCs w:val="20"/>
              </w:rPr>
              <w:t>3 399,5</w:t>
            </w:r>
          </w:p>
        </w:tc>
      </w:tr>
      <w:tr w:rsidR="00F23B76" w:rsidRPr="00923733" w14:paraId="2E3CAF8F"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E0F3AF5" w14:textId="77777777" w:rsidR="00F23B76" w:rsidRPr="00923733" w:rsidRDefault="00F23B76" w:rsidP="00F23B76">
            <w:pPr>
              <w:jc w:val="center"/>
              <w:rPr>
                <w:color w:val="000000"/>
                <w:spacing w:val="-12"/>
                <w:sz w:val="20"/>
                <w:szCs w:val="20"/>
              </w:rPr>
            </w:pPr>
            <w:r w:rsidRPr="00923733">
              <w:rPr>
                <w:color w:val="000000"/>
                <w:spacing w:val="-12"/>
                <w:sz w:val="20"/>
                <w:szCs w:val="20"/>
              </w:rPr>
              <w:t>20</w:t>
            </w:r>
          </w:p>
        </w:tc>
        <w:tc>
          <w:tcPr>
            <w:tcW w:w="863" w:type="pct"/>
            <w:tcBorders>
              <w:top w:val="nil"/>
              <w:left w:val="nil"/>
              <w:bottom w:val="single" w:sz="4" w:space="0" w:color="auto"/>
              <w:right w:val="single" w:sz="4" w:space="0" w:color="auto"/>
            </w:tcBorders>
            <w:shd w:val="clear" w:color="auto" w:fill="auto"/>
            <w:vAlign w:val="bottom"/>
            <w:hideMark/>
          </w:tcPr>
          <w:p w14:paraId="79557D9A"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п. Дубки </w:t>
            </w:r>
            <w:r w:rsidRPr="00923733">
              <w:rPr>
                <w:color w:val="000000"/>
                <w:spacing w:val="-12"/>
                <w:sz w:val="20"/>
                <w:szCs w:val="20"/>
              </w:rPr>
              <w:br/>
              <w:t>Алексинского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5FC06A6A" w14:textId="051031FE" w:rsidR="00F23B76" w:rsidRPr="00F23B76" w:rsidRDefault="00F23B76" w:rsidP="00F23B76">
            <w:pPr>
              <w:jc w:val="center"/>
              <w:rPr>
                <w:color w:val="000000"/>
                <w:spacing w:val="-12"/>
                <w:sz w:val="20"/>
                <w:szCs w:val="20"/>
              </w:rPr>
            </w:pPr>
            <w:r w:rsidRPr="00F23B76">
              <w:rPr>
                <w:color w:val="000000"/>
                <w:sz w:val="20"/>
                <w:szCs w:val="20"/>
              </w:rPr>
              <w:t>4 711,5</w:t>
            </w:r>
          </w:p>
        </w:tc>
        <w:tc>
          <w:tcPr>
            <w:tcW w:w="319" w:type="pct"/>
            <w:tcBorders>
              <w:top w:val="nil"/>
              <w:left w:val="nil"/>
              <w:bottom w:val="single" w:sz="4" w:space="0" w:color="auto"/>
              <w:right w:val="single" w:sz="4" w:space="0" w:color="auto"/>
            </w:tcBorders>
            <w:shd w:val="clear" w:color="auto" w:fill="auto"/>
            <w:noWrap/>
            <w:vAlign w:val="center"/>
            <w:hideMark/>
          </w:tcPr>
          <w:p w14:paraId="73BF4CE1" w14:textId="04E28B3C" w:rsidR="00F23B76" w:rsidRPr="00F23B76" w:rsidRDefault="00F23B76" w:rsidP="00F23B76">
            <w:pPr>
              <w:jc w:val="center"/>
              <w:rPr>
                <w:color w:val="000000"/>
                <w:spacing w:val="-12"/>
                <w:sz w:val="20"/>
                <w:szCs w:val="20"/>
              </w:rPr>
            </w:pPr>
            <w:r w:rsidRPr="00F23B76">
              <w:rPr>
                <w:color w:val="000000"/>
                <w:sz w:val="20"/>
                <w:szCs w:val="20"/>
              </w:rPr>
              <w:t>4 711,5</w:t>
            </w:r>
          </w:p>
        </w:tc>
        <w:tc>
          <w:tcPr>
            <w:tcW w:w="319" w:type="pct"/>
            <w:tcBorders>
              <w:top w:val="nil"/>
              <w:left w:val="nil"/>
              <w:bottom w:val="single" w:sz="4" w:space="0" w:color="auto"/>
              <w:right w:val="single" w:sz="4" w:space="0" w:color="auto"/>
            </w:tcBorders>
            <w:shd w:val="clear" w:color="auto" w:fill="auto"/>
            <w:noWrap/>
            <w:vAlign w:val="center"/>
            <w:hideMark/>
          </w:tcPr>
          <w:p w14:paraId="0CF554EB" w14:textId="73445B8D" w:rsidR="00F23B76" w:rsidRPr="00F23B76" w:rsidRDefault="00F23B76" w:rsidP="00F23B76">
            <w:pPr>
              <w:jc w:val="center"/>
              <w:rPr>
                <w:color w:val="000000"/>
                <w:spacing w:val="-12"/>
                <w:sz w:val="20"/>
                <w:szCs w:val="20"/>
              </w:rPr>
            </w:pPr>
            <w:r w:rsidRPr="00F23B76">
              <w:rPr>
                <w:color w:val="000000"/>
                <w:sz w:val="20"/>
                <w:szCs w:val="20"/>
              </w:rPr>
              <w:t>4 711,5</w:t>
            </w:r>
          </w:p>
        </w:tc>
        <w:tc>
          <w:tcPr>
            <w:tcW w:w="319" w:type="pct"/>
            <w:tcBorders>
              <w:top w:val="nil"/>
              <w:left w:val="nil"/>
              <w:bottom w:val="single" w:sz="4" w:space="0" w:color="auto"/>
              <w:right w:val="single" w:sz="4" w:space="0" w:color="auto"/>
            </w:tcBorders>
            <w:shd w:val="clear" w:color="auto" w:fill="auto"/>
            <w:noWrap/>
            <w:vAlign w:val="center"/>
            <w:hideMark/>
          </w:tcPr>
          <w:p w14:paraId="3AC7748B" w14:textId="6216075C" w:rsidR="00F23B76" w:rsidRPr="00F23B76" w:rsidRDefault="00F23B76" w:rsidP="00F23B76">
            <w:pPr>
              <w:jc w:val="center"/>
              <w:rPr>
                <w:color w:val="000000"/>
                <w:spacing w:val="-12"/>
                <w:sz w:val="20"/>
                <w:szCs w:val="20"/>
              </w:rPr>
            </w:pPr>
            <w:r w:rsidRPr="00F23B76">
              <w:rPr>
                <w:color w:val="000000"/>
                <w:sz w:val="20"/>
                <w:szCs w:val="20"/>
              </w:rPr>
              <w:t>4 711,5</w:t>
            </w:r>
          </w:p>
        </w:tc>
        <w:tc>
          <w:tcPr>
            <w:tcW w:w="319" w:type="pct"/>
            <w:tcBorders>
              <w:top w:val="nil"/>
              <w:left w:val="nil"/>
              <w:bottom w:val="single" w:sz="4" w:space="0" w:color="auto"/>
              <w:right w:val="single" w:sz="4" w:space="0" w:color="auto"/>
            </w:tcBorders>
            <w:shd w:val="clear" w:color="auto" w:fill="auto"/>
            <w:noWrap/>
            <w:vAlign w:val="center"/>
            <w:hideMark/>
          </w:tcPr>
          <w:p w14:paraId="10CEC2AE" w14:textId="6AD38AD3"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670F39F1" w14:textId="19977F6D"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4E2EBD40" w14:textId="7A0B9401"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721F0CE6" w14:textId="2DD46F41"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2C3ECCCA" w14:textId="6DFCE703"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00433754" w14:textId="54FEC4E6"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2DAE521B" w14:textId="0F256FD8" w:rsidR="00F23B76" w:rsidRPr="00F23B76" w:rsidRDefault="00F23B76" w:rsidP="00F23B76">
            <w:pPr>
              <w:jc w:val="center"/>
              <w:rPr>
                <w:color w:val="000000"/>
                <w:spacing w:val="-12"/>
                <w:sz w:val="20"/>
                <w:szCs w:val="20"/>
              </w:rPr>
            </w:pPr>
            <w:r w:rsidRPr="00F23B76">
              <w:rPr>
                <w:color w:val="000000"/>
                <w:sz w:val="20"/>
                <w:szCs w:val="20"/>
              </w:rPr>
              <w:t>4 398,5</w:t>
            </w:r>
          </w:p>
        </w:tc>
        <w:tc>
          <w:tcPr>
            <w:tcW w:w="319" w:type="pct"/>
            <w:tcBorders>
              <w:top w:val="nil"/>
              <w:left w:val="nil"/>
              <w:bottom w:val="single" w:sz="4" w:space="0" w:color="auto"/>
              <w:right w:val="single" w:sz="4" w:space="0" w:color="auto"/>
            </w:tcBorders>
            <w:shd w:val="clear" w:color="auto" w:fill="auto"/>
            <w:noWrap/>
            <w:vAlign w:val="center"/>
            <w:hideMark/>
          </w:tcPr>
          <w:p w14:paraId="13909F51" w14:textId="01A45E27" w:rsidR="00F23B76" w:rsidRPr="00F23B76" w:rsidRDefault="00F23B76" w:rsidP="00F23B76">
            <w:pPr>
              <w:jc w:val="center"/>
              <w:rPr>
                <w:color w:val="000000"/>
                <w:spacing w:val="-12"/>
                <w:sz w:val="20"/>
                <w:szCs w:val="20"/>
              </w:rPr>
            </w:pPr>
            <w:r w:rsidRPr="00F23B76">
              <w:rPr>
                <w:color w:val="000000"/>
                <w:sz w:val="20"/>
                <w:szCs w:val="20"/>
              </w:rPr>
              <w:t>4 398,5</w:t>
            </w:r>
          </w:p>
        </w:tc>
      </w:tr>
      <w:tr w:rsidR="00F23B76" w:rsidRPr="00923733" w14:paraId="0EBE3594"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927BF36" w14:textId="77777777" w:rsidR="00F23B76" w:rsidRPr="00923733" w:rsidRDefault="00F23B76" w:rsidP="00F23B76">
            <w:pPr>
              <w:jc w:val="center"/>
              <w:rPr>
                <w:color w:val="000000"/>
                <w:spacing w:val="-12"/>
                <w:sz w:val="20"/>
                <w:szCs w:val="20"/>
              </w:rPr>
            </w:pPr>
            <w:r w:rsidRPr="00923733">
              <w:rPr>
                <w:color w:val="000000"/>
                <w:spacing w:val="-12"/>
                <w:sz w:val="20"/>
                <w:szCs w:val="20"/>
              </w:rPr>
              <w:t>21</w:t>
            </w:r>
          </w:p>
        </w:tc>
        <w:tc>
          <w:tcPr>
            <w:tcW w:w="863" w:type="pct"/>
            <w:tcBorders>
              <w:top w:val="nil"/>
              <w:left w:val="nil"/>
              <w:bottom w:val="single" w:sz="4" w:space="0" w:color="auto"/>
              <w:right w:val="single" w:sz="4" w:space="0" w:color="auto"/>
            </w:tcBorders>
            <w:shd w:val="clear" w:color="auto" w:fill="auto"/>
            <w:vAlign w:val="bottom"/>
            <w:hideMark/>
          </w:tcPr>
          <w:p w14:paraId="34DF78A6" w14:textId="77777777" w:rsidR="00F23B76" w:rsidRPr="00923733" w:rsidRDefault="00F23B76" w:rsidP="00F23B76">
            <w:pPr>
              <w:rPr>
                <w:color w:val="000000"/>
                <w:spacing w:val="-12"/>
                <w:sz w:val="20"/>
                <w:szCs w:val="20"/>
              </w:rPr>
            </w:pPr>
            <w:r w:rsidRPr="00923733">
              <w:rPr>
                <w:color w:val="000000"/>
                <w:spacing w:val="-12"/>
                <w:sz w:val="20"/>
                <w:szCs w:val="20"/>
              </w:rPr>
              <w:t>Котельная с. Дубровицы</w:t>
            </w:r>
            <w:r w:rsidRPr="00923733">
              <w:rPr>
                <w:color w:val="000000"/>
                <w:spacing w:val="-12"/>
                <w:sz w:val="20"/>
                <w:szCs w:val="20"/>
              </w:rPr>
              <w:br/>
              <w:t xml:space="preserve"> Дубровицкого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7C243FB5" w14:textId="775C7416"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15AD06EE" w14:textId="5DCCCF1B"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29EF9BD3" w14:textId="3E08088E"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6839AC71" w14:textId="2082D913"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07994D23" w14:textId="4A0F8EA8"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1F30E247" w14:textId="2F53DB2E"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316577DD" w14:textId="524AB6F6"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1CB42A5C" w14:textId="6AF393D5"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46C9D36E" w14:textId="1A8444D9"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47C0EBCB" w14:textId="6689F15C"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4F229380" w14:textId="11539EF4" w:rsidR="00F23B76" w:rsidRPr="00F23B76" w:rsidRDefault="00F23B76" w:rsidP="00F23B76">
            <w:pPr>
              <w:jc w:val="center"/>
              <w:rPr>
                <w:color w:val="000000"/>
                <w:spacing w:val="-12"/>
                <w:sz w:val="20"/>
                <w:szCs w:val="20"/>
              </w:rPr>
            </w:pPr>
            <w:r w:rsidRPr="00F23B76">
              <w:rPr>
                <w:color w:val="000000"/>
                <w:sz w:val="20"/>
                <w:szCs w:val="20"/>
              </w:rPr>
              <w:t>1 331,3</w:t>
            </w:r>
          </w:p>
        </w:tc>
        <w:tc>
          <w:tcPr>
            <w:tcW w:w="319" w:type="pct"/>
            <w:tcBorders>
              <w:top w:val="nil"/>
              <w:left w:val="nil"/>
              <w:bottom w:val="single" w:sz="4" w:space="0" w:color="auto"/>
              <w:right w:val="single" w:sz="4" w:space="0" w:color="auto"/>
            </w:tcBorders>
            <w:shd w:val="clear" w:color="auto" w:fill="auto"/>
            <w:noWrap/>
            <w:vAlign w:val="center"/>
            <w:hideMark/>
          </w:tcPr>
          <w:p w14:paraId="7C817DA6" w14:textId="05282964" w:rsidR="00F23B76" w:rsidRPr="00F23B76" w:rsidRDefault="00F23B76" w:rsidP="00F23B76">
            <w:pPr>
              <w:jc w:val="center"/>
              <w:rPr>
                <w:color w:val="000000"/>
                <w:spacing w:val="-12"/>
                <w:sz w:val="20"/>
                <w:szCs w:val="20"/>
              </w:rPr>
            </w:pPr>
            <w:r w:rsidRPr="00F23B76">
              <w:rPr>
                <w:color w:val="000000"/>
                <w:sz w:val="20"/>
                <w:szCs w:val="20"/>
              </w:rPr>
              <w:t>1 331,3</w:t>
            </w:r>
          </w:p>
        </w:tc>
      </w:tr>
      <w:tr w:rsidR="00F23B76" w:rsidRPr="00923733" w14:paraId="143CDCB7"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1A3460" w14:textId="77777777" w:rsidR="00F23B76" w:rsidRPr="00923733" w:rsidRDefault="00F23B76" w:rsidP="00F23B76">
            <w:pPr>
              <w:jc w:val="center"/>
              <w:rPr>
                <w:color w:val="000000"/>
                <w:spacing w:val="-12"/>
                <w:sz w:val="20"/>
                <w:szCs w:val="20"/>
              </w:rPr>
            </w:pPr>
            <w:r w:rsidRPr="00923733">
              <w:rPr>
                <w:color w:val="000000"/>
                <w:spacing w:val="-12"/>
                <w:sz w:val="20"/>
                <w:szCs w:val="20"/>
              </w:rPr>
              <w:t>22</w:t>
            </w:r>
          </w:p>
        </w:tc>
        <w:tc>
          <w:tcPr>
            <w:tcW w:w="863" w:type="pct"/>
            <w:tcBorders>
              <w:top w:val="nil"/>
              <w:left w:val="nil"/>
              <w:bottom w:val="single" w:sz="4" w:space="0" w:color="auto"/>
              <w:right w:val="single" w:sz="4" w:space="0" w:color="auto"/>
            </w:tcBorders>
            <w:shd w:val="clear" w:color="auto" w:fill="auto"/>
            <w:vAlign w:val="bottom"/>
            <w:hideMark/>
          </w:tcPr>
          <w:p w14:paraId="325816E6"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с.Елизарово </w:t>
            </w:r>
            <w:r w:rsidRPr="00923733">
              <w:rPr>
                <w:color w:val="000000"/>
                <w:spacing w:val="-12"/>
                <w:sz w:val="20"/>
                <w:szCs w:val="20"/>
              </w:rPr>
              <w:br/>
              <w:t>Рязанцевского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78734F17" w14:textId="5C153C95"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7AAE27E1" w14:textId="6E4BE901"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063CCCC4" w14:textId="5B8BA9AF"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65882F93" w14:textId="5A5377BF"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34961955" w14:textId="7496E5B4"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7D56A02D" w14:textId="34E7926E"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7F4BD76E" w14:textId="3E82E7D8"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1B94852F" w14:textId="40C41AEB"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2BC6170B" w14:textId="247AE8F5"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696ED8F6" w14:textId="4CA7FE12"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5C8638A5" w14:textId="75B69343" w:rsidR="00F23B76" w:rsidRPr="00F23B76" w:rsidRDefault="00F23B76" w:rsidP="00F23B76">
            <w:pPr>
              <w:jc w:val="center"/>
              <w:rPr>
                <w:color w:val="000000"/>
                <w:spacing w:val="-12"/>
                <w:sz w:val="20"/>
                <w:szCs w:val="20"/>
              </w:rPr>
            </w:pPr>
            <w:r w:rsidRPr="00F23B76">
              <w:rPr>
                <w:color w:val="000000"/>
                <w:sz w:val="20"/>
                <w:szCs w:val="20"/>
              </w:rPr>
              <w:t>995,1</w:t>
            </w:r>
          </w:p>
        </w:tc>
        <w:tc>
          <w:tcPr>
            <w:tcW w:w="319" w:type="pct"/>
            <w:tcBorders>
              <w:top w:val="nil"/>
              <w:left w:val="nil"/>
              <w:bottom w:val="single" w:sz="4" w:space="0" w:color="auto"/>
              <w:right w:val="single" w:sz="4" w:space="0" w:color="auto"/>
            </w:tcBorders>
            <w:shd w:val="clear" w:color="auto" w:fill="auto"/>
            <w:noWrap/>
            <w:vAlign w:val="center"/>
            <w:hideMark/>
          </w:tcPr>
          <w:p w14:paraId="243805A2" w14:textId="415B5923" w:rsidR="00F23B76" w:rsidRPr="00F23B76" w:rsidRDefault="00F23B76" w:rsidP="00F23B76">
            <w:pPr>
              <w:jc w:val="center"/>
              <w:rPr>
                <w:color w:val="000000"/>
                <w:spacing w:val="-12"/>
                <w:sz w:val="20"/>
                <w:szCs w:val="20"/>
              </w:rPr>
            </w:pPr>
            <w:r w:rsidRPr="00F23B76">
              <w:rPr>
                <w:color w:val="000000"/>
                <w:sz w:val="20"/>
                <w:szCs w:val="20"/>
              </w:rPr>
              <w:t>995,1</w:t>
            </w:r>
          </w:p>
        </w:tc>
      </w:tr>
      <w:tr w:rsidR="00F23B76" w:rsidRPr="00923733" w14:paraId="5AE422DF"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EC092E" w14:textId="77777777" w:rsidR="00F23B76" w:rsidRPr="00923733" w:rsidRDefault="00F23B76" w:rsidP="00F23B76">
            <w:pPr>
              <w:jc w:val="center"/>
              <w:rPr>
                <w:color w:val="000000"/>
                <w:spacing w:val="-12"/>
                <w:sz w:val="20"/>
                <w:szCs w:val="20"/>
              </w:rPr>
            </w:pPr>
            <w:r w:rsidRPr="00923733">
              <w:rPr>
                <w:color w:val="000000"/>
                <w:spacing w:val="-12"/>
                <w:sz w:val="20"/>
                <w:szCs w:val="20"/>
              </w:rPr>
              <w:t>23</w:t>
            </w:r>
          </w:p>
        </w:tc>
        <w:tc>
          <w:tcPr>
            <w:tcW w:w="863" w:type="pct"/>
            <w:tcBorders>
              <w:top w:val="nil"/>
              <w:left w:val="nil"/>
              <w:bottom w:val="single" w:sz="4" w:space="0" w:color="auto"/>
              <w:right w:val="single" w:sz="4" w:space="0" w:color="auto"/>
            </w:tcBorders>
            <w:shd w:val="clear" w:color="auto" w:fill="auto"/>
            <w:vAlign w:val="bottom"/>
            <w:hideMark/>
          </w:tcPr>
          <w:p w14:paraId="63292C76"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Ефимьево </w:t>
            </w:r>
            <w:r w:rsidRPr="00923733">
              <w:rPr>
                <w:color w:val="000000"/>
                <w:spacing w:val="-12"/>
                <w:sz w:val="20"/>
                <w:szCs w:val="20"/>
              </w:rPr>
              <w:br/>
              <w:t>Скоблевского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3D9B835C" w14:textId="49C6A5D8"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120B27C2" w14:textId="5EC162D6"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5100EDF4" w14:textId="733DC07B"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2BB5977D" w14:textId="716BD4BF"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708154D3" w14:textId="77C83A8A"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2CA00842" w14:textId="1979A8DA"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12698B25" w14:textId="64A91209"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760BC2A2" w14:textId="57D9BE8B"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3C36C9E5" w14:textId="7673F5BC"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1CEC3893" w14:textId="7C362881"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2D4325D6" w14:textId="1B969111" w:rsidR="00F23B76" w:rsidRPr="00F23B76" w:rsidRDefault="00F23B76" w:rsidP="00F23B76">
            <w:pPr>
              <w:jc w:val="center"/>
              <w:rPr>
                <w:color w:val="000000"/>
                <w:spacing w:val="-12"/>
                <w:sz w:val="20"/>
                <w:szCs w:val="20"/>
              </w:rPr>
            </w:pPr>
            <w:r w:rsidRPr="00F23B76">
              <w:rPr>
                <w:color w:val="000000"/>
                <w:sz w:val="20"/>
                <w:szCs w:val="20"/>
              </w:rPr>
              <w:t>499,6</w:t>
            </w:r>
          </w:p>
        </w:tc>
        <w:tc>
          <w:tcPr>
            <w:tcW w:w="319" w:type="pct"/>
            <w:tcBorders>
              <w:top w:val="nil"/>
              <w:left w:val="nil"/>
              <w:bottom w:val="single" w:sz="4" w:space="0" w:color="auto"/>
              <w:right w:val="single" w:sz="4" w:space="0" w:color="auto"/>
            </w:tcBorders>
            <w:shd w:val="clear" w:color="auto" w:fill="auto"/>
            <w:noWrap/>
            <w:vAlign w:val="center"/>
            <w:hideMark/>
          </w:tcPr>
          <w:p w14:paraId="040F52B2" w14:textId="370914EA" w:rsidR="00F23B76" w:rsidRPr="00F23B76" w:rsidRDefault="00F23B76" w:rsidP="00F23B76">
            <w:pPr>
              <w:jc w:val="center"/>
              <w:rPr>
                <w:color w:val="000000"/>
                <w:spacing w:val="-12"/>
                <w:sz w:val="20"/>
                <w:szCs w:val="20"/>
              </w:rPr>
            </w:pPr>
            <w:r w:rsidRPr="00F23B76">
              <w:rPr>
                <w:color w:val="000000"/>
                <w:sz w:val="20"/>
                <w:szCs w:val="20"/>
              </w:rPr>
              <w:t>499,6</w:t>
            </w:r>
          </w:p>
        </w:tc>
      </w:tr>
      <w:tr w:rsidR="00F23B76" w:rsidRPr="00923733" w14:paraId="64F3AF0F"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D1AA54B" w14:textId="77777777" w:rsidR="00F23B76" w:rsidRPr="00923733" w:rsidRDefault="00F23B76" w:rsidP="00F23B76">
            <w:pPr>
              <w:jc w:val="center"/>
              <w:rPr>
                <w:color w:val="000000"/>
                <w:spacing w:val="-12"/>
                <w:sz w:val="20"/>
                <w:szCs w:val="20"/>
              </w:rPr>
            </w:pPr>
            <w:r w:rsidRPr="00923733">
              <w:rPr>
                <w:color w:val="000000"/>
                <w:spacing w:val="-12"/>
                <w:sz w:val="20"/>
                <w:szCs w:val="20"/>
              </w:rPr>
              <w:t>24</w:t>
            </w:r>
          </w:p>
        </w:tc>
        <w:tc>
          <w:tcPr>
            <w:tcW w:w="863" w:type="pct"/>
            <w:tcBorders>
              <w:top w:val="nil"/>
              <w:left w:val="nil"/>
              <w:bottom w:val="single" w:sz="4" w:space="0" w:color="auto"/>
              <w:right w:val="single" w:sz="4" w:space="0" w:color="auto"/>
            </w:tcBorders>
            <w:shd w:val="clear" w:color="auto" w:fill="auto"/>
            <w:vAlign w:val="bottom"/>
            <w:hideMark/>
          </w:tcPr>
          <w:p w14:paraId="024417C0"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п.Рязанцево </w:t>
            </w:r>
            <w:r w:rsidRPr="00923733">
              <w:rPr>
                <w:color w:val="000000"/>
                <w:spacing w:val="-12"/>
                <w:sz w:val="20"/>
                <w:szCs w:val="20"/>
              </w:rPr>
              <w:br/>
              <w:t>Рязанцевского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094FCAA3" w14:textId="6D8F5401" w:rsidR="00F23B76" w:rsidRPr="00F23B76" w:rsidRDefault="00F23B76" w:rsidP="00F23B76">
            <w:pPr>
              <w:jc w:val="center"/>
              <w:rPr>
                <w:color w:val="000000"/>
                <w:spacing w:val="-12"/>
                <w:sz w:val="20"/>
                <w:szCs w:val="20"/>
              </w:rPr>
            </w:pPr>
            <w:r w:rsidRPr="00F23B76">
              <w:rPr>
                <w:color w:val="000000"/>
                <w:sz w:val="20"/>
                <w:szCs w:val="20"/>
              </w:rPr>
              <w:t>4 065,5</w:t>
            </w:r>
          </w:p>
        </w:tc>
        <w:tc>
          <w:tcPr>
            <w:tcW w:w="319" w:type="pct"/>
            <w:tcBorders>
              <w:top w:val="nil"/>
              <w:left w:val="nil"/>
              <w:bottom w:val="single" w:sz="4" w:space="0" w:color="auto"/>
              <w:right w:val="single" w:sz="4" w:space="0" w:color="auto"/>
            </w:tcBorders>
            <w:shd w:val="clear" w:color="auto" w:fill="auto"/>
            <w:noWrap/>
            <w:vAlign w:val="center"/>
            <w:hideMark/>
          </w:tcPr>
          <w:p w14:paraId="551D974C" w14:textId="609C8227" w:rsidR="00F23B76" w:rsidRPr="00F23B76" w:rsidRDefault="00F23B76" w:rsidP="00F23B76">
            <w:pPr>
              <w:jc w:val="center"/>
              <w:rPr>
                <w:color w:val="000000"/>
                <w:spacing w:val="-12"/>
                <w:sz w:val="20"/>
                <w:szCs w:val="20"/>
              </w:rPr>
            </w:pPr>
            <w:r w:rsidRPr="00F23B76">
              <w:rPr>
                <w:color w:val="000000"/>
                <w:sz w:val="20"/>
                <w:szCs w:val="20"/>
              </w:rPr>
              <w:t>4 065,5</w:t>
            </w:r>
          </w:p>
        </w:tc>
        <w:tc>
          <w:tcPr>
            <w:tcW w:w="319" w:type="pct"/>
            <w:tcBorders>
              <w:top w:val="nil"/>
              <w:left w:val="nil"/>
              <w:bottom w:val="single" w:sz="4" w:space="0" w:color="auto"/>
              <w:right w:val="single" w:sz="4" w:space="0" w:color="auto"/>
            </w:tcBorders>
            <w:shd w:val="clear" w:color="auto" w:fill="auto"/>
            <w:noWrap/>
            <w:vAlign w:val="center"/>
            <w:hideMark/>
          </w:tcPr>
          <w:p w14:paraId="6B422566" w14:textId="1CEBF138" w:rsidR="00F23B76" w:rsidRPr="00F23B76" w:rsidRDefault="00F23B76" w:rsidP="00F23B76">
            <w:pPr>
              <w:jc w:val="center"/>
              <w:rPr>
                <w:color w:val="000000"/>
                <w:spacing w:val="-12"/>
                <w:sz w:val="20"/>
                <w:szCs w:val="20"/>
              </w:rPr>
            </w:pPr>
            <w:r w:rsidRPr="00F23B76">
              <w:rPr>
                <w:color w:val="000000"/>
                <w:sz w:val="20"/>
                <w:szCs w:val="20"/>
              </w:rPr>
              <w:t>4 065,5</w:t>
            </w:r>
          </w:p>
        </w:tc>
        <w:tc>
          <w:tcPr>
            <w:tcW w:w="319" w:type="pct"/>
            <w:tcBorders>
              <w:top w:val="nil"/>
              <w:left w:val="nil"/>
              <w:bottom w:val="single" w:sz="4" w:space="0" w:color="auto"/>
              <w:right w:val="single" w:sz="4" w:space="0" w:color="auto"/>
            </w:tcBorders>
            <w:shd w:val="clear" w:color="auto" w:fill="auto"/>
            <w:noWrap/>
            <w:vAlign w:val="center"/>
            <w:hideMark/>
          </w:tcPr>
          <w:p w14:paraId="63A1B310" w14:textId="4A8385E8" w:rsidR="00F23B76" w:rsidRPr="00F23B76" w:rsidRDefault="00F23B76" w:rsidP="00F23B76">
            <w:pPr>
              <w:jc w:val="center"/>
              <w:rPr>
                <w:color w:val="000000"/>
                <w:spacing w:val="-12"/>
                <w:sz w:val="20"/>
                <w:szCs w:val="20"/>
              </w:rPr>
            </w:pPr>
            <w:r w:rsidRPr="00F23B76">
              <w:rPr>
                <w:color w:val="000000"/>
                <w:sz w:val="20"/>
                <w:szCs w:val="20"/>
              </w:rPr>
              <w:t>4 065,5</w:t>
            </w:r>
          </w:p>
        </w:tc>
        <w:tc>
          <w:tcPr>
            <w:tcW w:w="319" w:type="pct"/>
            <w:tcBorders>
              <w:top w:val="nil"/>
              <w:left w:val="nil"/>
              <w:bottom w:val="single" w:sz="4" w:space="0" w:color="auto"/>
              <w:right w:val="single" w:sz="4" w:space="0" w:color="auto"/>
            </w:tcBorders>
            <w:shd w:val="clear" w:color="auto" w:fill="auto"/>
            <w:noWrap/>
            <w:vAlign w:val="center"/>
            <w:hideMark/>
          </w:tcPr>
          <w:p w14:paraId="4D5F5423" w14:textId="6251C96A"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5D2BAF0F" w14:textId="46446004"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6FE7C550" w14:textId="36232455"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2989795D" w14:textId="0B510FA5"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1A019C76" w14:textId="7275B0B6"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4ADC0CC5" w14:textId="0373052E"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76E2BA5A" w14:textId="33D392D8" w:rsidR="00F23B76" w:rsidRPr="00F23B76" w:rsidRDefault="00F23B76" w:rsidP="00F23B76">
            <w:pPr>
              <w:jc w:val="center"/>
              <w:rPr>
                <w:color w:val="000000"/>
                <w:spacing w:val="-12"/>
                <w:sz w:val="20"/>
                <w:szCs w:val="20"/>
              </w:rPr>
            </w:pPr>
            <w:r w:rsidRPr="00F23B76">
              <w:rPr>
                <w:color w:val="000000"/>
                <w:sz w:val="20"/>
                <w:szCs w:val="20"/>
              </w:rPr>
              <w:t>3 979,6</w:t>
            </w:r>
          </w:p>
        </w:tc>
        <w:tc>
          <w:tcPr>
            <w:tcW w:w="319" w:type="pct"/>
            <w:tcBorders>
              <w:top w:val="nil"/>
              <w:left w:val="nil"/>
              <w:bottom w:val="single" w:sz="4" w:space="0" w:color="auto"/>
              <w:right w:val="single" w:sz="4" w:space="0" w:color="auto"/>
            </w:tcBorders>
            <w:shd w:val="clear" w:color="auto" w:fill="auto"/>
            <w:noWrap/>
            <w:vAlign w:val="center"/>
            <w:hideMark/>
          </w:tcPr>
          <w:p w14:paraId="73141843" w14:textId="0233A895" w:rsidR="00F23B76" w:rsidRPr="00F23B76" w:rsidRDefault="00F23B76" w:rsidP="00F23B76">
            <w:pPr>
              <w:jc w:val="center"/>
              <w:rPr>
                <w:color w:val="000000"/>
                <w:spacing w:val="-12"/>
                <w:sz w:val="20"/>
                <w:szCs w:val="20"/>
              </w:rPr>
            </w:pPr>
            <w:r w:rsidRPr="00F23B76">
              <w:rPr>
                <w:color w:val="000000"/>
                <w:sz w:val="20"/>
                <w:szCs w:val="20"/>
              </w:rPr>
              <w:t>3 979,6</w:t>
            </w:r>
          </w:p>
        </w:tc>
      </w:tr>
      <w:tr w:rsidR="00F23B76" w:rsidRPr="00923733" w14:paraId="59B8CA10" w14:textId="77777777" w:rsidTr="00221EDB">
        <w:trPr>
          <w:trHeight w:val="465"/>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38FC1DD" w14:textId="77777777" w:rsidR="00F23B76" w:rsidRPr="00923733" w:rsidRDefault="00F23B76" w:rsidP="00F23B76">
            <w:pPr>
              <w:jc w:val="center"/>
              <w:rPr>
                <w:color w:val="000000"/>
                <w:spacing w:val="-12"/>
                <w:sz w:val="20"/>
                <w:szCs w:val="20"/>
              </w:rPr>
            </w:pPr>
            <w:r w:rsidRPr="00923733">
              <w:rPr>
                <w:color w:val="000000"/>
                <w:spacing w:val="-12"/>
                <w:sz w:val="20"/>
                <w:szCs w:val="20"/>
              </w:rPr>
              <w:t>25</w:t>
            </w:r>
          </w:p>
        </w:tc>
        <w:tc>
          <w:tcPr>
            <w:tcW w:w="863" w:type="pct"/>
            <w:tcBorders>
              <w:top w:val="nil"/>
              <w:left w:val="nil"/>
              <w:bottom w:val="single" w:sz="4" w:space="0" w:color="auto"/>
              <w:right w:val="single" w:sz="4" w:space="0" w:color="auto"/>
            </w:tcBorders>
            <w:shd w:val="clear" w:color="auto" w:fill="auto"/>
            <w:vAlign w:val="bottom"/>
            <w:hideMark/>
          </w:tcPr>
          <w:p w14:paraId="6D0D3F4E" w14:textId="77777777" w:rsidR="00F23B76" w:rsidRPr="00923733" w:rsidRDefault="00F23B76" w:rsidP="00F23B76">
            <w:pPr>
              <w:rPr>
                <w:color w:val="000000"/>
                <w:spacing w:val="-12"/>
                <w:sz w:val="20"/>
                <w:szCs w:val="20"/>
              </w:rPr>
            </w:pPr>
            <w:r w:rsidRPr="00923733">
              <w:rPr>
                <w:color w:val="000000"/>
                <w:spacing w:val="-12"/>
                <w:sz w:val="20"/>
                <w:szCs w:val="20"/>
              </w:rPr>
              <w:t xml:space="preserve">Котельная с. Смоленское </w:t>
            </w:r>
            <w:r w:rsidRPr="00923733">
              <w:rPr>
                <w:color w:val="000000"/>
                <w:spacing w:val="-12"/>
                <w:sz w:val="20"/>
                <w:szCs w:val="20"/>
              </w:rPr>
              <w:br/>
              <w:t>Смоленского сельского округа</w:t>
            </w:r>
          </w:p>
        </w:tc>
        <w:tc>
          <w:tcPr>
            <w:tcW w:w="319" w:type="pct"/>
            <w:tcBorders>
              <w:top w:val="nil"/>
              <w:left w:val="nil"/>
              <w:bottom w:val="single" w:sz="4" w:space="0" w:color="auto"/>
              <w:right w:val="single" w:sz="4" w:space="0" w:color="auto"/>
            </w:tcBorders>
            <w:shd w:val="clear" w:color="auto" w:fill="auto"/>
            <w:noWrap/>
            <w:vAlign w:val="center"/>
            <w:hideMark/>
          </w:tcPr>
          <w:p w14:paraId="304295A3" w14:textId="60533569" w:rsidR="00F23B76" w:rsidRPr="00F23B76" w:rsidRDefault="00F23B76" w:rsidP="00F23B76">
            <w:pPr>
              <w:jc w:val="center"/>
              <w:rPr>
                <w:color w:val="000000"/>
                <w:spacing w:val="-12"/>
                <w:sz w:val="20"/>
                <w:szCs w:val="20"/>
              </w:rPr>
            </w:pPr>
            <w:r w:rsidRPr="00F23B76">
              <w:rPr>
                <w:color w:val="000000"/>
                <w:sz w:val="20"/>
                <w:szCs w:val="20"/>
              </w:rPr>
              <w:t>2 822,2</w:t>
            </w:r>
          </w:p>
        </w:tc>
        <w:tc>
          <w:tcPr>
            <w:tcW w:w="319" w:type="pct"/>
            <w:tcBorders>
              <w:top w:val="nil"/>
              <w:left w:val="nil"/>
              <w:bottom w:val="single" w:sz="4" w:space="0" w:color="auto"/>
              <w:right w:val="single" w:sz="4" w:space="0" w:color="auto"/>
            </w:tcBorders>
            <w:shd w:val="clear" w:color="auto" w:fill="auto"/>
            <w:noWrap/>
            <w:vAlign w:val="center"/>
            <w:hideMark/>
          </w:tcPr>
          <w:p w14:paraId="05736343" w14:textId="50D448EE" w:rsidR="00F23B76" w:rsidRPr="00F23B76" w:rsidRDefault="00F23B76" w:rsidP="00F23B76">
            <w:pPr>
              <w:jc w:val="center"/>
              <w:rPr>
                <w:color w:val="000000"/>
                <w:spacing w:val="-12"/>
                <w:sz w:val="20"/>
                <w:szCs w:val="20"/>
              </w:rPr>
            </w:pPr>
            <w:r w:rsidRPr="00F23B76">
              <w:rPr>
                <w:color w:val="000000"/>
                <w:sz w:val="20"/>
                <w:szCs w:val="20"/>
              </w:rPr>
              <w:t>2 822,2</w:t>
            </w:r>
          </w:p>
        </w:tc>
        <w:tc>
          <w:tcPr>
            <w:tcW w:w="319" w:type="pct"/>
            <w:tcBorders>
              <w:top w:val="nil"/>
              <w:left w:val="nil"/>
              <w:bottom w:val="single" w:sz="4" w:space="0" w:color="auto"/>
              <w:right w:val="single" w:sz="4" w:space="0" w:color="auto"/>
            </w:tcBorders>
            <w:shd w:val="clear" w:color="auto" w:fill="auto"/>
            <w:noWrap/>
            <w:vAlign w:val="center"/>
            <w:hideMark/>
          </w:tcPr>
          <w:p w14:paraId="36B3BB09" w14:textId="165BA0B3" w:rsidR="00F23B76" w:rsidRPr="00F23B76" w:rsidRDefault="00F23B76" w:rsidP="00F23B76">
            <w:pPr>
              <w:jc w:val="center"/>
              <w:rPr>
                <w:color w:val="000000"/>
                <w:spacing w:val="-12"/>
                <w:sz w:val="20"/>
                <w:szCs w:val="20"/>
              </w:rPr>
            </w:pPr>
            <w:r w:rsidRPr="00F23B76">
              <w:rPr>
                <w:color w:val="000000"/>
                <w:sz w:val="20"/>
                <w:szCs w:val="20"/>
              </w:rPr>
              <w:t>2 822,2</w:t>
            </w:r>
          </w:p>
        </w:tc>
        <w:tc>
          <w:tcPr>
            <w:tcW w:w="319" w:type="pct"/>
            <w:tcBorders>
              <w:top w:val="nil"/>
              <w:left w:val="nil"/>
              <w:bottom w:val="single" w:sz="4" w:space="0" w:color="auto"/>
              <w:right w:val="single" w:sz="4" w:space="0" w:color="auto"/>
            </w:tcBorders>
            <w:shd w:val="clear" w:color="auto" w:fill="auto"/>
            <w:noWrap/>
            <w:vAlign w:val="center"/>
            <w:hideMark/>
          </w:tcPr>
          <w:p w14:paraId="281B1CDE" w14:textId="6C5BD2E8" w:rsidR="00F23B76" w:rsidRPr="00F23B76" w:rsidRDefault="00F23B76" w:rsidP="00F23B76">
            <w:pPr>
              <w:jc w:val="center"/>
              <w:rPr>
                <w:color w:val="000000"/>
                <w:spacing w:val="-12"/>
                <w:sz w:val="20"/>
                <w:szCs w:val="20"/>
              </w:rPr>
            </w:pPr>
            <w:r w:rsidRPr="00F23B76">
              <w:rPr>
                <w:color w:val="000000"/>
                <w:sz w:val="20"/>
                <w:szCs w:val="20"/>
              </w:rPr>
              <w:t>2 822,2</w:t>
            </w:r>
          </w:p>
        </w:tc>
        <w:tc>
          <w:tcPr>
            <w:tcW w:w="319" w:type="pct"/>
            <w:tcBorders>
              <w:top w:val="nil"/>
              <w:left w:val="nil"/>
              <w:bottom w:val="single" w:sz="4" w:space="0" w:color="auto"/>
              <w:right w:val="single" w:sz="4" w:space="0" w:color="auto"/>
            </w:tcBorders>
            <w:shd w:val="clear" w:color="auto" w:fill="auto"/>
            <w:noWrap/>
            <w:vAlign w:val="center"/>
            <w:hideMark/>
          </w:tcPr>
          <w:p w14:paraId="332F26E6" w14:textId="1F09B8EB"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32F40C83" w14:textId="6B7D33FE"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5790D7F4" w14:textId="715C1C83"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6AB987BA" w14:textId="30E4795C"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6A98CD79" w14:textId="3B5E45AC"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030F922C" w14:textId="66353F0B"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07675517" w14:textId="2BAFC2F6" w:rsidR="00F23B76" w:rsidRPr="00F23B76" w:rsidRDefault="00F23B76" w:rsidP="00F23B76">
            <w:pPr>
              <w:jc w:val="center"/>
              <w:rPr>
                <w:color w:val="000000"/>
                <w:spacing w:val="-12"/>
                <w:sz w:val="20"/>
                <w:szCs w:val="20"/>
              </w:rPr>
            </w:pPr>
            <w:r w:rsidRPr="00F23B76">
              <w:rPr>
                <w:color w:val="000000"/>
                <w:sz w:val="20"/>
                <w:szCs w:val="20"/>
              </w:rPr>
              <w:t>2 729,1</w:t>
            </w:r>
          </w:p>
        </w:tc>
        <w:tc>
          <w:tcPr>
            <w:tcW w:w="319" w:type="pct"/>
            <w:tcBorders>
              <w:top w:val="nil"/>
              <w:left w:val="nil"/>
              <w:bottom w:val="single" w:sz="4" w:space="0" w:color="auto"/>
              <w:right w:val="single" w:sz="4" w:space="0" w:color="auto"/>
            </w:tcBorders>
            <w:shd w:val="clear" w:color="auto" w:fill="auto"/>
            <w:noWrap/>
            <w:vAlign w:val="center"/>
            <w:hideMark/>
          </w:tcPr>
          <w:p w14:paraId="22380231" w14:textId="2745F56F" w:rsidR="00F23B76" w:rsidRPr="00F23B76" w:rsidRDefault="00F23B76" w:rsidP="00F23B76">
            <w:pPr>
              <w:jc w:val="center"/>
              <w:rPr>
                <w:color w:val="000000"/>
                <w:spacing w:val="-12"/>
                <w:sz w:val="20"/>
                <w:szCs w:val="20"/>
              </w:rPr>
            </w:pPr>
            <w:r w:rsidRPr="00F23B76">
              <w:rPr>
                <w:color w:val="000000"/>
                <w:sz w:val="20"/>
                <w:szCs w:val="20"/>
              </w:rPr>
              <w:t>2 729,1</w:t>
            </w:r>
          </w:p>
        </w:tc>
      </w:tr>
      <w:tr w:rsidR="00F23B76" w:rsidRPr="00923733" w14:paraId="61C0877D" w14:textId="77777777" w:rsidTr="00221EDB">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12CA237" w14:textId="77777777" w:rsidR="00F23B76" w:rsidRPr="00923733" w:rsidRDefault="00F23B76" w:rsidP="00F23B76">
            <w:pPr>
              <w:jc w:val="center"/>
              <w:rPr>
                <w:color w:val="000000"/>
                <w:spacing w:val="-12"/>
                <w:sz w:val="20"/>
                <w:szCs w:val="20"/>
              </w:rPr>
            </w:pPr>
            <w:r w:rsidRPr="00923733">
              <w:rPr>
                <w:color w:val="000000"/>
                <w:spacing w:val="-12"/>
                <w:sz w:val="20"/>
                <w:szCs w:val="20"/>
              </w:rPr>
              <w:t> </w:t>
            </w:r>
          </w:p>
        </w:tc>
        <w:tc>
          <w:tcPr>
            <w:tcW w:w="863" w:type="pct"/>
            <w:tcBorders>
              <w:top w:val="nil"/>
              <w:left w:val="nil"/>
              <w:bottom w:val="single" w:sz="4" w:space="0" w:color="auto"/>
              <w:right w:val="single" w:sz="4" w:space="0" w:color="auto"/>
            </w:tcBorders>
            <w:shd w:val="clear" w:color="auto" w:fill="auto"/>
            <w:noWrap/>
            <w:vAlign w:val="bottom"/>
            <w:hideMark/>
          </w:tcPr>
          <w:p w14:paraId="4857E468" w14:textId="77777777" w:rsidR="00F23B76" w:rsidRPr="00923733" w:rsidRDefault="00F23B76" w:rsidP="00F23B76">
            <w:pPr>
              <w:rPr>
                <w:color w:val="000000"/>
                <w:spacing w:val="-12"/>
                <w:sz w:val="20"/>
                <w:szCs w:val="20"/>
              </w:rPr>
            </w:pPr>
            <w:r w:rsidRPr="00923733">
              <w:rPr>
                <w:color w:val="000000"/>
                <w:spacing w:val="-12"/>
                <w:sz w:val="20"/>
                <w:szCs w:val="20"/>
              </w:rPr>
              <w:t>Итого:</w:t>
            </w:r>
          </w:p>
        </w:tc>
        <w:tc>
          <w:tcPr>
            <w:tcW w:w="319" w:type="pct"/>
            <w:tcBorders>
              <w:top w:val="nil"/>
              <w:left w:val="nil"/>
              <w:bottom w:val="single" w:sz="4" w:space="0" w:color="auto"/>
              <w:right w:val="single" w:sz="4" w:space="0" w:color="auto"/>
            </w:tcBorders>
            <w:shd w:val="clear" w:color="auto" w:fill="auto"/>
            <w:noWrap/>
            <w:vAlign w:val="center"/>
            <w:hideMark/>
          </w:tcPr>
          <w:p w14:paraId="6EE24E1C" w14:textId="170EBED6" w:rsidR="00F23B76" w:rsidRPr="00F23B76" w:rsidRDefault="00F23B76" w:rsidP="00F23B76">
            <w:pPr>
              <w:ind w:left="-94"/>
              <w:jc w:val="center"/>
              <w:rPr>
                <w:color w:val="000000"/>
                <w:spacing w:val="-12"/>
                <w:sz w:val="20"/>
                <w:szCs w:val="20"/>
              </w:rPr>
            </w:pPr>
            <w:r w:rsidRPr="00F23B76">
              <w:rPr>
                <w:color w:val="000000"/>
                <w:sz w:val="20"/>
                <w:szCs w:val="20"/>
              </w:rPr>
              <w:t>298 614,9</w:t>
            </w:r>
          </w:p>
        </w:tc>
        <w:tc>
          <w:tcPr>
            <w:tcW w:w="319" w:type="pct"/>
            <w:tcBorders>
              <w:top w:val="nil"/>
              <w:left w:val="nil"/>
              <w:bottom w:val="single" w:sz="4" w:space="0" w:color="auto"/>
              <w:right w:val="single" w:sz="4" w:space="0" w:color="auto"/>
            </w:tcBorders>
            <w:shd w:val="clear" w:color="auto" w:fill="auto"/>
            <w:noWrap/>
            <w:vAlign w:val="center"/>
            <w:hideMark/>
          </w:tcPr>
          <w:p w14:paraId="7ADB6A53" w14:textId="5FE5A434" w:rsidR="00F23B76" w:rsidRPr="00F23B76" w:rsidRDefault="00F23B76" w:rsidP="00F23B76">
            <w:pPr>
              <w:ind w:left="-94"/>
              <w:jc w:val="center"/>
              <w:rPr>
                <w:color w:val="000000"/>
                <w:spacing w:val="-12"/>
                <w:sz w:val="20"/>
                <w:szCs w:val="20"/>
              </w:rPr>
            </w:pPr>
            <w:r w:rsidRPr="00F23B76">
              <w:rPr>
                <w:color w:val="000000"/>
                <w:sz w:val="20"/>
                <w:szCs w:val="20"/>
              </w:rPr>
              <w:t>298 614,9</w:t>
            </w:r>
          </w:p>
        </w:tc>
        <w:tc>
          <w:tcPr>
            <w:tcW w:w="319" w:type="pct"/>
            <w:tcBorders>
              <w:top w:val="nil"/>
              <w:left w:val="nil"/>
              <w:bottom w:val="single" w:sz="4" w:space="0" w:color="auto"/>
              <w:right w:val="single" w:sz="4" w:space="0" w:color="auto"/>
            </w:tcBorders>
            <w:shd w:val="clear" w:color="auto" w:fill="auto"/>
            <w:noWrap/>
            <w:vAlign w:val="center"/>
            <w:hideMark/>
          </w:tcPr>
          <w:p w14:paraId="4E8AF08E" w14:textId="3384AE0E" w:rsidR="00F23B76" w:rsidRPr="00F23B76" w:rsidRDefault="00F23B76" w:rsidP="00F23B76">
            <w:pPr>
              <w:ind w:left="-94"/>
              <w:jc w:val="center"/>
              <w:rPr>
                <w:color w:val="000000"/>
                <w:spacing w:val="-12"/>
                <w:sz w:val="20"/>
                <w:szCs w:val="20"/>
              </w:rPr>
            </w:pPr>
            <w:r w:rsidRPr="00F23B76">
              <w:rPr>
                <w:color w:val="000000"/>
                <w:sz w:val="20"/>
                <w:szCs w:val="20"/>
              </w:rPr>
              <w:t>298 426,5</w:t>
            </w:r>
          </w:p>
        </w:tc>
        <w:tc>
          <w:tcPr>
            <w:tcW w:w="319" w:type="pct"/>
            <w:tcBorders>
              <w:top w:val="nil"/>
              <w:left w:val="nil"/>
              <w:bottom w:val="single" w:sz="4" w:space="0" w:color="auto"/>
              <w:right w:val="single" w:sz="4" w:space="0" w:color="auto"/>
            </w:tcBorders>
            <w:shd w:val="clear" w:color="auto" w:fill="auto"/>
            <w:noWrap/>
            <w:vAlign w:val="center"/>
            <w:hideMark/>
          </w:tcPr>
          <w:p w14:paraId="433B61E9" w14:textId="5F7231AF" w:rsidR="00F23B76" w:rsidRPr="00F23B76" w:rsidRDefault="00F23B76" w:rsidP="00F23B76">
            <w:pPr>
              <w:ind w:left="-94"/>
              <w:jc w:val="center"/>
              <w:rPr>
                <w:color w:val="000000"/>
                <w:spacing w:val="-12"/>
                <w:sz w:val="20"/>
                <w:szCs w:val="20"/>
              </w:rPr>
            </w:pPr>
            <w:r w:rsidRPr="00F23B76">
              <w:rPr>
                <w:color w:val="000000"/>
                <w:sz w:val="20"/>
                <w:szCs w:val="20"/>
              </w:rPr>
              <w:t>297 841,9</w:t>
            </w:r>
          </w:p>
        </w:tc>
        <w:tc>
          <w:tcPr>
            <w:tcW w:w="319" w:type="pct"/>
            <w:tcBorders>
              <w:top w:val="nil"/>
              <w:left w:val="nil"/>
              <w:bottom w:val="single" w:sz="4" w:space="0" w:color="auto"/>
              <w:right w:val="single" w:sz="4" w:space="0" w:color="auto"/>
            </w:tcBorders>
            <w:shd w:val="clear" w:color="auto" w:fill="auto"/>
            <w:noWrap/>
            <w:vAlign w:val="center"/>
            <w:hideMark/>
          </w:tcPr>
          <w:p w14:paraId="5827F7D1" w14:textId="1603F102" w:rsidR="00F23B76" w:rsidRPr="00F23B76" w:rsidRDefault="00F23B76" w:rsidP="00F23B76">
            <w:pPr>
              <w:ind w:left="-94"/>
              <w:jc w:val="center"/>
              <w:rPr>
                <w:color w:val="000000"/>
                <w:spacing w:val="-12"/>
                <w:sz w:val="20"/>
                <w:szCs w:val="20"/>
              </w:rPr>
            </w:pPr>
            <w:r w:rsidRPr="00F23B76">
              <w:rPr>
                <w:color w:val="000000"/>
                <w:sz w:val="20"/>
                <w:szCs w:val="20"/>
              </w:rPr>
              <w:t>296 278,3</w:t>
            </w:r>
          </w:p>
        </w:tc>
        <w:tc>
          <w:tcPr>
            <w:tcW w:w="319" w:type="pct"/>
            <w:tcBorders>
              <w:top w:val="nil"/>
              <w:left w:val="nil"/>
              <w:bottom w:val="single" w:sz="4" w:space="0" w:color="auto"/>
              <w:right w:val="single" w:sz="4" w:space="0" w:color="auto"/>
            </w:tcBorders>
            <w:shd w:val="clear" w:color="auto" w:fill="auto"/>
            <w:noWrap/>
            <w:vAlign w:val="center"/>
            <w:hideMark/>
          </w:tcPr>
          <w:p w14:paraId="105AF468" w14:textId="5C7FA4D2" w:rsidR="00F23B76" w:rsidRPr="00F23B76" w:rsidRDefault="00F23B76" w:rsidP="00F23B76">
            <w:pPr>
              <w:ind w:left="-94"/>
              <w:jc w:val="center"/>
              <w:rPr>
                <w:color w:val="000000"/>
                <w:spacing w:val="-12"/>
                <w:sz w:val="20"/>
                <w:szCs w:val="20"/>
              </w:rPr>
            </w:pPr>
            <w:r w:rsidRPr="00F23B76">
              <w:rPr>
                <w:color w:val="000000"/>
                <w:sz w:val="20"/>
                <w:szCs w:val="20"/>
              </w:rPr>
              <w:t>296 034,1</w:t>
            </w:r>
          </w:p>
        </w:tc>
        <w:tc>
          <w:tcPr>
            <w:tcW w:w="319" w:type="pct"/>
            <w:tcBorders>
              <w:top w:val="nil"/>
              <w:left w:val="nil"/>
              <w:bottom w:val="single" w:sz="4" w:space="0" w:color="auto"/>
              <w:right w:val="single" w:sz="4" w:space="0" w:color="auto"/>
            </w:tcBorders>
            <w:shd w:val="clear" w:color="auto" w:fill="auto"/>
            <w:noWrap/>
            <w:vAlign w:val="center"/>
            <w:hideMark/>
          </w:tcPr>
          <w:p w14:paraId="0C5EE757" w14:textId="4A74A5B0" w:rsidR="00F23B76" w:rsidRPr="00F23B76" w:rsidRDefault="00F23B76" w:rsidP="00F23B76">
            <w:pPr>
              <w:ind w:left="-94"/>
              <w:jc w:val="center"/>
              <w:rPr>
                <w:color w:val="000000"/>
                <w:spacing w:val="-12"/>
                <w:sz w:val="20"/>
                <w:szCs w:val="20"/>
              </w:rPr>
            </w:pPr>
            <w:r w:rsidRPr="00F23B76">
              <w:rPr>
                <w:color w:val="000000"/>
                <w:sz w:val="20"/>
                <w:szCs w:val="20"/>
              </w:rPr>
              <w:t>295 867,6</w:t>
            </w:r>
          </w:p>
        </w:tc>
        <w:tc>
          <w:tcPr>
            <w:tcW w:w="319" w:type="pct"/>
            <w:tcBorders>
              <w:top w:val="nil"/>
              <w:left w:val="nil"/>
              <w:bottom w:val="single" w:sz="4" w:space="0" w:color="auto"/>
              <w:right w:val="single" w:sz="4" w:space="0" w:color="auto"/>
            </w:tcBorders>
            <w:shd w:val="clear" w:color="auto" w:fill="auto"/>
            <w:noWrap/>
            <w:vAlign w:val="center"/>
            <w:hideMark/>
          </w:tcPr>
          <w:p w14:paraId="2FDDB8DE" w14:textId="7BF3072F" w:rsidR="00F23B76" w:rsidRPr="00F23B76" w:rsidRDefault="00F23B76" w:rsidP="00F23B76">
            <w:pPr>
              <w:ind w:left="-94"/>
              <w:jc w:val="center"/>
              <w:rPr>
                <w:color w:val="000000"/>
                <w:spacing w:val="-12"/>
                <w:sz w:val="20"/>
                <w:szCs w:val="20"/>
              </w:rPr>
            </w:pPr>
            <w:r w:rsidRPr="00F23B76">
              <w:rPr>
                <w:color w:val="000000"/>
                <w:sz w:val="20"/>
                <w:szCs w:val="20"/>
              </w:rPr>
              <w:t>295 822,6</w:t>
            </w:r>
          </w:p>
        </w:tc>
        <w:tc>
          <w:tcPr>
            <w:tcW w:w="319" w:type="pct"/>
            <w:tcBorders>
              <w:top w:val="nil"/>
              <w:left w:val="nil"/>
              <w:bottom w:val="single" w:sz="4" w:space="0" w:color="auto"/>
              <w:right w:val="single" w:sz="4" w:space="0" w:color="auto"/>
            </w:tcBorders>
            <w:shd w:val="clear" w:color="auto" w:fill="auto"/>
            <w:noWrap/>
            <w:vAlign w:val="center"/>
            <w:hideMark/>
          </w:tcPr>
          <w:p w14:paraId="6809E254" w14:textId="5EAA19D2" w:rsidR="00F23B76" w:rsidRPr="00F23B76" w:rsidRDefault="00F23B76" w:rsidP="00F23B76">
            <w:pPr>
              <w:ind w:left="-94"/>
              <w:jc w:val="center"/>
              <w:rPr>
                <w:color w:val="000000"/>
                <w:spacing w:val="-12"/>
                <w:sz w:val="20"/>
                <w:szCs w:val="20"/>
              </w:rPr>
            </w:pPr>
            <w:r w:rsidRPr="00F23B76">
              <w:rPr>
                <w:color w:val="000000"/>
                <w:sz w:val="20"/>
                <w:szCs w:val="20"/>
              </w:rPr>
              <w:t>295 670,6</w:t>
            </w:r>
          </w:p>
        </w:tc>
        <w:tc>
          <w:tcPr>
            <w:tcW w:w="319" w:type="pct"/>
            <w:tcBorders>
              <w:top w:val="nil"/>
              <w:left w:val="nil"/>
              <w:bottom w:val="single" w:sz="4" w:space="0" w:color="auto"/>
              <w:right w:val="single" w:sz="4" w:space="0" w:color="auto"/>
            </w:tcBorders>
            <w:shd w:val="clear" w:color="auto" w:fill="auto"/>
            <w:noWrap/>
            <w:vAlign w:val="center"/>
            <w:hideMark/>
          </w:tcPr>
          <w:p w14:paraId="5E3CADDE" w14:textId="1D2950DC" w:rsidR="00F23B76" w:rsidRPr="00F23B76" w:rsidRDefault="00F23B76" w:rsidP="00F23B76">
            <w:pPr>
              <w:ind w:left="-94"/>
              <w:jc w:val="center"/>
              <w:rPr>
                <w:color w:val="000000"/>
                <w:spacing w:val="-12"/>
                <w:sz w:val="20"/>
                <w:szCs w:val="20"/>
              </w:rPr>
            </w:pPr>
            <w:r w:rsidRPr="00F23B76">
              <w:rPr>
                <w:color w:val="000000"/>
                <w:sz w:val="20"/>
                <w:szCs w:val="20"/>
              </w:rPr>
              <w:t>295 362,0</w:t>
            </w:r>
          </w:p>
        </w:tc>
        <w:tc>
          <w:tcPr>
            <w:tcW w:w="319" w:type="pct"/>
            <w:tcBorders>
              <w:top w:val="nil"/>
              <w:left w:val="nil"/>
              <w:bottom w:val="single" w:sz="4" w:space="0" w:color="auto"/>
              <w:right w:val="single" w:sz="4" w:space="0" w:color="auto"/>
            </w:tcBorders>
            <w:shd w:val="clear" w:color="auto" w:fill="auto"/>
            <w:noWrap/>
            <w:vAlign w:val="center"/>
            <w:hideMark/>
          </w:tcPr>
          <w:p w14:paraId="58E7196E" w14:textId="5C43B3CC" w:rsidR="00F23B76" w:rsidRPr="00F23B76" w:rsidRDefault="00F23B76" w:rsidP="00F23B76">
            <w:pPr>
              <w:ind w:left="-94"/>
              <w:jc w:val="center"/>
              <w:rPr>
                <w:color w:val="000000"/>
                <w:spacing w:val="-12"/>
                <w:sz w:val="20"/>
                <w:szCs w:val="20"/>
              </w:rPr>
            </w:pPr>
            <w:r w:rsidRPr="00F23B76">
              <w:rPr>
                <w:color w:val="000000"/>
                <w:sz w:val="20"/>
                <w:szCs w:val="20"/>
              </w:rPr>
              <w:t>295 362,0</w:t>
            </w:r>
          </w:p>
        </w:tc>
        <w:tc>
          <w:tcPr>
            <w:tcW w:w="319" w:type="pct"/>
            <w:tcBorders>
              <w:top w:val="nil"/>
              <w:left w:val="nil"/>
              <w:bottom w:val="single" w:sz="4" w:space="0" w:color="auto"/>
              <w:right w:val="single" w:sz="4" w:space="0" w:color="auto"/>
            </w:tcBorders>
            <w:shd w:val="clear" w:color="auto" w:fill="auto"/>
            <w:noWrap/>
            <w:vAlign w:val="center"/>
            <w:hideMark/>
          </w:tcPr>
          <w:p w14:paraId="34C76D80" w14:textId="66443925" w:rsidR="00F23B76" w:rsidRPr="00F23B76" w:rsidRDefault="00F23B76" w:rsidP="00F23B76">
            <w:pPr>
              <w:ind w:left="-94"/>
              <w:jc w:val="center"/>
              <w:rPr>
                <w:color w:val="000000"/>
                <w:spacing w:val="-12"/>
                <w:sz w:val="20"/>
                <w:szCs w:val="20"/>
              </w:rPr>
            </w:pPr>
            <w:r w:rsidRPr="00F23B76">
              <w:rPr>
                <w:color w:val="000000"/>
                <w:sz w:val="20"/>
                <w:szCs w:val="20"/>
              </w:rPr>
              <w:t>295 362,0</w:t>
            </w:r>
          </w:p>
        </w:tc>
      </w:tr>
    </w:tbl>
    <w:p w14:paraId="3A60F669" w14:textId="0103FD41" w:rsidR="00C843C4" w:rsidRDefault="00C843C4" w:rsidP="00C843C4"/>
    <w:p w14:paraId="11174DBB" w14:textId="460DAB5E" w:rsidR="00F76868" w:rsidRDefault="00F76868" w:rsidP="00C843C4"/>
    <w:p w14:paraId="38382656" w14:textId="5D237979" w:rsidR="00F76868" w:rsidRDefault="00F76868" w:rsidP="00C843C4"/>
    <w:p w14:paraId="4E2A558A" w14:textId="77777777" w:rsidR="00F76868" w:rsidRDefault="00F76868" w:rsidP="00F72B6B">
      <w:pPr>
        <w:pStyle w:val="afff"/>
        <w:ind w:firstLine="0"/>
        <w:rPr>
          <w:rFonts w:asciiTheme="minorHAnsi" w:hAnsiTheme="minorHAnsi" w:cstheme="minorHAnsi"/>
          <w:sz w:val="20"/>
          <w:szCs w:val="20"/>
        </w:rPr>
        <w:sectPr w:rsidR="00F76868" w:rsidSect="00F76868">
          <w:footerReference w:type="default" r:id="rId14"/>
          <w:pgSz w:w="16838" w:h="11906" w:orient="landscape" w:code="9"/>
          <w:pgMar w:top="1418" w:right="851" w:bottom="851" w:left="851" w:header="170" w:footer="68" w:gutter="0"/>
          <w:pgBorders>
            <w:top w:val="single" w:sz="12" w:space="5" w:color="F79646" w:themeColor="accent6"/>
            <w:bottom w:val="thinThickSmallGap" w:sz="24" w:space="1" w:color="F79646" w:themeColor="accent6"/>
          </w:pgBorders>
          <w:cols w:space="708"/>
          <w:docGrid w:linePitch="360"/>
        </w:sectPr>
      </w:pPr>
    </w:p>
    <w:p w14:paraId="0DB1E485" w14:textId="631D6F13" w:rsidR="00853056" w:rsidRDefault="00853056" w:rsidP="00B327BC">
      <w:pPr>
        <w:pStyle w:val="1"/>
        <w:numPr>
          <w:ilvl w:val="0"/>
          <w:numId w:val="0"/>
        </w:numPr>
        <w:spacing w:before="0"/>
        <w:jc w:val="both"/>
      </w:pPr>
      <w:bookmarkStart w:id="23" w:name="_Toc61882567"/>
      <w:r>
        <w:lastRenderedPageBreak/>
        <w:t xml:space="preserve">3. Результаты </w:t>
      </w:r>
      <w:r w:rsidRPr="00501238">
        <w:t>расчетов по каждому источнику тепловой энергии нормативных запасов топлива</w:t>
      </w:r>
      <w:bookmarkEnd w:id="23"/>
      <w:r>
        <w:t xml:space="preserve"> </w:t>
      </w:r>
    </w:p>
    <w:p w14:paraId="7EB88128" w14:textId="76BD0F4F" w:rsidR="00B327BC" w:rsidRPr="004C7809" w:rsidRDefault="00B327BC" w:rsidP="00B327BC">
      <w:pPr>
        <w:pStyle w:val="a5"/>
        <w:rPr>
          <w:color w:val="000000" w:themeColor="text1"/>
        </w:rPr>
      </w:pPr>
      <w:r w:rsidRPr="004C7809">
        <w:rPr>
          <w:color w:val="000000" w:themeColor="text1"/>
        </w:rPr>
        <w:t xml:space="preserve">В таблице </w:t>
      </w:r>
      <w:r>
        <w:rPr>
          <w:noProof/>
          <w:color w:val="000000" w:themeColor="text1"/>
        </w:rPr>
        <w:t>2.8</w:t>
      </w:r>
      <w:r w:rsidRPr="004C7809">
        <w:rPr>
          <w:noProof/>
          <w:color w:val="000000" w:themeColor="text1"/>
        </w:rPr>
        <w:t xml:space="preserve"> </w:t>
      </w:r>
      <w:r w:rsidRPr="004C7809">
        <w:rPr>
          <w:color w:val="000000" w:themeColor="text1"/>
        </w:rPr>
        <w:t>приведены результаты расчетов запасов аварийного топлива по котельным в натуральном выражении с 201</w:t>
      </w:r>
      <w:r>
        <w:rPr>
          <w:color w:val="000000" w:themeColor="text1"/>
        </w:rPr>
        <w:t>9</w:t>
      </w:r>
      <w:r w:rsidR="00A4447E">
        <w:rPr>
          <w:color w:val="000000" w:themeColor="text1"/>
        </w:rPr>
        <w:t>-</w:t>
      </w:r>
      <w:r w:rsidRPr="004C7809">
        <w:rPr>
          <w:color w:val="000000" w:themeColor="text1"/>
        </w:rPr>
        <w:t>203</w:t>
      </w:r>
      <w:r w:rsidR="00A4447E">
        <w:rPr>
          <w:color w:val="000000" w:themeColor="text1"/>
        </w:rPr>
        <w:t>0</w:t>
      </w:r>
      <w:r w:rsidRPr="004C7809">
        <w:rPr>
          <w:color w:val="000000" w:themeColor="text1"/>
        </w:rPr>
        <w:t xml:space="preserve"> года</w:t>
      </w:r>
      <w:r w:rsidR="00A4447E">
        <w:rPr>
          <w:color w:val="000000" w:themeColor="text1"/>
        </w:rPr>
        <w:t>х</w:t>
      </w:r>
      <w:r w:rsidRPr="004C7809">
        <w:rPr>
          <w:color w:val="000000" w:themeColor="text1"/>
        </w:rPr>
        <w:t>.</w:t>
      </w:r>
    </w:p>
    <w:p w14:paraId="266B8CC0" w14:textId="24B444D3" w:rsidR="00B327BC" w:rsidRPr="00122C6F" w:rsidRDefault="00B327BC" w:rsidP="00B327BC">
      <w:pPr>
        <w:pStyle w:val="afff"/>
        <w:ind w:firstLine="0"/>
        <w:jc w:val="both"/>
        <w:rPr>
          <w:rFonts w:asciiTheme="minorHAnsi" w:hAnsiTheme="minorHAnsi" w:cstheme="minorHAnsi"/>
          <w:spacing w:val="-5"/>
        </w:rPr>
      </w:pPr>
      <w:bookmarkStart w:id="24" w:name="_Toc61882590"/>
      <w:r w:rsidRPr="00122C6F">
        <w:rPr>
          <w:rFonts w:asciiTheme="minorHAnsi" w:hAnsiTheme="minorHAnsi" w:cstheme="minorHAnsi"/>
        </w:rPr>
        <w:t xml:space="preserve">Таблица </w:t>
      </w:r>
      <w:r w:rsidR="00A467D9" w:rsidRPr="00122C6F">
        <w:rPr>
          <w:rFonts w:asciiTheme="minorHAnsi" w:hAnsiTheme="minorHAnsi" w:cstheme="minorHAnsi"/>
        </w:rPr>
        <w:t>2.</w:t>
      </w:r>
      <w:r w:rsidR="00A467D9" w:rsidRPr="00122C6F">
        <w:rPr>
          <w:rFonts w:asciiTheme="minorHAnsi" w:hAnsiTheme="minorHAnsi" w:cstheme="minorHAnsi"/>
        </w:rPr>
        <w:fldChar w:fldCharType="begin"/>
      </w:r>
      <w:r w:rsidR="00A467D9" w:rsidRPr="00122C6F">
        <w:rPr>
          <w:rFonts w:asciiTheme="minorHAnsi" w:hAnsiTheme="minorHAnsi" w:cstheme="minorHAnsi"/>
        </w:rPr>
        <w:instrText xml:space="preserve"> SEQ Таблица \* ARABIC </w:instrText>
      </w:r>
      <w:r w:rsidR="00A467D9" w:rsidRPr="00122C6F">
        <w:rPr>
          <w:rFonts w:asciiTheme="minorHAnsi" w:hAnsiTheme="minorHAnsi" w:cstheme="minorHAnsi"/>
        </w:rPr>
        <w:fldChar w:fldCharType="separate"/>
      </w:r>
      <w:r w:rsidR="00240DD3">
        <w:rPr>
          <w:rFonts w:asciiTheme="minorHAnsi" w:hAnsiTheme="minorHAnsi" w:cstheme="minorHAnsi"/>
          <w:noProof/>
        </w:rPr>
        <w:t>8</w:t>
      </w:r>
      <w:r w:rsidR="00A467D9" w:rsidRPr="00122C6F">
        <w:rPr>
          <w:rFonts w:asciiTheme="minorHAnsi" w:hAnsiTheme="minorHAnsi" w:cstheme="minorHAnsi"/>
        </w:rPr>
        <w:fldChar w:fldCharType="end"/>
      </w:r>
      <w:r w:rsidRPr="00122C6F">
        <w:rPr>
          <w:rFonts w:asciiTheme="minorHAnsi" w:hAnsiTheme="minorHAnsi" w:cstheme="minorHAnsi"/>
        </w:rPr>
        <w:t>-</w:t>
      </w:r>
      <w:r w:rsidRPr="00122C6F">
        <w:rPr>
          <w:rFonts w:asciiTheme="minorHAnsi" w:hAnsiTheme="minorHAnsi" w:cstheme="minorHAnsi"/>
          <w:color w:val="000000"/>
          <w:shd w:val="clear" w:color="auto" w:fill="FFFFFF"/>
        </w:rPr>
        <w:t xml:space="preserve">Нормативные запасы топлива на котельных </w:t>
      </w:r>
      <w:r w:rsidR="002120C3">
        <w:rPr>
          <w:rFonts w:asciiTheme="minorHAnsi" w:hAnsiTheme="minorHAnsi" w:cstheme="minorHAnsi"/>
        </w:rPr>
        <w:t>городского округа город</w:t>
      </w:r>
      <w:r w:rsidR="00692707">
        <w:rPr>
          <w:rFonts w:asciiTheme="minorHAnsi" w:hAnsiTheme="minorHAnsi" w:cstheme="minorHAnsi"/>
        </w:rPr>
        <w:t xml:space="preserve"> </w:t>
      </w:r>
      <w:r w:rsidR="002120C3">
        <w:rPr>
          <w:rFonts w:asciiTheme="minorHAnsi" w:hAnsiTheme="minorHAnsi" w:cstheme="minorHAnsi"/>
        </w:rPr>
        <w:t>Переславль-Залесский</w:t>
      </w:r>
      <w:r w:rsidRPr="00122C6F">
        <w:rPr>
          <w:rFonts w:asciiTheme="minorHAnsi" w:hAnsiTheme="minorHAnsi" w:cstheme="minorHAnsi"/>
        </w:rPr>
        <w:t xml:space="preserve"> Ярославской области в</w:t>
      </w:r>
      <w:r w:rsidRPr="00122C6F">
        <w:rPr>
          <w:rFonts w:asciiTheme="minorHAnsi" w:hAnsiTheme="minorHAnsi" w:cstheme="minorHAnsi"/>
          <w:spacing w:val="-10"/>
        </w:rPr>
        <w:t xml:space="preserve"> </w:t>
      </w:r>
      <w:r w:rsidRPr="00122C6F">
        <w:rPr>
          <w:rFonts w:asciiTheme="minorHAnsi" w:hAnsiTheme="minorHAnsi" w:cstheme="minorHAnsi"/>
          <w:spacing w:val="-6"/>
        </w:rPr>
        <w:t>2019-203</w:t>
      </w:r>
      <w:r w:rsidR="00A4447E">
        <w:rPr>
          <w:rFonts w:asciiTheme="minorHAnsi" w:hAnsiTheme="minorHAnsi" w:cstheme="minorHAnsi"/>
          <w:spacing w:val="-6"/>
        </w:rPr>
        <w:t>0</w:t>
      </w:r>
      <w:r w:rsidRPr="00122C6F">
        <w:rPr>
          <w:rFonts w:asciiTheme="minorHAnsi" w:hAnsiTheme="minorHAnsi" w:cstheme="minorHAnsi"/>
          <w:spacing w:val="-9"/>
        </w:rPr>
        <w:t xml:space="preserve"> </w:t>
      </w:r>
      <w:r w:rsidRPr="00122C6F">
        <w:rPr>
          <w:rFonts w:asciiTheme="minorHAnsi" w:hAnsiTheme="minorHAnsi" w:cstheme="minorHAnsi"/>
          <w:spacing w:val="-5"/>
        </w:rPr>
        <w:t>годах</w:t>
      </w:r>
      <w:bookmarkEnd w:id="24"/>
    </w:p>
    <w:tbl>
      <w:tblPr>
        <w:tblW w:w="5000" w:type="pct"/>
        <w:tblLook w:val="04A0" w:firstRow="1" w:lastRow="0" w:firstColumn="1" w:lastColumn="0" w:noHBand="0" w:noVBand="1"/>
      </w:tblPr>
      <w:tblGrid>
        <w:gridCol w:w="1085"/>
        <w:gridCol w:w="712"/>
        <w:gridCol w:w="712"/>
        <w:gridCol w:w="712"/>
        <w:gridCol w:w="712"/>
        <w:gridCol w:w="712"/>
        <w:gridCol w:w="712"/>
        <w:gridCol w:w="712"/>
        <w:gridCol w:w="712"/>
        <w:gridCol w:w="712"/>
        <w:gridCol w:w="712"/>
        <w:gridCol w:w="713"/>
        <w:gridCol w:w="709"/>
      </w:tblGrid>
      <w:tr w:rsidR="00017A83" w:rsidRPr="00017A83" w14:paraId="68226A11" w14:textId="77777777" w:rsidTr="00017A83">
        <w:trPr>
          <w:trHeight w:val="300"/>
          <w:tblHeader/>
        </w:trPr>
        <w:tc>
          <w:tcPr>
            <w:tcW w:w="5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C3149"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20EB7618"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041E2F85"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1511A8A8"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617FF65E"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051B5CFA"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05CA9AB8"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489E4BA7"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7BC91217"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6BC8070C"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73C33996"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238534CB"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4847089E"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7B86624F"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BF1C2" w14:textId="77777777" w:rsidR="00017A83" w:rsidRPr="00017A83" w:rsidRDefault="00017A83" w:rsidP="00017A83">
            <w:pPr>
              <w:jc w:val="center"/>
              <w:rPr>
                <w:color w:val="000000"/>
                <w:sz w:val="18"/>
                <w:szCs w:val="18"/>
              </w:rPr>
            </w:pPr>
            <w:r w:rsidRPr="00017A83">
              <w:rPr>
                <w:color w:val="000000"/>
                <w:sz w:val="18"/>
                <w:szCs w:val="18"/>
              </w:rPr>
              <w:t>Котельная ООО "ЭкоПетровск"</w:t>
            </w:r>
          </w:p>
        </w:tc>
      </w:tr>
      <w:tr w:rsidR="00017A83" w:rsidRPr="00017A83" w14:paraId="3D37A96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D7671CC"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73F89E1C"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23D693E1"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9F3F461"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1EF31EAF"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FECD359"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B74EAE0"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F6382CA"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279D837C"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0C9E883"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3CE9D9D5"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2569DF6"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FF6E18C" w14:textId="77777777" w:rsidR="00017A83" w:rsidRPr="00017A83" w:rsidRDefault="00017A83" w:rsidP="00017A83">
            <w:pPr>
              <w:jc w:val="center"/>
              <w:rPr>
                <w:color w:val="000000"/>
                <w:sz w:val="18"/>
                <w:szCs w:val="18"/>
              </w:rPr>
            </w:pPr>
            <w:r w:rsidRPr="00017A83">
              <w:rPr>
                <w:color w:val="000000"/>
                <w:sz w:val="18"/>
                <w:szCs w:val="18"/>
              </w:rPr>
              <w:t>1,13</w:t>
            </w:r>
          </w:p>
        </w:tc>
      </w:tr>
      <w:tr w:rsidR="00017A83" w:rsidRPr="00017A83" w14:paraId="32C6453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B69A8E9"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3F81AEB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D19560F"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0076FA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852B98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8A4267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C639F9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4EDEB8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670553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E81A59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EB9D1A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9AC673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601166E"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752482D9"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B592A5C"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26BB0927"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05AEF36"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B97E6D9"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3D7FF2F7"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7098C95D"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3071FA9C"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1FA7F609"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09967610"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C3BFF87"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54C6D554"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6AF2D7F2" w14:textId="77777777" w:rsidR="00017A83" w:rsidRPr="00017A83" w:rsidRDefault="00017A83" w:rsidP="00017A83">
            <w:pPr>
              <w:jc w:val="center"/>
              <w:rPr>
                <w:color w:val="000000"/>
                <w:sz w:val="18"/>
                <w:szCs w:val="18"/>
              </w:rPr>
            </w:pPr>
            <w:r w:rsidRPr="00017A83">
              <w:rPr>
                <w:color w:val="000000"/>
                <w:sz w:val="18"/>
                <w:szCs w:val="18"/>
              </w:rPr>
              <w:t>1,13</w:t>
            </w:r>
          </w:p>
        </w:tc>
        <w:tc>
          <w:tcPr>
            <w:tcW w:w="374" w:type="pct"/>
            <w:tcBorders>
              <w:top w:val="nil"/>
              <w:left w:val="nil"/>
              <w:bottom w:val="single" w:sz="4" w:space="0" w:color="auto"/>
              <w:right w:val="single" w:sz="4" w:space="0" w:color="auto"/>
            </w:tcBorders>
            <w:shd w:val="clear" w:color="auto" w:fill="auto"/>
            <w:noWrap/>
            <w:vAlign w:val="center"/>
            <w:hideMark/>
          </w:tcPr>
          <w:p w14:paraId="0153565B" w14:textId="77777777" w:rsidR="00017A83" w:rsidRPr="00017A83" w:rsidRDefault="00017A83" w:rsidP="00017A83">
            <w:pPr>
              <w:jc w:val="center"/>
              <w:rPr>
                <w:color w:val="000000"/>
                <w:sz w:val="18"/>
                <w:szCs w:val="18"/>
              </w:rPr>
            </w:pPr>
            <w:r w:rsidRPr="00017A83">
              <w:rPr>
                <w:color w:val="000000"/>
                <w:sz w:val="18"/>
                <w:szCs w:val="18"/>
              </w:rPr>
              <w:t>1,13</w:t>
            </w:r>
          </w:p>
        </w:tc>
      </w:tr>
      <w:tr w:rsidR="00017A83" w:rsidRPr="00017A83" w14:paraId="2783BEC9"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CBBF7" w14:textId="77777777" w:rsidR="00017A83" w:rsidRPr="00017A83" w:rsidRDefault="00017A83" w:rsidP="00017A83">
            <w:pPr>
              <w:jc w:val="center"/>
              <w:rPr>
                <w:color w:val="000000"/>
                <w:sz w:val="18"/>
                <w:szCs w:val="18"/>
              </w:rPr>
            </w:pPr>
            <w:r w:rsidRPr="00017A83">
              <w:rPr>
                <w:color w:val="000000"/>
                <w:sz w:val="18"/>
                <w:szCs w:val="18"/>
              </w:rPr>
              <w:t>Котельная ООО "МЭС" Чкаловский</w:t>
            </w:r>
          </w:p>
        </w:tc>
      </w:tr>
      <w:tr w:rsidR="00017A83" w:rsidRPr="00017A83" w14:paraId="489473C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43AE683"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62A9D99F"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290EA525"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31E24400"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50577962"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46D88615"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7B9CB987"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46867172"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2EBAF091"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54ABAF76"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597711F7"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47F9113D"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9172934"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43B849BF"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22A6281"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2F118DBC"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F7738D8"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2BCC9541"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6286AFD5"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64147AAF"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00B37288"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F3D6E8B"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2C6D1F7"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5071E5B1"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3C85A5F8"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6E3CFFCB"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352E13BF" w14:textId="77777777" w:rsidR="00017A83" w:rsidRPr="00017A83" w:rsidRDefault="00017A83" w:rsidP="00017A83">
            <w:pPr>
              <w:jc w:val="center"/>
              <w:rPr>
                <w:color w:val="000000"/>
                <w:sz w:val="18"/>
                <w:szCs w:val="18"/>
              </w:rPr>
            </w:pPr>
            <w:r w:rsidRPr="00017A83">
              <w:rPr>
                <w:color w:val="000000"/>
                <w:sz w:val="18"/>
                <w:szCs w:val="18"/>
              </w:rPr>
              <w:t>0,12</w:t>
            </w:r>
          </w:p>
        </w:tc>
      </w:tr>
      <w:tr w:rsidR="00017A83" w:rsidRPr="00017A83" w14:paraId="222032F3"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FF2098B"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5364D537"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5E546FE7"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6855D159"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3F4D3AC5"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10D45F93"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3E63533C"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037CED8E" w14:textId="77777777" w:rsidR="00017A83" w:rsidRPr="00017A83" w:rsidRDefault="00017A83" w:rsidP="00017A83">
            <w:pPr>
              <w:jc w:val="center"/>
              <w:rPr>
                <w:color w:val="000000"/>
                <w:sz w:val="18"/>
                <w:szCs w:val="18"/>
              </w:rPr>
            </w:pPr>
            <w:r w:rsidRPr="00017A83">
              <w:rPr>
                <w:color w:val="000000"/>
                <w:sz w:val="18"/>
                <w:szCs w:val="18"/>
              </w:rPr>
              <w:t>0,69</w:t>
            </w:r>
          </w:p>
        </w:tc>
        <w:tc>
          <w:tcPr>
            <w:tcW w:w="374" w:type="pct"/>
            <w:tcBorders>
              <w:top w:val="nil"/>
              <w:left w:val="nil"/>
              <w:bottom w:val="single" w:sz="4" w:space="0" w:color="auto"/>
              <w:right w:val="single" w:sz="4" w:space="0" w:color="auto"/>
            </w:tcBorders>
            <w:shd w:val="clear" w:color="auto" w:fill="auto"/>
            <w:noWrap/>
            <w:vAlign w:val="center"/>
            <w:hideMark/>
          </w:tcPr>
          <w:p w14:paraId="6AB2225F" w14:textId="77777777" w:rsidR="00017A83" w:rsidRPr="00017A83" w:rsidRDefault="00017A83" w:rsidP="00017A83">
            <w:pPr>
              <w:jc w:val="center"/>
              <w:rPr>
                <w:color w:val="000000"/>
                <w:sz w:val="18"/>
                <w:szCs w:val="18"/>
              </w:rPr>
            </w:pPr>
            <w:r w:rsidRPr="00017A83">
              <w:rPr>
                <w:color w:val="000000"/>
                <w:sz w:val="18"/>
                <w:szCs w:val="18"/>
              </w:rPr>
              <w:t>0,68</w:t>
            </w:r>
          </w:p>
        </w:tc>
        <w:tc>
          <w:tcPr>
            <w:tcW w:w="374" w:type="pct"/>
            <w:tcBorders>
              <w:top w:val="nil"/>
              <w:left w:val="nil"/>
              <w:bottom w:val="single" w:sz="4" w:space="0" w:color="auto"/>
              <w:right w:val="single" w:sz="4" w:space="0" w:color="auto"/>
            </w:tcBorders>
            <w:shd w:val="clear" w:color="auto" w:fill="auto"/>
            <w:noWrap/>
            <w:vAlign w:val="center"/>
            <w:hideMark/>
          </w:tcPr>
          <w:p w14:paraId="4EDD82C8" w14:textId="77777777" w:rsidR="00017A83" w:rsidRPr="00017A83" w:rsidRDefault="00017A83" w:rsidP="00017A83">
            <w:pPr>
              <w:jc w:val="center"/>
              <w:rPr>
                <w:color w:val="000000"/>
                <w:sz w:val="18"/>
                <w:szCs w:val="18"/>
              </w:rPr>
            </w:pPr>
            <w:r w:rsidRPr="00017A83">
              <w:rPr>
                <w:color w:val="000000"/>
                <w:sz w:val="18"/>
                <w:szCs w:val="18"/>
              </w:rPr>
              <w:t>0,68</w:t>
            </w:r>
          </w:p>
        </w:tc>
        <w:tc>
          <w:tcPr>
            <w:tcW w:w="374" w:type="pct"/>
            <w:tcBorders>
              <w:top w:val="nil"/>
              <w:left w:val="nil"/>
              <w:bottom w:val="single" w:sz="4" w:space="0" w:color="auto"/>
              <w:right w:val="single" w:sz="4" w:space="0" w:color="auto"/>
            </w:tcBorders>
            <w:shd w:val="clear" w:color="auto" w:fill="auto"/>
            <w:noWrap/>
            <w:vAlign w:val="center"/>
            <w:hideMark/>
          </w:tcPr>
          <w:p w14:paraId="22EF1E8E" w14:textId="77777777" w:rsidR="00017A83" w:rsidRPr="00017A83" w:rsidRDefault="00017A83" w:rsidP="00017A83">
            <w:pPr>
              <w:jc w:val="center"/>
              <w:rPr>
                <w:color w:val="000000"/>
                <w:sz w:val="18"/>
                <w:szCs w:val="18"/>
              </w:rPr>
            </w:pPr>
            <w:r w:rsidRPr="00017A83">
              <w:rPr>
                <w:color w:val="000000"/>
                <w:sz w:val="18"/>
                <w:szCs w:val="18"/>
              </w:rPr>
              <w:t>0,68</w:t>
            </w:r>
          </w:p>
        </w:tc>
        <w:tc>
          <w:tcPr>
            <w:tcW w:w="374" w:type="pct"/>
            <w:tcBorders>
              <w:top w:val="nil"/>
              <w:left w:val="nil"/>
              <w:bottom w:val="single" w:sz="4" w:space="0" w:color="auto"/>
              <w:right w:val="single" w:sz="4" w:space="0" w:color="auto"/>
            </w:tcBorders>
            <w:shd w:val="clear" w:color="auto" w:fill="auto"/>
            <w:noWrap/>
            <w:vAlign w:val="center"/>
            <w:hideMark/>
          </w:tcPr>
          <w:p w14:paraId="4A73F6A4" w14:textId="77777777" w:rsidR="00017A83" w:rsidRPr="00017A83" w:rsidRDefault="00017A83" w:rsidP="00017A83">
            <w:pPr>
              <w:jc w:val="center"/>
              <w:rPr>
                <w:color w:val="000000"/>
                <w:sz w:val="18"/>
                <w:szCs w:val="18"/>
              </w:rPr>
            </w:pPr>
            <w:r w:rsidRPr="00017A83">
              <w:rPr>
                <w:color w:val="000000"/>
                <w:sz w:val="18"/>
                <w:szCs w:val="18"/>
              </w:rPr>
              <w:t>0,68</w:t>
            </w:r>
          </w:p>
        </w:tc>
        <w:tc>
          <w:tcPr>
            <w:tcW w:w="374" w:type="pct"/>
            <w:tcBorders>
              <w:top w:val="nil"/>
              <w:left w:val="nil"/>
              <w:bottom w:val="single" w:sz="4" w:space="0" w:color="auto"/>
              <w:right w:val="single" w:sz="4" w:space="0" w:color="auto"/>
            </w:tcBorders>
            <w:shd w:val="clear" w:color="auto" w:fill="auto"/>
            <w:noWrap/>
            <w:vAlign w:val="center"/>
            <w:hideMark/>
          </w:tcPr>
          <w:p w14:paraId="5DC9CF3D" w14:textId="77777777" w:rsidR="00017A83" w:rsidRPr="00017A83" w:rsidRDefault="00017A83" w:rsidP="00017A83">
            <w:pPr>
              <w:jc w:val="center"/>
              <w:rPr>
                <w:color w:val="000000"/>
                <w:sz w:val="18"/>
                <w:szCs w:val="18"/>
              </w:rPr>
            </w:pPr>
            <w:r w:rsidRPr="00017A83">
              <w:rPr>
                <w:color w:val="000000"/>
                <w:sz w:val="18"/>
                <w:szCs w:val="18"/>
              </w:rPr>
              <w:t>0,68</w:t>
            </w:r>
          </w:p>
        </w:tc>
      </w:tr>
      <w:tr w:rsidR="00017A83" w:rsidRPr="00017A83" w14:paraId="593A481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84F5B4F"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276EC708" w14:textId="77777777" w:rsidR="00017A83" w:rsidRPr="00017A83" w:rsidRDefault="00017A83" w:rsidP="00017A83">
            <w:pPr>
              <w:jc w:val="center"/>
              <w:rPr>
                <w:color w:val="000000"/>
                <w:sz w:val="18"/>
                <w:szCs w:val="18"/>
              </w:rPr>
            </w:pPr>
            <w:r w:rsidRPr="00017A83">
              <w:rPr>
                <w:color w:val="000000"/>
                <w:sz w:val="18"/>
                <w:szCs w:val="18"/>
              </w:rPr>
              <w:t>0,82</w:t>
            </w:r>
          </w:p>
        </w:tc>
        <w:tc>
          <w:tcPr>
            <w:tcW w:w="374" w:type="pct"/>
            <w:tcBorders>
              <w:top w:val="nil"/>
              <w:left w:val="nil"/>
              <w:bottom w:val="single" w:sz="4" w:space="0" w:color="auto"/>
              <w:right w:val="single" w:sz="4" w:space="0" w:color="auto"/>
            </w:tcBorders>
            <w:shd w:val="clear" w:color="auto" w:fill="auto"/>
            <w:noWrap/>
            <w:vAlign w:val="center"/>
            <w:hideMark/>
          </w:tcPr>
          <w:p w14:paraId="5FD655DF" w14:textId="77777777" w:rsidR="00017A83" w:rsidRPr="00017A83" w:rsidRDefault="00017A83" w:rsidP="00017A83">
            <w:pPr>
              <w:jc w:val="center"/>
              <w:rPr>
                <w:color w:val="000000"/>
                <w:sz w:val="18"/>
                <w:szCs w:val="18"/>
              </w:rPr>
            </w:pPr>
            <w:r w:rsidRPr="00017A83">
              <w:rPr>
                <w:color w:val="000000"/>
                <w:sz w:val="18"/>
                <w:szCs w:val="18"/>
              </w:rPr>
              <w:t>0,82</w:t>
            </w:r>
          </w:p>
        </w:tc>
        <w:tc>
          <w:tcPr>
            <w:tcW w:w="374" w:type="pct"/>
            <w:tcBorders>
              <w:top w:val="nil"/>
              <w:left w:val="nil"/>
              <w:bottom w:val="single" w:sz="4" w:space="0" w:color="auto"/>
              <w:right w:val="single" w:sz="4" w:space="0" w:color="auto"/>
            </w:tcBorders>
            <w:shd w:val="clear" w:color="auto" w:fill="auto"/>
            <w:noWrap/>
            <w:vAlign w:val="center"/>
            <w:hideMark/>
          </w:tcPr>
          <w:p w14:paraId="3CA92F4B"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41881D93"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1DE35544"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354AC268"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1010EC2C"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74410609" w14:textId="77777777" w:rsidR="00017A83" w:rsidRPr="00017A83" w:rsidRDefault="00017A83" w:rsidP="00017A83">
            <w:pPr>
              <w:jc w:val="center"/>
              <w:rPr>
                <w:color w:val="000000"/>
                <w:sz w:val="18"/>
                <w:szCs w:val="18"/>
              </w:rPr>
            </w:pPr>
            <w:r w:rsidRPr="00017A83">
              <w:rPr>
                <w:color w:val="000000"/>
                <w:sz w:val="18"/>
                <w:szCs w:val="18"/>
              </w:rPr>
              <w:t>0,81</w:t>
            </w:r>
          </w:p>
        </w:tc>
        <w:tc>
          <w:tcPr>
            <w:tcW w:w="374" w:type="pct"/>
            <w:tcBorders>
              <w:top w:val="nil"/>
              <w:left w:val="nil"/>
              <w:bottom w:val="single" w:sz="4" w:space="0" w:color="auto"/>
              <w:right w:val="single" w:sz="4" w:space="0" w:color="auto"/>
            </w:tcBorders>
            <w:shd w:val="clear" w:color="auto" w:fill="auto"/>
            <w:noWrap/>
            <w:vAlign w:val="center"/>
            <w:hideMark/>
          </w:tcPr>
          <w:p w14:paraId="7D916DFE" w14:textId="77777777" w:rsidR="00017A83" w:rsidRPr="00017A83" w:rsidRDefault="00017A83" w:rsidP="00017A83">
            <w:pPr>
              <w:jc w:val="center"/>
              <w:rPr>
                <w:color w:val="000000"/>
                <w:sz w:val="18"/>
                <w:szCs w:val="18"/>
              </w:rPr>
            </w:pPr>
            <w:r w:rsidRPr="00017A83">
              <w:rPr>
                <w:color w:val="000000"/>
                <w:sz w:val="18"/>
                <w:szCs w:val="18"/>
              </w:rPr>
              <w:t>0,80</w:t>
            </w:r>
          </w:p>
        </w:tc>
        <w:tc>
          <w:tcPr>
            <w:tcW w:w="374" w:type="pct"/>
            <w:tcBorders>
              <w:top w:val="nil"/>
              <w:left w:val="nil"/>
              <w:bottom w:val="single" w:sz="4" w:space="0" w:color="auto"/>
              <w:right w:val="single" w:sz="4" w:space="0" w:color="auto"/>
            </w:tcBorders>
            <w:shd w:val="clear" w:color="auto" w:fill="auto"/>
            <w:noWrap/>
            <w:vAlign w:val="center"/>
            <w:hideMark/>
          </w:tcPr>
          <w:p w14:paraId="4F35AAAD" w14:textId="77777777" w:rsidR="00017A83" w:rsidRPr="00017A83" w:rsidRDefault="00017A83" w:rsidP="00017A83">
            <w:pPr>
              <w:jc w:val="center"/>
              <w:rPr>
                <w:color w:val="000000"/>
                <w:sz w:val="18"/>
                <w:szCs w:val="18"/>
              </w:rPr>
            </w:pPr>
            <w:r w:rsidRPr="00017A83">
              <w:rPr>
                <w:color w:val="000000"/>
                <w:sz w:val="18"/>
                <w:szCs w:val="18"/>
              </w:rPr>
              <w:t>0,80</w:t>
            </w:r>
          </w:p>
        </w:tc>
        <w:tc>
          <w:tcPr>
            <w:tcW w:w="374" w:type="pct"/>
            <w:tcBorders>
              <w:top w:val="nil"/>
              <w:left w:val="nil"/>
              <w:bottom w:val="single" w:sz="4" w:space="0" w:color="auto"/>
              <w:right w:val="single" w:sz="4" w:space="0" w:color="auto"/>
            </w:tcBorders>
            <w:shd w:val="clear" w:color="auto" w:fill="auto"/>
            <w:noWrap/>
            <w:vAlign w:val="center"/>
            <w:hideMark/>
          </w:tcPr>
          <w:p w14:paraId="58E17CFF" w14:textId="77777777" w:rsidR="00017A83" w:rsidRPr="00017A83" w:rsidRDefault="00017A83" w:rsidP="00017A83">
            <w:pPr>
              <w:jc w:val="center"/>
              <w:rPr>
                <w:color w:val="000000"/>
                <w:sz w:val="18"/>
                <w:szCs w:val="18"/>
              </w:rPr>
            </w:pPr>
            <w:r w:rsidRPr="00017A83">
              <w:rPr>
                <w:color w:val="000000"/>
                <w:sz w:val="18"/>
                <w:szCs w:val="18"/>
              </w:rPr>
              <w:t>0,80</w:t>
            </w:r>
          </w:p>
        </w:tc>
        <w:tc>
          <w:tcPr>
            <w:tcW w:w="374" w:type="pct"/>
            <w:tcBorders>
              <w:top w:val="nil"/>
              <w:left w:val="nil"/>
              <w:bottom w:val="single" w:sz="4" w:space="0" w:color="auto"/>
              <w:right w:val="single" w:sz="4" w:space="0" w:color="auto"/>
            </w:tcBorders>
            <w:shd w:val="clear" w:color="auto" w:fill="auto"/>
            <w:noWrap/>
            <w:vAlign w:val="center"/>
            <w:hideMark/>
          </w:tcPr>
          <w:p w14:paraId="5D852DC8" w14:textId="77777777" w:rsidR="00017A83" w:rsidRPr="00017A83" w:rsidRDefault="00017A83" w:rsidP="00017A83">
            <w:pPr>
              <w:jc w:val="center"/>
              <w:rPr>
                <w:color w:val="000000"/>
                <w:sz w:val="18"/>
                <w:szCs w:val="18"/>
              </w:rPr>
            </w:pPr>
            <w:r w:rsidRPr="00017A83">
              <w:rPr>
                <w:color w:val="000000"/>
                <w:sz w:val="18"/>
                <w:szCs w:val="18"/>
              </w:rPr>
              <w:t>0,80</w:t>
            </w:r>
          </w:p>
        </w:tc>
      </w:tr>
      <w:tr w:rsidR="00017A83" w:rsidRPr="00017A83" w14:paraId="527078D2"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D8768" w14:textId="77777777" w:rsidR="00017A83" w:rsidRPr="00017A83" w:rsidRDefault="00017A83" w:rsidP="00017A83">
            <w:pPr>
              <w:jc w:val="center"/>
              <w:rPr>
                <w:color w:val="000000"/>
                <w:sz w:val="18"/>
                <w:szCs w:val="18"/>
              </w:rPr>
            </w:pPr>
            <w:r w:rsidRPr="00017A83">
              <w:rPr>
                <w:color w:val="000000"/>
                <w:sz w:val="18"/>
                <w:szCs w:val="18"/>
              </w:rPr>
              <w:t>Котельная ул. Московская, 15</w:t>
            </w:r>
          </w:p>
        </w:tc>
      </w:tr>
      <w:tr w:rsidR="00017A83" w:rsidRPr="00017A83" w14:paraId="2AC577C8"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FD7FA8A"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5BB34956"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081153D8"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1BCA32A7"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3705F873"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B192E10"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1009174C"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47CF7F46"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7E5270E6"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3BC22AE8"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22F4C9CB"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23EE3D7A"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05B924CD"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63D1E32D"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4910D0B"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7BAE539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9C96D3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F70D5F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6CC4009"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4C1902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0C518A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450179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FA5A98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166CB8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F9A1E1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681D084"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D294891"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1812FA9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60522F9"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0E1B53F8"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9711CB2"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366BD12"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7701E4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534743BE"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FFEACB5"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834900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3386CC3D"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55561C9F"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394DF25"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141710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269AB4B3" w14:textId="77777777" w:rsidR="00017A83" w:rsidRPr="00017A83" w:rsidRDefault="00017A83" w:rsidP="00017A83">
            <w:pPr>
              <w:jc w:val="center"/>
              <w:rPr>
                <w:color w:val="000000"/>
                <w:sz w:val="18"/>
                <w:szCs w:val="18"/>
              </w:rPr>
            </w:pPr>
            <w:r w:rsidRPr="00017A83">
              <w:rPr>
                <w:color w:val="000000"/>
                <w:sz w:val="18"/>
                <w:szCs w:val="18"/>
              </w:rPr>
              <w:t>0,06</w:t>
            </w:r>
          </w:p>
        </w:tc>
      </w:tr>
      <w:tr w:rsidR="00017A83" w:rsidRPr="00017A83" w14:paraId="4404AA2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B252CBB"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4C31D7A7"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2F2AF3B7"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1DD4895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DA5FB50"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63A7200D"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1D857375"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23AB1617"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57B27E0"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10B5AD12"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24BD4636"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0C3B41B7"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5854B084" w14:textId="77777777" w:rsidR="00017A83" w:rsidRPr="00017A83" w:rsidRDefault="00017A83" w:rsidP="00017A83">
            <w:pPr>
              <w:jc w:val="center"/>
              <w:rPr>
                <w:color w:val="000000"/>
                <w:sz w:val="18"/>
                <w:szCs w:val="18"/>
              </w:rPr>
            </w:pPr>
            <w:r w:rsidRPr="00017A83">
              <w:rPr>
                <w:color w:val="000000"/>
                <w:sz w:val="18"/>
                <w:szCs w:val="18"/>
              </w:rPr>
              <w:t>0,07</w:t>
            </w:r>
          </w:p>
        </w:tc>
      </w:tr>
      <w:tr w:rsidR="00017A83" w:rsidRPr="00017A83" w14:paraId="59E752BA"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02064" w14:textId="77777777" w:rsidR="00017A83" w:rsidRPr="00017A83" w:rsidRDefault="00017A83" w:rsidP="00017A83">
            <w:pPr>
              <w:jc w:val="center"/>
              <w:rPr>
                <w:color w:val="000000"/>
                <w:sz w:val="18"/>
                <w:szCs w:val="18"/>
              </w:rPr>
            </w:pPr>
            <w:r w:rsidRPr="00017A83">
              <w:rPr>
                <w:color w:val="000000"/>
                <w:sz w:val="18"/>
                <w:szCs w:val="18"/>
              </w:rPr>
              <w:t xml:space="preserve">Котельная ул. Зеленая </w:t>
            </w:r>
          </w:p>
        </w:tc>
      </w:tr>
      <w:tr w:rsidR="00017A83" w:rsidRPr="00017A83" w14:paraId="242748A3"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A5D7E78"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0FC9845C"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40E76AD4"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08FA23B5"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7F387E50"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3552BFAB"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428FDFA8"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24841663"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7A5B8C15"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251A03B5"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720CF6D1"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6659560"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22081FB"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09B42D48"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21A4F83"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1669143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838F0E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B7E7183"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CD56CC7"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2BB055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BC93F9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2993AE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B769A58"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00C12A9"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A34BE6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47A3E2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0AE4C5C"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5916AD1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039DE0C"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270869B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8CC9F4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D0600D7"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A5B007C"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02E80B7"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30CED5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1FAA615"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7C24E4A"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44264D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22384E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7ADF12D"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70A16B9"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2F0B2E9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5FA5ABD"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0077DE47"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197069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9E381B3"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7F3AEFE"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A8D2B47"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4C216F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4F6CE5A"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B57326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B348B5A"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9D2ECEA"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BD79217"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80C6854" w14:textId="77777777" w:rsidR="00017A83" w:rsidRPr="00017A83" w:rsidRDefault="00017A83" w:rsidP="00017A83">
            <w:pPr>
              <w:jc w:val="center"/>
              <w:rPr>
                <w:color w:val="000000"/>
                <w:sz w:val="18"/>
                <w:szCs w:val="18"/>
              </w:rPr>
            </w:pPr>
            <w:r w:rsidRPr="00017A83">
              <w:rPr>
                <w:color w:val="000000"/>
                <w:sz w:val="18"/>
                <w:szCs w:val="18"/>
              </w:rPr>
              <w:t>0,03</w:t>
            </w:r>
          </w:p>
        </w:tc>
      </w:tr>
      <w:tr w:rsidR="00017A83" w:rsidRPr="00017A83" w14:paraId="61623589"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81D8B" w14:textId="77777777" w:rsidR="00017A83" w:rsidRPr="00017A83" w:rsidRDefault="00017A83" w:rsidP="00017A83">
            <w:pPr>
              <w:jc w:val="center"/>
              <w:rPr>
                <w:color w:val="000000"/>
                <w:sz w:val="18"/>
                <w:szCs w:val="18"/>
              </w:rPr>
            </w:pPr>
            <w:r w:rsidRPr="00017A83">
              <w:rPr>
                <w:color w:val="000000"/>
                <w:sz w:val="18"/>
                <w:szCs w:val="18"/>
              </w:rPr>
              <w:t xml:space="preserve"> Котельная ул. Московская, 26</w:t>
            </w:r>
          </w:p>
        </w:tc>
      </w:tr>
      <w:tr w:rsidR="00017A83" w:rsidRPr="00017A83" w14:paraId="2C2A18F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FACB305"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6F5C9005"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4D0DFB6A"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2C72E50E"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4ECA11DE"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391C4BF0"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0D9A0B4F"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69B0965C"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36853E42"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30B246F7"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4259352B"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3597860"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4A6BFF33"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7CA88CD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60CF34E"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19DED1E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4283BB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688251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0049B83"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BCE992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FD544B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3BA873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5E0FA53"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2F043B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6622C7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F512739"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75AACEB"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148F78E8"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92FC2EF"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685638E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ED17C83"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5A286D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71B59A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F4BC91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96F4F2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E3B668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7DA0697"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23BA0C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492D40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FDD923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23F6195"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7ADFBB4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F1E25B6"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22999142"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8665828"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950E5C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F8CB94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4AC771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760895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D8190F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EA437B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CFA4058"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7835A4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52BBF7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A5E3338"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30DC785C"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0FED0" w14:textId="77777777" w:rsidR="00017A83" w:rsidRPr="00017A83" w:rsidRDefault="00017A83" w:rsidP="00017A83">
            <w:pPr>
              <w:jc w:val="center"/>
              <w:rPr>
                <w:color w:val="000000"/>
                <w:sz w:val="18"/>
                <w:szCs w:val="18"/>
              </w:rPr>
            </w:pPr>
            <w:r w:rsidRPr="00017A83">
              <w:rPr>
                <w:color w:val="000000"/>
                <w:sz w:val="18"/>
                <w:szCs w:val="18"/>
              </w:rPr>
              <w:t xml:space="preserve">Котельная ул. Кардовского </w:t>
            </w:r>
          </w:p>
        </w:tc>
      </w:tr>
      <w:tr w:rsidR="00017A83" w:rsidRPr="00017A83" w14:paraId="21D01A8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5023292"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105ADA04"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086A902B"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7B296462"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7DFD0E97"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025B4F5"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719C0FD0"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0B17A5A9"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253B0B0E"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6523D693"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2AEBB1FA"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2F177EDD"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36AC338"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2841974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7959490"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50714003"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3B19BE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FB73E4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3DCA3DF"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28794E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66740A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228E48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5D39A9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1DE1EE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155179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8766C6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22A350B"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2C443E2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7544B30"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77D5789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37FC79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819C9F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0670E0F"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C9327C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46A887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602F2E9"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A2DA3C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3F08F3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EB2F1F1"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1F896E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8C1C235"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0AA5E41B"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110276B"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3C50CE2"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98C323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26F220D"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C7A1DC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3D5E31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F76BEB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97FD4B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80F4C17"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DE6D46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B6FB9F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83E92FF"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39A1F0C"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609C2C5A"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CA3FF" w14:textId="77777777" w:rsidR="00017A83" w:rsidRPr="00017A83" w:rsidRDefault="00017A83" w:rsidP="00017A83">
            <w:pPr>
              <w:jc w:val="center"/>
              <w:rPr>
                <w:color w:val="000000"/>
                <w:sz w:val="18"/>
                <w:szCs w:val="18"/>
              </w:rPr>
            </w:pPr>
            <w:r w:rsidRPr="00017A83">
              <w:rPr>
                <w:color w:val="000000"/>
                <w:sz w:val="18"/>
                <w:szCs w:val="18"/>
              </w:rPr>
              <w:t>Котельная СХТ</w:t>
            </w:r>
          </w:p>
        </w:tc>
      </w:tr>
      <w:tr w:rsidR="00017A83" w:rsidRPr="00017A83" w14:paraId="41DFBA2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25E53CE"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57C2013E"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48B68795"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1D7C33BA"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40D91CD2"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64336B3F"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23A62A41"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38AFB556"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47CC8726"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0C698DA8"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486C1922"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60D028B"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6C277C7D"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02C763C6"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EF43B10"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3A8A9BB2"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283CF0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5AB52A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88ED99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B3D3DA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7742A47"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E86DF8D"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73B0481"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E28B25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A4F6A0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3A3A35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7BE837F"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5190F6E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64B6518"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05720C1D"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0347561B"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62BF0BAB"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562F925D"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A0ED233"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25A2D542"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2DBF9A6"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7C0549BD"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71EAE25A"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5AFA78ED"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55FDFB08"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0B944112" w14:textId="77777777" w:rsidR="00017A83" w:rsidRPr="00017A83" w:rsidRDefault="00017A83" w:rsidP="00017A83">
            <w:pPr>
              <w:jc w:val="center"/>
              <w:rPr>
                <w:color w:val="000000"/>
                <w:sz w:val="18"/>
                <w:szCs w:val="18"/>
              </w:rPr>
            </w:pPr>
            <w:r w:rsidRPr="00017A83">
              <w:rPr>
                <w:color w:val="000000"/>
                <w:sz w:val="18"/>
                <w:szCs w:val="18"/>
              </w:rPr>
              <w:t>0,10</w:t>
            </w:r>
          </w:p>
        </w:tc>
      </w:tr>
      <w:tr w:rsidR="00017A83" w:rsidRPr="00017A83" w14:paraId="45F8692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15BD713"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B56DCB9"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4E5EA9D4"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20A61757"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1EDA189C"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2FEECE66"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7770DB98"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3FA54D6E"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3984E80"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50860A9"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6D711D44"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277CACCB"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74FDC195" w14:textId="77777777" w:rsidR="00017A83" w:rsidRPr="00017A83" w:rsidRDefault="00017A83" w:rsidP="00017A83">
            <w:pPr>
              <w:jc w:val="center"/>
              <w:rPr>
                <w:color w:val="000000"/>
                <w:sz w:val="18"/>
                <w:szCs w:val="18"/>
              </w:rPr>
            </w:pPr>
            <w:r w:rsidRPr="00017A83">
              <w:rPr>
                <w:color w:val="000000"/>
                <w:sz w:val="18"/>
                <w:szCs w:val="18"/>
              </w:rPr>
              <w:t>0,12</w:t>
            </w:r>
          </w:p>
        </w:tc>
      </w:tr>
      <w:tr w:rsidR="00017A83" w:rsidRPr="00017A83" w14:paraId="7506F345"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749CC" w14:textId="77777777" w:rsidR="00017A83" w:rsidRPr="00017A83" w:rsidRDefault="00017A83" w:rsidP="00017A83">
            <w:pPr>
              <w:jc w:val="center"/>
              <w:rPr>
                <w:color w:val="000000"/>
                <w:sz w:val="18"/>
                <w:szCs w:val="18"/>
              </w:rPr>
            </w:pPr>
            <w:r w:rsidRPr="00017A83">
              <w:rPr>
                <w:color w:val="000000"/>
                <w:sz w:val="18"/>
                <w:szCs w:val="18"/>
              </w:rPr>
              <w:t>Котельная пос. Молодежный</w:t>
            </w:r>
          </w:p>
        </w:tc>
      </w:tr>
      <w:tr w:rsidR="00017A83" w:rsidRPr="00017A83" w14:paraId="7D916C49"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6AF87F1"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36FEF55A"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E175E80"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1191486B"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0D93E45A"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DABFC00"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49EF8BC1"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05D1396B"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46946A3B"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46BC214A"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3A55F524"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0EAA3714"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30FBB4E"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1BC72B3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EF41B43"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05C6C52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5869E5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87577C1"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D7FDC2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D2E01D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908582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02A0CC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83A2FC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B4893B4"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A573E2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FF73474"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9A43663"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14871B39"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2D0A542"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5960A021"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6AEBF2F1"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8D40966"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9798603"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461719F3"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F4B58A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0895665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66843015"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83587F7"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38AE15F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098DEC6B"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24B37B1F" w14:textId="77777777" w:rsidR="00017A83" w:rsidRPr="00017A83" w:rsidRDefault="00017A83" w:rsidP="00017A83">
            <w:pPr>
              <w:jc w:val="center"/>
              <w:rPr>
                <w:color w:val="000000"/>
                <w:sz w:val="18"/>
                <w:szCs w:val="18"/>
              </w:rPr>
            </w:pPr>
            <w:r w:rsidRPr="00017A83">
              <w:rPr>
                <w:color w:val="000000"/>
                <w:sz w:val="18"/>
                <w:szCs w:val="18"/>
              </w:rPr>
              <w:t>0,06</w:t>
            </w:r>
          </w:p>
        </w:tc>
      </w:tr>
      <w:tr w:rsidR="00017A83" w:rsidRPr="00017A83" w14:paraId="45E115F4"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E2C0DB6"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1B16B4D8"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51247F03"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002966F1"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4F5EDEA7"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059081DE"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13D2D14E"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19B464E5"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388F6A93"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70F86AE2"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05294602"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1B6F6F67"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1D11907F" w14:textId="77777777" w:rsidR="00017A83" w:rsidRPr="00017A83" w:rsidRDefault="00017A83" w:rsidP="00017A83">
            <w:pPr>
              <w:jc w:val="center"/>
              <w:rPr>
                <w:color w:val="000000"/>
                <w:sz w:val="18"/>
                <w:szCs w:val="18"/>
              </w:rPr>
            </w:pPr>
            <w:r w:rsidRPr="00017A83">
              <w:rPr>
                <w:color w:val="000000"/>
                <w:sz w:val="18"/>
                <w:szCs w:val="18"/>
              </w:rPr>
              <w:t>0,08</w:t>
            </w:r>
          </w:p>
        </w:tc>
      </w:tr>
      <w:tr w:rsidR="00017A83" w:rsidRPr="00017A83" w14:paraId="0631A90F"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405DC" w14:textId="77777777" w:rsidR="00017A83" w:rsidRPr="00017A83" w:rsidRDefault="00017A83" w:rsidP="00017A83">
            <w:pPr>
              <w:jc w:val="center"/>
              <w:rPr>
                <w:color w:val="000000"/>
                <w:sz w:val="18"/>
                <w:szCs w:val="18"/>
              </w:rPr>
            </w:pPr>
            <w:r w:rsidRPr="00017A83">
              <w:rPr>
                <w:color w:val="000000"/>
                <w:sz w:val="18"/>
                <w:szCs w:val="18"/>
              </w:rPr>
              <w:lastRenderedPageBreak/>
              <w:t xml:space="preserve">Котельная с. Купанское Купанского сельского округа </w:t>
            </w:r>
          </w:p>
        </w:tc>
      </w:tr>
      <w:tr w:rsidR="00017A83" w:rsidRPr="00017A83" w14:paraId="391D7E1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A2F59A6"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458F0DCC"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1C111272"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55FD4FE4"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71EECBAC"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1086A43"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6AE17204"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65DFF006"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5B07F7A9"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5BB4F44C"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480CE2A6"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315FC862"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4297156B"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4B56E7E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B7B187D"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7C674EF8"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224D7EF3"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120BF7B0"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029D262"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0F78E354"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2BB5CC62"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86E8E49"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45579AF"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1E2A0F75"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E9FD006"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63FC4BD2"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60F5A8BB"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261407A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00C2857"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4D74891E" w14:textId="77777777" w:rsidR="00017A83" w:rsidRPr="00017A83" w:rsidRDefault="00017A83" w:rsidP="00017A83">
            <w:pPr>
              <w:jc w:val="center"/>
              <w:rPr>
                <w:color w:val="000000"/>
                <w:sz w:val="18"/>
                <w:szCs w:val="18"/>
              </w:rPr>
            </w:pPr>
            <w:r w:rsidRPr="00017A83">
              <w:rPr>
                <w:color w:val="000000"/>
                <w:sz w:val="18"/>
                <w:szCs w:val="18"/>
              </w:rPr>
              <w:t>0,29</w:t>
            </w:r>
          </w:p>
        </w:tc>
        <w:tc>
          <w:tcPr>
            <w:tcW w:w="374" w:type="pct"/>
            <w:tcBorders>
              <w:top w:val="nil"/>
              <w:left w:val="nil"/>
              <w:bottom w:val="single" w:sz="4" w:space="0" w:color="auto"/>
              <w:right w:val="single" w:sz="4" w:space="0" w:color="auto"/>
            </w:tcBorders>
            <w:shd w:val="clear" w:color="auto" w:fill="auto"/>
            <w:noWrap/>
            <w:vAlign w:val="center"/>
            <w:hideMark/>
          </w:tcPr>
          <w:p w14:paraId="0ABD12E0" w14:textId="77777777" w:rsidR="00017A83" w:rsidRPr="00017A83" w:rsidRDefault="00017A83" w:rsidP="00017A83">
            <w:pPr>
              <w:jc w:val="center"/>
              <w:rPr>
                <w:color w:val="000000"/>
                <w:sz w:val="18"/>
                <w:szCs w:val="18"/>
              </w:rPr>
            </w:pPr>
            <w:r w:rsidRPr="00017A83">
              <w:rPr>
                <w:color w:val="000000"/>
                <w:sz w:val="18"/>
                <w:szCs w:val="18"/>
              </w:rPr>
              <w:t>0,29</w:t>
            </w:r>
          </w:p>
        </w:tc>
        <w:tc>
          <w:tcPr>
            <w:tcW w:w="374" w:type="pct"/>
            <w:tcBorders>
              <w:top w:val="nil"/>
              <w:left w:val="nil"/>
              <w:bottom w:val="single" w:sz="4" w:space="0" w:color="auto"/>
              <w:right w:val="single" w:sz="4" w:space="0" w:color="auto"/>
            </w:tcBorders>
            <w:shd w:val="clear" w:color="auto" w:fill="auto"/>
            <w:noWrap/>
            <w:vAlign w:val="center"/>
            <w:hideMark/>
          </w:tcPr>
          <w:p w14:paraId="1289E016"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4E66751F"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4BA80AE4"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08B6A47F"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61D1638B"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38E4A94F"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373FFF10"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2D28C79B"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107E4108"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56917A77" w14:textId="77777777" w:rsidR="00017A83" w:rsidRPr="00017A83" w:rsidRDefault="00017A83" w:rsidP="00017A83">
            <w:pPr>
              <w:jc w:val="center"/>
              <w:rPr>
                <w:color w:val="000000"/>
                <w:sz w:val="18"/>
                <w:szCs w:val="18"/>
              </w:rPr>
            </w:pPr>
            <w:r w:rsidRPr="00017A83">
              <w:rPr>
                <w:color w:val="000000"/>
                <w:sz w:val="18"/>
                <w:szCs w:val="18"/>
              </w:rPr>
              <w:t>0,26</w:t>
            </w:r>
          </w:p>
        </w:tc>
      </w:tr>
      <w:tr w:rsidR="00017A83" w:rsidRPr="00017A83" w14:paraId="6AEBB5E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976D5D4"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0EF61463" w14:textId="77777777" w:rsidR="00017A83" w:rsidRPr="00017A83" w:rsidRDefault="00017A83" w:rsidP="00017A83">
            <w:pPr>
              <w:jc w:val="center"/>
              <w:rPr>
                <w:color w:val="000000"/>
                <w:sz w:val="18"/>
                <w:szCs w:val="18"/>
              </w:rPr>
            </w:pPr>
            <w:r w:rsidRPr="00017A83">
              <w:rPr>
                <w:color w:val="000000"/>
                <w:sz w:val="18"/>
                <w:szCs w:val="18"/>
              </w:rPr>
              <w:t>0,34</w:t>
            </w:r>
          </w:p>
        </w:tc>
        <w:tc>
          <w:tcPr>
            <w:tcW w:w="374" w:type="pct"/>
            <w:tcBorders>
              <w:top w:val="nil"/>
              <w:left w:val="nil"/>
              <w:bottom w:val="single" w:sz="4" w:space="0" w:color="auto"/>
              <w:right w:val="single" w:sz="4" w:space="0" w:color="auto"/>
            </w:tcBorders>
            <w:shd w:val="clear" w:color="auto" w:fill="auto"/>
            <w:noWrap/>
            <w:vAlign w:val="center"/>
            <w:hideMark/>
          </w:tcPr>
          <w:p w14:paraId="1178E2CC" w14:textId="77777777" w:rsidR="00017A83" w:rsidRPr="00017A83" w:rsidRDefault="00017A83" w:rsidP="00017A83">
            <w:pPr>
              <w:jc w:val="center"/>
              <w:rPr>
                <w:color w:val="000000"/>
                <w:sz w:val="18"/>
                <w:szCs w:val="18"/>
              </w:rPr>
            </w:pPr>
            <w:r w:rsidRPr="00017A83">
              <w:rPr>
                <w:color w:val="000000"/>
                <w:sz w:val="18"/>
                <w:szCs w:val="18"/>
              </w:rPr>
              <w:t>0,34</w:t>
            </w:r>
          </w:p>
        </w:tc>
        <w:tc>
          <w:tcPr>
            <w:tcW w:w="374" w:type="pct"/>
            <w:tcBorders>
              <w:top w:val="nil"/>
              <w:left w:val="nil"/>
              <w:bottom w:val="single" w:sz="4" w:space="0" w:color="auto"/>
              <w:right w:val="single" w:sz="4" w:space="0" w:color="auto"/>
            </w:tcBorders>
            <w:shd w:val="clear" w:color="auto" w:fill="auto"/>
            <w:noWrap/>
            <w:vAlign w:val="center"/>
            <w:hideMark/>
          </w:tcPr>
          <w:p w14:paraId="65A174DD" w14:textId="77777777" w:rsidR="00017A83" w:rsidRPr="00017A83" w:rsidRDefault="00017A83" w:rsidP="00017A83">
            <w:pPr>
              <w:jc w:val="center"/>
              <w:rPr>
                <w:color w:val="000000"/>
                <w:sz w:val="18"/>
                <w:szCs w:val="18"/>
              </w:rPr>
            </w:pPr>
            <w:r w:rsidRPr="00017A83">
              <w:rPr>
                <w:color w:val="000000"/>
                <w:sz w:val="18"/>
                <w:szCs w:val="18"/>
              </w:rPr>
              <w:t>0,33</w:t>
            </w:r>
          </w:p>
        </w:tc>
        <w:tc>
          <w:tcPr>
            <w:tcW w:w="374" w:type="pct"/>
            <w:tcBorders>
              <w:top w:val="nil"/>
              <w:left w:val="nil"/>
              <w:bottom w:val="single" w:sz="4" w:space="0" w:color="auto"/>
              <w:right w:val="single" w:sz="4" w:space="0" w:color="auto"/>
            </w:tcBorders>
            <w:shd w:val="clear" w:color="auto" w:fill="auto"/>
            <w:noWrap/>
            <w:vAlign w:val="center"/>
            <w:hideMark/>
          </w:tcPr>
          <w:p w14:paraId="7E0D2A6F" w14:textId="77777777" w:rsidR="00017A83" w:rsidRPr="00017A83" w:rsidRDefault="00017A83" w:rsidP="00017A83">
            <w:pPr>
              <w:jc w:val="center"/>
              <w:rPr>
                <w:color w:val="000000"/>
                <w:sz w:val="18"/>
                <w:szCs w:val="18"/>
              </w:rPr>
            </w:pPr>
            <w:r w:rsidRPr="00017A83">
              <w:rPr>
                <w:color w:val="000000"/>
                <w:sz w:val="18"/>
                <w:szCs w:val="18"/>
              </w:rPr>
              <w:t>0,33</w:t>
            </w:r>
          </w:p>
        </w:tc>
        <w:tc>
          <w:tcPr>
            <w:tcW w:w="374" w:type="pct"/>
            <w:tcBorders>
              <w:top w:val="nil"/>
              <w:left w:val="nil"/>
              <w:bottom w:val="single" w:sz="4" w:space="0" w:color="auto"/>
              <w:right w:val="single" w:sz="4" w:space="0" w:color="auto"/>
            </w:tcBorders>
            <w:shd w:val="clear" w:color="auto" w:fill="auto"/>
            <w:noWrap/>
            <w:vAlign w:val="center"/>
            <w:hideMark/>
          </w:tcPr>
          <w:p w14:paraId="5A21D098" w14:textId="77777777" w:rsidR="00017A83" w:rsidRPr="00017A83" w:rsidRDefault="00017A83" w:rsidP="00017A83">
            <w:pPr>
              <w:jc w:val="center"/>
              <w:rPr>
                <w:color w:val="000000"/>
                <w:sz w:val="18"/>
                <w:szCs w:val="18"/>
              </w:rPr>
            </w:pPr>
            <w:r w:rsidRPr="00017A83">
              <w:rPr>
                <w:color w:val="000000"/>
                <w:sz w:val="18"/>
                <w:szCs w:val="18"/>
              </w:rPr>
              <w:t>0,32</w:t>
            </w:r>
          </w:p>
        </w:tc>
        <w:tc>
          <w:tcPr>
            <w:tcW w:w="374" w:type="pct"/>
            <w:tcBorders>
              <w:top w:val="nil"/>
              <w:left w:val="nil"/>
              <w:bottom w:val="single" w:sz="4" w:space="0" w:color="auto"/>
              <w:right w:val="single" w:sz="4" w:space="0" w:color="auto"/>
            </w:tcBorders>
            <w:shd w:val="clear" w:color="auto" w:fill="auto"/>
            <w:noWrap/>
            <w:vAlign w:val="center"/>
            <w:hideMark/>
          </w:tcPr>
          <w:p w14:paraId="5E4C4330" w14:textId="77777777" w:rsidR="00017A83" w:rsidRPr="00017A83" w:rsidRDefault="00017A83" w:rsidP="00017A83">
            <w:pPr>
              <w:jc w:val="center"/>
              <w:rPr>
                <w:color w:val="000000"/>
                <w:sz w:val="18"/>
                <w:szCs w:val="18"/>
              </w:rPr>
            </w:pPr>
            <w:r w:rsidRPr="00017A83">
              <w:rPr>
                <w:color w:val="000000"/>
                <w:sz w:val="18"/>
                <w:szCs w:val="18"/>
              </w:rPr>
              <w:t>0,32</w:t>
            </w:r>
          </w:p>
        </w:tc>
        <w:tc>
          <w:tcPr>
            <w:tcW w:w="374" w:type="pct"/>
            <w:tcBorders>
              <w:top w:val="nil"/>
              <w:left w:val="nil"/>
              <w:bottom w:val="single" w:sz="4" w:space="0" w:color="auto"/>
              <w:right w:val="single" w:sz="4" w:space="0" w:color="auto"/>
            </w:tcBorders>
            <w:shd w:val="clear" w:color="auto" w:fill="auto"/>
            <w:noWrap/>
            <w:vAlign w:val="center"/>
            <w:hideMark/>
          </w:tcPr>
          <w:p w14:paraId="2EBA7ED3" w14:textId="77777777" w:rsidR="00017A83" w:rsidRPr="00017A83" w:rsidRDefault="00017A83" w:rsidP="00017A83">
            <w:pPr>
              <w:jc w:val="center"/>
              <w:rPr>
                <w:color w:val="000000"/>
                <w:sz w:val="18"/>
                <w:szCs w:val="18"/>
              </w:rPr>
            </w:pPr>
            <w:r w:rsidRPr="00017A83">
              <w:rPr>
                <w:color w:val="000000"/>
                <w:sz w:val="18"/>
                <w:szCs w:val="18"/>
              </w:rPr>
              <w:t>0,32</w:t>
            </w:r>
          </w:p>
        </w:tc>
        <w:tc>
          <w:tcPr>
            <w:tcW w:w="374" w:type="pct"/>
            <w:tcBorders>
              <w:top w:val="nil"/>
              <w:left w:val="nil"/>
              <w:bottom w:val="single" w:sz="4" w:space="0" w:color="auto"/>
              <w:right w:val="single" w:sz="4" w:space="0" w:color="auto"/>
            </w:tcBorders>
            <w:shd w:val="clear" w:color="auto" w:fill="auto"/>
            <w:noWrap/>
            <w:vAlign w:val="center"/>
            <w:hideMark/>
          </w:tcPr>
          <w:p w14:paraId="43A03E31" w14:textId="77777777" w:rsidR="00017A83" w:rsidRPr="00017A83" w:rsidRDefault="00017A83" w:rsidP="00017A83">
            <w:pPr>
              <w:jc w:val="center"/>
              <w:rPr>
                <w:color w:val="000000"/>
                <w:sz w:val="18"/>
                <w:szCs w:val="18"/>
              </w:rPr>
            </w:pPr>
            <w:r w:rsidRPr="00017A83">
              <w:rPr>
                <w:color w:val="000000"/>
                <w:sz w:val="18"/>
                <w:szCs w:val="18"/>
              </w:rPr>
              <w:t>0,31</w:t>
            </w:r>
          </w:p>
        </w:tc>
        <w:tc>
          <w:tcPr>
            <w:tcW w:w="374" w:type="pct"/>
            <w:tcBorders>
              <w:top w:val="nil"/>
              <w:left w:val="nil"/>
              <w:bottom w:val="single" w:sz="4" w:space="0" w:color="auto"/>
              <w:right w:val="single" w:sz="4" w:space="0" w:color="auto"/>
            </w:tcBorders>
            <w:shd w:val="clear" w:color="auto" w:fill="auto"/>
            <w:noWrap/>
            <w:vAlign w:val="center"/>
            <w:hideMark/>
          </w:tcPr>
          <w:p w14:paraId="757EB9F6" w14:textId="77777777" w:rsidR="00017A83" w:rsidRPr="00017A83" w:rsidRDefault="00017A83" w:rsidP="00017A83">
            <w:pPr>
              <w:jc w:val="center"/>
              <w:rPr>
                <w:color w:val="000000"/>
                <w:sz w:val="18"/>
                <w:szCs w:val="18"/>
              </w:rPr>
            </w:pPr>
            <w:r w:rsidRPr="00017A83">
              <w:rPr>
                <w:color w:val="000000"/>
                <w:sz w:val="18"/>
                <w:szCs w:val="18"/>
              </w:rPr>
              <w:t>0,31</w:t>
            </w:r>
          </w:p>
        </w:tc>
        <w:tc>
          <w:tcPr>
            <w:tcW w:w="374" w:type="pct"/>
            <w:tcBorders>
              <w:top w:val="nil"/>
              <w:left w:val="nil"/>
              <w:bottom w:val="single" w:sz="4" w:space="0" w:color="auto"/>
              <w:right w:val="single" w:sz="4" w:space="0" w:color="auto"/>
            </w:tcBorders>
            <w:shd w:val="clear" w:color="auto" w:fill="auto"/>
            <w:noWrap/>
            <w:vAlign w:val="center"/>
            <w:hideMark/>
          </w:tcPr>
          <w:p w14:paraId="19B0FC3E" w14:textId="77777777" w:rsidR="00017A83" w:rsidRPr="00017A83" w:rsidRDefault="00017A83" w:rsidP="00017A83">
            <w:pPr>
              <w:jc w:val="center"/>
              <w:rPr>
                <w:color w:val="000000"/>
                <w:sz w:val="18"/>
                <w:szCs w:val="18"/>
              </w:rPr>
            </w:pPr>
            <w:r w:rsidRPr="00017A83">
              <w:rPr>
                <w:color w:val="000000"/>
                <w:sz w:val="18"/>
                <w:szCs w:val="18"/>
              </w:rPr>
              <w:t>0,31</w:t>
            </w:r>
          </w:p>
        </w:tc>
        <w:tc>
          <w:tcPr>
            <w:tcW w:w="374" w:type="pct"/>
            <w:tcBorders>
              <w:top w:val="nil"/>
              <w:left w:val="nil"/>
              <w:bottom w:val="single" w:sz="4" w:space="0" w:color="auto"/>
              <w:right w:val="single" w:sz="4" w:space="0" w:color="auto"/>
            </w:tcBorders>
            <w:shd w:val="clear" w:color="auto" w:fill="auto"/>
            <w:noWrap/>
            <w:vAlign w:val="center"/>
            <w:hideMark/>
          </w:tcPr>
          <w:p w14:paraId="35C9A353" w14:textId="77777777" w:rsidR="00017A83" w:rsidRPr="00017A83" w:rsidRDefault="00017A83" w:rsidP="00017A83">
            <w:pPr>
              <w:jc w:val="center"/>
              <w:rPr>
                <w:color w:val="000000"/>
                <w:sz w:val="18"/>
                <w:szCs w:val="18"/>
              </w:rPr>
            </w:pPr>
            <w:r w:rsidRPr="00017A83">
              <w:rPr>
                <w:color w:val="000000"/>
                <w:sz w:val="18"/>
                <w:szCs w:val="18"/>
              </w:rPr>
              <w:t>0,30</w:t>
            </w:r>
          </w:p>
        </w:tc>
        <w:tc>
          <w:tcPr>
            <w:tcW w:w="374" w:type="pct"/>
            <w:tcBorders>
              <w:top w:val="nil"/>
              <w:left w:val="nil"/>
              <w:bottom w:val="single" w:sz="4" w:space="0" w:color="auto"/>
              <w:right w:val="single" w:sz="4" w:space="0" w:color="auto"/>
            </w:tcBorders>
            <w:shd w:val="clear" w:color="auto" w:fill="auto"/>
            <w:noWrap/>
            <w:vAlign w:val="center"/>
            <w:hideMark/>
          </w:tcPr>
          <w:p w14:paraId="138B87F6" w14:textId="77777777" w:rsidR="00017A83" w:rsidRPr="00017A83" w:rsidRDefault="00017A83" w:rsidP="00017A83">
            <w:pPr>
              <w:jc w:val="center"/>
              <w:rPr>
                <w:color w:val="000000"/>
                <w:sz w:val="18"/>
                <w:szCs w:val="18"/>
              </w:rPr>
            </w:pPr>
            <w:r w:rsidRPr="00017A83">
              <w:rPr>
                <w:color w:val="000000"/>
                <w:sz w:val="18"/>
                <w:szCs w:val="18"/>
              </w:rPr>
              <w:t>0,30</w:t>
            </w:r>
          </w:p>
        </w:tc>
      </w:tr>
      <w:tr w:rsidR="00017A83" w:rsidRPr="00017A83" w14:paraId="20C05392"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ED222" w14:textId="77777777" w:rsidR="00017A83" w:rsidRPr="00017A83" w:rsidRDefault="00017A83" w:rsidP="00017A83">
            <w:pPr>
              <w:jc w:val="center"/>
              <w:rPr>
                <w:color w:val="000000"/>
                <w:sz w:val="18"/>
                <w:szCs w:val="18"/>
              </w:rPr>
            </w:pPr>
            <w:r w:rsidRPr="00017A83">
              <w:rPr>
                <w:color w:val="000000"/>
                <w:sz w:val="18"/>
                <w:szCs w:val="18"/>
              </w:rPr>
              <w:t>Котельная с. Новое Глебовского сельского округа</w:t>
            </w:r>
          </w:p>
        </w:tc>
      </w:tr>
      <w:tr w:rsidR="00017A83" w:rsidRPr="00017A83" w14:paraId="4B246F1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D52CD34"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3C96EA1B"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049FD9B7"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036FF509"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79180C8B"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2AA62C21"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43F7BCBD"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121074D5"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1C5EBE83"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79BF64BA"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3E883C2A"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0B78F632"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A8994F6"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3A04243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FC5C6E0"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716B683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0894AC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E06EE5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AF259F9"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E725B54"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426965B"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7631007"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E6AB6C1"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EF1FEA1"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4C22B5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805CC6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17F4197"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6FAA3204"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BEDE3E3"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004C651E"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DCFE7B9"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7BF9640B"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97FFF47"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E710775"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137E3FA"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831CAC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93E2AA2"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70F674F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39F2526B"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050A452"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50BCA246"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1FC83A4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F4DB471"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13104FF6"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3D83C0C"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9849497"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E4544FC"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2747979"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0964EF9A"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004895DB"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BA99ACB"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34A44C58"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1E1191BB"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23106A88"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7D3B4B4" w14:textId="77777777" w:rsidR="00017A83" w:rsidRPr="00017A83" w:rsidRDefault="00017A83" w:rsidP="00017A83">
            <w:pPr>
              <w:jc w:val="center"/>
              <w:rPr>
                <w:color w:val="000000"/>
                <w:sz w:val="18"/>
                <w:szCs w:val="18"/>
              </w:rPr>
            </w:pPr>
            <w:r w:rsidRPr="00017A83">
              <w:rPr>
                <w:color w:val="000000"/>
                <w:sz w:val="18"/>
                <w:szCs w:val="18"/>
              </w:rPr>
              <w:t>0,05</w:t>
            </w:r>
          </w:p>
        </w:tc>
      </w:tr>
      <w:tr w:rsidR="00017A83" w:rsidRPr="00017A83" w14:paraId="201A6EB8"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17ECD" w14:textId="77777777" w:rsidR="00017A83" w:rsidRPr="00017A83" w:rsidRDefault="00017A83" w:rsidP="00017A83">
            <w:pPr>
              <w:jc w:val="center"/>
              <w:rPr>
                <w:color w:val="000000"/>
                <w:sz w:val="18"/>
                <w:szCs w:val="18"/>
              </w:rPr>
            </w:pPr>
            <w:r w:rsidRPr="00017A83">
              <w:rPr>
                <w:color w:val="000000"/>
                <w:sz w:val="18"/>
                <w:szCs w:val="18"/>
              </w:rPr>
              <w:t>Котельная пос. Ивановское Перелесского сельского округа</w:t>
            </w:r>
          </w:p>
        </w:tc>
      </w:tr>
      <w:tr w:rsidR="00017A83" w:rsidRPr="00017A83" w14:paraId="6C53120B"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1164011"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3DA4A0FF"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FC121CA"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5F3A2357"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546A9C3E"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18F8D5FC"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1D35E7C3"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3808D4B2"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45D474A0"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028AEE4D"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26E4C116"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30D03CEA"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FBDB845"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793E53DB"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9E82E2D"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6B4049B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C57E0D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25A8F4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737361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C23CDAD"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4964934"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483242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610062D"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FC9C3C9"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A68F54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7955C3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7FF53CA"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2B948EE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723F2D7"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69280CBA"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07D279E"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C65AF65"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40664C0"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453CFED"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E5C7717"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5C51657A"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9AED50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32F7A56"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4F74F455"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4CE387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6595167" w14:textId="77777777" w:rsidR="00017A83" w:rsidRPr="00017A83" w:rsidRDefault="00017A83" w:rsidP="00017A83">
            <w:pPr>
              <w:jc w:val="center"/>
              <w:rPr>
                <w:color w:val="000000"/>
                <w:sz w:val="18"/>
                <w:szCs w:val="18"/>
              </w:rPr>
            </w:pPr>
            <w:r w:rsidRPr="00017A83">
              <w:rPr>
                <w:color w:val="000000"/>
                <w:sz w:val="18"/>
                <w:szCs w:val="18"/>
              </w:rPr>
              <w:t>0,03</w:t>
            </w:r>
          </w:p>
        </w:tc>
      </w:tr>
      <w:tr w:rsidR="00017A83" w:rsidRPr="00017A83" w14:paraId="269FAD2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D3BB78B"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6FD381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B5DE06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B77FBF0"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508D22C"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E73AD5E"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6CE984A"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3EB4F7A5"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3F8D4796"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A002CB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3C15A66"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BB5F20B"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5E13548E"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71F68331"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22AF3" w14:textId="77777777" w:rsidR="00017A83" w:rsidRPr="00017A83" w:rsidRDefault="00017A83" w:rsidP="00017A83">
            <w:pPr>
              <w:jc w:val="center"/>
              <w:rPr>
                <w:color w:val="000000"/>
                <w:sz w:val="18"/>
                <w:szCs w:val="18"/>
              </w:rPr>
            </w:pPr>
            <w:r w:rsidRPr="00017A83">
              <w:rPr>
                <w:color w:val="000000"/>
                <w:sz w:val="18"/>
                <w:szCs w:val="18"/>
              </w:rPr>
              <w:t>Котельная с. Новоселье Веськовского сельского округа</w:t>
            </w:r>
          </w:p>
        </w:tc>
      </w:tr>
      <w:tr w:rsidR="00017A83" w:rsidRPr="00017A83" w14:paraId="3EA6B40F"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913E39E"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2B0FDEC5"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1AE1F227"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691379B0"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2B3045A2"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5EC1284"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7C8F5AC5"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229A2B7C"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0F82E787"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2BF8D15A"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03844317"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040E7139"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91A3D19"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0F37D5D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C568456"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3E1F856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A4D6FB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7C2F11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CA872C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548DBB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721F2FD"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C73C93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0FC611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D26465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0644E6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4321332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BB4B95B"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3DD106E6"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C145839"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638973D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B2E3076"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605F68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4DCFAD2D"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333752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8226941"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B2CC7C4"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FF88C4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D2A9D71"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6E6D87C"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10BDE2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F551345"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0BEA187D"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70279C7"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55068110"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75921E5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1A4215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0A0DA8F"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5ED5767"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D3EB2EA"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962AECF"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9D91DBC"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956634D"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22C6F0B"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DACCC5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92718AB" w14:textId="77777777" w:rsidR="00017A83" w:rsidRPr="00017A83" w:rsidRDefault="00017A83" w:rsidP="00017A83">
            <w:pPr>
              <w:jc w:val="center"/>
              <w:rPr>
                <w:color w:val="000000"/>
                <w:sz w:val="18"/>
                <w:szCs w:val="18"/>
              </w:rPr>
            </w:pPr>
            <w:r w:rsidRPr="00017A83">
              <w:rPr>
                <w:color w:val="000000"/>
                <w:sz w:val="18"/>
                <w:szCs w:val="18"/>
              </w:rPr>
              <w:t>0,03</w:t>
            </w:r>
          </w:p>
        </w:tc>
      </w:tr>
      <w:tr w:rsidR="00017A83" w:rsidRPr="00017A83" w14:paraId="369DC233"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A2803" w14:textId="77777777" w:rsidR="00017A83" w:rsidRPr="00017A83" w:rsidRDefault="00017A83" w:rsidP="00017A83">
            <w:pPr>
              <w:jc w:val="center"/>
              <w:rPr>
                <w:color w:val="000000"/>
                <w:sz w:val="18"/>
                <w:szCs w:val="18"/>
              </w:rPr>
            </w:pPr>
            <w:r w:rsidRPr="00017A83">
              <w:rPr>
                <w:color w:val="000000"/>
                <w:sz w:val="18"/>
                <w:szCs w:val="18"/>
              </w:rPr>
              <w:t>Котельная с. Глебовское Глебовского сельского округа</w:t>
            </w:r>
          </w:p>
        </w:tc>
      </w:tr>
      <w:tr w:rsidR="00017A83" w:rsidRPr="00017A83" w14:paraId="15BFE73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D2FE076"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10C30914"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2540018F"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238894C1"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49BF86BB"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53A08CDF"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51493827"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00FC14A7"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61B0EE08"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5BA89EEB"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6EE585E5"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64E8AF0"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E3516FE"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72B0279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E15F3C1"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2B353DF5"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496A9CF"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2FD40D2"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8AC6AD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98C916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0B3E71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60B4B3F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F6A0D4A"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28C869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413CC89"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69A657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C3404FC"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34E44112"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AEAAE6E"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48329A3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851F063"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A7FF4B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9DBAF6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BE5C31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87AF33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FD09FE7"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193397B"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811185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2DFE10D"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1C99DF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EBD07E1"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3F33D0A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3A10C9B"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446D719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5AAD10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52184A1"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1EA103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B7C23C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4768747"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23088C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AFC4043"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A3A41D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7FD173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371979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7D05AAF"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2791DAB4"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871C8" w14:textId="77777777" w:rsidR="00017A83" w:rsidRPr="00017A83" w:rsidRDefault="00017A83" w:rsidP="00017A83">
            <w:pPr>
              <w:jc w:val="center"/>
              <w:rPr>
                <w:color w:val="000000"/>
                <w:sz w:val="18"/>
                <w:szCs w:val="18"/>
              </w:rPr>
            </w:pPr>
            <w:r w:rsidRPr="00017A83">
              <w:rPr>
                <w:color w:val="000000"/>
                <w:sz w:val="18"/>
                <w:szCs w:val="18"/>
              </w:rPr>
              <w:t>Котельная с. Кубринск Кубринского сельского округа</w:t>
            </w:r>
          </w:p>
        </w:tc>
      </w:tr>
      <w:tr w:rsidR="00017A83" w:rsidRPr="00017A83" w14:paraId="64C3074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17FE516"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42845196"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93AC41A"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0E8206C5"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2D4A6791"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1A7401C4"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6F7478BE"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6249083C"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26CDBF57"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3E322268"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245EB34B"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601110F9"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09C4FA4D"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1A634A4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8FB2E8C"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47357F16"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A593ABE"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7C2F7D5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4E939AB"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25629B7"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7E8B2E17"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3C7415AD"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C706849"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0F5D9B94"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5263531"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75D343A8"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4D78056" w14:textId="77777777" w:rsidR="00017A83" w:rsidRPr="00017A83" w:rsidRDefault="00017A83" w:rsidP="00017A83">
            <w:pPr>
              <w:jc w:val="center"/>
              <w:rPr>
                <w:color w:val="000000"/>
                <w:sz w:val="18"/>
                <w:szCs w:val="18"/>
              </w:rPr>
            </w:pPr>
            <w:r w:rsidRPr="00017A83">
              <w:rPr>
                <w:color w:val="000000"/>
                <w:sz w:val="18"/>
                <w:szCs w:val="18"/>
              </w:rPr>
              <w:t>0,06</w:t>
            </w:r>
          </w:p>
        </w:tc>
      </w:tr>
      <w:tr w:rsidR="00017A83" w:rsidRPr="00017A83" w14:paraId="4973E7B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E250989"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1DEBD01F" w14:textId="77777777" w:rsidR="00017A83" w:rsidRPr="00017A83" w:rsidRDefault="00017A83" w:rsidP="00017A83">
            <w:pPr>
              <w:jc w:val="center"/>
              <w:rPr>
                <w:color w:val="000000"/>
                <w:sz w:val="18"/>
                <w:szCs w:val="18"/>
              </w:rPr>
            </w:pPr>
            <w:r w:rsidRPr="00017A83">
              <w:rPr>
                <w:color w:val="000000"/>
                <w:sz w:val="18"/>
                <w:szCs w:val="18"/>
              </w:rPr>
              <w:t>0,37</w:t>
            </w:r>
          </w:p>
        </w:tc>
        <w:tc>
          <w:tcPr>
            <w:tcW w:w="374" w:type="pct"/>
            <w:tcBorders>
              <w:top w:val="nil"/>
              <w:left w:val="nil"/>
              <w:bottom w:val="single" w:sz="4" w:space="0" w:color="auto"/>
              <w:right w:val="single" w:sz="4" w:space="0" w:color="auto"/>
            </w:tcBorders>
            <w:shd w:val="clear" w:color="auto" w:fill="auto"/>
            <w:noWrap/>
            <w:vAlign w:val="center"/>
            <w:hideMark/>
          </w:tcPr>
          <w:p w14:paraId="7A9BF8C5" w14:textId="77777777" w:rsidR="00017A83" w:rsidRPr="00017A83" w:rsidRDefault="00017A83" w:rsidP="00017A83">
            <w:pPr>
              <w:jc w:val="center"/>
              <w:rPr>
                <w:color w:val="000000"/>
                <w:sz w:val="18"/>
                <w:szCs w:val="18"/>
              </w:rPr>
            </w:pPr>
            <w:r w:rsidRPr="00017A83">
              <w:rPr>
                <w:color w:val="000000"/>
                <w:sz w:val="18"/>
                <w:szCs w:val="18"/>
              </w:rPr>
              <w:t>0,37</w:t>
            </w:r>
          </w:p>
        </w:tc>
        <w:tc>
          <w:tcPr>
            <w:tcW w:w="374" w:type="pct"/>
            <w:tcBorders>
              <w:top w:val="nil"/>
              <w:left w:val="nil"/>
              <w:bottom w:val="single" w:sz="4" w:space="0" w:color="auto"/>
              <w:right w:val="single" w:sz="4" w:space="0" w:color="auto"/>
            </w:tcBorders>
            <w:shd w:val="clear" w:color="auto" w:fill="auto"/>
            <w:noWrap/>
            <w:vAlign w:val="center"/>
            <w:hideMark/>
          </w:tcPr>
          <w:p w14:paraId="4CA390A8" w14:textId="77777777" w:rsidR="00017A83" w:rsidRPr="00017A83" w:rsidRDefault="00017A83" w:rsidP="00017A83">
            <w:pPr>
              <w:jc w:val="center"/>
              <w:rPr>
                <w:color w:val="000000"/>
                <w:sz w:val="18"/>
                <w:szCs w:val="18"/>
              </w:rPr>
            </w:pPr>
            <w:r w:rsidRPr="00017A83">
              <w:rPr>
                <w:color w:val="000000"/>
                <w:sz w:val="18"/>
                <w:szCs w:val="18"/>
              </w:rPr>
              <w:t>0,37</w:t>
            </w:r>
          </w:p>
        </w:tc>
        <w:tc>
          <w:tcPr>
            <w:tcW w:w="374" w:type="pct"/>
            <w:tcBorders>
              <w:top w:val="nil"/>
              <w:left w:val="nil"/>
              <w:bottom w:val="single" w:sz="4" w:space="0" w:color="auto"/>
              <w:right w:val="single" w:sz="4" w:space="0" w:color="auto"/>
            </w:tcBorders>
            <w:shd w:val="clear" w:color="auto" w:fill="auto"/>
            <w:noWrap/>
            <w:vAlign w:val="center"/>
            <w:hideMark/>
          </w:tcPr>
          <w:p w14:paraId="39F156DF" w14:textId="77777777" w:rsidR="00017A83" w:rsidRPr="00017A83" w:rsidRDefault="00017A83" w:rsidP="00017A83">
            <w:pPr>
              <w:jc w:val="center"/>
              <w:rPr>
                <w:color w:val="000000"/>
                <w:sz w:val="18"/>
                <w:szCs w:val="18"/>
              </w:rPr>
            </w:pPr>
            <w:r w:rsidRPr="00017A83">
              <w:rPr>
                <w:color w:val="000000"/>
                <w:sz w:val="18"/>
                <w:szCs w:val="18"/>
              </w:rPr>
              <w:t>0,36</w:t>
            </w:r>
          </w:p>
        </w:tc>
        <w:tc>
          <w:tcPr>
            <w:tcW w:w="374" w:type="pct"/>
            <w:tcBorders>
              <w:top w:val="nil"/>
              <w:left w:val="nil"/>
              <w:bottom w:val="single" w:sz="4" w:space="0" w:color="auto"/>
              <w:right w:val="single" w:sz="4" w:space="0" w:color="auto"/>
            </w:tcBorders>
            <w:shd w:val="clear" w:color="auto" w:fill="auto"/>
            <w:noWrap/>
            <w:vAlign w:val="center"/>
            <w:hideMark/>
          </w:tcPr>
          <w:p w14:paraId="7A9E7AAE" w14:textId="77777777" w:rsidR="00017A83" w:rsidRPr="00017A83" w:rsidRDefault="00017A83" w:rsidP="00017A83">
            <w:pPr>
              <w:jc w:val="center"/>
              <w:rPr>
                <w:color w:val="000000"/>
                <w:sz w:val="18"/>
                <w:szCs w:val="18"/>
              </w:rPr>
            </w:pPr>
            <w:r w:rsidRPr="00017A83">
              <w:rPr>
                <w:color w:val="000000"/>
                <w:sz w:val="18"/>
                <w:szCs w:val="18"/>
              </w:rPr>
              <w:t>0,35</w:t>
            </w:r>
          </w:p>
        </w:tc>
        <w:tc>
          <w:tcPr>
            <w:tcW w:w="374" w:type="pct"/>
            <w:tcBorders>
              <w:top w:val="nil"/>
              <w:left w:val="nil"/>
              <w:bottom w:val="single" w:sz="4" w:space="0" w:color="auto"/>
              <w:right w:val="single" w:sz="4" w:space="0" w:color="auto"/>
            </w:tcBorders>
            <w:shd w:val="clear" w:color="auto" w:fill="auto"/>
            <w:noWrap/>
            <w:vAlign w:val="center"/>
            <w:hideMark/>
          </w:tcPr>
          <w:p w14:paraId="2CD564F7" w14:textId="77777777" w:rsidR="00017A83" w:rsidRPr="00017A83" w:rsidRDefault="00017A83" w:rsidP="00017A83">
            <w:pPr>
              <w:jc w:val="center"/>
              <w:rPr>
                <w:color w:val="000000"/>
                <w:sz w:val="18"/>
                <w:szCs w:val="18"/>
              </w:rPr>
            </w:pPr>
            <w:r w:rsidRPr="00017A83">
              <w:rPr>
                <w:color w:val="000000"/>
                <w:sz w:val="18"/>
                <w:szCs w:val="18"/>
              </w:rPr>
              <w:t>0,35</w:t>
            </w:r>
          </w:p>
        </w:tc>
        <w:tc>
          <w:tcPr>
            <w:tcW w:w="374" w:type="pct"/>
            <w:tcBorders>
              <w:top w:val="nil"/>
              <w:left w:val="nil"/>
              <w:bottom w:val="single" w:sz="4" w:space="0" w:color="auto"/>
              <w:right w:val="single" w:sz="4" w:space="0" w:color="auto"/>
            </w:tcBorders>
            <w:shd w:val="clear" w:color="auto" w:fill="auto"/>
            <w:noWrap/>
            <w:vAlign w:val="center"/>
            <w:hideMark/>
          </w:tcPr>
          <w:p w14:paraId="118F2609" w14:textId="77777777" w:rsidR="00017A83" w:rsidRPr="00017A83" w:rsidRDefault="00017A83" w:rsidP="00017A83">
            <w:pPr>
              <w:jc w:val="center"/>
              <w:rPr>
                <w:color w:val="000000"/>
                <w:sz w:val="18"/>
                <w:szCs w:val="18"/>
              </w:rPr>
            </w:pPr>
            <w:r w:rsidRPr="00017A83">
              <w:rPr>
                <w:color w:val="000000"/>
                <w:sz w:val="18"/>
                <w:szCs w:val="18"/>
              </w:rPr>
              <w:t>0,34</w:t>
            </w:r>
          </w:p>
        </w:tc>
        <w:tc>
          <w:tcPr>
            <w:tcW w:w="374" w:type="pct"/>
            <w:tcBorders>
              <w:top w:val="nil"/>
              <w:left w:val="nil"/>
              <w:bottom w:val="single" w:sz="4" w:space="0" w:color="auto"/>
              <w:right w:val="single" w:sz="4" w:space="0" w:color="auto"/>
            </w:tcBorders>
            <w:shd w:val="clear" w:color="auto" w:fill="auto"/>
            <w:noWrap/>
            <w:vAlign w:val="center"/>
            <w:hideMark/>
          </w:tcPr>
          <w:p w14:paraId="3BB2D3A1" w14:textId="77777777" w:rsidR="00017A83" w:rsidRPr="00017A83" w:rsidRDefault="00017A83" w:rsidP="00017A83">
            <w:pPr>
              <w:jc w:val="center"/>
              <w:rPr>
                <w:color w:val="000000"/>
                <w:sz w:val="18"/>
                <w:szCs w:val="18"/>
              </w:rPr>
            </w:pPr>
            <w:r w:rsidRPr="00017A83">
              <w:rPr>
                <w:color w:val="000000"/>
                <w:sz w:val="18"/>
                <w:szCs w:val="18"/>
              </w:rPr>
              <w:t>0,34</w:t>
            </w:r>
          </w:p>
        </w:tc>
        <w:tc>
          <w:tcPr>
            <w:tcW w:w="374" w:type="pct"/>
            <w:tcBorders>
              <w:top w:val="nil"/>
              <w:left w:val="nil"/>
              <w:bottom w:val="single" w:sz="4" w:space="0" w:color="auto"/>
              <w:right w:val="single" w:sz="4" w:space="0" w:color="auto"/>
            </w:tcBorders>
            <w:shd w:val="clear" w:color="auto" w:fill="auto"/>
            <w:noWrap/>
            <w:vAlign w:val="center"/>
            <w:hideMark/>
          </w:tcPr>
          <w:p w14:paraId="566D8F58" w14:textId="77777777" w:rsidR="00017A83" w:rsidRPr="00017A83" w:rsidRDefault="00017A83" w:rsidP="00017A83">
            <w:pPr>
              <w:jc w:val="center"/>
              <w:rPr>
                <w:color w:val="000000"/>
                <w:sz w:val="18"/>
                <w:szCs w:val="18"/>
              </w:rPr>
            </w:pPr>
            <w:r w:rsidRPr="00017A83">
              <w:rPr>
                <w:color w:val="000000"/>
                <w:sz w:val="18"/>
                <w:szCs w:val="18"/>
              </w:rPr>
              <w:t>0,34</w:t>
            </w:r>
          </w:p>
        </w:tc>
        <w:tc>
          <w:tcPr>
            <w:tcW w:w="374" w:type="pct"/>
            <w:tcBorders>
              <w:top w:val="nil"/>
              <w:left w:val="nil"/>
              <w:bottom w:val="single" w:sz="4" w:space="0" w:color="auto"/>
              <w:right w:val="single" w:sz="4" w:space="0" w:color="auto"/>
            </w:tcBorders>
            <w:shd w:val="clear" w:color="auto" w:fill="auto"/>
            <w:noWrap/>
            <w:vAlign w:val="center"/>
            <w:hideMark/>
          </w:tcPr>
          <w:p w14:paraId="4421043A" w14:textId="77777777" w:rsidR="00017A83" w:rsidRPr="00017A83" w:rsidRDefault="00017A83" w:rsidP="00017A83">
            <w:pPr>
              <w:jc w:val="center"/>
              <w:rPr>
                <w:color w:val="000000"/>
                <w:sz w:val="18"/>
                <w:szCs w:val="18"/>
              </w:rPr>
            </w:pPr>
            <w:r w:rsidRPr="00017A83">
              <w:rPr>
                <w:color w:val="000000"/>
                <w:sz w:val="18"/>
                <w:szCs w:val="18"/>
              </w:rPr>
              <w:t>0,33</w:t>
            </w:r>
          </w:p>
        </w:tc>
        <w:tc>
          <w:tcPr>
            <w:tcW w:w="374" w:type="pct"/>
            <w:tcBorders>
              <w:top w:val="nil"/>
              <w:left w:val="nil"/>
              <w:bottom w:val="single" w:sz="4" w:space="0" w:color="auto"/>
              <w:right w:val="single" w:sz="4" w:space="0" w:color="auto"/>
            </w:tcBorders>
            <w:shd w:val="clear" w:color="auto" w:fill="auto"/>
            <w:noWrap/>
            <w:vAlign w:val="center"/>
            <w:hideMark/>
          </w:tcPr>
          <w:p w14:paraId="41ABF611" w14:textId="77777777" w:rsidR="00017A83" w:rsidRPr="00017A83" w:rsidRDefault="00017A83" w:rsidP="00017A83">
            <w:pPr>
              <w:jc w:val="center"/>
              <w:rPr>
                <w:color w:val="000000"/>
                <w:sz w:val="18"/>
                <w:szCs w:val="18"/>
              </w:rPr>
            </w:pPr>
            <w:r w:rsidRPr="00017A83">
              <w:rPr>
                <w:color w:val="000000"/>
                <w:sz w:val="18"/>
                <w:szCs w:val="18"/>
              </w:rPr>
              <w:t>0,33</w:t>
            </w:r>
          </w:p>
        </w:tc>
        <w:tc>
          <w:tcPr>
            <w:tcW w:w="374" w:type="pct"/>
            <w:tcBorders>
              <w:top w:val="nil"/>
              <w:left w:val="nil"/>
              <w:bottom w:val="single" w:sz="4" w:space="0" w:color="auto"/>
              <w:right w:val="single" w:sz="4" w:space="0" w:color="auto"/>
            </w:tcBorders>
            <w:shd w:val="clear" w:color="auto" w:fill="auto"/>
            <w:noWrap/>
            <w:vAlign w:val="center"/>
            <w:hideMark/>
          </w:tcPr>
          <w:p w14:paraId="7D0BD193" w14:textId="77777777" w:rsidR="00017A83" w:rsidRPr="00017A83" w:rsidRDefault="00017A83" w:rsidP="00017A83">
            <w:pPr>
              <w:jc w:val="center"/>
              <w:rPr>
                <w:color w:val="000000"/>
                <w:sz w:val="18"/>
                <w:szCs w:val="18"/>
              </w:rPr>
            </w:pPr>
            <w:r w:rsidRPr="00017A83">
              <w:rPr>
                <w:color w:val="000000"/>
                <w:sz w:val="18"/>
                <w:szCs w:val="18"/>
              </w:rPr>
              <w:t>0,33</w:t>
            </w:r>
          </w:p>
        </w:tc>
      </w:tr>
      <w:tr w:rsidR="00017A83" w:rsidRPr="00017A83" w14:paraId="51F993A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E8D464C"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0CCEC441" w14:textId="77777777" w:rsidR="00017A83" w:rsidRPr="00017A83" w:rsidRDefault="00017A83" w:rsidP="00017A83">
            <w:pPr>
              <w:jc w:val="center"/>
              <w:rPr>
                <w:color w:val="000000"/>
                <w:sz w:val="18"/>
                <w:szCs w:val="18"/>
              </w:rPr>
            </w:pPr>
            <w:r w:rsidRPr="00017A83">
              <w:rPr>
                <w:color w:val="000000"/>
                <w:sz w:val="18"/>
                <w:szCs w:val="18"/>
              </w:rPr>
              <w:t>0,43</w:t>
            </w:r>
          </w:p>
        </w:tc>
        <w:tc>
          <w:tcPr>
            <w:tcW w:w="374" w:type="pct"/>
            <w:tcBorders>
              <w:top w:val="nil"/>
              <w:left w:val="nil"/>
              <w:bottom w:val="single" w:sz="4" w:space="0" w:color="auto"/>
              <w:right w:val="single" w:sz="4" w:space="0" w:color="auto"/>
            </w:tcBorders>
            <w:shd w:val="clear" w:color="auto" w:fill="auto"/>
            <w:noWrap/>
            <w:vAlign w:val="center"/>
            <w:hideMark/>
          </w:tcPr>
          <w:p w14:paraId="734BA1CA" w14:textId="77777777" w:rsidR="00017A83" w:rsidRPr="00017A83" w:rsidRDefault="00017A83" w:rsidP="00017A83">
            <w:pPr>
              <w:jc w:val="center"/>
              <w:rPr>
                <w:color w:val="000000"/>
                <w:sz w:val="18"/>
                <w:szCs w:val="18"/>
              </w:rPr>
            </w:pPr>
            <w:r w:rsidRPr="00017A83">
              <w:rPr>
                <w:color w:val="000000"/>
                <w:sz w:val="18"/>
                <w:szCs w:val="18"/>
              </w:rPr>
              <w:t>0,43</w:t>
            </w:r>
          </w:p>
        </w:tc>
        <w:tc>
          <w:tcPr>
            <w:tcW w:w="374" w:type="pct"/>
            <w:tcBorders>
              <w:top w:val="nil"/>
              <w:left w:val="nil"/>
              <w:bottom w:val="single" w:sz="4" w:space="0" w:color="auto"/>
              <w:right w:val="single" w:sz="4" w:space="0" w:color="auto"/>
            </w:tcBorders>
            <w:shd w:val="clear" w:color="auto" w:fill="auto"/>
            <w:noWrap/>
            <w:vAlign w:val="center"/>
            <w:hideMark/>
          </w:tcPr>
          <w:p w14:paraId="378ABAB8" w14:textId="77777777" w:rsidR="00017A83" w:rsidRPr="00017A83" w:rsidRDefault="00017A83" w:rsidP="00017A83">
            <w:pPr>
              <w:jc w:val="center"/>
              <w:rPr>
                <w:color w:val="000000"/>
                <w:sz w:val="18"/>
                <w:szCs w:val="18"/>
              </w:rPr>
            </w:pPr>
            <w:r w:rsidRPr="00017A83">
              <w:rPr>
                <w:color w:val="000000"/>
                <w:sz w:val="18"/>
                <w:szCs w:val="18"/>
              </w:rPr>
              <w:t>0,43</w:t>
            </w:r>
          </w:p>
        </w:tc>
        <w:tc>
          <w:tcPr>
            <w:tcW w:w="374" w:type="pct"/>
            <w:tcBorders>
              <w:top w:val="nil"/>
              <w:left w:val="nil"/>
              <w:bottom w:val="single" w:sz="4" w:space="0" w:color="auto"/>
              <w:right w:val="single" w:sz="4" w:space="0" w:color="auto"/>
            </w:tcBorders>
            <w:shd w:val="clear" w:color="auto" w:fill="auto"/>
            <w:noWrap/>
            <w:vAlign w:val="center"/>
            <w:hideMark/>
          </w:tcPr>
          <w:p w14:paraId="6029F3E4" w14:textId="77777777" w:rsidR="00017A83" w:rsidRPr="00017A83" w:rsidRDefault="00017A83" w:rsidP="00017A83">
            <w:pPr>
              <w:jc w:val="center"/>
              <w:rPr>
                <w:color w:val="000000"/>
                <w:sz w:val="18"/>
                <w:szCs w:val="18"/>
              </w:rPr>
            </w:pPr>
            <w:r w:rsidRPr="00017A83">
              <w:rPr>
                <w:color w:val="000000"/>
                <w:sz w:val="18"/>
                <w:szCs w:val="18"/>
              </w:rPr>
              <w:t>0,42</w:t>
            </w:r>
          </w:p>
        </w:tc>
        <w:tc>
          <w:tcPr>
            <w:tcW w:w="374" w:type="pct"/>
            <w:tcBorders>
              <w:top w:val="nil"/>
              <w:left w:val="nil"/>
              <w:bottom w:val="single" w:sz="4" w:space="0" w:color="auto"/>
              <w:right w:val="single" w:sz="4" w:space="0" w:color="auto"/>
            </w:tcBorders>
            <w:shd w:val="clear" w:color="auto" w:fill="auto"/>
            <w:noWrap/>
            <w:vAlign w:val="center"/>
            <w:hideMark/>
          </w:tcPr>
          <w:p w14:paraId="447E63DE" w14:textId="77777777" w:rsidR="00017A83" w:rsidRPr="00017A83" w:rsidRDefault="00017A83" w:rsidP="00017A83">
            <w:pPr>
              <w:jc w:val="center"/>
              <w:rPr>
                <w:color w:val="000000"/>
                <w:sz w:val="18"/>
                <w:szCs w:val="18"/>
              </w:rPr>
            </w:pPr>
            <w:r w:rsidRPr="00017A83">
              <w:rPr>
                <w:color w:val="000000"/>
                <w:sz w:val="18"/>
                <w:szCs w:val="18"/>
              </w:rPr>
              <w:t>0,41</w:t>
            </w:r>
          </w:p>
        </w:tc>
        <w:tc>
          <w:tcPr>
            <w:tcW w:w="374" w:type="pct"/>
            <w:tcBorders>
              <w:top w:val="nil"/>
              <w:left w:val="nil"/>
              <w:bottom w:val="single" w:sz="4" w:space="0" w:color="auto"/>
              <w:right w:val="single" w:sz="4" w:space="0" w:color="auto"/>
            </w:tcBorders>
            <w:shd w:val="clear" w:color="auto" w:fill="auto"/>
            <w:noWrap/>
            <w:vAlign w:val="center"/>
            <w:hideMark/>
          </w:tcPr>
          <w:p w14:paraId="3FCA2705" w14:textId="77777777" w:rsidR="00017A83" w:rsidRPr="00017A83" w:rsidRDefault="00017A83" w:rsidP="00017A83">
            <w:pPr>
              <w:jc w:val="center"/>
              <w:rPr>
                <w:color w:val="000000"/>
                <w:sz w:val="18"/>
                <w:szCs w:val="18"/>
              </w:rPr>
            </w:pPr>
            <w:r w:rsidRPr="00017A83">
              <w:rPr>
                <w:color w:val="000000"/>
                <w:sz w:val="18"/>
                <w:szCs w:val="18"/>
              </w:rPr>
              <w:t>0,41</w:t>
            </w:r>
          </w:p>
        </w:tc>
        <w:tc>
          <w:tcPr>
            <w:tcW w:w="374" w:type="pct"/>
            <w:tcBorders>
              <w:top w:val="nil"/>
              <w:left w:val="nil"/>
              <w:bottom w:val="single" w:sz="4" w:space="0" w:color="auto"/>
              <w:right w:val="single" w:sz="4" w:space="0" w:color="auto"/>
            </w:tcBorders>
            <w:shd w:val="clear" w:color="auto" w:fill="auto"/>
            <w:noWrap/>
            <w:vAlign w:val="center"/>
            <w:hideMark/>
          </w:tcPr>
          <w:p w14:paraId="4947CFD2" w14:textId="77777777" w:rsidR="00017A83" w:rsidRPr="00017A83" w:rsidRDefault="00017A83" w:rsidP="00017A83">
            <w:pPr>
              <w:jc w:val="center"/>
              <w:rPr>
                <w:color w:val="000000"/>
                <w:sz w:val="18"/>
                <w:szCs w:val="18"/>
              </w:rPr>
            </w:pPr>
            <w:r w:rsidRPr="00017A83">
              <w:rPr>
                <w:color w:val="000000"/>
                <w:sz w:val="18"/>
                <w:szCs w:val="18"/>
              </w:rPr>
              <w:t>0,40</w:t>
            </w:r>
          </w:p>
        </w:tc>
        <w:tc>
          <w:tcPr>
            <w:tcW w:w="374" w:type="pct"/>
            <w:tcBorders>
              <w:top w:val="nil"/>
              <w:left w:val="nil"/>
              <w:bottom w:val="single" w:sz="4" w:space="0" w:color="auto"/>
              <w:right w:val="single" w:sz="4" w:space="0" w:color="auto"/>
            </w:tcBorders>
            <w:shd w:val="clear" w:color="auto" w:fill="auto"/>
            <w:noWrap/>
            <w:vAlign w:val="center"/>
            <w:hideMark/>
          </w:tcPr>
          <w:p w14:paraId="62FC7F6F" w14:textId="77777777" w:rsidR="00017A83" w:rsidRPr="00017A83" w:rsidRDefault="00017A83" w:rsidP="00017A83">
            <w:pPr>
              <w:jc w:val="center"/>
              <w:rPr>
                <w:color w:val="000000"/>
                <w:sz w:val="18"/>
                <w:szCs w:val="18"/>
              </w:rPr>
            </w:pPr>
            <w:r w:rsidRPr="00017A83">
              <w:rPr>
                <w:color w:val="000000"/>
                <w:sz w:val="18"/>
                <w:szCs w:val="18"/>
              </w:rPr>
              <w:t>0,40</w:t>
            </w:r>
          </w:p>
        </w:tc>
        <w:tc>
          <w:tcPr>
            <w:tcW w:w="374" w:type="pct"/>
            <w:tcBorders>
              <w:top w:val="nil"/>
              <w:left w:val="nil"/>
              <w:bottom w:val="single" w:sz="4" w:space="0" w:color="auto"/>
              <w:right w:val="single" w:sz="4" w:space="0" w:color="auto"/>
            </w:tcBorders>
            <w:shd w:val="clear" w:color="auto" w:fill="auto"/>
            <w:noWrap/>
            <w:vAlign w:val="center"/>
            <w:hideMark/>
          </w:tcPr>
          <w:p w14:paraId="0BB19E7E" w14:textId="77777777" w:rsidR="00017A83" w:rsidRPr="00017A83" w:rsidRDefault="00017A83" w:rsidP="00017A83">
            <w:pPr>
              <w:jc w:val="center"/>
              <w:rPr>
                <w:color w:val="000000"/>
                <w:sz w:val="18"/>
                <w:szCs w:val="18"/>
              </w:rPr>
            </w:pPr>
            <w:r w:rsidRPr="00017A83">
              <w:rPr>
                <w:color w:val="000000"/>
                <w:sz w:val="18"/>
                <w:szCs w:val="18"/>
              </w:rPr>
              <w:t>0,40</w:t>
            </w:r>
          </w:p>
        </w:tc>
        <w:tc>
          <w:tcPr>
            <w:tcW w:w="374" w:type="pct"/>
            <w:tcBorders>
              <w:top w:val="nil"/>
              <w:left w:val="nil"/>
              <w:bottom w:val="single" w:sz="4" w:space="0" w:color="auto"/>
              <w:right w:val="single" w:sz="4" w:space="0" w:color="auto"/>
            </w:tcBorders>
            <w:shd w:val="clear" w:color="auto" w:fill="auto"/>
            <w:noWrap/>
            <w:vAlign w:val="center"/>
            <w:hideMark/>
          </w:tcPr>
          <w:p w14:paraId="381A0118" w14:textId="77777777" w:rsidR="00017A83" w:rsidRPr="00017A83" w:rsidRDefault="00017A83" w:rsidP="00017A83">
            <w:pPr>
              <w:jc w:val="center"/>
              <w:rPr>
                <w:color w:val="000000"/>
                <w:sz w:val="18"/>
                <w:szCs w:val="18"/>
              </w:rPr>
            </w:pPr>
            <w:r w:rsidRPr="00017A83">
              <w:rPr>
                <w:color w:val="000000"/>
                <w:sz w:val="18"/>
                <w:szCs w:val="18"/>
              </w:rPr>
              <w:t>0,39</w:t>
            </w:r>
          </w:p>
        </w:tc>
        <w:tc>
          <w:tcPr>
            <w:tcW w:w="374" w:type="pct"/>
            <w:tcBorders>
              <w:top w:val="nil"/>
              <w:left w:val="nil"/>
              <w:bottom w:val="single" w:sz="4" w:space="0" w:color="auto"/>
              <w:right w:val="single" w:sz="4" w:space="0" w:color="auto"/>
            </w:tcBorders>
            <w:shd w:val="clear" w:color="auto" w:fill="auto"/>
            <w:noWrap/>
            <w:vAlign w:val="center"/>
            <w:hideMark/>
          </w:tcPr>
          <w:p w14:paraId="58A8CDD5" w14:textId="77777777" w:rsidR="00017A83" w:rsidRPr="00017A83" w:rsidRDefault="00017A83" w:rsidP="00017A83">
            <w:pPr>
              <w:jc w:val="center"/>
              <w:rPr>
                <w:color w:val="000000"/>
                <w:sz w:val="18"/>
                <w:szCs w:val="18"/>
              </w:rPr>
            </w:pPr>
            <w:r w:rsidRPr="00017A83">
              <w:rPr>
                <w:color w:val="000000"/>
                <w:sz w:val="18"/>
                <w:szCs w:val="18"/>
              </w:rPr>
              <w:t>0,39</w:t>
            </w:r>
          </w:p>
        </w:tc>
        <w:tc>
          <w:tcPr>
            <w:tcW w:w="374" w:type="pct"/>
            <w:tcBorders>
              <w:top w:val="nil"/>
              <w:left w:val="nil"/>
              <w:bottom w:val="single" w:sz="4" w:space="0" w:color="auto"/>
              <w:right w:val="single" w:sz="4" w:space="0" w:color="auto"/>
            </w:tcBorders>
            <w:shd w:val="clear" w:color="auto" w:fill="auto"/>
            <w:noWrap/>
            <w:vAlign w:val="center"/>
            <w:hideMark/>
          </w:tcPr>
          <w:p w14:paraId="5EED5598" w14:textId="77777777" w:rsidR="00017A83" w:rsidRPr="00017A83" w:rsidRDefault="00017A83" w:rsidP="00017A83">
            <w:pPr>
              <w:jc w:val="center"/>
              <w:rPr>
                <w:color w:val="000000"/>
                <w:sz w:val="18"/>
                <w:szCs w:val="18"/>
              </w:rPr>
            </w:pPr>
            <w:r w:rsidRPr="00017A83">
              <w:rPr>
                <w:color w:val="000000"/>
                <w:sz w:val="18"/>
                <w:szCs w:val="18"/>
              </w:rPr>
              <w:t>0,38</w:t>
            </w:r>
          </w:p>
        </w:tc>
      </w:tr>
      <w:tr w:rsidR="00017A83" w:rsidRPr="00017A83" w14:paraId="7694F1F4"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2CCBA" w14:textId="77777777" w:rsidR="00017A83" w:rsidRPr="00017A83" w:rsidRDefault="00017A83" w:rsidP="00017A83">
            <w:pPr>
              <w:jc w:val="center"/>
              <w:rPr>
                <w:color w:val="000000"/>
                <w:sz w:val="18"/>
                <w:szCs w:val="18"/>
              </w:rPr>
            </w:pPr>
            <w:r w:rsidRPr="00017A83">
              <w:rPr>
                <w:color w:val="000000"/>
                <w:sz w:val="18"/>
                <w:szCs w:val="18"/>
              </w:rPr>
              <w:t>Котельная с. Нагорье Нагорьевского сельского округа</w:t>
            </w:r>
          </w:p>
        </w:tc>
      </w:tr>
      <w:tr w:rsidR="00017A83" w:rsidRPr="00017A83" w14:paraId="10873752"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4B131D8B"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376139BC"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27F0ABC7"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56FAB9E6"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6BBA86C4"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6DD101B7"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063BB4B5"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3B903488"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263C28C3"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6CF49522"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7E0A2073"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658BD994"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41270212"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45BAD16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E6202E8"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01164804"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ED56ABD"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C6CB1B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0EADC14"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D09A50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60D25D5"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1713504"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F0BD616"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420D89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B220773"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7384A483"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2A81858"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24605DC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2AFFD8F9"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343394A9"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39DAE6D2"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1DD5CE73" w14:textId="77777777" w:rsidR="00017A83" w:rsidRPr="00017A83" w:rsidRDefault="00017A83" w:rsidP="00017A83">
            <w:pPr>
              <w:jc w:val="center"/>
              <w:rPr>
                <w:color w:val="000000"/>
                <w:sz w:val="18"/>
                <w:szCs w:val="18"/>
              </w:rPr>
            </w:pPr>
            <w:r w:rsidRPr="00017A83">
              <w:rPr>
                <w:color w:val="000000"/>
                <w:sz w:val="18"/>
                <w:szCs w:val="18"/>
              </w:rPr>
              <w:t>0,25</w:t>
            </w:r>
          </w:p>
        </w:tc>
        <w:tc>
          <w:tcPr>
            <w:tcW w:w="374" w:type="pct"/>
            <w:tcBorders>
              <w:top w:val="nil"/>
              <w:left w:val="nil"/>
              <w:bottom w:val="single" w:sz="4" w:space="0" w:color="auto"/>
              <w:right w:val="single" w:sz="4" w:space="0" w:color="auto"/>
            </w:tcBorders>
            <w:shd w:val="clear" w:color="auto" w:fill="auto"/>
            <w:noWrap/>
            <w:vAlign w:val="center"/>
            <w:hideMark/>
          </w:tcPr>
          <w:p w14:paraId="2E5DC22F" w14:textId="77777777" w:rsidR="00017A83" w:rsidRPr="00017A83" w:rsidRDefault="00017A83" w:rsidP="00017A83">
            <w:pPr>
              <w:jc w:val="center"/>
              <w:rPr>
                <w:color w:val="000000"/>
                <w:sz w:val="18"/>
                <w:szCs w:val="18"/>
              </w:rPr>
            </w:pPr>
            <w:r w:rsidRPr="00017A83">
              <w:rPr>
                <w:color w:val="000000"/>
                <w:sz w:val="18"/>
                <w:szCs w:val="18"/>
              </w:rPr>
              <w:t>0,25</w:t>
            </w:r>
          </w:p>
        </w:tc>
        <w:tc>
          <w:tcPr>
            <w:tcW w:w="374" w:type="pct"/>
            <w:tcBorders>
              <w:top w:val="nil"/>
              <w:left w:val="nil"/>
              <w:bottom w:val="single" w:sz="4" w:space="0" w:color="auto"/>
              <w:right w:val="single" w:sz="4" w:space="0" w:color="auto"/>
            </w:tcBorders>
            <w:shd w:val="clear" w:color="auto" w:fill="auto"/>
            <w:noWrap/>
            <w:vAlign w:val="center"/>
            <w:hideMark/>
          </w:tcPr>
          <w:p w14:paraId="5DEF4596" w14:textId="77777777" w:rsidR="00017A83" w:rsidRPr="00017A83" w:rsidRDefault="00017A83" w:rsidP="00017A83">
            <w:pPr>
              <w:jc w:val="center"/>
              <w:rPr>
                <w:color w:val="000000"/>
                <w:sz w:val="18"/>
                <w:szCs w:val="18"/>
              </w:rPr>
            </w:pPr>
            <w:r w:rsidRPr="00017A83">
              <w:rPr>
                <w:color w:val="000000"/>
                <w:sz w:val="18"/>
                <w:szCs w:val="18"/>
              </w:rPr>
              <w:t>0,24</w:t>
            </w:r>
          </w:p>
        </w:tc>
        <w:tc>
          <w:tcPr>
            <w:tcW w:w="374" w:type="pct"/>
            <w:tcBorders>
              <w:top w:val="nil"/>
              <w:left w:val="nil"/>
              <w:bottom w:val="single" w:sz="4" w:space="0" w:color="auto"/>
              <w:right w:val="single" w:sz="4" w:space="0" w:color="auto"/>
            </w:tcBorders>
            <w:shd w:val="clear" w:color="auto" w:fill="auto"/>
            <w:noWrap/>
            <w:vAlign w:val="center"/>
            <w:hideMark/>
          </w:tcPr>
          <w:p w14:paraId="3F4D7464" w14:textId="77777777" w:rsidR="00017A83" w:rsidRPr="00017A83" w:rsidRDefault="00017A83" w:rsidP="00017A83">
            <w:pPr>
              <w:jc w:val="center"/>
              <w:rPr>
                <w:color w:val="000000"/>
                <w:sz w:val="18"/>
                <w:szCs w:val="18"/>
              </w:rPr>
            </w:pPr>
            <w:r w:rsidRPr="00017A83">
              <w:rPr>
                <w:color w:val="000000"/>
                <w:sz w:val="18"/>
                <w:szCs w:val="18"/>
              </w:rPr>
              <w:t>0,24</w:t>
            </w:r>
          </w:p>
        </w:tc>
        <w:tc>
          <w:tcPr>
            <w:tcW w:w="374" w:type="pct"/>
            <w:tcBorders>
              <w:top w:val="nil"/>
              <w:left w:val="nil"/>
              <w:bottom w:val="single" w:sz="4" w:space="0" w:color="auto"/>
              <w:right w:val="single" w:sz="4" w:space="0" w:color="auto"/>
            </w:tcBorders>
            <w:shd w:val="clear" w:color="auto" w:fill="auto"/>
            <w:noWrap/>
            <w:vAlign w:val="center"/>
            <w:hideMark/>
          </w:tcPr>
          <w:p w14:paraId="1977058F"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061D01A4"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21D49705"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73B25542"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1B7DB8E5" w14:textId="77777777" w:rsidR="00017A83" w:rsidRPr="00017A83" w:rsidRDefault="00017A83" w:rsidP="00017A83">
            <w:pPr>
              <w:jc w:val="center"/>
              <w:rPr>
                <w:color w:val="000000"/>
                <w:sz w:val="18"/>
                <w:szCs w:val="18"/>
              </w:rPr>
            </w:pPr>
            <w:r w:rsidRPr="00017A83">
              <w:rPr>
                <w:color w:val="000000"/>
                <w:sz w:val="18"/>
                <w:szCs w:val="18"/>
              </w:rPr>
              <w:t>0,22</w:t>
            </w:r>
          </w:p>
        </w:tc>
        <w:tc>
          <w:tcPr>
            <w:tcW w:w="374" w:type="pct"/>
            <w:tcBorders>
              <w:top w:val="nil"/>
              <w:left w:val="nil"/>
              <w:bottom w:val="single" w:sz="4" w:space="0" w:color="auto"/>
              <w:right w:val="single" w:sz="4" w:space="0" w:color="auto"/>
            </w:tcBorders>
            <w:shd w:val="clear" w:color="auto" w:fill="auto"/>
            <w:noWrap/>
            <w:vAlign w:val="center"/>
            <w:hideMark/>
          </w:tcPr>
          <w:p w14:paraId="412ADCAB" w14:textId="77777777" w:rsidR="00017A83" w:rsidRPr="00017A83" w:rsidRDefault="00017A83" w:rsidP="00017A83">
            <w:pPr>
              <w:jc w:val="center"/>
              <w:rPr>
                <w:color w:val="000000"/>
                <w:sz w:val="18"/>
                <w:szCs w:val="18"/>
              </w:rPr>
            </w:pPr>
            <w:r w:rsidRPr="00017A83">
              <w:rPr>
                <w:color w:val="000000"/>
                <w:sz w:val="18"/>
                <w:szCs w:val="18"/>
              </w:rPr>
              <w:t>0,22</w:t>
            </w:r>
          </w:p>
        </w:tc>
      </w:tr>
      <w:tr w:rsidR="00017A83" w:rsidRPr="00017A83" w14:paraId="32C6642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FFB0E23"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D5A22F0" w14:textId="77777777" w:rsidR="00017A83" w:rsidRPr="00017A83" w:rsidRDefault="00017A83" w:rsidP="00017A83">
            <w:pPr>
              <w:jc w:val="center"/>
              <w:rPr>
                <w:color w:val="000000"/>
                <w:sz w:val="18"/>
                <w:szCs w:val="18"/>
              </w:rPr>
            </w:pPr>
            <w:r w:rsidRPr="00017A83">
              <w:rPr>
                <w:color w:val="000000"/>
                <w:sz w:val="18"/>
                <w:szCs w:val="18"/>
              </w:rPr>
              <w:t>0,30</w:t>
            </w:r>
          </w:p>
        </w:tc>
        <w:tc>
          <w:tcPr>
            <w:tcW w:w="374" w:type="pct"/>
            <w:tcBorders>
              <w:top w:val="nil"/>
              <w:left w:val="nil"/>
              <w:bottom w:val="single" w:sz="4" w:space="0" w:color="auto"/>
              <w:right w:val="single" w:sz="4" w:space="0" w:color="auto"/>
            </w:tcBorders>
            <w:shd w:val="clear" w:color="auto" w:fill="auto"/>
            <w:noWrap/>
            <w:vAlign w:val="center"/>
            <w:hideMark/>
          </w:tcPr>
          <w:p w14:paraId="05FB434F" w14:textId="77777777" w:rsidR="00017A83" w:rsidRPr="00017A83" w:rsidRDefault="00017A83" w:rsidP="00017A83">
            <w:pPr>
              <w:jc w:val="center"/>
              <w:rPr>
                <w:color w:val="000000"/>
                <w:sz w:val="18"/>
                <w:szCs w:val="18"/>
              </w:rPr>
            </w:pPr>
            <w:r w:rsidRPr="00017A83">
              <w:rPr>
                <w:color w:val="000000"/>
                <w:sz w:val="18"/>
                <w:szCs w:val="18"/>
              </w:rPr>
              <w:t>0,30</w:t>
            </w:r>
          </w:p>
        </w:tc>
        <w:tc>
          <w:tcPr>
            <w:tcW w:w="374" w:type="pct"/>
            <w:tcBorders>
              <w:top w:val="nil"/>
              <w:left w:val="nil"/>
              <w:bottom w:val="single" w:sz="4" w:space="0" w:color="auto"/>
              <w:right w:val="single" w:sz="4" w:space="0" w:color="auto"/>
            </w:tcBorders>
            <w:shd w:val="clear" w:color="auto" w:fill="auto"/>
            <w:noWrap/>
            <w:vAlign w:val="center"/>
            <w:hideMark/>
          </w:tcPr>
          <w:p w14:paraId="1351D364" w14:textId="77777777" w:rsidR="00017A83" w:rsidRPr="00017A83" w:rsidRDefault="00017A83" w:rsidP="00017A83">
            <w:pPr>
              <w:jc w:val="center"/>
              <w:rPr>
                <w:color w:val="000000"/>
                <w:sz w:val="18"/>
                <w:szCs w:val="18"/>
              </w:rPr>
            </w:pPr>
            <w:r w:rsidRPr="00017A83">
              <w:rPr>
                <w:color w:val="000000"/>
                <w:sz w:val="18"/>
                <w:szCs w:val="18"/>
              </w:rPr>
              <w:t>0,30</w:t>
            </w:r>
          </w:p>
        </w:tc>
        <w:tc>
          <w:tcPr>
            <w:tcW w:w="374" w:type="pct"/>
            <w:tcBorders>
              <w:top w:val="nil"/>
              <w:left w:val="nil"/>
              <w:bottom w:val="single" w:sz="4" w:space="0" w:color="auto"/>
              <w:right w:val="single" w:sz="4" w:space="0" w:color="auto"/>
            </w:tcBorders>
            <w:shd w:val="clear" w:color="auto" w:fill="auto"/>
            <w:noWrap/>
            <w:vAlign w:val="center"/>
            <w:hideMark/>
          </w:tcPr>
          <w:p w14:paraId="452764D1" w14:textId="77777777" w:rsidR="00017A83" w:rsidRPr="00017A83" w:rsidRDefault="00017A83" w:rsidP="00017A83">
            <w:pPr>
              <w:jc w:val="center"/>
              <w:rPr>
                <w:color w:val="000000"/>
                <w:sz w:val="18"/>
                <w:szCs w:val="18"/>
              </w:rPr>
            </w:pPr>
            <w:r w:rsidRPr="00017A83">
              <w:rPr>
                <w:color w:val="000000"/>
                <w:sz w:val="18"/>
                <w:szCs w:val="18"/>
              </w:rPr>
              <w:t>0,29</w:t>
            </w:r>
          </w:p>
        </w:tc>
        <w:tc>
          <w:tcPr>
            <w:tcW w:w="374" w:type="pct"/>
            <w:tcBorders>
              <w:top w:val="nil"/>
              <w:left w:val="nil"/>
              <w:bottom w:val="single" w:sz="4" w:space="0" w:color="auto"/>
              <w:right w:val="single" w:sz="4" w:space="0" w:color="auto"/>
            </w:tcBorders>
            <w:shd w:val="clear" w:color="auto" w:fill="auto"/>
            <w:noWrap/>
            <w:vAlign w:val="center"/>
            <w:hideMark/>
          </w:tcPr>
          <w:p w14:paraId="13537654"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03EF242D"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084B738B" w14:textId="77777777" w:rsidR="00017A83" w:rsidRPr="00017A83" w:rsidRDefault="00017A83" w:rsidP="00017A83">
            <w:pPr>
              <w:jc w:val="center"/>
              <w:rPr>
                <w:color w:val="000000"/>
                <w:sz w:val="18"/>
                <w:szCs w:val="18"/>
              </w:rPr>
            </w:pPr>
            <w:r w:rsidRPr="00017A83">
              <w:rPr>
                <w:color w:val="000000"/>
                <w:sz w:val="18"/>
                <w:szCs w:val="18"/>
              </w:rPr>
              <w:t>0,28</w:t>
            </w:r>
          </w:p>
        </w:tc>
        <w:tc>
          <w:tcPr>
            <w:tcW w:w="374" w:type="pct"/>
            <w:tcBorders>
              <w:top w:val="nil"/>
              <w:left w:val="nil"/>
              <w:bottom w:val="single" w:sz="4" w:space="0" w:color="auto"/>
              <w:right w:val="single" w:sz="4" w:space="0" w:color="auto"/>
            </w:tcBorders>
            <w:shd w:val="clear" w:color="auto" w:fill="auto"/>
            <w:noWrap/>
            <w:vAlign w:val="center"/>
            <w:hideMark/>
          </w:tcPr>
          <w:p w14:paraId="519C60E1"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773D7938"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0C603F40" w14:textId="77777777" w:rsidR="00017A83" w:rsidRPr="00017A83" w:rsidRDefault="00017A83" w:rsidP="00017A83">
            <w:pPr>
              <w:jc w:val="center"/>
              <w:rPr>
                <w:color w:val="000000"/>
                <w:sz w:val="18"/>
                <w:szCs w:val="18"/>
              </w:rPr>
            </w:pPr>
            <w:r w:rsidRPr="00017A83">
              <w:rPr>
                <w:color w:val="000000"/>
                <w:sz w:val="18"/>
                <w:szCs w:val="18"/>
              </w:rPr>
              <w:t>0,27</w:t>
            </w:r>
          </w:p>
        </w:tc>
        <w:tc>
          <w:tcPr>
            <w:tcW w:w="374" w:type="pct"/>
            <w:tcBorders>
              <w:top w:val="nil"/>
              <w:left w:val="nil"/>
              <w:bottom w:val="single" w:sz="4" w:space="0" w:color="auto"/>
              <w:right w:val="single" w:sz="4" w:space="0" w:color="auto"/>
            </w:tcBorders>
            <w:shd w:val="clear" w:color="auto" w:fill="auto"/>
            <w:noWrap/>
            <w:vAlign w:val="center"/>
            <w:hideMark/>
          </w:tcPr>
          <w:p w14:paraId="63672EEC" w14:textId="77777777" w:rsidR="00017A83" w:rsidRPr="00017A83" w:rsidRDefault="00017A83" w:rsidP="00017A83">
            <w:pPr>
              <w:jc w:val="center"/>
              <w:rPr>
                <w:color w:val="000000"/>
                <w:sz w:val="18"/>
                <w:szCs w:val="18"/>
              </w:rPr>
            </w:pPr>
            <w:r w:rsidRPr="00017A83">
              <w:rPr>
                <w:color w:val="000000"/>
                <w:sz w:val="18"/>
                <w:szCs w:val="18"/>
              </w:rPr>
              <w:t>0,26</w:t>
            </w:r>
          </w:p>
        </w:tc>
        <w:tc>
          <w:tcPr>
            <w:tcW w:w="374" w:type="pct"/>
            <w:tcBorders>
              <w:top w:val="nil"/>
              <w:left w:val="nil"/>
              <w:bottom w:val="single" w:sz="4" w:space="0" w:color="auto"/>
              <w:right w:val="single" w:sz="4" w:space="0" w:color="auto"/>
            </w:tcBorders>
            <w:shd w:val="clear" w:color="auto" w:fill="auto"/>
            <w:noWrap/>
            <w:vAlign w:val="center"/>
            <w:hideMark/>
          </w:tcPr>
          <w:p w14:paraId="0880082D" w14:textId="77777777" w:rsidR="00017A83" w:rsidRPr="00017A83" w:rsidRDefault="00017A83" w:rsidP="00017A83">
            <w:pPr>
              <w:jc w:val="center"/>
              <w:rPr>
                <w:color w:val="000000"/>
                <w:sz w:val="18"/>
                <w:szCs w:val="18"/>
              </w:rPr>
            </w:pPr>
            <w:r w:rsidRPr="00017A83">
              <w:rPr>
                <w:color w:val="000000"/>
                <w:sz w:val="18"/>
                <w:szCs w:val="18"/>
              </w:rPr>
              <w:t>0,26</w:t>
            </w:r>
          </w:p>
        </w:tc>
      </w:tr>
      <w:tr w:rsidR="00017A83" w:rsidRPr="00017A83" w14:paraId="3943EF74"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D7379" w14:textId="77777777" w:rsidR="00017A83" w:rsidRPr="00017A83" w:rsidRDefault="00017A83" w:rsidP="00017A83">
            <w:pPr>
              <w:jc w:val="center"/>
              <w:rPr>
                <w:color w:val="000000"/>
                <w:sz w:val="18"/>
                <w:szCs w:val="18"/>
              </w:rPr>
            </w:pPr>
            <w:r w:rsidRPr="00017A83">
              <w:rPr>
                <w:color w:val="000000"/>
                <w:sz w:val="18"/>
                <w:szCs w:val="18"/>
              </w:rPr>
              <w:t>Котельная с. Бектышево Смоленского сельского округа</w:t>
            </w:r>
          </w:p>
        </w:tc>
      </w:tr>
      <w:tr w:rsidR="00017A83" w:rsidRPr="00017A83" w14:paraId="0A2DD763"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E4610C6"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60FE81C0"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1EC48C7A"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754DE31B"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480E8B41"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1010D9C"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50740112"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0D5A02DB"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512C53F0"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2C9D09DC"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1F901770"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5DFE758"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29BB1BFF"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15E1C093"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BACAAF6"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4A276979"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506131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516FB73"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DB9370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581EA7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40D34B7"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9AC4DF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2389FFB"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15E151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15BA99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4869D8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B57799F"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288DA84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0A58BF7"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39F73DED"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5D0F739B"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34D2D83A" w14:textId="77777777" w:rsidR="00017A83" w:rsidRPr="00017A83" w:rsidRDefault="00017A83" w:rsidP="00017A83">
            <w:pPr>
              <w:jc w:val="center"/>
              <w:rPr>
                <w:color w:val="000000"/>
                <w:sz w:val="18"/>
                <w:szCs w:val="18"/>
              </w:rPr>
            </w:pPr>
            <w:r w:rsidRPr="00017A83">
              <w:rPr>
                <w:color w:val="000000"/>
                <w:sz w:val="18"/>
                <w:szCs w:val="18"/>
              </w:rPr>
              <w:t>0,08</w:t>
            </w:r>
          </w:p>
        </w:tc>
        <w:tc>
          <w:tcPr>
            <w:tcW w:w="374" w:type="pct"/>
            <w:tcBorders>
              <w:top w:val="nil"/>
              <w:left w:val="nil"/>
              <w:bottom w:val="single" w:sz="4" w:space="0" w:color="auto"/>
              <w:right w:val="single" w:sz="4" w:space="0" w:color="auto"/>
            </w:tcBorders>
            <w:shd w:val="clear" w:color="auto" w:fill="auto"/>
            <w:noWrap/>
            <w:vAlign w:val="center"/>
            <w:hideMark/>
          </w:tcPr>
          <w:p w14:paraId="17BDF786"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6DCD89F9"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0132FB70"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BE4B368"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2FC36DB5"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77547E52"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F7F15DF"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4976FAD5"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48189BA" w14:textId="77777777" w:rsidR="00017A83" w:rsidRPr="00017A83" w:rsidRDefault="00017A83" w:rsidP="00017A83">
            <w:pPr>
              <w:jc w:val="center"/>
              <w:rPr>
                <w:color w:val="000000"/>
                <w:sz w:val="18"/>
                <w:szCs w:val="18"/>
              </w:rPr>
            </w:pPr>
            <w:r w:rsidRPr="00017A83">
              <w:rPr>
                <w:color w:val="000000"/>
                <w:sz w:val="18"/>
                <w:szCs w:val="18"/>
              </w:rPr>
              <w:t>0,05</w:t>
            </w:r>
          </w:p>
        </w:tc>
      </w:tr>
      <w:tr w:rsidR="00017A83" w:rsidRPr="00017A83" w14:paraId="0F9B427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D7E2BAC"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4C5E4AF0" w14:textId="77777777" w:rsidR="00017A83" w:rsidRPr="00017A83" w:rsidRDefault="00017A83" w:rsidP="00017A83">
            <w:pPr>
              <w:jc w:val="center"/>
              <w:rPr>
                <w:color w:val="000000"/>
                <w:sz w:val="18"/>
                <w:szCs w:val="18"/>
              </w:rPr>
            </w:pPr>
            <w:r w:rsidRPr="00017A83">
              <w:rPr>
                <w:color w:val="000000"/>
                <w:sz w:val="18"/>
                <w:szCs w:val="18"/>
              </w:rPr>
              <w:t>0,09</w:t>
            </w:r>
          </w:p>
        </w:tc>
        <w:tc>
          <w:tcPr>
            <w:tcW w:w="374" w:type="pct"/>
            <w:tcBorders>
              <w:top w:val="nil"/>
              <w:left w:val="nil"/>
              <w:bottom w:val="single" w:sz="4" w:space="0" w:color="auto"/>
              <w:right w:val="single" w:sz="4" w:space="0" w:color="auto"/>
            </w:tcBorders>
            <w:shd w:val="clear" w:color="auto" w:fill="auto"/>
            <w:noWrap/>
            <w:vAlign w:val="center"/>
            <w:hideMark/>
          </w:tcPr>
          <w:p w14:paraId="586DB0C7" w14:textId="77777777" w:rsidR="00017A83" w:rsidRPr="00017A83" w:rsidRDefault="00017A83" w:rsidP="00017A83">
            <w:pPr>
              <w:jc w:val="center"/>
              <w:rPr>
                <w:color w:val="000000"/>
                <w:sz w:val="18"/>
                <w:szCs w:val="18"/>
              </w:rPr>
            </w:pPr>
            <w:r w:rsidRPr="00017A83">
              <w:rPr>
                <w:color w:val="000000"/>
                <w:sz w:val="18"/>
                <w:szCs w:val="18"/>
              </w:rPr>
              <w:t>0,09</w:t>
            </w:r>
          </w:p>
        </w:tc>
        <w:tc>
          <w:tcPr>
            <w:tcW w:w="374" w:type="pct"/>
            <w:tcBorders>
              <w:top w:val="nil"/>
              <w:left w:val="nil"/>
              <w:bottom w:val="single" w:sz="4" w:space="0" w:color="auto"/>
              <w:right w:val="single" w:sz="4" w:space="0" w:color="auto"/>
            </w:tcBorders>
            <w:shd w:val="clear" w:color="auto" w:fill="auto"/>
            <w:noWrap/>
            <w:vAlign w:val="center"/>
            <w:hideMark/>
          </w:tcPr>
          <w:p w14:paraId="0323A919" w14:textId="77777777" w:rsidR="00017A83" w:rsidRPr="00017A83" w:rsidRDefault="00017A83" w:rsidP="00017A83">
            <w:pPr>
              <w:jc w:val="center"/>
              <w:rPr>
                <w:color w:val="000000"/>
                <w:sz w:val="18"/>
                <w:szCs w:val="18"/>
              </w:rPr>
            </w:pPr>
            <w:r w:rsidRPr="00017A83">
              <w:rPr>
                <w:color w:val="000000"/>
                <w:sz w:val="18"/>
                <w:szCs w:val="18"/>
              </w:rPr>
              <w:t>0,09</w:t>
            </w:r>
          </w:p>
        </w:tc>
        <w:tc>
          <w:tcPr>
            <w:tcW w:w="374" w:type="pct"/>
            <w:tcBorders>
              <w:top w:val="nil"/>
              <w:left w:val="nil"/>
              <w:bottom w:val="single" w:sz="4" w:space="0" w:color="auto"/>
              <w:right w:val="single" w:sz="4" w:space="0" w:color="auto"/>
            </w:tcBorders>
            <w:shd w:val="clear" w:color="auto" w:fill="auto"/>
            <w:noWrap/>
            <w:vAlign w:val="center"/>
            <w:hideMark/>
          </w:tcPr>
          <w:p w14:paraId="0A1ADFA7" w14:textId="77777777" w:rsidR="00017A83" w:rsidRPr="00017A83" w:rsidRDefault="00017A83" w:rsidP="00017A83">
            <w:pPr>
              <w:jc w:val="center"/>
              <w:rPr>
                <w:color w:val="000000"/>
                <w:sz w:val="18"/>
                <w:szCs w:val="18"/>
              </w:rPr>
            </w:pPr>
            <w:r w:rsidRPr="00017A83">
              <w:rPr>
                <w:color w:val="000000"/>
                <w:sz w:val="18"/>
                <w:szCs w:val="18"/>
              </w:rPr>
              <w:t>0,09</w:t>
            </w:r>
          </w:p>
        </w:tc>
        <w:tc>
          <w:tcPr>
            <w:tcW w:w="374" w:type="pct"/>
            <w:tcBorders>
              <w:top w:val="nil"/>
              <w:left w:val="nil"/>
              <w:bottom w:val="single" w:sz="4" w:space="0" w:color="auto"/>
              <w:right w:val="single" w:sz="4" w:space="0" w:color="auto"/>
            </w:tcBorders>
            <w:shd w:val="clear" w:color="auto" w:fill="auto"/>
            <w:noWrap/>
            <w:vAlign w:val="center"/>
            <w:hideMark/>
          </w:tcPr>
          <w:p w14:paraId="4402CCA8"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3A722256"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479C1B94"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4ADACA8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4698FECD"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7673E32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56DF13FB"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70E6DE8" w14:textId="77777777" w:rsidR="00017A83" w:rsidRPr="00017A83" w:rsidRDefault="00017A83" w:rsidP="00017A83">
            <w:pPr>
              <w:jc w:val="center"/>
              <w:rPr>
                <w:color w:val="000000"/>
                <w:sz w:val="18"/>
                <w:szCs w:val="18"/>
              </w:rPr>
            </w:pPr>
            <w:r w:rsidRPr="00017A83">
              <w:rPr>
                <w:color w:val="000000"/>
                <w:sz w:val="18"/>
                <w:szCs w:val="18"/>
              </w:rPr>
              <w:t>0,06</w:t>
            </w:r>
          </w:p>
        </w:tc>
      </w:tr>
      <w:tr w:rsidR="00017A83" w:rsidRPr="00017A83" w14:paraId="750E2CB3"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07E68" w14:textId="77777777" w:rsidR="00017A83" w:rsidRPr="00017A83" w:rsidRDefault="00017A83" w:rsidP="00017A83">
            <w:pPr>
              <w:jc w:val="center"/>
              <w:rPr>
                <w:color w:val="000000"/>
                <w:sz w:val="18"/>
                <w:szCs w:val="18"/>
              </w:rPr>
            </w:pPr>
            <w:r w:rsidRPr="00017A83">
              <w:rPr>
                <w:color w:val="000000"/>
                <w:sz w:val="18"/>
                <w:szCs w:val="18"/>
              </w:rPr>
              <w:t>Котельная №1 с. Берендеево Берендеевского сельского округа</w:t>
            </w:r>
          </w:p>
        </w:tc>
      </w:tr>
      <w:tr w:rsidR="00017A83" w:rsidRPr="00017A83" w14:paraId="3AA9B527"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BD5D5D3"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1578D0CD"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56EF1772"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2D635B7D"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57B9938A"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055DF9C4"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01438583"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166593A3"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51DD8BAA"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3B43C79F"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324DEC3D"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726CB2F4"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4F1A2FD4"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490741D9"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B976A8B"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1ADF1404"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7B0F95C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FF2A3BB"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3A7FF0B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9423D4C"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D367BE0"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0E3B3677"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10A530E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2C51ADD7"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486D31E"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35E00B6" w14:textId="77777777" w:rsidR="00017A83" w:rsidRPr="00017A83" w:rsidRDefault="00017A83" w:rsidP="00017A83">
            <w:pPr>
              <w:jc w:val="center"/>
              <w:rPr>
                <w:color w:val="000000"/>
                <w:sz w:val="18"/>
                <w:szCs w:val="18"/>
              </w:rPr>
            </w:pPr>
            <w:r w:rsidRPr="00017A83">
              <w:rPr>
                <w:color w:val="000000"/>
                <w:sz w:val="18"/>
                <w:szCs w:val="18"/>
              </w:rPr>
              <w:t>0,00</w:t>
            </w:r>
          </w:p>
        </w:tc>
        <w:tc>
          <w:tcPr>
            <w:tcW w:w="374" w:type="pct"/>
            <w:tcBorders>
              <w:top w:val="nil"/>
              <w:left w:val="nil"/>
              <w:bottom w:val="single" w:sz="4" w:space="0" w:color="auto"/>
              <w:right w:val="single" w:sz="4" w:space="0" w:color="auto"/>
            </w:tcBorders>
            <w:shd w:val="clear" w:color="auto" w:fill="auto"/>
            <w:noWrap/>
            <w:vAlign w:val="center"/>
            <w:hideMark/>
          </w:tcPr>
          <w:p w14:paraId="584E25A6" w14:textId="77777777" w:rsidR="00017A83" w:rsidRPr="00017A83" w:rsidRDefault="00017A83" w:rsidP="00017A83">
            <w:pPr>
              <w:jc w:val="center"/>
              <w:rPr>
                <w:color w:val="000000"/>
                <w:sz w:val="18"/>
                <w:szCs w:val="18"/>
              </w:rPr>
            </w:pPr>
            <w:r w:rsidRPr="00017A83">
              <w:rPr>
                <w:color w:val="000000"/>
                <w:sz w:val="18"/>
                <w:szCs w:val="18"/>
              </w:rPr>
              <w:t>0,00</w:t>
            </w:r>
          </w:p>
        </w:tc>
      </w:tr>
      <w:tr w:rsidR="00017A83" w:rsidRPr="00017A83" w14:paraId="4E3550A2"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675F4EE"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664212C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FD7E8C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90953B5"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5DD42E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45CBDA9"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4E4CE2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8C51B7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CBA61CA"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54674E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4AFE7DD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02E20A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4A7A36D"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3667CF4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6E632DFE"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6DE84CA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3D090F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354EF92"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C77B093"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6BDA6AF"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4B052A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B5FAAA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022CEA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25E3AB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3FFC08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58A7F92"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D4CCD2B"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13015BA7"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6A1FE" w14:textId="77777777" w:rsidR="00017A83" w:rsidRPr="00017A83" w:rsidRDefault="00017A83" w:rsidP="00017A83">
            <w:pPr>
              <w:jc w:val="center"/>
              <w:rPr>
                <w:color w:val="000000"/>
                <w:sz w:val="18"/>
                <w:szCs w:val="18"/>
              </w:rPr>
            </w:pPr>
            <w:r w:rsidRPr="00017A83">
              <w:rPr>
                <w:color w:val="000000"/>
                <w:sz w:val="18"/>
                <w:szCs w:val="18"/>
              </w:rPr>
              <w:t>Котельная д. Горки Любимцевского сельского округа</w:t>
            </w:r>
          </w:p>
        </w:tc>
      </w:tr>
      <w:tr w:rsidR="00017A83" w:rsidRPr="00017A83" w14:paraId="05E6BE5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625C8FF"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629CA25F"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2E0DF825"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68F570EA"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2AF9BA2B"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4967D272"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2F013C8D"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5D7CBE98"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15A8B11A"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039EEACC"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02A23801"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244B3211"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73CC7664"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261DA48A"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02195C9" w14:textId="77777777" w:rsidR="00017A83" w:rsidRPr="00017A83" w:rsidRDefault="00017A83" w:rsidP="00017A83">
            <w:pPr>
              <w:rPr>
                <w:color w:val="000000"/>
                <w:sz w:val="18"/>
                <w:szCs w:val="18"/>
              </w:rPr>
            </w:pPr>
            <w:r w:rsidRPr="00017A83">
              <w:rPr>
                <w:color w:val="000000"/>
                <w:sz w:val="18"/>
                <w:szCs w:val="18"/>
              </w:rPr>
              <w:lastRenderedPageBreak/>
              <w:t>ННЗТ</w:t>
            </w:r>
          </w:p>
        </w:tc>
        <w:tc>
          <w:tcPr>
            <w:tcW w:w="374" w:type="pct"/>
            <w:tcBorders>
              <w:top w:val="nil"/>
              <w:left w:val="nil"/>
              <w:bottom w:val="single" w:sz="4" w:space="0" w:color="auto"/>
              <w:right w:val="single" w:sz="4" w:space="0" w:color="auto"/>
            </w:tcBorders>
            <w:shd w:val="clear" w:color="auto" w:fill="auto"/>
            <w:noWrap/>
            <w:vAlign w:val="center"/>
            <w:hideMark/>
          </w:tcPr>
          <w:p w14:paraId="237BE2A3"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2B25DE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FC97B93"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F969EA1"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050537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49DDE6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76B0DC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0FC9A1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25B0DF9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D7E7F5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8E8247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CCCC13B"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4BFE2A16"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A3E0D22"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198ACABD"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C907206"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C734751"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7D83C111"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292B6CA"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117B48EA"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1A8F134"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093A3A93"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19E5D559"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213676CC"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178442E"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3DDC6AE8" w14:textId="77777777" w:rsidR="00017A83" w:rsidRPr="00017A83" w:rsidRDefault="00017A83" w:rsidP="00017A83">
            <w:pPr>
              <w:jc w:val="center"/>
              <w:rPr>
                <w:color w:val="000000"/>
                <w:sz w:val="18"/>
                <w:szCs w:val="18"/>
              </w:rPr>
            </w:pPr>
            <w:r w:rsidRPr="00017A83">
              <w:rPr>
                <w:color w:val="000000"/>
                <w:sz w:val="18"/>
                <w:szCs w:val="18"/>
              </w:rPr>
              <w:t>0,12</w:t>
            </w:r>
          </w:p>
        </w:tc>
      </w:tr>
      <w:tr w:rsidR="00017A83" w:rsidRPr="00017A83" w14:paraId="2218393C"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0A165BB"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AC8ABAB"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7F6EBF52"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56AEA4E6"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04F8EBFE"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5C8219FB"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062BA08F"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52BB306A"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723D41A0"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330B7F47"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5B1E8CD9"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3E0E5AAA"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47B912EF" w14:textId="77777777" w:rsidR="00017A83" w:rsidRPr="00017A83" w:rsidRDefault="00017A83" w:rsidP="00017A83">
            <w:pPr>
              <w:jc w:val="center"/>
              <w:rPr>
                <w:color w:val="000000"/>
                <w:sz w:val="18"/>
                <w:szCs w:val="18"/>
              </w:rPr>
            </w:pPr>
            <w:r w:rsidRPr="00017A83">
              <w:rPr>
                <w:color w:val="000000"/>
                <w:sz w:val="18"/>
                <w:szCs w:val="18"/>
              </w:rPr>
              <w:t>0,14</w:t>
            </w:r>
          </w:p>
        </w:tc>
      </w:tr>
      <w:tr w:rsidR="00017A83" w:rsidRPr="00017A83" w14:paraId="5D54A3AE"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8878B" w14:textId="77777777" w:rsidR="00017A83" w:rsidRPr="00017A83" w:rsidRDefault="00017A83" w:rsidP="00017A83">
            <w:pPr>
              <w:jc w:val="center"/>
              <w:rPr>
                <w:color w:val="000000"/>
                <w:sz w:val="18"/>
                <w:szCs w:val="18"/>
              </w:rPr>
            </w:pPr>
            <w:r w:rsidRPr="00017A83">
              <w:rPr>
                <w:color w:val="000000"/>
                <w:sz w:val="18"/>
                <w:szCs w:val="18"/>
              </w:rPr>
              <w:t>Котельная п. Дубки Алексинского сельского округа</w:t>
            </w:r>
          </w:p>
        </w:tc>
      </w:tr>
      <w:tr w:rsidR="00017A83" w:rsidRPr="00017A83" w14:paraId="7B08819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3182F4B"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21DB04FF"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A5B7FAE"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533E1645"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0FE929AA"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7EF01501"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5B62B4AF"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74BA7803"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309AEE25"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42AEE060"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49E2A209"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166F00F9"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B8511CC"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4BE2E2A2"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05F9C4D"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3EFBFCEE"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42310D3"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30494ABE"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6C51792"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225E686"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3097C26"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DEC6CA2"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21070D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BC6012E"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628457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1FC99C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2A34035" w14:textId="77777777" w:rsidR="00017A83" w:rsidRPr="00017A83" w:rsidRDefault="00017A83" w:rsidP="00017A83">
            <w:pPr>
              <w:jc w:val="center"/>
              <w:rPr>
                <w:color w:val="000000"/>
                <w:sz w:val="18"/>
                <w:szCs w:val="18"/>
              </w:rPr>
            </w:pPr>
            <w:r w:rsidRPr="00017A83">
              <w:rPr>
                <w:color w:val="000000"/>
                <w:sz w:val="18"/>
                <w:szCs w:val="18"/>
              </w:rPr>
              <w:t>0,03</w:t>
            </w:r>
          </w:p>
        </w:tc>
      </w:tr>
      <w:tr w:rsidR="00017A83" w:rsidRPr="00017A83" w14:paraId="11AA82F6"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A1D2F3A"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2CA9B4C4"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05887DE0"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6051B677"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39D1E6FF"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44979077"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058DF82E" w14:textId="77777777" w:rsidR="00017A83" w:rsidRPr="00017A83" w:rsidRDefault="00017A83" w:rsidP="00017A83">
            <w:pPr>
              <w:jc w:val="center"/>
              <w:rPr>
                <w:color w:val="000000"/>
                <w:sz w:val="18"/>
                <w:szCs w:val="18"/>
              </w:rPr>
            </w:pPr>
            <w:r w:rsidRPr="00017A83">
              <w:rPr>
                <w:color w:val="000000"/>
                <w:sz w:val="18"/>
                <w:szCs w:val="18"/>
              </w:rPr>
              <w:t>0,18</w:t>
            </w:r>
          </w:p>
        </w:tc>
        <w:tc>
          <w:tcPr>
            <w:tcW w:w="374" w:type="pct"/>
            <w:tcBorders>
              <w:top w:val="nil"/>
              <w:left w:val="nil"/>
              <w:bottom w:val="single" w:sz="4" w:space="0" w:color="auto"/>
              <w:right w:val="single" w:sz="4" w:space="0" w:color="auto"/>
            </w:tcBorders>
            <w:shd w:val="clear" w:color="auto" w:fill="auto"/>
            <w:noWrap/>
            <w:vAlign w:val="center"/>
            <w:hideMark/>
          </w:tcPr>
          <w:p w14:paraId="3276B31C"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0EC20E12"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45A2744C"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04546473"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349E4547"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36D482CB" w14:textId="77777777" w:rsidR="00017A83" w:rsidRPr="00017A83" w:rsidRDefault="00017A83" w:rsidP="00017A83">
            <w:pPr>
              <w:jc w:val="center"/>
              <w:rPr>
                <w:color w:val="000000"/>
                <w:sz w:val="18"/>
                <w:szCs w:val="18"/>
              </w:rPr>
            </w:pPr>
            <w:r w:rsidRPr="00017A83">
              <w:rPr>
                <w:color w:val="000000"/>
                <w:sz w:val="18"/>
                <w:szCs w:val="18"/>
              </w:rPr>
              <w:t>0,16</w:t>
            </w:r>
          </w:p>
        </w:tc>
      </w:tr>
      <w:tr w:rsidR="00017A83" w:rsidRPr="00017A83" w14:paraId="707D4A64"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56EC958"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162F14BB"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273B02A8" w14:textId="77777777" w:rsidR="00017A83" w:rsidRPr="00017A83" w:rsidRDefault="00017A83" w:rsidP="00017A83">
            <w:pPr>
              <w:jc w:val="center"/>
              <w:rPr>
                <w:color w:val="000000"/>
                <w:sz w:val="18"/>
                <w:szCs w:val="18"/>
              </w:rPr>
            </w:pPr>
            <w:r w:rsidRPr="00017A83">
              <w:rPr>
                <w:color w:val="000000"/>
                <w:sz w:val="18"/>
                <w:szCs w:val="18"/>
              </w:rPr>
              <w:t>0,23</w:t>
            </w:r>
          </w:p>
        </w:tc>
        <w:tc>
          <w:tcPr>
            <w:tcW w:w="374" w:type="pct"/>
            <w:tcBorders>
              <w:top w:val="nil"/>
              <w:left w:val="nil"/>
              <w:bottom w:val="single" w:sz="4" w:space="0" w:color="auto"/>
              <w:right w:val="single" w:sz="4" w:space="0" w:color="auto"/>
            </w:tcBorders>
            <w:shd w:val="clear" w:color="auto" w:fill="auto"/>
            <w:noWrap/>
            <w:vAlign w:val="center"/>
            <w:hideMark/>
          </w:tcPr>
          <w:p w14:paraId="1DE1ADC4" w14:textId="77777777" w:rsidR="00017A83" w:rsidRPr="00017A83" w:rsidRDefault="00017A83" w:rsidP="00017A83">
            <w:pPr>
              <w:jc w:val="center"/>
              <w:rPr>
                <w:color w:val="000000"/>
                <w:sz w:val="18"/>
                <w:szCs w:val="18"/>
              </w:rPr>
            </w:pPr>
            <w:r w:rsidRPr="00017A83">
              <w:rPr>
                <w:color w:val="000000"/>
                <w:sz w:val="18"/>
                <w:szCs w:val="18"/>
              </w:rPr>
              <w:t>0,22</w:t>
            </w:r>
          </w:p>
        </w:tc>
        <w:tc>
          <w:tcPr>
            <w:tcW w:w="374" w:type="pct"/>
            <w:tcBorders>
              <w:top w:val="nil"/>
              <w:left w:val="nil"/>
              <w:bottom w:val="single" w:sz="4" w:space="0" w:color="auto"/>
              <w:right w:val="single" w:sz="4" w:space="0" w:color="auto"/>
            </w:tcBorders>
            <w:shd w:val="clear" w:color="auto" w:fill="auto"/>
            <w:noWrap/>
            <w:vAlign w:val="center"/>
            <w:hideMark/>
          </w:tcPr>
          <w:p w14:paraId="75D3FDA9" w14:textId="77777777" w:rsidR="00017A83" w:rsidRPr="00017A83" w:rsidRDefault="00017A83" w:rsidP="00017A83">
            <w:pPr>
              <w:jc w:val="center"/>
              <w:rPr>
                <w:color w:val="000000"/>
                <w:sz w:val="18"/>
                <w:szCs w:val="18"/>
              </w:rPr>
            </w:pPr>
            <w:r w:rsidRPr="00017A83">
              <w:rPr>
                <w:color w:val="000000"/>
                <w:sz w:val="18"/>
                <w:szCs w:val="18"/>
              </w:rPr>
              <w:t>0,22</w:t>
            </w:r>
          </w:p>
        </w:tc>
        <w:tc>
          <w:tcPr>
            <w:tcW w:w="374" w:type="pct"/>
            <w:tcBorders>
              <w:top w:val="nil"/>
              <w:left w:val="nil"/>
              <w:bottom w:val="single" w:sz="4" w:space="0" w:color="auto"/>
              <w:right w:val="single" w:sz="4" w:space="0" w:color="auto"/>
            </w:tcBorders>
            <w:shd w:val="clear" w:color="auto" w:fill="auto"/>
            <w:noWrap/>
            <w:vAlign w:val="center"/>
            <w:hideMark/>
          </w:tcPr>
          <w:p w14:paraId="60B724D8" w14:textId="77777777" w:rsidR="00017A83" w:rsidRPr="00017A83" w:rsidRDefault="00017A83" w:rsidP="00017A83">
            <w:pPr>
              <w:jc w:val="center"/>
              <w:rPr>
                <w:color w:val="000000"/>
                <w:sz w:val="18"/>
                <w:szCs w:val="18"/>
              </w:rPr>
            </w:pPr>
            <w:r w:rsidRPr="00017A83">
              <w:rPr>
                <w:color w:val="000000"/>
                <w:sz w:val="18"/>
                <w:szCs w:val="18"/>
              </w:rPr>
              <w:t>0,20</w:t>
            </w:r>
          </w:p>
        </w:tc>
        <w:tc>
          <w:tcPr>
            <w:tcW w:w="374" w:type="pct"/>
            <w:tcBorders>
              <w:top w:val="nil"/>
              <w:left w:val="nil"/>
              <w:bottom w:val="single" w:sz="4" w:space="0" w:color="auto"/>
              <w:right w:val="single" w:sz="4" w:space="0" w:color="auto"/>
            </w:tcBorders>
            <w:shd w:val="clear" w:color="auto" w:fill="auto"/>
            <w:noWrap/>
            <w:vAlign w:val="center"/>
            <w:hideMark/>
          </w:tcPr>
          <w:p w14:paraId="6D0D5466" w14:textId="77777777" w:rsidR="00017A83" w:rsidRPr="00017A83" w:rsidRDefault="00017A83" w:rsidP="00017A83">
            <w:pPr>
              <w:jc w:val="center"/>
              <w:rPr>
                <w:color w:val="000000"/>
                <w:sz w:val="18"/>
                <w:szCs w:val="18"/>
              </w:rPr>
            </w:pPr>
            <w:r w:rsidRPr="00017A83">
              <w:rPr>
                <w:color w:val="000000"/>
                <w:sz w:val="18"/>
                <w:szCs w:val="18"/>
              </w:rPr>
              <w:t>0,21</w:t>
            </w:r>
          </w:p>
        </w:tc>
        <w:tc>
          <w:tcPr>
            <w:tcW w:w="374" w:type="pct"/>
            <w:tcBorders>
              <w:top w:val="nil"/>
              <w:left w:val="nil"/>
              <w:bottom w:val="single" w:sz="4" w:space="0" w:color="auto"/>
              <w:right w:val="single" w:sz="4" w:space="0" w:color="auto"/>
            </w:tcBorders>
            <w:shd w:val="clear" w:color="auto" w:fill="auto"/>
            <w:noWrap/>
            <w:vAlign w:val="center"/>
            <w:hideMark/>
          </w:tcPr>
          <w:p w14:paraId="336BB668" w14:textId="77777777" w:rsidR="00017A83" w:rsidRPr="00017A83" w:rsidRDefault="00017A83" w:rsidP="00017A83">
            <w:pPr>
              <w:jc w:val="center"/>
              <w:rPr>
                <w:color w:val="000000"/>
                <w:sz w:val="18"/>
                <w:szCs w:val="18"/>
              </w:rPr>
            </w:pPr>
            <w:r w:rsidRPr="00017A83">
              <w:rPr>
                <w:color w:val="000000"/>
                <w:sz w:val="18"/>
                <w:szCs w:val="18"/>
              </w:rPr>
              <w:t>0,20</w:t>
            </w:r>
          </w:p>
        </w:tc>
        <w:tc>
          <w:tcPr>
            <w:tcW w:w="374" w:type="pct"/>
            <w:tcBorders>
              <w:top w:val="nil"/>
              <w:left w:val="nil"/>
              <w:bottom w:val="single" w:sz="4" w:space="0" w:color="auto"/>
              <w:right w:val="single" w:sz="4" w:space="0" w:color="auto"/>
            </w:tcBorders>
            <w:shd w:val="clear" w:color="auto" w:fill="auto"/>
            <w:noWrap/>
            <w:vAlign w:val="center"/>
            <w:hideMark/>
          </w:tcPr>
          <w:p w14:paraId="4641763E" w14:textId="77777777" w:rsidR="00017A83" w:rsidRPr="00017A83" w:rsidRDefault="00017A83" w:rsidP="00017A83">
            <w:pPr>
              <w:jc w:val="center"/>
              <w:rPr>
                <w:color w:val="000000"/>
                <w:sz w:val="18"/>
                <w:szCs w:val="18"/>
              </w:rPr>
            </w:pPr>
            <w:r w:rsidRPr="00017A83">
              <w:rPr>
                <w:color w:val="000000"/>
                <w:sz w:val="18"/>
                <w:szCs w:val="18"/>
              </w:rPr>
              <w:t>0,20</w:t>
            </w:r>
          </w:p>
        </w:tc>
        <w:tc>
          <w:tcPr>
            <w:tcW w:w="374" w:type="pct"/>
            <w:tcBorders>
              <w:top w:val="nil"/>
              <w:left w:val="nil"/>
              <w:bottom w:val="single" w:sz="4" w:space="0" w:color="auto"/>
              <w:right w:val="single" w:sz="4" w:space="0" w:color="auto"/>
            </w:tcBorders>
            <w:shd w:val="clear" w:color="auto" w:fill="auto"/>
            <w:noWrap/>
            <w:vAlign w:val="center"/>
            <w:hideMark/>
          </w:tcPr>
          <w:p w14:paraId="586206C8" w14:textId="77777777" w:rsidR="00017A83" w:rsidRPr="00017A83" w:rsidRDefault="00017A83" w:rsidP="00017A83">
            <w:pPr>
              <w:jc w:val="center"/>
              <w:rPr>
                <w:color w:val="000000"/>
                <w:sz w:val="18"/>
                <w:szCs w:val="18"/>
              </w:rPr>
            </w:pPr>
            <w:r w:rsidRPr="00017A83">
              <w:rPr>
                <w:color w:val="000000"/>
                <w:sz w:val="18"/>
                <w:szCs w:val="18"/>
              </w:rPr>
              <w:t>0,20</w:t>
            </w:r>
          </w:p>
        </w:tc>
        <w:tc>
          <w:tcPr>
            <w:tcW w:w="374" w:type="pct"/>
            <w:tcBorders>
              <w:top w:val="nil"/>
              <w:left w:val="nil"/>
              <w:bottom w:val="single" w:sz="4" w:space="0" w:color="auto"/>
              <w:right w:val="single" w:sz="4" w:space="0" w:color="auto"/>
            </w:tcBorders>
            <w:shd w:val="clear" w:color="auto" w:fill="auto"/>
            <w:noWrap/>
            <w:vAlign w:val="center"/>
            <w:hideMark/>
          </w:tcPr>
          <w:p w14:paraId="43AB13D4"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15247872" w14:textId="77777777" w:rsidR="00017A83" w:rsidRPr="00017A83" w:rsidRDefault="00017A83" w:rsidP="00017A83">
            <w:pPr>
              <w:jc w:val="center"/>
              <w:rPr>
                <w:color w:val="000000"/>
                <w:sz w:val="18"/>
                <w:szCs w:val="18"/>
              </w:rPr>
            </w:pPr>
            <w:r w:rsidRPr="00017A83">
              <w:rPr>
                <w:color w:val="000000"/>
                <w:sz w:val="18"/>
                <w:szCs w:val="18"/>
              </w:rPr>
              <w:t>0,19</w:t>
            </w:r>
          </w:p>
        </w:tc>
        <w:tc>
          <w:tcPr>
            <w:tcW w:w="374" w:type="pct"/>
            <w:tcBorders>
              <w:top w:val="nil"/>
              <w:left w:val="nil"/>
              <w:bottom w:val="single" w:sz="4" w:space="0" w:color="auto"/>
              <w:right w:val="single" w:sz="4" w:space="0" w:color="auto"/>
            </w:tcBorders>
            <w:shd w:val="clear" w:color="auto" w:fill="auto"/>
            <w:noWrap/>
            <w:vAlign w:val="center"/>
            <w:hideMark/>
          </w:tcPr>
          <w:p w14:paraId="332D6B62" w14:textId="77777777" w:rsidR="00017A83" w:rsidRPr="00017A83" w:rsidRDefault="00017A83" w:rsidP="00017A83">
            <w:pPr>
              <w:jc w:val="center"/>
              <w:rPr>
                <w:color w:val="000000"/>
                <w:sz w:val="18"/>
                <w:szCs w:val="18"/>
              </w:rPr>
            </w:pPr>
            <w:r w:rsidRPr="00017A83">
              <w:rPr>
                <w:color w:val="000000"/>
                <w:sz w:val="18"/>
                <w:szCs w:val="18"/>
              </w:rPr>
              <w:t>0,19</w:t>
            </w:r>
          </w:p>
        </w:tc>
      </w:tr>
      <w:tr w:rsidR="00017A83" w:rsidRPr="00017A83" w14:paraId="236A1C84"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BDC96" w14:textId="77777777" w:rsidR="00017A83" w:rsidRPr="00017A83" w:rsidRDefault="00017A83" w:rsidP="00017A83">
            <w:pPr>
              <w:jc w:val="center"/>
              <w:rPr>
                <w:color w:val="000000"/>
                <w:sz w:val="18"/>
                <w:szCs w:val="18"/>
              </w:rPr>
            </w:pPr>
            <w:r w:rsidRPr="00017A83">
              <w:rPr>
                <w:color w:val="000000"/>
                <w:sz w:val="18"/>
                <w:szCs w:val="18"/>
              </w:rPr>
              <w:t>Котельная с. Дубровицы Дубровицкого сельского округа</w:t>
            </w:r>
          </w:p>
        </w:tc>
      </w:tr>
      <w:tr w:rsidR="00017A83" w:rsidRPr="00017A83" w14:paraId="68798B5B"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8D4CC5F"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56B118E0"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3142456"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16C2E4B7"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4DCD026B"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4CE296B7"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2BBCCE23"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053CDE86"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0B316AF0"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01E02BC5"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0FFBC8FC"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495A29AA"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22FD3F7E"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66CAA29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9E3FFF2"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5ADEB13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C42788F"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D17C20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37BED6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44F2DE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CA00A0D"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2AE4B1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384B92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5C005BB"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2A8946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850FE9E"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644C1C7"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010E2F1D"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6CD7180"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1287F6C5"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0512B10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391EC5CB"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C96CB91"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00C7D2C"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2A2AF8CC"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D976EAB"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57D77AD"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796514B7"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35D8ADC3"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548EE04A" w14:textId="77777777" w:rsidR="00017A83" w:rsidRPr="00017A83" w:rsidRDefault="00017A83" w:rsidP="00017A83">
            <w:pPr>
              <w:jc w:val="center"/>
              <w:rPr>
                <w:color w:val="000000"/>
                <w:sz w:val="18"/>
                <w:szCs w:val="18"/>
              </w:rPr>
            </w:pPr>
            <w:r w:rsidRPr="00017A83">
              <w:rPr>
                <w:color w:val="000000"/>
                <w:sz w:val="18"/>
                <w:szCs w:val="18"/>
              </w:rPr>
              <w:t>0,05</w:t>
            </w:r>
          </w:p>
        </w:tc>
        <w:tc>
          <w:tcPr>
            <w:tcW w:w="374" w:type="pct"/>
            <w:tcBorders>
              <w:top w:val="nil"/>
              <w:left w:val="nil"/>
              <w:bottom w:val="single" w:sz="4" w:space="0" w:color="auto"/>
              <w:right w:val="single" w:sz="4" w:space="0" w:color="auto"/>
            </w:tcBorders>
            <w:shd w:val="clear" w:color="auto" w:fill="auto"/>
            <w:noWrap/>
            <w:vAlign w:val="center"/>
            <w:hideMark/>
          </w:tcPr>
          <w:p w14:paraId="083F578B"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465D9E88"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832272E"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5715D9AA"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7C4C3ECF"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141290E0"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274C96A7"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03C3DC3"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621A4B69" w14:textId="77777777" w:rsidR="00017A83" w:rsidRPr="00017A83" w:rsidRDefault="00017A83" w:rsidP="00017A83">
            <w:pPr>
              <w:jc w:val="center"/>
              <w:rPr>
                <w:color w:val="000000"/>
                <w:sz w:val="18"/>
                <w:szCs w:val="18"/>
              </w:rPr>
            </w:pPr>
            <w:r w:rsidRPr="00017A83">
              <w:rPr>
                <w:color w:val="000000"/>
                <w:sz w:val="18"/>
                <w:szCs w:val="18"/>
              </w:rPr>
              <w:t>0,07</w:t>
            </w:r>
          </w:p>
        </w:tc>
        <w:tc>
          <w:tcPr>
            <w:tcW w:w="374" w:type="pct"/>
            <w:tcBorders>
              <w:top w:val="nil"/>
              <w:left w:val="nil"/>
              <w:bottom w:val="single" w:sz="4" w:space="0" w:color="auto"/>
              <w:right w:val="single" w:sz="4" w:space="0" w:color="auto"/>
            </w:tcBorders>
            <w:shd w:val="clear" w:color="auto" w:fill="auto"/>
            <w:noWrap/>
            <w:vAlign w:val="center"/>
            <w:hideMark/>
          </w:tcPr>
          <w:p w14:paraId="25CBF8BA"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D11BB88"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4C542094"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5272B53E"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159FDF72" w14:textId="77777777" w:rsidR="00017A83" w:rsidRPr="00017A83" w:rsidRDefault="00017A83" w:rsidP="00017A83">
            <w:pPr>
              <w:jc w:val="center"/>
              <w:rPr>
                <w:color w:val="000000"/>
                <w:sz w:val="18"/>
                <w:szCs w:val="18"/>
              </w:rPr>
            </w:pPr>
            <w:r w:rsidRPr="00017A83">
              <w:rPr>
                <w:color w:val="000000"/>
                <w:sz w:val="18"/>
                <w:szCs w:val="18"/>
              </w:rPr>
              <w:t>0,06</w:t>
            </w:r>
          </w:p>
        </w:tc>
        <w:tc>
          <w:tcPr>
            <w:tcW w:w="374" w:type="pct"/>
            <w:tcBorders>
              <w:top w:val="nil"/>
              <w:left w:val="nil"/>
              <w:bottom w:val="single" w:sz="4" w:space="0" w:color="auto"/>
              <w:right w:val="single" w:sz="4" w:space="0" w:color="auto"/>
            </w:tcBorders>
            <w:shd w:val="clear" w:color="auto" w:fill="auto"/>
            <w:noWrap/>
            <w:vAlign w:val="center"/>
            <w:hideMark/>
          </w:tcPr>
          <w:p w14:paraId="314BDCAD" w14:textId="77777777" w:rsidR="00017A83" w:rsidRPr="00017A83" w:rsidRDefault="00017A83" w:rsidP="00017A83">
            <w:pPr>
              <w:jc w:val="center"/>
              <w:rPr>
                <w:color w:val="000000"/>
                <w:sz w:val="18"/>
                <w:szCs w:val="18"/>
              </w:rPr>
            </w:pPr>
            <w:r w:rsidRPr="00017A83">
              <w:rPr>
                <w:color w:val="000000"/>
                <w:sz w:val="18"/>
                <w:szCs w:val="18"/>
              </w:rPr>
              <w:t>0,05</w:t>
            </w:r>
          </w:p>
        </w:tc>
      </w:tr>
      <w:tr w:rsidR="00017A83" w:rsidRPr="00017A83" w14:paraId="23A4847A"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79E67" w14:textId="77777777" w:rsidR="00017A83" w:rsidRPr="00017A83" w:rsidRDefault="00017A83" w:rsidP="00017A83">
            <w:pPr>
              <w:jc w:val="center"/>
              <w:rPr>
                <w:color w:val="000000"/>
                <w:sz w:val="18"/>
                <w:szCs w:val="18"/>
              </w:rPr>
            </w:pPr>
            <w:r w:rsidRPr="00017A83">
              <w:rPr>
                <w:color w:val="000000"/>
                <w:sz w:val="18"/>
                <w:szCs w:val="18"/>
              </w:rPr>
              <w:t>Котельная с.Елизарово Рязанцевского сельского округа</w:t>
            </w:r>
          </w:p>
        </w:tc>
      </w:tr>
      <w:tr w:rsidR="00017A83" w:rsidRPr="00017A83" w14:paraId="1745707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97AF27E"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7CB5B21F"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617F5442"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6CD051B3"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0EDB252F"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082E37F2"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7024F768"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55344F56"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52D46823"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39ABF503"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14E335F4"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6B999E84"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7F6315BA"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7E950338"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DF759DE"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753F8A0A"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219F8D2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0F70430"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1F6851F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01C86B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168B24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088BE178"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79555AFC"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5A905DB2"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F676215"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6C2AB976" w14:textId="77777777" w:rsidR="00017A83" w:rsidRPr="00017A83" w:rsidRDefault="00017A83" w:rsidP="00017A83">
            <w:pPr>
              <w:jc w:val="center"/>
              <w:rPr>
                <w:color w:val="000000"/>
                <w:sz w:val="18"/>
                <w:szCs w:val="18"/>
              </w:rPr>
            </w:pPr>
            <w:r w:rsidRPr="00017A83">
              <w:rPr>
                <w:color w:val="000000"/>
                <w:sz w:val="18"/>
                <w:szCs w:val="18"/>
              </w:rPr>
              <w:t>0,01</w:t>
            </w:r>
          </w:p>
        </w:tc>
        <w:tc>
          <w:tcPr>
            <w:tcW w:w="374" w:type="pct"/>
            <w:tcBorders>
              <w:top w:val="nil"/>
              <w:left w:val="nil"/>
              <w:bottom w:val="single" w:sz="4" w:space="0" w:color="auto"/>
              <w:right w:val="single" w:sz="4" w:space="0" w:color="auto"/>
            </w:tcBorders>
            <w:shd w:val="clear" w:color="auto" w:fill="auto"/>
            <w:noWrap/>
            <w:vAlign w:val="center"/>
            <w:hideMark/>
          </w:tcPr>
          <w:p w14:paraId="3E19CB32" w14:textId="77777777" w:rsidR="00017A83" w:rsidRPr="00017A83" w:rsidRDefault="00017A83" w:rsidP="00017A83">
            <w:pPr>
              <w:jc w:val="center"/>
              <w:rPr>
                <w:color w:val="000000"/>
                <w:sz w:val="18"/>
                <w:szCs w:val="18"/>
              </w:rPr>
            </w:pPr>
            <w:r w:rsidRPr="00017A83">
              <w:rPr>
                <w:color w:val="000000"/>
                <w:sz w:val="18"/>
                <w:szCs w:val="18"/>
              </w:rPr>
              <w:t>0,01</w:t>
            </w:r>
          </w:p>
        </w:tc>
      </w:tr>
      <w:tr w:rsidR="00017A83" w:rsidRPr="00017A83" w14:paraId="598BA75D"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5A9752E"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410126AD"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43580D4"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39C37E1"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4B189E09"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0A739D4F"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066919B"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49EC99BC"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14D2A481"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FFDAF38"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237E6AF"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599C4C7"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571EF436" w14:textId="77777777" w:rsidR="00017A83" w:rsidRPr="00017A83" w:rsidRDefault="00017A83" w:rsidP="00017A83">
            <w:pPr>
              <w:jc w:val="center"/>
              <w:rPr>
                <w:color w:val="000000"/>
                <w:sz w:val="18"/>
                <w:szCs w:val="18"/>
              </w:rPr>
            </w:pPr>
            <w:r w:rsidRPr="00017A83">
              <w:rPr>
                <w:color w:val="000000"/>
                <w:sz w:val="18"/>
                <w:szCs w:val="18"/>
              </w:rPr>
              <w:t>0,03</w:t>
            </w:r>
          </w:p>
        </w:tc>
      </w:tr>
      <w:tr w:rsidR="00017A83" w:rsidRPr="00017A83" w14:paraId="1FBF6A86"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DA07C44"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70CC229A"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2586F58"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75B4777B"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75894D5"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0C527FA1"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53F70B92"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783AFD6"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1FD8FBE"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17802E30"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2B78A9D3"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4F17DAF1" w14:textId="77777777" w:rsidR="00017A83" w:rsidRPr="00017A83" w:rsidRDefault="00017A83" w:rsidP="00017A83">
            <w:pPr>
              <w:jc w:val="center"/>
              <w:rPr>
                <w:color w:val="000000"/>
                <w:sz w:val="18"/>
                <w:szCs w:val="18"/>
              </w:rPr>
            </w:pPr>
            <w:r w:rsidRPr="00017A83">
              <w:rPr>
                <w:color w:val="000000"/>
                <w:sz w:val="18"/>
                <w:szCs w:val="18"/>
              </w:rPr>
              <w:t>0,04</w:t>
            </w:r>
          </w:p>
        </w:tc>
        <w:tc>
          <w:tcPr>
            <w:tcW w:w="374" w:type="pct"/>
            <w:tcBorders>
              <w:top w:val="nil"/>
              <w:left w:val="nil"/>
              <w:bottom w:val="single" w:sz="4" w:space="0" w:color="auto"/>
              <w:right w:val="single" w:sz="4" w:space="0" w:color="auto"/>
            </w:tcBorders>
            <w:shd w:val="clear" w:color="auto" w:fill="auto"/>
            <w:noWrap/>
            <w:vAlign w:val="center"/>
            <w:hideMark/>
          </w:tcPr>
          <w:p w14:paraId="613740D7" w14:textId="77777777" w:rsidR="00017A83" w:rsidRPr="00017A83" w:rsidRDefault="00017A83" w:rsidP="00017A83">
            <w:pPr>
              <w:jc w:val="center"/>
              <w:rPr>
                <w:color w:val="000000"/>
                <w:sz w:val="18"/>
                <w:szCs w:val="18"/>
              </w:rPr>
            </w:pPr>
            <w:r w:rsidRPr="00017A83">
              <w:rPr>
                <w:color w:val="000000"/>
                <w:sz w:val="18"/>
                <w:szCs w:val="18"/>
              </w:rPr>
              <w:t>0,04</w:t>
            </w:r>
          </w:p>
        </w:tc>
      </w:tr>
      <w:tr w:rsidR="00017A83" w:rsidRPr="00017A83" w14:paraId="2A513A05"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6582C" w14:textId="77777777" w:rsidR="00017A83" w:rsidRPr="00017A83" w:rsidRDefault="00017A83" w:rsidP="00017A83">
            <w:pPr>
              <w:jc w:val="center"/>
              <w:rPr>
                <w:color w:val="000000"/>
                <w:sz w:val="18"/>
                <w:szCs w:val="18"/>
              </w:rPr>
            </w:pPr>
            <w:r w:rsidRPr="00017A83">
              <w:rPr>
                <w:color w:val="000000"/>
                <w:sz w:val="18"/>
                <w:szCs w:val="18"/>
              </w:rPr>
              <w:t>Котельная п.Рязанцево Рязанцевского сельского округа</w:t>
            </w:r>
          </w:p>
        </w:tc>
      </w:tr>
      <w:tr w:rsidR="00017A83" w:rsidRPr="00017A83" w14:paraId="265FAED0"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92BA7D6"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6AD2844C"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292A435C"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5566DBB0"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6606E2C6"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3136BF17"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1C4DA42F"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69A055D8"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470A3734"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6DF4A9C4"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5E21C946"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5133730C"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3DD16D6C"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03E1831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3FC22E97"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17822635"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7700807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694C49F0" w14:textId="77777777" w:rsidR="00017A83" w:rsidRPr="00017A83" w:rsidRDefault="00017A83" w:rsidP="00017A83">
            <w:pPr>
              <w:jc w:val="center"/>
              <w:rPr>
                <w:color w:val="000000"/>
                <w:sz w:val="18"/>
                <w:szCs w:val="18"/>
              </w:rPr>
            </w:pPr>
            <w:r w:rsidRPr="00017A83">
              <w:rPr>
                <w:color w:val="000000"/>
                <w:sz w:val="18"/>
                <w:szCs w:val="18"/>
              </w:rPr>
              <w:t>0,03</w:t>
            </w:r>
          </w:p>
        </w:tc>
        <w:tc>
          <w:tcPr>
            <w:tcW w:w="374" w:type="pct"/>
            <w:tcBorders>
              <w:top w:val="nil"/>
              <w:left w:val="nil"/>
              <w:bottom w:val="single" w:sz="4" w:space="0" w:color="auto"/>
              <w:right w:val="single" w:sz="4" w:space="0" w:color="auto"/>
            </w:tcBorders>
            <w:shd w:val="clear" w:color="auto" w:fill="auto"/>
            <w:noWrap/>
            <w:vAlign w:val="center"/>
            <w:hideMark/>
          </w:tcPr>
          <w:p w14:paraId="2EBD62C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282C63B"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DFB94C8"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787A436"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9B3602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17C2B96"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3A0B931"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17ED39E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2D36BF7"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6E5C1154"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D6DD1F8"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791D056A"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6965A339"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7B33BB50"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0AA5E4B3"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19436B97"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A833B0C" w14:textId="77777777" w:rsidR="00017A83" w:rsidRPr="00017A83" w:rsidRDefault="00017A83" w:rsidP="00017A83">
            <w:pPr>
              <w:jc w:val="center"/>
              <w:rPr>
                <w:color w:val="000000"/>
                <w:sz w:val="18"/>
                <w:szCs w:val="18"/>
              </w:rPr>
            </w:pPr>
            <w:r w:rsidRPr="00017A83">
              <w:rPr>
                <w:color w:val="000000"/>
                <w:sz w:val="18"/>
                <w:szCs w:val="18"/>
              </w:rPr>
              <w:t>0,14</w:t>
            </w:r>
          </w:p>
        </w:tc>
        <w:tc>
          <w:tcPr>
            <w:tcW w:w="374" w:type="pct"/>
            <w:tcBorders>
              <w:top w:val="nil"/>
              <w:left w:val="nil"/>
              <w:bottom w:val="single" w:sz="4" w:space="0" w:color="auto"/>
              <w:right w:val="single" w:sz="4" w:space="0" w:color="auto"/>
            </w:tcBorders>
            <w:shd w:val="clear" w:color="auto" w:fill="auto"/>
            <w:noWrap/>
            <w:vAlign w:val="center"/>
            <w:hideMark/>
          </w:tcPr>
          <w:p w14:paraId="277D283B"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077D365B"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699AE925"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76EF1119"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C6FD20F"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78DA6B87" w14:textId="77777777" w:rsidR="00017A83" w:rsidRPr="00017A83" w:rsidRDefault="00017A83" w:rsidP="00017A83">
            <w:pPr>
              <w:jc w:val="center"/>
              <w:rPr>
                <w:color w:val="000000"/>
                <w:sz w:val="18"/>
                <w:szCs w:val="18"/>
              </w:rPr>
            </w:pPr>
            <w:r w:rsidRPr="00017A83">
              <w:rPr>
                <w:color w:val="000000"/>
                <w:sz w:val="18"/>
                <w:szCs w:val="18"/>
              </w:rPr>
              <w:t>0,13</w:t>
            </w:r>
          </w:p>
        </w:tc>
      </w:tr>
      <w:tr w:rsidR="00017A83" w:rsidRPr="00017A83" w14:paraId="44CBB3CF"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5D11A3F2"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08CB726E"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7FF18E92"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70F7621C" w14:textId="77777777" w:rsidR="00017A83" w:rsidRPr="00017A83" w:rsidRDefault="00017A83" w:rsidP="00017A83">
            <w:pPr>
              <w:jc w:val="center"/>
              <w:rPr>
                <w:color w:val="000000"/>
                <w:sz w:val="18"/>
                <w:szCs w:val="18"/>
              </w:rPr>
            </w:pPr>
            <w:r w:rsidRPr="00017A83">
              <w:rPr>
                <w:color w:val="000000"/>
                <w:sz w:val="18"/>
                <w:szCs w:val="18"/>
              </w:rPr>
              <w:t>0,17</w:t>
            </w:r>
          </w:p>
        </w:tc>
        <w:tc>
          <w:tcPr>
            <w:tcW w:w="374" w:type="pct"/>
            <w:tcBorders>
              <w:top w:val="nil"/>
              <w:left w:val="nil"/>
              <w:bottom w:val="single" w:sz="4" w:space="0" w:color="auto"/>
              <w:right w:val="single" w:sz="4" w:space="0" w:color="auto"/>
            </w:tcBorders>
            <w:shd w:val="clear" w:color="auto" w:fill="auto"/>
            <w:noWrap/>
            <w:vAlign w:val="center"/>
            <w:hideMark/>
          </w:tcPr>
          <w:p w14:paraId="5D7BBBBD"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6EDE2D54"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5C7DF064"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667C165A" w14:textId="77777777" w:rsidR="00017A83" w:rsidRPr="00017A83" w:rsidRDefault="00017A83" w:rsidP="00017A83">
            <w:pPr>
              <w:jc w:val="center"/>
              <w:rPr>
                <w:color w:val="000000"/>
                <w:sz w:val="18"/>
                <w:szCs w:val="18"/>
              </w:rPr>
            </w:pPr>
            <w:r w:rsidRPr="00017A83">
              <w:rPr>
                <w:color w:val="000000"/>
                <w:sz w:val="18"/>
                <w:szCs w:val="18"/>
              </w:rPr>
              <w:t>0,16</w:t>
            </w:r>
          </w:p>
        </w:tc>
        <w:tc>
          <w:tcPr>
            <w:tcW w:w="374" w:type="pct"/>
            <w:tcBorders>
              <w:top w:val="nil"/>
              <w:left w:val="nil"/>
              <w:bottom w:val="single" w:sz="4" w:space="0" w:color="auto"/>
              <w:right w:val="single" w:sz="4" w:space="0" w:color="auto"/>
            </w:tcBorders>
            <w:shd w:val="clear" w:color="auto" w:fill="auto"/>
            <w:noWrap/>
            <w:vAlign w:val="center"/>
            <w:hideMark/>
          </w:tcPr>
          <w:p w14:paraId="4172555C"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5A417C04"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1D3F9E3D"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2CA65C82" w14:textId="77777777" w:rsidR="00017A83" w:rsidRPr="00017A83" w:rsidRDefault="00017A83" w:rsidP="00017A83">
            <w:pPr>
              <w:jc w:val="center"/>
              <w:rPr>
                <w:color w:val="000000"/>
                <w:sz w:val="18"/>
                <w:szCs w:val="18"/>
              </w:rPr>
            </w:pPr>
            <w:r w:rsidRPr="00017A83">
              <w:rPr>
                <w:color w:val="000000"/>
                <w:sz w:val="18"/>
                <w:szCs w:val="18"/>
              </w:rPr>
              <w:t>0,15</w:t>
            </w:r>
          </w:p>
        </w:tc>
        <w:tc>
          <w:tcPr>
            <w:tcW w:w="374" w:type="pct"/>
            <w:tcBorders>
              <w:top w:val="nil"/>
              <w:left w:val="nil"/>
              <w:bottom w:val="single" w:sz="4" w:space="0" w:color="auto"/>
              <w:right w:val="single" w:sz="4" w:space="0" w:color="auto"/>
            </w:tcBorders>
            <w:shd w:val="clear" w:color="auto" w:fill="auto"/>
            <w:noWrap/>
            <w:vAlign w:val="center"/>
            <w:hideMark/>
          </w:tcPr>
          <w:p w14:paraId="0537B29C" w14:textId="77777777" w:rsidR="00017A83" w:rsidRPr="00017A83" w:rsidRDefault="00017A83" w:rsidP="00017A83">
            <w:pPr>
              <w:jc w:val="center"/>
              <w:rPr>
                <w:color w:val="000000"/>
                <w:sz w:val="18"/>
                <w:szCs w:val="18"/>
              </w:rPr>
            </w:pPr>
            <w:r w:rsidRPr="00017A83">
              <w:rPr>
                <w:color w:val="000000"/>
                <w:sz w:val="18"/>
                <w:szCs w:val="18"/>
              </w:rPr>
              <w:t>0,15</w:t>
            </w:r>
          </w:p>
        </w:tc>
      </w:tr>
      <w:tr w:rsidR="00017A83" w:rsidRPr="00017A83" w14:paraId="6F93D1CC" w14:textId="77777777" w:rsidTr="00017A83">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DDB53" w14:textId="77777777" w:rsidR="00017A83" w:rsidRPr="00017A83" w:rsidRDefault="00017A83" w:rsidP="00017A83">
            <w:pPr>
              <w:jc w:val="center"/>
              <w:rPr>
                <w:color w:val="000000"/>
                <w:sz w:val="18"/>
                <w:szCs w:val="18"/>
              </w:rPr>
            </w:pPr>
            <w:r w:rsidRPr="00017A83">
              <w:rPr>
                <w:color w:val="000000"/>
                <w:sz w:val="18"/>
                <w:szCs w:val="18"/>
              </w:rPr>
              <w:t>Котельная с. Смоленское Смоленского сельского округа</w:t>
            </w:r>
          </w:p>
        </w:tc>
      </w:tr>
      <w:tr w:rsidR="00017A83" w:rsidRPr="00017A83" w14:paraId="15BFC48D"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14E4665D" w14:textId="77777777" w:rsidR="00017A83" w:rsidRPr="00017A83" w:rsidRDefault="00017A83" w:rsidP="00017A83">
            <w:pPr>
              <w:rPr>
                <w:color w:val="000000"/>
                <w:sz w:val="18"/>
                <w:szCs w:val="18"/>
              </w:rPr>
            </w:pPr>
            <w:r w:rsidRPr="00017A83">
              <w:rPr>
                <w:color w:val="000000"/>
                <w:sz w:val="18"/>
                <w:szCs w:val="18"/>
              </w:rPr>
              <w:t>Показатель</w:t>
            </w:r>
          </w:p>
        </w:tc>
        <w:tc>
          <w:tcPr>
            <w:tcW w:w="374" w:type="pct"/>
            <w:tcBorders>
              <w:top w:val="nil"/>
              <w:left w:val="nil"/>
              <w:bottom w:val="single" w:sz="4" w:space="0" w:color="auto"/>
              <w:right w:val="single" w:sz="4" w:space="0" w:color="auto"/>
            </w:tcBorders>
            <w:shd w:val="clear" w:color="auto" w:fill="auto"/>
            <w:vAlign w:val="center"/>
            <w:hideMark/>
          </w:tcPr>
          <w:p w14:paraId="1937BCF4" w14:textId="77777777" w:rsidR="00017A83" w:rsidRPr="00017A83" w:rsidRDefault="00017A83" w:rsidP="00017A83">
            <w:pPr>
              <w:jc w:val="center"/>
              <w:rPr>
                <w:color w:val="000000"/>
                <w:sz w:val="18"/>
                <w:szCs w:val="18"/>
              </w:rPr>
            </w:pPr>
            <w:r w:rsidRPr="00017A83">
              <w:rPr>
                <w:color w:val="000000"/>
                <w:sz w:val="18"/>
                <w:szCs w:val="18"/>
              </w:rPr>
              <w:t>2019</w:t>
            </w:r>
          </w:p>
        </w:tc>
        <w:tc>
          <w:tcPr>
            <w:tcW w:w="374" w:type="pct"/>
            <w:tcBorders>
              <w:top w:val="nil"/>
              <w:left w:val="nil"/>
              <w:bottom w:val="single" w:sz="4" w:space="0" w:color="auto"/>
              <w:right w:val="single" w:sz="4" w:space="0" w:color="auto"/>
            </w:tcBorders>
            <w:shd w:val="clear" w:color="auto" w:fill="auto"/>
            <w:vAlign w:val="center"/>
            <w:hideMark/>
          </w:tcPr>
          <w:p w14:paraId="0A5894D7" w14:textId="77777777" w:rsidR="00017A83" w:rsidRPr="00017A83" w:rsidRDefault="00017A83" w:rsidP="00017A83">
            <w:pPr>
              <w:jc w:val="center"/>
              <w:rPr>
                <w:color w:val="000000"/>
                <w:sz w:val="18"/>
                <w:szCs w:val="18"/>
              </w:rPr>
            </w:pPr>
            <w:r w:rsidRPr="00017A83">
              <w:rPr>
                <w:color w:val="000000"/>
                <w:sz w:val="18"/>
                <w:szCs w:val="18"/>
              </w:rPr>
              <w:t>2020</w:t>
            </w:r>
          </w:p>
        </w:tc>
        <w:tc>
          <w:tcPr>
            <w:tcW w:w="374" w:type="pct"/>
            <w:tcBorders>
              <w:top w:val="nil"/>
              <w:left w:val="nil"/>
              <w:bottom w:val="single" w:sz="4" w:space="0" w:color="auto"/>
              <w:right w:val="single" w:sz="4" w:space="0" w:color="auto"/>
            </w:tcBorders>
            <w:shd w:val="clear" w:color="auto" w:fill="auto"/>
            <w:vAlign w:val="center"/>
            <w:hideMark/>
          </w:tcPr>
          <w:p w14:paraId="0352B86D" w14:textId="77777777" w:rsidR="00017A83" w:rsidRPr="00017A83" w:rsidRDefault="00017A83" w:rsidP="00017A83">
            <w:pPr>
              <w:jc w:val="center"/>
              <w:rPr>
                <w:color w:val="000000"/>
                <w:sz w:val="18"/>
                <w:szCs w:val="18"/>
              </w:rPr>
            </w:pPr>
            <w:r w:rsidRPr="00017A83">
              <w:rPr>
                <w:color w:val="000000"/>
                <w:sz w:val="18"/>
                <w:szCs w:val="18"/>
              </w:rPr>
              <w:t>2021</w:t>
            </w:r>
          </w:p>
        </w:tc>
        <w:tc>
          <w:tcPr>
            <w:tcW w:w="374" w:type="pct"/>
            <w:tcBorders>
              <w:top w:val="nil"/>
              <w:left w:val="nil"/>
              <w:bottom w:val="single" w:sz="4" w:space="0" w:color="auto"/>
              <w:right w:val="single" w:sz="4" w:space="0" w:color="auto"/>
            </w:tcBorders>
            <w:shd w:val="clear" w:color="auto" w:fill="auto"/>
            <w:vAlign w:val="center"/>
            <w:hideMark/>
          </w:tcPr>
          <w:p w14:paraId="1779E98B" w14:textId="77777777" w:rsidR="00017A83" w:rsidRPr="00017A83" w:rsidRDefault="00017A83" w:rsidP="00017A83">
            <w:pPr>
              <w:jc w:val="center"/>
              <w:rPr>
                <w:color w:val="000000"/>
                <w:sz w:val="18"/>
                <w:szCs w:val="18"/>
              </w:rPr>
            </w:pPr>
            <w:r w:rsidRPr="00017A83">
              <w:rPr>
                <w:color w:val="000000"/>
                <w:sz w:val="18"/>
                <w:szCs w:val="18"/>
              </w:rPr>
              <w:t>2022</w:t>
            </w:r>
          </w:p>
        </w:tc>
        <w:tc>
          <w:tcPr>
            <w:tcW w:w="374" w:type="pct"/>
            <w:tcBorders>
              <w:top w:val="nil"/>
              <w:left w:val="nil"/>
              <w:bottom w:val="single" w:sz="4" w:space="0" w:color="auto"/>
              <w:right w:val="single" w:sz="4" w:space="0" w:color="auto"/>
            </w:tcBorders>
            <w:shd w:val="clear" w:color="auto" w:fill="auto"/>
            <w:vAlign w:val="center"/>
            <w:hideMark/>
          </w:tcPr>
          <w:p w14:paraId="3B0138F7" w14:textId="77777777" w:rsidR="00017A83" w:rsidRPr="00017A83" w:rsidRDefault="00017A83" w:rsidP="00017A83">
            <w:pPr>
              <w:jc w:val="center"/>
              <w:rPr>
                <w:color w:val="000000"/>
                <w:sz w:val="18"/>
                <w:szCs w:val="18"/>
              </w:rPr>
            </w:pPr>
            <w:r w:rsidRPr="00017A83">
              <w:rPr>
                <w:color w:val="000000"/>
                <w:sz w:val="18"/>
                <w:szCs w:val="18"/>
              </w:rPr>
              <w:t>2023</w:t>
            </w:r>
          </w:p>
        </w:tc>
        <w:tc>
          <w:tcPr>
            <w:tcW w:w="374" w:type="pct"/>
            <w:tcBorders>
              <w:top w:val="nil"/>
              <w:left w:val="nil"/>
              <w:bottom w:val="single" w:sz="4" w:space="0" w:color="auto"/>
              <w:right w:val="single" w:sz="4" w:space="0" w:color="auto"/>
            </w:tcBorders>
            <w:shd w:val="clear" w:color="auto" w:fill="auto"/>
            <w:vAlign w:val="center"/>
            <w:hideMark/>
          </w:tcPr>
          <w:p w14:paraId="38F32071" w14:textId="77777777" w:rsidR="00017A83" w:rsidRPr="00017A83" w:rsidRDefault="00017A83" w:rsidP="00017A83">
            <w:pPr>
              <w:jc w:val="center"/>
              <w:rPr>
                <w:color w:val="000000"/>
                <w:sz w:val="18"/>
                <w:szCs w:val="18"/>
              </w:rPr>
            </w:pPr>
            <w:r w:rsidRPr="00017A83">
              <w:rPr>
                <w:color w:val="000000"/>
                <w:sz w:val="18"/>
                <w:szCs w:val="18"/>
              </w:rPr>
              <w:t>2024</w:t>
            </w:r>
          </w:p>
        </w:tc>
        <w:tc>
          <w:tcPr>
            <w:tcW w:w="374" w:type="pct"/>
            <w:tcBorders>
              <w:top w:val="nil"/>
              <w:left w:val="nil"/>
              <w:bottom w:val="single" w:sz="4" w:space="0" w:color="auto"/>
              <w:right w:val="single" w:sz="4" w:space="0" w:color="auto"/>
            </w:tcBorders>
            <w:shd w:val="clear" w:color="auto" w:fill="auto"/>
            <w:vAlign w:val="center"/>
            <w:hideMark/>
          </w:tcPr>
          <w:p w14:paraId="6230582E" w14:textId="77777777" w:rsidR="00017A83" w:rsidRPr="00017A83" w:rsidRDefault="00017A83" w:rsidP="00017A83">
            <w:pPr>
              <w:jc w:val="center"/>
              <w:rPr>
                <w:color w:val="000000"/>
                <w:sz w:val="18"/>
                <w:szCs w:val="18"/>
              </w:rPr>
            </w:pPr>
            <w:r w:rsidRPr="00017A83">
              <w:rPr>
                <w:color w:val="000000"/>
                <w:sz w:val="18"/>
                <w:szCs w:val="18"/>
              </w:rPr>
              <w:t>2025</w:t>
            </w:r>
          </w:p>
        </w:tc>
        <w:tc>
          <w:tcPr>
            <w:tcW w:w="374" w:type="pct"/>
            <w:tcBorders>
              <w:top w:val="nil"/>
              <w:left w:val="nil"/>
              <w:bottom w:val="single" w:sz="4" w:space="0" w:color="auto"/>
              <w:right w:val="single" w:sz="4" w:space="0" w:color="auto"/>
            </w:tcBorders>
            <w:shd w:val="clear" w:color="auto" w:fill="auto"/>
            <w:vAlign w:val="center"/>
            <w:hideMark/>
          </w:tcPr>
          <w:p w14:paraId="73B3C156" w14:textId="77777777" w:rsidR="00017A83" w:rsidRPr="00017A83" w:rsidRDefault="00017A83" w:rsidP="00017A83">
            <w:pPr>
              <w:jc w:val="center"/>
              <w:rPr>
                <w:color w:val="000000"/>
                <w:sz w:val="18"/>
                <w:szCs w:val="18"/>
              </w:rPr>
            </w:pPr>
            <w:r w:rsidRPr="00017A83">
              <w:rPr>
                <w:color w:val="000000"/>
                <w:sz w:val="18"/>
                <w:szCs w:val="18"/>
              </w:rPr>
              <w:t>2026</w:t>
            </w:r>
          </w:p>
        </w:tc>
        <w:tc>
          <w:tcPr>
            <w:tcW w:w="374" w:type="pct"/>
            <w:tcBorders>
              <w:top w:val="nil"/>
              <w:left w:val="nil"/>
              <w:bottom w:val="single" w:sz="4" w:space="0" w:color="auto"/>
              <w:right w:val="single" w:sz="4" w:space="0" w:color="auto"/>
            </w:tcBorders>
            <w:shd w:val="clear" w:color="auto" w:fill="auto"/>
            <w:vAlign w:val="center"/>
            <w:hideMark/>
          </w:tcPr>
          <w:p w14:paraId="520CFE45" w14:textId="77777777" w:rsidR="00017A83" w:rsidRPr="00017A83" w:rsidRDefault="00017A83" w:rsidP="00017A83">
            <w:pPr>
              <w:jc w:val="center"/>
              <w:rPr>
                <w:color w:val="000000"/>
                <w:sz w:val="18"/>
                <w:szCs w:val="18"/>
              </w:rPr>
            </w:pPr>
            <w:r w:rsidRPr="00017A83">
              <w:rPr>
                <w:color w:val="000000"/>
                <w:sz w:val="18"/>
                <w:szCs w:val="18"/>
              </w:rPr>
              <w:t>2027</w:t>
            </w:r>
          </w:p>
        </w:tc>
        <w:tc>
          <w:tcPr>
            <w:tcW w:w="374" w:type="pct"/>
            <w:tcBorders>
              <w:top w:val="nil"/>
              <w:left w:val="nil"/>
              <w:bottom w:val="single" w:sz="4" w:space="0" w:color="auto"/>
              <w:right w:val="single" w:sz="4" w:space="0" w:color="auto"/>
            </w:tcBorders>
            <w:shd w:val="clear" w:color="auto" w:fill="auto"/>
            <w:vAlign w:val="center"/>
            <w:hideMark/>
          </w:tcPr>
          <w:p w14:paraId="57838AFC" w14:textId="77777777" w:rsidR="00017A83" w:rsidRPr="00017A83" w:rsidRDefault="00017A83" w:rsidP="00017A83">
            <w:pPr>
              <w:jc w:val="center"/>
              <w:rPr>
                <w:color w:val="000000"/>
                <w:sz w:val="18"/>
                <w:szCs w:val="18"/>
              </w:rPr>
            </w:pPr>
            <w:r w:rsidRPr="00017A83">
              <w:rPr>
                <w:color w:val="000000"/>
                <w:sz w:val="18"/>
                <w:szCs w:val="18"/>
              </w:rPr>
              <w:t>2028</w:t>
            </w:r>
          </w:p>
        </w:tc>
        <w:tc>
          <w:tcPr>
            <w:tcW w:w="374" w:type="pct"/>
            <w:tcBorders>
              <w:top w:val="nil"/>
              <w:left w:val="nil"/>
              <w:bottom w:val="single" w:sz="4" w:space="0" w:color="auto"/>
              <w:right w:val="single" w:sz="4" w:space="0" w:color="auto"/>
            </w:tcBorders>
            <w:shd w:val="clear" w:color="auto" w:fill="auto"/>
            <w:vAlign w:val="center"/>
            <w:hideMark/>
          </w:tcPr>
          <w:p w14:paraId="6C77D14B" w14:textId="77777777" w:rsidR="00017A83" w:rsidRPr="00017A83" w:rsidRDefault="00017A83" w:rsidP="00017A83">
            <w:pPr>
              <w:jc w:val="center"/>
              <w:rPr>
                <w:color w:val="000000"/>
                <w:sz w:val="18"/>
                <w:szCs w:val="18"/>
              </w:rPr>
            </w:pPr>
            <w:r w:rsidRPr="00017A83">
              <w:rPr>
                <w:color w:val="000000"/>
                <w:sz w:val="18"/>
                <w:szCs w:val="18"/>
              </w:rPr>
              <w:t>2029</w:t>
            </w:r>
          </w:p>
        </w:tc>
        <w:tc>
          <w:tcPr>
            <w:tcW w:w="374" w:type="pct"/>
            <w:tcBorders>
              <w:top w:val="nil"/>
              <w:left w:val="nil"/>
              <w:bottom w:val="single" w:sz="4" w:space="0" w:color="auto"/>
              <w:right w:val="single" w:sz="4" w:space="0" w:color="auto"/>
            </w:tcBorders>
            <w:shd w:val="clear" w:color="auto" w:fill="auto"/>
            <w:vAlign w:val="center"/>
            <w:hideMark/>
          </w:tcPr>
          <w:p w14:paraId="4BA50BBA" w14:textId="77777777" w:rsidR="00017A83" w:rsidRPr="00017A83" w:rsidRDefault="00017A83" w:rsidP="00017A83">
            <w:pPr>
              <w:jc w:val="center"/>
              <w:rPr>
                <w:color w:val="000000"/>
                <w:sz w:val="18"/>
                <w:szCs w:val="18"/>
              </w:rPr>
            </w:pPr>
            <w:r w:rsidRPr="00017A83">
              <w:rPr>
                <w:color w:val="000000"/>
                <w:sz w:val="18"/>
                <w:szCs w:val="18"/>
              </w:rPr>
              <w:t>2030</w:t>
            </w:r>
          </w:p>
        </w:tc>
      </w:tr>
      <w:tr w:rsidR="00017A83" w:rsidRPr="00017A83" w14:paraId="3F43083E"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78E410DD" w14:textId="77777777" w:rsidR="00017A83" w:rsidRPr="00017A83" w:rsidRDefault="00017A83" w:rsidP="00017A83">
            <w:pPr>
              <w:rPr>
                <w:color w:val="000000"/>
                <w:sz w:val="18"/>
                <w:szCs w:val="18"/>
              </w:rPr>
            </w:pPr>
            <w:r w:rsidRPr="00017A83">
              <w:rPr>
                <w:color w:val="000000"/>
                <w:sz w:val="18"/>
                <w:szCs w:val="18"/>
              </w:rPr>
              <w:t>ННЗТ</w:t>
            </w:r>
          </w:p>
        </w:tc>
        <w:tc>
          <w:tcPr>
            <w:tcW w:w="374" w:type="pct"/>
            <w:tcBorders>
              <w:top w:val="nil"/>
              <w:left w:val="nil"/>
              <w:bottom w:val="single" w:sz="4" w:space="0" w:color="auto"/>
              <w:right w:val="single" w:sz="4" w:space="0" w:color="auto"/>
            </w:tcBorders>
            <w:shd w:val="clear" w:color="auto" w:fill="auto"/>
            <w:noWrap/>
            <w:vAlign w:val="center"/>
            <w:hideMark/>
          </w:tcPr>
          <w:p w14:paraId="6067DE9A"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BD39E94"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0774511"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0AA18AF3"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725C43B9"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89EF9EE"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5E704B0"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6AABBCFC"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97E02B6"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523AE0EC"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37D3B1A6" w14:textId="77777777" w:rsidR="00017A83" w:rsidRPr="00017A83" w:rsidRDefault="00017A83" w:rsidP="00017A83">
            <w:pPr>
              <w:jc w:val="center"/>
              <w:rPr>
                <w:color w:val="000000"/>
                <w:sz w:val="18"/>
                <w:szCs w:val="18"/>
              </w:rPr>
            </w:pPr>
            <w:r w:rsidRPr="00017A83">
              <w:rPr>
                <w:color w:val="000000"/>
                <w:sz w:val="18"/>
                <w:szCs w:val="18"/>
              </w:rPr>
              <w:t>0,02</w:t>
            </w:r>
          </w:p>
        </w:tc>
        <w:tc>
          <w:tcPr>
            <w:tcW w:w="374" w:type="pct"/>
            <w:tcBorders>
              <w:top w:val="nil"/>
              <w:left w:val="nil"/>
              <w:bottom w:val="single" w:sz="4" w:space="0" w:color="auto"/>
              <w:right w:val="single" w:sz="4" w:space="0" w:color="auto"/>
            </w:tcBorders>
            <w:shd w:val="clear" w:color="auto" w:fill="auto"/>
            <w:noWrap/>
            <w:vAlign w:val="center"/>
            <w:hideMark/>
          </w:tcPr>
          <w:p w14:paraId="4F530711" w14:textId="77777777" w:rsidR="00017A83" w:rsidRPr="00017A83" w:rsidRDefault="00017A83" w:rsidP="00017A83">
            <w:pPr>
              <w:jc w:val="center"/>
              <w:rPr>
                <w:color w:val="000000"/>
                <w:sz w:val="18"/>
                <w:szCs w:val="18"/>
              </w:rPr>
            </w:pPr>
            <w:r w:rsidRPr="00017A83">
              <w:rPr>
                <w:color w:val="000000"/>
                <w:sz w:val="18"/>
                <w:szCs w:val="18"/>
              </w:rPr>
              <w:t>0,02</w:t>
            </w:r>
          </w:p>
        </w:tc>
      </w:tr>
      <w:tr w:rsidR="00017A83" w:rsidRPr="00017A83" w14:paraId="01287D61"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9A0100A" w14:textId="77777777" w:rsidR="00017A83" w:rsidRPr="00017A83" w:rsidRDefault="00017A83" w:rsidP="00017A83">
            <w:pPr>
              <w:rPr>
                <w:color w:val="000000"/>
                <w:sz w:val="18"/>
                <w:szCs w:val="18"/>
              </w:rPr>
            </w:pPr>
            <w:r w:rsidRPr="00017A83">
              <w:rPr>
                <w:color w:val="000000"/>
                <w:sz w:val="18"/>
                <w:szCs w:val="18"/>
              </w:rPr>
              <w:t>НЭЗТ</w:t>
            </w:r>
          </w:p>
        </w:tc>
        <w:tc>
          <w:tcPr>
            <w:tcW w:w="374" w:type="pct"/>
            <w:tcBorders>
              <w:top w:val="nil"/>
              <w:left w:val="nil"/>
              <w:bottom w:val="single" w:sz="4" w:space="0" w:color="auto"/>
              <w:right w:val="single" w:sz="4" w:space="0" w:color="auto"/>
            </w:tcBorders>
            <w:shd w:val="clear" w:color="auto" w:fill="auto"/>
            <w:noWrap/>
            <w:vAlign w:val="center"/>
            <w:hideMark/>
          </w:tcPr>
          <w:p w14:paraId="5C93F71E" w14:textId="77777777" w:rsidR="00017A83" w:rsidRPr="00017A83" w:rsidRDefault="00017A83" w:rsidP="00017A83">
            <w:pPr>
              <w:jc w:val="center"/>
              <w:rPr>
                <w:color w:val="000000"/>
                <w:sz w:val="18"/>
                <w:szCs w:val="18"/>
              </w:rPr>
            </w:pPr>
            <w:r w:rsidRPr="00017A83">
              <w:rPr>
                <w:color w:val="000000"/>
                <w:sz w:val="18"/>
                <w:szCs w:val="18"/>
              </w:rPr>
              <w:t>0,10</w:t>
            </w:r>
          </w:p>
        </w:tc>
        <w:tc>
          <w:tcPr>
            <w:tcW w:w="374" w:type="pct"/>
            <w:tcBorders>
              <w:top w:val="nil"/>
              <w:left w:val="nil"/>
              <w:bottom w:val="single" w:sz="4" w:space="0" w:color="auto"/>
              <w:right w:val="single" w:sz="4" w:space="0" w:color="auto"/>
            </w:tcBorders>
            <w:shd w:val="clear" w:color="auto" w:fill="auto"/>
            <w:noWrap/>
            <w:vAlign w:val="center"/>
            <w:hideMark/>
          </w:tcPr>
          <w:p w14:paraId="337C2F89" w14:textId="77777777" w:rsidR="00017A83" w:rsidRPr="00017A83" w:rsidRDefault="00017A83" w:rsidP="00017A83">
            <w:pPr>
              <w:jc w:val="center"/>
              <w:rPr>
                <w:color w:val="000000"/>
                <w:sz w:val="18"/>
                <w:szCs w:val="18"/>
              </w:rPr>
            </w:pPr>
            <w:r w:rsidRPr="00017A83">
              <w:rPr>
                <w:color w:val="000000"/>
                <w:sz w:val="18"/>
                <w:szCs w:val="18"/>
              </w:rPr>
              <w:t>0,10</w:t>
            </w:r>
          </w:p>
        </w:tc>
        <w:tc>
          <w:tcPr>
            <w:tcW w:w="374" w:type="pct"/>
            <w:tcBorders>
              <w:top w:val="nil"/>
              <w:left w:val="nil"/>
              <w:bottom w:val="single" w:sz="4" w:space="0" w:color="auto"/>
              <w:right w:val="single" w:sz="4" w:space="0" w:color="auto"/>
            </w:tcBorders>
            <w:shd w:val="clear" w:color="auto" w:fill="auto"/>
            <w:noWrap/>
            <w:vAlign w:val="center"/>
            <w:hideMark/>
          </w:tcPr>
          <w:p w14:paraId="3E387B5A" w14:textId="77777777" w:rsidR="00017A83" w:rsidRPr="00017A83" w:rsidRDefault="00017A83" w:rsidP="00017A83">
            <w:pPr>
              <w:jc w:val="center"/>
              <w:rPr>
                <w:color w:val="000000"/>
                <w:sz w:val="18"/>
                <w:szCs w:val="18"/>
              </w:rPr>
            </w:pPr>
            <w:r w:rsidRPr="00017A83">
              <w:rPr>
                <w:color w:val="000000"/>
                <w:sz w:val="18"/>
                <w:szCs w:val="18"/>
              </w:rPr>
              <w:t>0,10</w:t>
            </w:r>
          </w:p>
        </w:tc>
        <w:tc>
          <w:tcPr>
            <w:tcW w:w="374" w:type="pct"/>
            <w:tcBorders>
              <w:top w:val="nil"/>
              <w:left w:val="nil"/>
              <w:bottom w:val="single" w:sz="4" w:space="0" w:color="auto"/>
              <w:right w:val="single" w:sz="4" w:space="0" w:color="auto"/>
            </w:tcBorders>
            <w:shd w:val="clear" w:color="auto" w:fill="auto"/>
            <w:noWrap/>
            <w:vAlign w:val="center"/>
            <w:hideMark/>
          </w:tcPr>
          <w:p w14:paraId="17E10AB5" w14:textId="77777777" w:rsidR="00017A83" w:rsidRPr="00017A83" w:rsidRDefault="00017A83" w:rsidP="00017A83">
            <w:pPr>
              <w:jc w:val="center"/>
              <w:rPr>
                <w:color w:val="000000"/>
                <w:sz w:val="18"/>
                <w:szCs w:val="18"/>
              </w:rPr>
            </w:pPr>
            <w:r w:rsidRPr="00017A83">
              <w:rPr>
                <w:color w:val="000000"/>
                <w:sz w:val="18"/>
                <w:szCs w:val="18"/>
              </w:rPr>
              <w:t>0,10</w:t>
            </w:r>
          </w:p>
        </w:tc>
        <w:tc>
          <w:tcPr>
            <w:tcW w:w="374" w:type="pct"/>
            <w:tcBorders>
              <w:top w:val="nil"/>
              <w:left w:val="nil"/>
              <w:bottom w:val="single" w:sz="4" w:space="0" w:color="auto"/>
              <w:right w:val="single" w:sz="4" w:space="0" w:color="auto"/>
            </w:tcBorders>
            <w:shd w:val="clear" w:color="auto" w:fill="auto"/>
            <w:noWrap/>
            <w:vAlign w:val="center"/>
            <w:hideMark/>
          </w:tcPr>
          <w:p w14:paraId="2F648185" w14:textId="77777777" w:rsidR="00017A83" w:rsidRPr="00017A83" w:rsidRDefault="00017A83" w:rsidP="00017A83">
            <w:pPr>
              <w:jc w:val="center"/>
              <w:rPr>
                <w:color w:val="000000"/>
                <w:sz w:val="18"/>
                <w:szCs w:val="18"/>
              </w:rPr>
            </w:pPr>
            <w:r w:rsidRPr="00017A83">
              <w:rPr>
                <w:color w:val="000000"/>
                <w:sz w:val="18"/>
                <w:szCs w:val="18"/>
              </w:rPr>
              <w:t>0,10</w:t>
            </w:r>
          </w:p>
        </w:tc>
        <w:tc>
          <w:tcPr>
            <w:tcW w:w="374" w:type="pct"/>
            <w:tcBorders>
              <w:top w:val="nil"/>
              <w:left w:val="nil"/>
              <w:bottom w:val="single" w:sz="4" w:space="0" w:color="auto"/>
              <w:right w:val="single" w:sz="4" w:space="0" w:color="auto"/>
            </w:tcBorders>
            <w:shd w:val="clear" w:color="auto" w:fill="auto"/>
            <w:noWrap/>
            <w:vAlign w:val="center"/>
            <w:hideMark/>
          </w:tcPr>
          <w:p w14:paraId="3DC994E5"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7961FD43"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3F3DFF02"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486CB962"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0E10AD49"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30D48457" w14:textId="77777777" w:rsidR="00017A83" w:rsidRPr="00017A83" w:rsidRDefault="00017A83" w:rsidP="00017A83">
            <w:pPr>
              <w:jc w:val="center"/>
              <w:rPr>
                <w:color w:val="000000"/>
                <w:sz w:val="18"/>
                <w:szCs w:val="18"/>
              </w:rPr>
            </w:pPr>
            <w:r w:rsidRPr="00017A83">
              <w:rPr>
                <w:color w:val="000000"/>
                <w:sz w:val="18"/>
                <w:szCs w:val="18"/>
              </w:rPr>
              <w:t>0,11</w:t>
            </w:r>
          </w:p>
        </w:tc>
        <w:tc>
          <w:tcPr>
            <w:tcW w:w="374" w:type="pct"/>
            <w:tcBorders>
              <w:top w:val="nil"/>
              <w:left w:val="nil"/>
              <w:bottom w:val="single" w:sz="4" w:space="0" w:color="auto"/>
              <w:right w:val="single" w:sz="4" w:space="0" w:color="auto"/>
            </w:tcBorders>
            <w:shd w:val="clear" w:color="auto" w:fill="auto"/>
            <w:noWrap/>
            <w:vAlign w:val="center"/>
            <w:hideMark/>
          </w:tcPr>
          <w:p w14:paraId="63E5C7A2" w14:textId="77777777" w:rsidR="00017A83" w:rsidRPr="00017A83" w:rsidRDefault="00017A83" w:rsidP="00017A83">
            <w:pPr>
              <w:jc w:val="center"/>
              <w:rPr>
                <w:color w:val="000000"/>
                <w:sz w:val="18"/>
                <w:szCs w:val="18"/>
              </w:rPr>
            </w:pPr>
            <w:r w:rsidRPr="00017A83">
              <w:rPr>
                <w:color w:val="000000"/>
                <w:sz w:val="18"/>
                <w:szCs w:val="18"/>
              </w:rPr>
              <w:t>0,11</w:t>
            </w:r>
          </w:p>
        </w:tc>
      </w:tr>
      <w:tr w:rsidR="00017A83" w:rsidRPr="00017A83" w14:paraId="7EFC95E5" w14:textId="77777777" w:rsidTr="00017A83">
        <w:trPr>
          <w:trHeight w:val="300"/>
        </w:trPr>
        <w:tc>
          <w:tcPr>
            <w:tcW w:w="514" w:type="pct"/>
            <w:tcBorders>
              <w:top w:val="nil"/>
              <w:left w:val="single" w:sz="4" w:space="0" w:color="auto"/>
              <w:bottom w:val="single" w:sz="4" w:space="0" w:color="auto"/>
              <w:right w:val="single" w:sz="4" w:space="0" w:color="auto"/>
            </w:tcBorders>
            <w:shd w:val="clear" w:color="auto" w:fill="auto"/>
            <w:noWrap/>
            <w:vAlign w:val="bottom"/>
            <w:hideMark/>
          </w:tcPr>
          <w:p w14:paraId="095E9875" w14:textId="77777777" w:rsidR="00017A83" w:rsidRPr="00017A83" w:rsidRDefault="00017A83" w:rsidP="00017A83">
            <w:pPr>
              <w:rPr>
                <w:color w:val="000000"/>
                <w:sz w:val="18"/>
                <w:szCs w:val="18"/>
              </w:rPr>
            </w:pPr>
            <w:r w:rsidRPr="00017A83">
              <w:rPr>
                <w:color w:val="000000"/>
                <w:sz w:val="18"/>
                <w:szCs w:val="18"/>
              </w:rPr>
              <w:t>ОНЗТ</w:t>
            </w:r>
          </w:p>
        </w:tc>
        <w:tc>
          <w:tcPr>
            <w:tcW w:w="374" w:type="pct"/>
            <w:tcBorders>
              <w:top w:val="nil"/>
              <w:left w:val="nil"/>
              <w:bottom w:val="single" w:sz="4" w:space="0" w:color="auto"/>
              <w:right w:val="single" w:sz="4" w:space="0" w:color="auto"/>
            </w:tcBorders>
            <w:shd w:val="clear" w:color="auto" w:fill="auto"/>
            <w:noWrap/>
            <w:vAlign w:val="center"/>
            <w:hideMark/>
          </w:tcPr>
          <w:p w14:paraId="0D0B660C"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0956996A"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5A48386F"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1FA9D002"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509D9812" w14:textId="77777777" w:rsidR="00017A83" w:rsidRPr="00017A83" w:rsidRDefault="00017A83" w:rsidP="00017A83">
            <w:pPr>
              <w:jc w:val="center"/>
              <w:rPr>
                <w:color w:val="000000"/>
                <w:sz w:val="18"/>
                <w:szCs w:val="18"/>
              </w:rPr>
            </w:pPr>
            <w:r w:rsidRPr="00017A83">
              <w:rPr>
                <w:color w:val="000000"/>
                <w:sz w:val="18"/>
                <w:szCs w:val="18"/>
              </w:rPr>
              <w:t>0,12</w:t>
            </w:r>
          </w:p>
        </w:tc>
        <w:tc>
          <w:tcPr>
            <w:tcW w:w="374" w:type="pct"/>
            <w:tcBorders>
              <w:top w:val="nil"/>
              <w:left w:val="nil"/>
              <w:bottom w:val="single" w:sz="4" w:space="0" w:color="auto"/>
              <w:right w:val="single" w:sz="4" w:space="0" w:color="auto"/>
            </w:tcBorders>
            <w:shd w:val="clear" w:color="auto" w:fill="auto"/>
            <w:noWrap/>
            <w:vAlign w:val="center"/>
            <w:hideMark/>
          </w:tcPr>
          <w:p w14:paraId="48DFBEFC"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AAE9839"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271291E8"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0E744AE6"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1E6A1653"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66E72D8A" w14:textId="77777777" w:rsidR="00017A83" w:rsidRPr="00017A83" w:rsidRDefault="00017A83" w:rsidP="00017A83">
            <w:pPr>
              <w:jc w:val="center"/>
              <w:rPr>
                <w:color w:val="000000"/>
                <w:sz w:val="18"/>
                <w:szCs w:val="18"/>
              </w:rPr>
            </w:pPr>
            <w:r w:rsidRPr="00017A83">
              <w:rPr>
                <w:color w:val="000000"/>
                <w:sz w:val="18"/>
                <w:szCs w:val="18"/>
              </w:rPr>
              <w:t>0,13</w:t>
            </w:r>
          </w:p>
        </w:tc>
        <w:tc>
          <w:tcPr>
            <w:tcW w:w="374" w:type="pct"/>
            <w:tcBorders>
              <w:top w:val="nil"/>
              <w:left w:val="nil"/>
              <w:bottom w:val="single" w:sz="4" w:space="0" w:color="auto"/>
              <w:right w:val="single" w:sz="4" w:space="0" w:color="auto"/>
            </w:tcBorders>
            <w:shd w:val="clear" w:color="auto" w:fill="auto"/>
            <w:noWrap/>
            <w:vAlign w:val="center"/>
            <w:hideMark/>
          </w:tcPr>
          <w:p w14:paraId="4DCAFA99" w14:textId="77777777" w:rsidR="00017A83" w:rsidRPr="00017A83" w:rsidRDefault="00017A83" w:rsidP="00017A83">
            <w:pPr>
              <w:jc w:val="center"/>
              <w:rPr>
                <w:color w:val="000000"/>
                <w:sz w:val="18"/>
                <w:szCs w:val="18"/>
              </w:rPr>
            </w:pPr>
            <w:r w:rsidRPr="00017A83">
              <w:rPr>
                <w:color w:val="000000"/>
                <w:sz w:val="18"/>
                <w:szCs w:val="18"/>
              </w:rPr>
              <w:t>0,13</w:t>
            </w:r>
          </w:p>
        </w:tc>
      </w:tr>
    </w:tbl>
    <w:p w14:paraId="7B3B20F0" w14:textId="77777777" w:rsidR="00B327BC" w:rsidRPr="00B327BC" w:rsidRDefault="00B327BC" w:rsidP="00B327BC">
      <w:pPr>
        <w:rPr>
          <w:lang w:eastAsia="en-US"/>
        </w:rPr>
      </w:pPr>
    </w:p>
    <w:p w14:paraId="1B648443" w14:textId="26B35644" w:rsidR="00853056" w:rsidRDefault="00853056" w:rsidP="00E619CB">
      <w:pPr>
        <w:rPr>
          <w:lang w:eastAsia="en-US"/>
        </w:rPr>
      </w:pPr>
    </w:p>
    <w:p w14:paraId="49013ECD" w14:textId="4FD31EFB" w:rsidR="00853056" w:rsidRDefault="00853056" w:rsidP="00E619CB">
      <w:pPr>
        <w:rPr>
          <w:lang w:eastAsia="en-US"/>
        </w:rPr>
      </w:pPr>
    </w:p>
    <w:p w14:paraId="71585B39" w14:textId="65B083F4" w:rsidR="00853056" w:rsidRDefault="00853056" w:rsidP="00E619CB">
      <w:pPr>
        <w:rPr>
          <w:lang w:eastAsia="en-US"/>
        </w:rPr>
      </w:pPr>
    </w:p>
    <w:p w14:paraId="3FC3175C" w14:textId="3A63F798" w:rsidR="00853056" w:rsidRDefault="00853056" w:rsidP="00E619CB">
      <w:pPr>
        <w:rPr>
          <w:lang w:eastAsia="en-US"/>
        </w:rPr>
      </w:pPr>
    </w:p>
    <w:p w14:paraId="180708CE" w14:textId="60E97870" w:rsidR="00853056" w:rsidRDefault="00853056" w:rsidP="00E619CB">
      <w:pPr>
        <w:rPr>
          <w:lang w:eastAsia="en-US"/>
        </w:rPr>
      </w:pPr>
    </w:p>
    <w:p w14:paraId="77BE43F7" w14:textId="59424E6B" w:rsidR="00853056" w:rsidRDefault="00853056" w:rsidP="00E619CB">
      <w:pPr>
        <w:rPr>
          <w:lang w:eastAsia="en-US"/>
        </w:rPr>
      </w:pPr>
    </w:p>
    <w:p w14:paraId="5FC74A18" w14:textId="7B7251C8" w:rsidR="00853056" w:rsidRDefault="00853056" w:rsidP="00E619CB">
      <w:pPr>
        <w:rPr>
          <w:lang w:eastAsia="en-US"/>
        </w:rPr>
      </w:pPr>
    </w:p>
    <w:p w14:paraId="6BB86867" w14:textId="1C8A3646" w:rsidR="00853056" w:rsidRDefault="00853056" w:rsidP="00E619CB">
      <w:pPr>
        <w:rPr>
          <w:lang w:eastAsia="en-US"/>
        </w:rPr>
      </w:pPr>
    </w:p>
    <w:p w14:paraId="7D50E2D5" w14:textId="231B098E" w:rsidR="00853056" w:rsidRDefault="00853056" w:rsidP="00E619CB">
      <w:pPr>
        <w:rPr>
          <w:lang w:eastAsia="en-US"/>
        </w:rPr>
      </w:pPr>
    </w:p>
    <w:p w14:paraId="5F4A4FF2" w14:textId="40E9DC11" w:rsidR="00853056" w:rsidRDefault="00853056" w:rsidP="00E619CB">
      <w:pPr>
        <w:rPr>
          <w:lang w:eastAsia="en-US"/>
        </w:rPr>
      </w:pPr>
    </w:p>
    <w:p w14:paraId="66AC5A41" w14:textId="7D0F66E5" w:rsidR="00853056" w:rsidRDefault="00853056" w:rsidP="00E619CB">
      <w:pPr>
        <w:rPr>
          <w:lang w:eastAsia="en-US"/>
        </w:rPr>
      </w:pPr>
    </w:p>
    <w:p w14:paraId="52EB65FD" w14:textId="2BB46C0F" w:rsidR="00853056" w:rsidRDefault="00853056" w:rsidP="00E619CB">
      <w:pPr>
        <w:rPr>
          <w:lang w:eastAsia="en-US"/>
        </w:rPr>
      </w:pPr>
    </w:p>
    <w:p w14:paraId="43A24A6C" w14:textId="440DFC4F" w:rsidR="00853056" w:rsidRDefault="00853056" w:rsidP="00E619CB">
      <w:pPr>
        <w:rPr>
          <w:lang w:eastAsia="en-US"/>
        </w:rPr>
      </w:pPr>
    </w:p>
    <w:p w14:paraId="67952BD4" w14:textId="60BF48A5" w:rsidR="00853056" w:rsidRDefault="00853056" w:rsidP="00E619CB">
      <w:pPr>
        <w:rPr>
          <w:lang w:eastAsia="en-US"/>
        </w:rPr>
      </w:pPr>
    </w:p>
    <w:p w14:paraId="2552B99C" w14:textId="71A75D13" w:rsidR="00853056" w:rsidRDefault="00853056" w:rsidP="00E619CB">
      <w:pPr>
        <w:rPr>
          <w:lang w:eastAsia="en-US"/>
        </w:rPr>
      </w:pPr>
    </w:p>
    <w:p w14:paraId="3CAAA614" w14:textId="79B2109F" w:rsidR="00853056" w:rsidRDefault="00853056" w:rsidP="00E619CB">
      <w:pPr>
        <w:rPr>
          <w:lang w:eastAsia="en-US"/>
        </w:rPr>
      </w:pPr>
    </w:p>
    <w:p w14:paraId="3F34AF47" w14:textId="63351906" w:rsidR="00853056" w:rsidRDefault="00853056" w:rsidP="00E619CB">
      <w:pPr>
        <w:rPr>
          <w:lang w:eastAsia="en-US"/>
        </w:rPr>
      </w:pPr>
    </w:p>
    <w:p w14:paraId="070DDA0B" w14:textId="397289D3" w:rsidR="00853056" w:rsidRDefault="00853056" w:rsidP="00E619CB">
      <w:pPr>
        <w:rPr>
          <w:lang w:eastAsia="en-US"/>
        </w:rPr>
      </w:pPr>
    </w:p>
    <w:p w14:paraId="7A1E3579" w14:textId="73F64A48" w:rsidR="00853056" w:rsidRDefault="00853056">
      <w:pPr>
        <w:spacing w:after="200" w:line="276" w:lineRule="auto"/>
        <w:rPr>
          <w:lang w:eastAsia="en-US"/>
        </w:rPr>
      </w:pPr>
      <w:r>
        <w:rPr>
          <w:lang w:eastAsia="en-US"/>
        </w:rPr>
        <w:br w:type="page"/>
      </w:r>
    </w:p>
    <w:p w14:paraId="18FC2DC3" w14:textId="271DD371" w:rsidR="00853056" w:rsidRPr="00283654" w:rsidRDefault="00853056" w:rsidP="00853056">
      <w:pPr>
        <w:pStyle w:val="1"/>
        <w:numPr>
          <w:ilvl w:val="0"/>
          <w:numId w:val="0"/>
        </w:numPr>
        <w:jc w:val="both"/>
      </w:pPr>
      <w:bookmarkStart w:id="25" w:name="_Toc61882568"/>
      <w:r w:rsidRPr="00283654">
        <w:lastRenderedPageBreak/>
        <w:t>4.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25"/>
      <w:r w:rsidRPr="00283654">
        <w:t xml:space="preserve"> </w:t>
      </w:r>
    </w:p>
    <w:p w14:paraId="50CD0AA2" w14:textId="55D61F62" w:rsidR="00FB3B76" w:rsidRDefault="00FB3B76" w:rsidP="00FB3B76">
      <w:pPr>
        <w:pStyle w:val="a5"/>
        <w:rPr>
          <w:color w:val="000000" w:themeColor="text1"/>
        </w:rPr>
      </w:pPr>
      <w:bookmarkStart w:id="26" w:name="_Hlk61269125"/>
      <w:r w:rsidRPr="004C7809">
        <w:rPr>
          <w:color w:val="000000" w:themeColor="text1"/>
        </w:rPr>
        <w:t xml:space="preserve">Описание видов топлива, низшей теплоты сгорания и долей использования представлено в таблице </w:t>
      </w:r>
      <w:bookmarkEnd w:id="26"/>
      <w:r w:rsidRPr="00122C6F">
        <w:rPr>
          <w:rFonts w:asciiTheme="minorHAnsi" w:hAnsiTheme="minorHAnsi" w:cstheme="minorHAnsi"/>
        </w:rPr>
        <w:t>2.</w:t>
      </w:r>
      <w:r>
        <w:rPr>
          <w:rFonts w:asciiTheme="minorHAnsi" w:hAnsiTheme="minorHAnsi" w:cstheme="minorHAnsi"/>
        </w:rPr>
        <w:t>9</w:t>
      </w:r>
      <w:r w:rsidRPr="004C7809">
        <w:rPr>
          <w:noProof/>
          <w:color w:val="000000" w:themeColor="text1"/>
        </w:rPr>
        <w:t>.</w:t>
      </w:r>
      <w:r w:rsidRPr="004C7809">
        <w:rPr>
          <w:color w:val="000000" w:themeColor="text1"/>
        </w:rPr>
        <w:t xml:space="preserve"> </w:t>
      </w:r>
    </w:p>
    <w:p w14:paraId="651DB786" w14:textId="612F7798" w:rsidR="00FB3B76" w:rsidRDefault="00A467D9" w:rsidP="00FB3B76">
      <w:pPr>
        <w:pStyle w:val="afff"/>
        <w:keepNext/>
        <w:ind w:firstLine="0"/>
      </w:pPr>
      <w:bookmarkStart w:id="27" w:name="_Toc16251863"/>
      <w:bookmarkStart w:id="28" w:name="_Toc50718690"/>
      <w:bookmarkStart w:id="29" w:name="_Toc61882591"/>
      <w:r w:rsidRPr="00122C6F">
        <w:rPr>
          <w:rFonts w:asciiTheme="minorHAnsi" w:hAnsiTheme="minorHAnsi" w:cstheme="minorHAnsi"/>
        </w:rPr>
        <w:t>Таблица 2.</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240DD3">
        <w:rPr>
          <w:rFonts w:asciiTheme="minorHAnsi" w:hAnsiTheme="minorHAnsi" w:cstheme="minorHAnsi"/>
          <w:noProof/>
        </w:rPr>
        <w:t>9</w:t>
      </w:r>
      <w:r w:rsidRPr="00122C6F">
        <w:rPr>
          <w:rFonts w:asciiTheme="minorHAnsi" w:hAnsiTheme="minorHAnsi" w:cstheme="minorHAnsi"/>
        </w:rPr>
        <w:fldChar w:fldCharType="end"/>
      </w:r>
      <w:r w:rsidR="00FB3B76" w:rsidRPr="004C7809">
        <w:t>– Описание видов топлива</w:t>
      </w:r>
      <w:bookmarkEnd w:id="27"/>
      <w:bookmarkEnd w:id="28"/>
      <w:bookmarkEnd w:id="29"/>
    </w:p>
    <w:tbl>
      <w:tblPr>
        <w:tblW w:w="5000" w:type="pct"/>
        <w:tblLook w:val="04A0" w:firstRow="1" w:lastRow="0" w:firstColumn="1" w:lastColumn="0" w:noHBand="0" w:noVBand="1"/>
      </w:tblPr>
      <w:tblGrid>
        <w:gridCol w:w="1873"/>
        <w:gridCol w:w="776"/>
        <w:gridCol w:w="776"/>
        <w:gridCol w:w="776"/>
        <w:gridCol w:w="776"/>
        <w:gridCol w:w="776"/>
        <w:gridCol w:w="776"/>
        <w:gridCol w:w="776"/>
        <w:gridCol w:w="776"/>
        <w:gridCol w:w="776"/>
        <w:gridCol w:w="770"/>
      </w:tblGrid>
      <w:tr w:rsidR="00FB3B76" w:rsidRPr="00FB3B76" w14:paraId="4DF22E70" w14:textId="77777777" w:rsidTr="001E654C">
        <w:trPr>
          <w:cantSplit/>
          <w:trHeight w:val="706"/>
          <w:tblHeader/>
        </w:trPr>
        <w:tc>
          <w:tcPr>
            <w:tcW w:w="9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3189F" w14:textId="77777777" w:rsidR="00FB3B76" w:rsidRPr="00FB3B76" w:rsidRDefault="00FB3B76">
            <w:pPr>
              <w:jc w:val="center"/>
              <w:rPr>
                <w:b/>
                <w:bCs/>
                <w:sz w:val="20"/>
                <w:szCs w:val="20"/>
              </w:rPr>
            </w:pPr>
            <w:r w:rsidRPr="00FB3B76">
              <w:rPr>
                <w:b/>
                <w:bCs/>
                <w:sz w:val="20"/>
                <w:szCs w:val="20"/>
              </w:rPr>
              <w:t>Источник</w:t>
            </w:r>
          </w:p>
        </w:tc>
        <w:tc>
          <w:tcPr>
            <w:tcW w:w="806"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77D45C28" w14:textId="77777777" w:rsidR="00FB3B76" w:rsidRPr="00FB3B76" w:rsidRDefault="00FB3B76" w:rsidP="00FB3B76">
            <w:pPr>
              <w:ind w:left="113" w:right="113"/>
              <w:jc w:val="center"/>
              <w:rPr>
                <w:b/>
                <w:bCs/>
                <w:sz w:val="20"/>
                <w:szCs w:val="20"/>
              </w:rPr>
            </w:pPr>
            <w:r w:rsidRPr="00FB3B76">
              <w:rPr>
                <w:b/>
                <w:bCs/>
                <w:sz w:val="20"/>
                <w:szCs w:val="20"/>
              </w:rPr>
              <w:t>природный газ, тыс.м</w:t>
            </w:r>
            <w:r w:rsidRPr="00FB3B76">
              <w:rPr>
                <w:b/>
                <w:bCs/>
                <w:sz w:val="20"/>
                <w:szCs w:val="20"/>
                <w:vertAlign w:val="superscript"/>
              </w:rPr>
              <w:t>3</w:t>
            </w:r>
          </w:p>
        </w:tc>
        <w:tc>
          <w:tcPr>
            <w:tcW w:w="806"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28E066EA" w14:textId="60FE2F62" w:rsidR="00FB3B76" w:rsidRPr="00FB3B76" w:rsidRDefault="00FB3B76" w:rsidP="00FB3B76">
            <w:pPr>
              <w:ind w:left="113" w:right="113"/>
              <w:jc w:val="center"/>
              <w:rPr>
                <w:b/>
                <w:bCs/>
                <w:sz w:val="20"/>
                <w:szCs w:val="20"/>
              </w:rPr>
            </w:pPr>
            <w:r w:rsidRPr="00FB3B76">
              <w:rPr>
                <w:b/>
                <w:bCs/>
                <w:sz w:val="20"/>
                <w:szCs w:val="20"/>
              </w:rPr>
              <w:t>сжиженный газ</w:t>
            </w:r>
          </w:p>
        </w:tc>
        <w:tc>
          <w:tcPr>
            <w:tcW w:w="806"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43D8E690" w14:textId="77777777" w:rsidR="00FB3B76" w:rsidRPr="00FB3B76" w:rsidRDefault="00FB3B76" w:rsidP="00FB3B76">
            <w:pPr>
              <w:ind w:left="113" w:right="113"/>
              <w:jc w:val="center"/>
              <w:rPr>
                <w:b/>
                <w:bCs/>
                <w:sz w:val="20"/>
                <w:szCs w:val="20"/>
              </w:rPr>
            </w:pPr>
            <w:r w:rsidRPr="00FB3B76">
              <w:rPr>
                <w:b/>
                <w:bCs/>
                <w:sz w:val="20"/>
                <w:szCs w:val="20"/>
              </w:rPr>
              <w:t>уголь, т</w:t>
            </w:r>
          </w:p>
        </w:tc>
        <w:tc>
          <w:tcPr>
            <w:tcW w:w="806"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73120E0E" w14:textId="77777777" w:rsidR="00FB3B76" w:rsidRPr="00FB3B76" w:rsidRDefault="00FB3B76" w:rsidP="00FB3B76">
            <w:pPr>
              <w:ind w:left="113" w:right="113"/>
              <w:jc w:val="center"/>
              <w:rPr>
                <w:b/>
                <w:bCs/>
                <w:sz w:val="20"/>
                <w:szCs w:val="20"/>
              </w:rPr>
            </w:pPr>
            <w:r w:rsidRPr="00FB3B76">
              <w:rPr>
                <w:b/>
                <w:bCs/>
                <w:sz w:val="20"/>
                <w:szCs w:val="20"/>
              </w:rPr>
              <w:t>мазут, т</w:t>
            </w:r>
          </w:p>
        </w:tc>
        <w:tc>
          <w:tcPr>
            <w:tcW w:w="803" w:type="pct"/>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16B236EF" w14:textId="77777777" w:rsidR="00FB3B76" w:rsidRPr="00FB3B76" w:rsidRDefault="00FB3B76" w:rsidP="00FB3B76">
            <w:pPr>
              <w:ind w:left="113" w:right="113"/>
              <w:jc w:val="center"/>
              <w:rPr>
                <w:b/>
                <w:bCs/>
                <w:sz w:val="20"/>
                <w:szCs w:val="20"/>
              </w:rPr>
            </w:pPr>
            <w:r w:rsidRPr="00FB3B76">
              <w:rPr>
                <w:b/>
                <w:bCs/>
                <w:sz w:val="20"/>
                <w:szCs w:val="20"/>
              </w:rPr>
              <w:t>электроэнергия</w:t>
            </w:r>
          </w:p>
        </w:tc>
      </w:tr>
      <w:tr w:rsidR="00FB3B76" w:rsidRPr="00FB3B76" w14:paraId="18382A43" w14:textId="77777777" w:rsidTr="001E654C">
        <w:trPr>
          <w:trHeight w:val="1694"/>
          <w:tblHeader/>
        </w:trPr>
        <w:tc>
          <w:tcPr>
            <w:tcW w:w="973" w:type="pct"/>
            <w:vMerge/>
            <w:tcBorders>
              <w:top w:val="single" w:sz="4" w:space="0" w:color="auto"/>
              <w:left w:val="single" w:sz="4" w:space="0" w:color="auto"/>
              <w:bottom w:val="single" w:sz="4" w:space="0" w:color="auto"/>
              <w:right w:val="single" w:sz="4" w:space="0" w:color="auto"/>
            </w:tcBorders>
            <w:vAlign w:val="center"/>
            <w:hideMark/>
          </w:tcPr>
          <w:p w14:paraId="5EEC60B1" w14:textId="77777777" w:rsidR="00FB3B76" w:rsidRPr="00FB3B76" w:rsidRDefault="00FB3B76">
            <w:pPr>
              <w:rPr>
                <w:b/>
                <w:bCs/>
                <w:sz w:val="20"/>
                <w:szCs w:val="20"/>
              </w:rPr>
            </w:pP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2D46569F" w14:textId="77777777" w:rsidR="00FB3B76" w:rsidRPr="00FB3B76" w:rsidRDefault="00FB3B76">
            <w:pPr>
              <w:jc w:val="center"/>
              <w:rPr>
                <w:b/>
                <w:bCs/>
                <w:sz w:val="20"/>
                <w:szCs w:val="20"/>
              </w:rPr>
            </w:pPr>
            <w:r w:rsidRPr="00FB3B76">
              <w:rPr>
                <w:b/>
                <w:bCs/>
                <w:sz w:val="20"/>
                <w:szCs w:val="20"/>
              </w:rPr>
              <w:t>Доля использования, %</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7E75CFF3" w14:textId="77777777" w:rsidR="00FB3B76" w:rsidRPr="00FB3B76" w:rsidRDefault="00FB3B76">
            <w:pPr>
              <w:jc w:val="center"/>
              <w:rPr>
                <w:b/>
                <w:bCs/>
                <w:sz w:val="20"/>
                <w:szCs w:val="20"/>
              </w:rPr>
            </w:pPr>
            <w:r w:rsidRPr="00FB3B76">
              <w:rPr>
                <w:b/>
                <w:bCs/>
                <w:sz w:val="20"/>
                <w:szCs w:val="20"/>
              </w:rPr>
              <w:t>Низшая теплота сгорания, ккал/кг</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08B79458" w14:textId="77777777" w:rsidR="00FB3B76" w:rsidRPr="00FB3B76" w:rsidRDefault="00FB3B76">
            <w:pPr>
              <w:jc w:val="center"/>
              <w:rPr>
                <w:b/>
                <w:bCs/>
                <w:sz w:val="20"/>
                <w:szCs w:val="20"/>
              </w:rPr>
            </w:pPr>
            <w:r w:rsidRPr="00FB3B76">
              <w:rPr>
                <w:b/>
                <w:bCs/>
                <w:sz w:val="20"/>
                <w:szCs w:val="20"/>
              </w:rPr>
              <w:t>Доля использования, %</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05C29936" w14:textId="77777777" w:rsidR="00FB3B76" w:rsidRPr="00FB3B76" w:rsidRDefault="00FB3B76">
            <w:pPr>
              <w:jc w:val="center"/>
              <w:rPr>
                <w:b/>
                <w:bCs/>
                <w:sz w:val="20"/>
                <w:szCs w:val="20"/>
              </w:rPr>
            </w:pPr>
            <w:r w:rsidRPr="00FB3B76">
              <w:rPr>
                <w:b/>
                <w:bCs/>
                <w:sz w:val="20"/>
                <w:szCs w:val="20"/>
              </w:rPr>
              <w:t>Низшая теплота сгорания, ккал/кг</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157C6AA9" w14:textId="77777777" w:rsidR="00FB3B76" w:rsidRPr="00FB3B76" w:rsidRDefault="00FB3B76">
            <w:pPr>
              <w:jc w:val="center"/>
              <w:rPr>
                <w:b/>
                <w:bCs/>
                <w:sz w:val="20"/>
                <w:szCs w:val="20"/>
              </w:rPr>
            </w:pPr>
            <w:r w:rsidRPr="00FB3B76">
              <w:rPr>
                <w:b/>
                <w:bCs/>
                <w:sz w:val="20"/>
                <w:szCs w:val="20"/>
              </w:rPr>
              <w:t>Доля использования, %</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61149827" w14:textId="77777777" w:rsidR="00FB3B76" w:rsidRPr="00FB3B76" w:rsidRDefault="00FB3B76">
            <w:pPr>
              <w:jc w:val="center"/>
              <w:rPr>
                <w:b/>
                <w:bCs/>
                <w:sz w:val="20"/>
                <w:szCs w:val="20"/>
              </w:rPr>
            </w:pPr>
            <w:r w:rsidRPr="00FB3B76">
              <w:rPr>
                <w:b/>
                <w:bCs/>
                <w:sz w:val="20"/>
                <w:szCs w:val="20"/>
              </w:rPr>
              <w:t>Низшая теплота сгорания, ккал/кг</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6E1E0A4C" w14:textId="77777777" w:rsidR="00FB3B76" w:rsidRPr="00FB3B76" w:rsidRDefault="00FB3B76">
            <w:pPr>
              <w:jc w:val="center"/>
              <w:rPr>
                <w:b/>
                <w:bCs/>
                <w:sz w:val="20"/>
                <w:szCs w:val="20"/>
              </w:rPr>
            </w:pPr>
            <w:r w:rsidRPr="00FB3B76">
              <w:rPr>
                <w:b/>
                <w:bCs/>
                <w:sz w:val="20"/>
                <w:szCs w:val="20"/>
              </w:rPr>
              <w:t>Доля использования, %</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117E08AA" w14:textId="77777777" w:rsidR="00FB3B76" w:rsidRPr="00FB3B76" w:rsidRDefault="00FB3B76">
            <w:pPr>
              <w:jc w:val="center"/>
              <w:rPr>
                <w:b/>
                <w:bCs/>
                <w:sz w:val="20"/>
                <w:szCs w:val="20"/>
              </w:rPr>
            </w:pPr>
            <w:r w:rsidRPr="00FB3B76">
              <w:rPr>
                <w:b/>
                <w:bCs/>
                <w:sz w:val="20"/>
                <w:szCs w:val="20"/>
              </w:rPr>
              <w:t>Низшая теплота сгорания, ккал/кг</w:t>
            </w:r>
          </w:p>
        </w:tc>
        <w:tc>
          <w:tcPr>
            <w:tcW w:w="403" w:type="pct"/>
            <w:tcBorders>
              <w:top w:val="nil"/>
              <w:left w:val="nil"/>
              <w:bottom w:val="single" w:sz="4" w:space="0" w:color="auto"/>
              <w:right w:val="single" w:sz="4" w:space="0" w:color="auto"/>
            </w:tcBorders>
            <w:shd w:val="clear" w:color="auto" w:fill="auto"/>
            <w:textDirection w:val="btLr"/>
            <w:vAlign w:val="center"/>
            <w:hideMark/>
          </w:tcPr>
          <w:p w14:paraId="2B1F0966" w14:textId="77777777" w:rsidR="00FB3B76" w:rsidRPr="00FB3B76" w:rsidRDefault="00FB3B76">
            <w:pPr>
              <w:jc w:val="center"/>
              <w:rPr>
                <w:b/>
                <w:bCs/>
                <w:sz w:val="20"/>
                <w:szCs w:val="20"/>
              </w:rPr>
            </w:pPr>
            <w:r w:rsidRPr="00FB3B76">
              <w:rPr>
                <w:b/>
                <w:bCs/>
                <w:sz w:val="20"/>
                <w:szCs w:val="20"/>
              </w:rPr>
              <w:t>Доля использования, %</w:t>
            </w:r>
          </w:p>
        </w:tc>
        <w:tc>
          <w:tcPr>
            <w:tcW w:w="400" w:type="pct"/>
            <w:tcBorders>
              <w:top w:val="nil"/>
              <w:left w:val="nil"/>
              <w:bottom w:val="single" w:sz="4" w:space="0" w:color="auto"/>
              <w:right w:val="single" w:sz="4" w:space="0" w:color="auto"/>
            </w:tcBorders>
            <w:shd w:val="clear" w:color="auto" w:fill="auto"/>
            <w:textDirection w:val="btLr"/>
            <w:vAlign w:val="center"/>
            <w:hideMark/>
          </w:tcPr>
          <w:p w14:paraId="60B844E7" w14:textId="77777777" w:rsidR="00FB3B76" w:rsidRPr="00FB3B76" w:rsidRDefault="00FB3B76">
            <w:pPr>
              <w:jc w:val="center"/>
              <w:rPr>
                <w:b/>
                <w:bCs/>
                <w:sz w:val="20"/>
                <w:szCs w:val="20"/>
              </w:rPr>
            </w:pPr>
            <w:r w:rsidRPr="00FB3B76">
              <w:rPr>
                <w:b/>
                <w:bCs/>
                <w:sz w:val="20"/>
                <w:szCs w:val="20"/>
              </w:rPr>
              <w:t>Низшая теплота сгорания, ккал/кг</w:t>
            </w:r>
          </w:p>
        </w:tc>
      </w:tr>
      <w:tr w:rsidR="00FB3B76" w:rsidRPr="00FB3B76" w14:paraId="6710F77E" w14:textId="77777777" w:rsidTr="001E654C">
        <w:trPr>
          <w:trHeight w:val="51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3DBA05BC" w14:textId="77777777" w:rsidR="00FB3B76" w:rsidRPr="00FB3B76" w:rsidRDefault="00FB3B76">
            <w:pPr>
              <w:jc w:val="center"/>
              <w:rPr>
                <w:sz w:val="20"/>
                <w:szCs w:val="20"/>
              </w:rPr>
            </w:pPr>
            <w:r w:rsidRPr="00FB3B76">
              <w:rPr>
                <w:sz w:val="20"/>
                <w:szCs w:val="20"/>
              </w:rPr>
              <w:t>Котельная пл. Менделеева, 2</w:t>
            </w:r>
          </w:p>
        </w:tc>
        <w:tc>
          <w:tcPr>
            <w:tcW w:w="403" w:type="pct"/>
            <w:tcBorders>
              <w:top w:val="nil"/>
              <w:left w:val="nil"/>
              <w:bottom w:val="single" w:sz="4" w:space="0" w:color="auto"/>
              <w:right w:val="single" w:sz="4" w:space="0" w:color="auto"/>
            </w:tcBorders>
            <w:shd w:val="clear" w:color="auto" w:fill="auto"/>
            <w:vAlign w:val="center"/>
            <w:hideMark/>
          </w:tcPr>
          <w:p w14:paraId="247ADC62" w14:textId="77777777" w:rsidR="00FB3B76" w:rsidRPr="00FB3B76" w:rsidRDefault="00FB3B76">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18656256" w14:textId="124222D5" w:rsidR="00FB3B76" w:rsidRPr="00FB3B76" w:rsidRDefault="00FB3B76">
            <w:pPr>
              <w:jc w:val="center"/>
              <w:rPr>
                <w:sz w:val="20"/>
                <w:szCs w:val="20"/>
              </w:rPr>
            </w:pPr>
            <w:r w:rsidRPr="00FB3B76">
              <w:rPr>
                <w:sz w:val="20"/>
                <w:szCs w:val="20"/>
              </w:rPr>
              <w:t>8 0</w:t>
            </w:r>
            <w:r w:rsidR="001E654C">
              <w:rPr>
                <w:sz w:val="20"/>
                <w:szCs w:val="20"/>
              </w:rPr>
              <w:t>78</w:t>
            </w:r>
          </w:p>
        </w:tc>
        <w:tc>
          <w:tcPr>
            <w:tcW w:w="403" w:type="pct"/>
            <w:tcBorders>
              <w:top w:val="nil"/>
              <w:left w:val="nil"/>
              <w:bottom w:val="single" w:sz="4" w:space="0" w:color="auto"/>
              <w:right w:val="single" w:sz="4" w:space="0" w:color="auto"/>
            </w:tcBorders>
            <w:shd w:val="clear" w:color="auto" w:fill="auto"/>
            <w:vAlign w:val="center"/>
            <w:hideMark/>
          </w:tcPr>
          <w:p w14:paraId="047A42B4"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15DB57A"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307EB1A"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41D31FDC"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B7A0579"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330E8E4"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6636F49" w14:textId="77777777" w:rsidR="00FB3B76" w:rsidRPr="00FB3B76" w:rsidRDefault="00FB3B76">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1FB1121F" w14:textId="77777777" w:rsidR="00FB3B76" w:rsidRPr="00FB3B76" w:rsidRDefault="00FB3B76">
            <w:pPr>
              <w:jc w:val="center"/>
              <w:rPr>
                <w:sz w:val="20"/>
                <w:szCs w:val="20"/>
              </w:rPr>
            </w:pPr>
            <w:r w:rsidRPr="00FB3B76">
              <w:rPr>
                <w:sz w:val="20"/>
                <w:szCs w:val="20"/>
              </w:rPr>
              <w:t>-</w:t>
            </w:r>
          </w:p>
        </w:tc>
      </w:tr>
      <w:tr w:rsidR="001E654C" w:rsidRPr="00FB3B76" w14:paraId="313A538B" w14:textId="77777777" w:rsidTr="001E654C">
        <w:trPr>
          <w:trHeight w:val="51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10F37A83" w14:textId="77777777" w:rsidR="001E654C" w:rsidRPr="00FB3B76" w:rsidRDefault="001E654C" w:rsidP="001E654C">
            <w:pPr>
              <w:jc w:val="center"/>
              <w:rPr>
                <w:sz w:val="20"/>
                <w:szCs w:val="20"/>
              </w:rPr>
            </w:pPr>
            <w:r w:rsidRPr="00FB3B76">
              <w:rPr>
                <w:sz w:val="20"/>
                <w:szCs w:val="20"/>
              </w:rPr>
              <w:t>Котельная по ул. Московская, 15</w:t>
            </w:r>
          </w:p>
        </w:tc>
        <w:tc>
          <w:tcPr>
            <w:tcW w:w="403" w:type="pct"/>
            <w:tcBorders>
              <w:top w:val="nil"/>
              <w:left w:val="nil"/>
              <w:bottom w:val="single" w:sz="4" w:space="0" w:color="auto"/>
              <w:right w:val="single" w:sz="4" w:space="0" w:color="auto"/>
            </w:tcBorders>
            <w:shd w:val="clear" w:color="auto" w:fill="auto"/>
            <w:vAlign w:val="center"/>
            <w:hideMark/>
          </w:tcPr>
          <w:p w14:paraId="67AFAFFB"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59FF1975" w14:textId="067DA8E8"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2A807F36"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E9D0F10"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A57A77E"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5FC1359C"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2327B4A"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5B082A7"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F91000F"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08BC0C8E" w14:textId="77777777" w:rsidR="001E654C" w:rsidRPr="00FB3B76" w:rsidRDefault="001E654C" w:rsidP="001E654C">
            <w:pPr>
              <w:jc w:val="center"/>
              <w:rPr>
                <w:sz w:val="20"/>
                <w:szCs w:val="20"/>
              </w:rPr>
            </w:pPr>
            <w:r w:rsidRPr="00FB3B76">
              <w:rPr>
                <w:sz w:val="20"/>
                <w:szCs w:val="20"/>
              </w:rPr>
              <w:t>-</w:t>
            </w:r>
          </w:p>
        </w:tc>
      </w:tr>
      <w:tr w:rsidR="001E654C" w:rsidRPr="00FB3B76" w14:paraId="242F711B"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25A3B891" w14:textId="77777777" w:rsidR="001E654C" w:rsidRPr="00FB3B76" w:rsidRDefault="001E654C" w:rsidP="001E654C">
            <w:pPr>
              <w:jc w:val="center"/>
              <w:rPr>
                <w:sz w:val="20"/>
                <w:szCs w:val="20"/>
              </w:rPr>
            </w:pPr>
            <w:r w:rsidRPr="00FB3B76">
              <w:rPr>
                <w:sz w:val="20"/>
                <w:szCs w:val="20"/>
              </w:rPr>
              <w:t>Котельная по ул. Зеленая</w:t>
            </w:r>
          </w:p>
        </w:tc>
        <w:tc>
          <w:tcPr>
            <w:tcW w:w="403" w:type="pct"/>
            <w:tcBorders>
              <w:top w:val="nil"/>
              <w:left w:val="nil"/>
              <w:bottom w:val="single" w:sz="4" w:space="0" w:color="auto"/>
              <w:right w:val="single" w:sz="4" w:space="0" w:color="auto"/>
            </w:tcBorders>
            <w:shd w:val="clear" w:color="auto" w:fill="auto"/>
            <w:vAlign w:val="center"/>
            <w:hideMark/>
          </w:tcPr>
          <w:p w14:paraId="14EC4794"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4782B562" w14:textId="3EE80E73"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7C75486A"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A680637"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3C341A0"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34B96234"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6F93EE1"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2EE1D58"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3E8B07A"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70C72DA8" w14:textId="77777777" w:rsidR="001E654C" w:rsidRPr="00FB3B76" w:rsidRDefault="001E654C" w:rsidP="001E654C">
            <w:pPr>
              <w:jc w:val="center"/>
              <w:rPr>
                <w:sz w:val="20"/>
                <w:szCs w:val="20"/>
              </w:rPr>
            </w:pPr>
            <w:r w:rsidRPr="00FB3B76">
              <w:rPr>
                <w:sz w:val="20"/>
                <w:szCs w:val="20"/>
              </w:rPr>
              <w:t>-</w:t>
            </w:r>
          </w:p>
        </w:tc>
      </w:tr>
      <w:tr w:rsidR="001E654C" w:rsidRPr="00FB3B76" w14:paraId="6E597309" w14:textId="77777777" w:rsidTr="001E654C">
        <w:trPr>
          <w:trHeight w:val="51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4B12E203" w14:textId="77777777" w:rsidR="001E654C" w:rsidRPr="00FB3B76" w:rsidRDefault="001E654C" w:rsidP="001E654C">
            <w:pPr>
              <w:jc w:val="center"/>
              <w:rPr>
                <w:sz w:val="20"/>
                <w:szCs w:val="20"/>
              </w:rPr>
            </w:pPr>
            <w:r w:rsidRPr="00FB3B76">
              <w:rPr>
                <w:sz w:val="20"/>
                <w:szCs w:val="20"/>
              </w:rPr>
              <w:t>Котельная по ул. Московская, 26</w:t>
            </w:r>
          </w:p>
        </w:tc>
        <w:tc>
          <w:tcPr>
            <w:tcW w:w="403" w:type="pct"/>
            <w:tcBorders>
              <w:top w:val="nil"/>
              <w:left w:val="nil"/>
              <w:bottom w:val="single" w:sz="4" w:space="0" w:color="auto"/>
              <w:right w:val="single" w:sz="4" w:space="0" w:color="auto"/>
            </w:tcBorders>
            <w:shd w:val="clear" w:color="auto" w:fill="auto"/>
            <w:vAlign w:val="center"/>
            <w:hideMark/>
          </w:tcPr>
          <w:p w14:paraId="2E7578B0"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6BA3CB7B" w14:textId="11AE211F"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05C21BD5"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2B26E75"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2443B33"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5E9FCBF3"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3601181"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78C4EBE"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CB59070"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4C72E21E" w14:textId="77777777" w:rsidR="001E654C" w:rsidRPr="00FB3B76" w:rsidRDefault="001E654C" w:rsidP="001E654C">
            <w:pPr>
              <w:jc w:val="center"/>
              <w:rPr>
                <w:sz w:val="20"/>
                <w:szCs w:val="20"/>
              </w:rPr>
            </w:pPr>
            <w:r w:rsidRPr="00FB3B76">
              <w:rPr>
                <w:sz w:val="20"/>
                <w:szCs w:val="20"/>
              </w:rPr>
              <w:t>-</w:t>
            </w:r>
          </w:p>
        </w:tc>
      </w:tr>
      <w:tr w:rsidR="001E654C" w:rsidRPr="00FB3B76" w14:paraId="34BE1654" w14:textId="77777777" w:rsidTr="001E654C">
        <w:trPr>
          <w:trHeight w:val="51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789F0DD0" w14:textId="77777777" w:rsidR="001E654C" w:rsidRPr="00FB3B76" w:rsidRDefault="001E654C" w:rsidP="001E654C">
            <w:pPr>
              <w:jc w:val="center"/>
              <w:rPr>
                <w:sz w:val="20"/>
                <w:szCs w:val="20"/>
              </w:rPr>
            </w:pPr>
            <w:r w:rsidRPr="00FB3B76">
              <w:rPr>
                <w:sz w:val="20"/>
                <w:szCs w:val="20"/>
              </w:rPr>
              <w:t>Котельная п. Сельхозтехника</w:t>
            </w:r>
          </w:p>
        </w:tc>
        <w:tc>
          <w:tcPr>
            <w:tcW w:w="403" w:type="pct"/>
            <w:tcBorders>
              <w:top w:val="nil"/>
              <w:left w:val="nil"/>
              <w:bottom w:val="single" w:sz="4" w:space="0" w:color="auto"/>
              <w:right w:val="single" w:sz="4" w:space="0" w:color="auto"/>
            </w:tcBorders>
            <w:shd w:val="clear" w:color="auto" w:fill="auto"/>
            <w:vAlign w:val="center"/>
            <w:hideMark/>
          </w:tcPr>
          <w:p w14:paraId="08E1D3FC"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5A8E21EB" w14:textId="132D9EBD"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19B81721"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65C0FE6"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4DACC43"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8DAFAC8"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3D3BFB2"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D6DDEDD"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B0B9DE6"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67B563AF" w14:textId="77777777" w:rsidR="001E654C" w:rsidRPr="00FB3B76" w:rsidRDefault="001E654C" w:rsidP="001E654C">
            <w:pPr>
              <w:jc w:val="center"/>
              <w:rPr>
                <w:sz w:val="20"/>
                <w:szCs w:val="20"/>
              </w:rPr>
            </w:pPr>
            <w:r w:rsidRPr="00FB3B76">
              <w:rPr>
                <w:sz w:val="20"/>
                <w:szCs w:val="20"/>
              </w:rPr>
              <w:t>-</w:t>
            </w:r>
          </w:p>
        </w:tc>
      </w:tr>
      <w:tr w:rsidR="001E654C" w:rsidRPr="00FB3B76" w14:paraId="00957129" w14:textId="77777777" w:rsidTr="001E654C">
        <w:trPr>
          <w:trHeight w:val="51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7B6B619D" w14:textId="77777777" w:rsidR="001E654C" w:rsidRPr="00FB3B76" w:rsidRDefault="001E654C" w:rsidP="001E654C">
            <w:pPr>
              <w:jc w:val="center"/>
              <w:rPr>
                <w:sz w:val="20"/>
                <w:szCs w:val="20"/>
              </w:rPr>
            </w:pPr>
            <w:r w:rsidRPr="00FB3B76">
              <w:rPr>
                <w:sz w:val="20"/>
                <w:szCs w:val="20"/>
              </w:rPr>
              <w:t>Котельная мкр. Чкаловский</w:t>
            </w:r>
          </w:p>
        </w:tc>
        <w:tc>
          <w:tcPr>
            <w:tcW w:w="403" w:type="pct"/>
            <w:tcBorders>
              <w:top w:val="nil"/>
              <w:left w:val="nil"/>
              <w:bottom w:val="single" w:sz="4" w:space="0" w:color="auto"/>
              <w:right w:val="single" w:sz="4" w:space="0" w:color="auto"/>
            </w:tcBorders>
            <w:shd w:val="clear" w:color="auto" w:fill="auto"/>
            <w:vAlign w:val="center"/>
            <w:hideMark/>
          </w:tcPr>
          <w:p w14:paraId="618CC0B7"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6FCA0FE8" w14:textId="31428AA2"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35D138E8"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680FF6A"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DD344E7"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D06F8A7"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F7E1B5A"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3EC08C2"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118FC1A"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768C5493" w14:textId="77777777" w:rsidR="001E654C" w:rsidRPr="00FB3B76" w:rsidRDefault="001E654C" w:rsidP="001E654C">
            <w:pPr>
              <w:jc w:val="center"/>
              <w:rPr>
                <w:sz w:val="20"/>
                <w:szCs w:val="20"/>
              </w:rPr>
            </w:pPr>
            <w:r w:rsidRPr="00FB3B76">
              <w:rPr>
                <w:sz w:val="20"/>
                <w:szCs w:val="20"/>
              </w:rPr>
              <w:t>-</w:t>
            </w:r>
          </w:p>
        </w:tc>
      </w:tr>
      <w:tr w:rsidR="001E654C" w:rsidRPr="00FB3B76" w14:paraId="7AE25058" w14:textId="77777777" w:rsidTr="001E654C">
        <w:trPr>
          <w:trHeight w:val="39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0022D8C9" w14:textId="77777777" w:rsidR="001E654C" w:rsidRPr="00FB3B76" w:rsidRDefault="001E654C" w:rsidP="001E654C">
            <w:pPr>
              <w:jc w:val="center"/>
              <w:rPr>
                <w:sz w:val="20"/>
                <w:szCs w:val="20"/>
              </w:rPr>
            </w:pPr>
            <w:r w:rsidRPr="00FB3B76">
              <w:rPr>
                <w:sz w:val="20"/>
                <w:szCs w:val="20"/>
              </w:rPr>
              <w:t>Котельная п. Молодежный</w:t>
            </w:r>
          </w:p>
        </w:tc>
        <w:tc>
          <w:tcPr>
            <w:tcW w:w="403" w:type="pct"/>
            <w:tcBorders>
              <w:top w:val="nil"/>
              <w:left w:val="nil"/>
              <w:bottom w:val="single" w:sz="4" w:space="0" w:color="auto"/>
              <w:right w:val="single" w:sz="4" w:space="0" w:color="auto"/>
            </w:tcBorders>
            <w:shd w:val="clear" w:color="auto" w:fill="auto"/>
            <w:vAlign w:val="center"/>
            <w:hideMark/>
          </w:tcPr>
          <w:p w14:paraId="53E354E9"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533D5555" w14:textId="3D3C7535"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72FF746B"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D222535"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1FA314E"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66424903"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7F7E377"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BDE0AE0"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053E128"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1CF194B3" w14:textId="77777777" w:rsidR="001E654C" w:rsidRPr="00FB3B76" w:rsidRDefault="001E654C" w:rsidP="001E654C">
            <w:pPr>
              <w:jc w:val="center"/>
              <w:rPr>
                <w:sz w:val="20"/>
                <w:szCs w:val="20"/>
              </w:rPr>
            </w:pPr>
            <w:r w:rsidRPr="00FB3B76">
              <w:rPr>
                <w:sz w:val="20"/>
                <w:szCs w:val="20"/>
              </w:rPr>
              <w:t>-</w:t>
            </w:r>
          </w:p>
        </w:tc>
      </w:tr>
      <w:tr w:rsidR="001E654C" w:rsidRPr="00FB3B76" w14:paraId="4DB1DCBE"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57313E72" w14:textId="77777777" w:rsidR="001E654C" w:rsidRPr="00FB3B76" w:rsidRDefault="001E654C" w:rsidP="001E654C">
            <w:pPr>
              <w:jc w:val="center"/>
              <w:rPr>
                <w:sz w:val="20"/>
                <w:szCs w:val="20"/>
              </w:rPr>
            </w:pPr>
            <w:r w:rsidRPr="00FB3B76">
              <w:rPr>
                <w:sz w:val="20"/>
                <w:szCs w:val="20"/>
              </w:rPr>
              <w:t>Котельная п. Ивановское</w:t>
            </w:r>
          </w:p>
        </w:tc>
        <w:tc>
          <w:tcPr>
            <w:tcW w:w="403" w:type="pct"/>
            <w:tcBorders>
              <w:top w:val="nil"/>
              <w:left w:val="nil"/>
              <w:bottom w:val="single" w:sz="4" w:space="0" w:color="auto"/>
              <w:right w:val="single" w:sz="4" w:space="0" w:color="auto"/>
            </w:tcBorders>
            <w:shd w:val="clear" w:color="auto" w:fill="auto"/>
            <w:vAlign w:val="center"/>
            <w:hideMark/>
          </w:tcPr>
          <w:p w14:paraId="17358CA2"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7C60E7EF" w14:textId="07B8FBFE"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2CAEA7CC"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3680D35"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9CF8AC4"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7A0B32E1"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AABCBFD"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BBD7244"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DD56DE0"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3FE4F5AE" w14:textId="77777777" w:rsidR="001E654C" w:rsidRPr="00FB3B76" w:rsidRDefault="001E654C" w:rsidP="001E654C">
            <w:pPr>
              <w:jc w:val="center"/>
              <w:rPr>
                <w:sz w:val="20"/>
                <w:szCs w:val="20"/>
              </w:rPr>
            </w:pPr>
            <w:r w:rsidRPr="00FB3B76">
              <w:rPr>
                <w:sz w:val="20"/>
                <w:szCs w:val="20"/>
              </w:rPr>
              <w:t>-</w:t>
            </w:r>
          </w:p>
        </w:tc>
      </w:tr>
      <w:tr w:rsidR="001E654C" w:rsidRPr="00FB3B76" w14:paraId="771788CE"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3B6E3845" w14:textId="77777777" w:rsidR="001E654C" w:rsidRPr="00FB3B76" w:rsidRDefault="001E654C" w:rsidP="001E654C">
            <w:pPr>
              <w:jc w:val="center"/>
              <w:rPr>
                <w:sz w:val="20"/>
                <w:szCs w:val="20"/>
              </w:rPr>
            </w:pPr>
            <w:r w:rsidRPr="00FB3B76">
              <w:rPr>
                <w:sz w:val="20"/>
                <w:szCs w:val="20"/>
              </w:rPr>
              <w:t>Котельная с. Глебовское</w:t>
            </w:r>
          </w:p>
        </w:tc>
        <w:tc>
          <w:tcPr>
            <w:tcW w:w="403" w:type="pct"/>
            <w:tcBorders>
              <w:top w:val="nil"/>
              <w:left w:val="nil"/>
              <w:bottom w:val="single" w:sz="4" w:space="0" w:color="auto"/>
              <w:right w:val="single" w:sz="4" w:space="0" w:color="auto"/>
            </w:tcBorders>
            <w:shd w:val="clear" w:color="auto" w:fill="auto"/>
            <w:vAlign w:val="center"/>
            <w:hideMark/>
          </w:tcPr>
          <w:p w14:paraId="0E718157"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337BAB04" w14:textId="6BAE2634"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2A5C8C13"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B7683A7"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CA573D6"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0259AE3D"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57E174D"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150C736"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2F70BC0"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3A8ABA3D" w14:textId="77777777" w:rsidR="001E654C" w:rsidRPr="00FB3B76" w:rsidRDefault="001E654C" w:rsidP="001E654C">
            <w:pPr>
              <w:jc w:val="center"/>
              <w:rPr>
                <w:sz w:val="20"/>
                <w:szCs w:val="20"/>
              </w:rPr>
            </w:pPr>
            <w:r w:rsidRPr="00FB3B76">
              <w:rPr>
                <w:sz w:val="20"/>
                <w:szCs w:val="20"/>
              </w:rPr>
              <w:t>-</w:t>
            </w:r>
          </w:p>
        </w:tc>
      </w:tr>
      <w:tr w:rsidR="001E654C" w:rsidRPr="00FB3B76" w14:paraId="0906E129"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5CE82E16" w14:textId="77777777" w:rsidR="001E654C" w:rsidRPr="00FB3B76" w:rsidRDefault="001E654C" w:rsidP="001E654C">
            <w:pPr>
              <w:jc w:val="center"/>
              <w:rPr>
                <w:sz w:val="20"/>
                <w:szCs w:val="20"/>
              </w:rPr>
            </w:pPr>
            <w:r w:rsidRPr="00FB3B76">
              <w:rPr>
                <w:sz w:val="20"/>
                <w:szCs w:val="20"/>
              </w:rPr>
              <w:t>Котельная с. Кубринск</w:t>
            </w:r>
          </w:p>
        </w:tc>
        <w:tc>
          <w:tcPr>
            <w:tcW w:w="403" w:type="pct"/>
            <w:tcBorders>
              <w:top w:val="nil"/>
              <w:left w:val="nil"/>
              <w:bottom w:val="single" w:sz="4" w:space="0" w:color="auto"/>
              <w:right w:val="single" w:sz="4" w:space="0" w:color="auto"/>
            </w:tcBorders>
            <w:shd w:val="clear" w:color="auto" w:fill="auto"/>
            <w:vAlign w:val="center"/>
            <w:hideMark/>
          </w:tcPr>
          <w:p w14:paraId="523CE785"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058AB7E1" w14:textId="7F5361D8"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35BCEF0E"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C2BCE65"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799B828"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4F3AAA9A"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8AFA825"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5D250E2"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075C5D9"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1133BDD9" w14:textId="77777777" w:rsidR="001E654C" w:rsidRPr="00FB3B76" w:rsidRDefault="001E654C" w:rsidP="001E654C">
            <w:pPr>
              <w:jc w:val="center"/>
              <w:rPr>
                <w:sz w:val="20"/>
                <w:szCs w:val="20"/>
              </w:rPr>
            </w:pPr>
            <w:r w:rsidRPr="00FB3B76">
              <w:rPr>
                <w:sz w:val="20"/>
                <w:szCs w:val="20"/>
              </w:rPr>
              <w:t>-</w:t>
            </w:r>
          </w:p>
        </w:tc>
      </w:tr>
      <w:tr w:rsidR="001E654C" w:rsidRPr="00FB3B76" w14:paraId="61530521"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7F8A5A1" w14:textId="77777777" w:rsidR="001E654C" w:rsidRPr="00FB3B76" w:rsidRDefault="001E654C" w:rsidP="001E654C">
            <w:pPr>
              <w:jc w:val="center"/>
              <w:rPr>
                <w:sz w:val="20"/>
                <w:szCs w:val="20"/>
              </w:rPr>
            </w:pPr>
            <w:r w:rsidRPr="00FB3B76">
              <w:rPr>
                <w:sz w:val="20"/>
                <w:szCs w:val="20"/>
              </w:rPr>
              <w:t>Котельная с. Нагорье</w:t>
            </w:r>
          </w:p>
        </w:tc>
        <w:tc>
          <w:tcPr>
            <w:tcW w:w="403" w:type="pct"/>
            <w:tcBorders>
              <w:top w:val="nil"/>
              <w:left w:val="nil"/>
              <w:bottom w:val="single" w:sz="4" w:space="0" w:color="auto"/>
              <w:right w:val="single" w:sz="4" w:space="0" w:color="auto"/>
            </w:tcBorders>
            <w:shd w:val="clear" w:color="auto" w:fill="auto"/>
            <w:vAlign w:val="center"/>
            <w:hideMark/>
          </w:tcPr>
          <w:p w14:paraId="48F6F31F" w14:textId="77777777" w:rsidR="001E654C" w:rsidRPr="00FB3B76" w:rsidRDefault="001E654C" w:rsidP="001E654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44D9B9BD" w14:textId="1CD5055E" w:rsidR="001E654C" w:rsidRPr="001E654C" w:rsidRDefault="001E654C" w:rsidP="001E654C">
            <w:pPr>
              <w:jc w:val="center"/>
              <w:rPr>
                <w:b/>
                <w:bCs/>
                <w:sz w:val="20"/>
                <w:szCs w:val="20"/>
              </w:rPr>
            </w:pPr>
            <w:r>
              <w:rPr>
                <w:color w:val="000000"/>
                <w:sz w:val="20"/>
                <w:szCs w:val="20"/>
              </w:rPr>
              <w:t>8 078</w:t>
            </w:r>
          </w:p>
        </w:tc>
        <w:tc>
          <w:tcPr>
            <w:tcW w:w="403" w:type="pct"/>
            <w:tcBorders>
              <w:top w:val="nil"/>
              <w:left w:val="nil"/>
              <w:bottom w:val="single" w:sz="4" w:space="0" w:color="auto"/>
              <w:right w:val="single" w:sz="4" w:space="0" w:color="auto"/>
            </w:tcBorders>
            <w:shd w:val="clear" w:color="auto" w:fill="auto"/>
            <w:vAlign w:val="center"/>
            <w:hideMark/>
          </w:tcPr>
          <w:p w14:paraId="6FB75A74"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8160954"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070B8A7"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vAlign w:val="center"/>
            <w:hideMark/>
          </w:tcPr>
          <w:p w14:paraId="6F68B00A"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E365384" w14:textId="77777777" w:rsidR="001E654C" w:rsidRPr="00FB3B76" w:rsidRDefault="001E654C" w:rsidP="001E654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52EA760" w14:textId="77777777" w:rsidR="001E654C" w:rsidRPr="00FB3B76" w:rsidRDefault="001E654C" w:rsidP="001E654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9D7DF1A" w14:textId="77777777" w:rsidR="001E654C" w:rsidRPr="00FB3B76" w:rsidRDefault="001E654C" w:rsidP="001E654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39969807" w14:textId="77777777" w:rsidR="001E654C" w:rsidRPr="00FB3B76" w:rsidRDefault="001E654C" w:rsidP="001E654C">
            <w:pPr>
              <w:jc w:val="center"/>
              <w:rPr>
                <w:sz w:val="20"/>
                <w:szCs w:val="20"/>
              </w:rPr>
            </w:pPr>
            <w:r w:rsidRPr="00FB3B76">
              <w:rPr>
                <w:sz w:val="20"/>
                <w:szCs w:val="20"/>
              </w:rPr>
              <w:t>-</w:t>
            </w:r>
          </w:p>
        </w:tc>
      </w:tr>
      <w:tr w:rsidR="00A82CBC" w:rsidRPr="00FB3B76" w14:paraId="339D4779"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48F8B2DB" w14:textId="77777777" w:rsidR="00A82CBC" w:rsidRPr="00FB3B76" w:rsidRDefault="00A82CBC" w:rsidP="00A82CBC">
            <w:pPr>
              <w:jc w:val="center"/>
              <w:rPr>
                <w:sz w:val="20"/>
                <w:szCs w:val="20"/>
              </w:rPr>
            </w:pPr>
            <w:r w:rsidRPr="00FB3B76">
              <w:rPr>
                <w:sz w:val="20"/>
                <w:szCs w:val="20"/>
              </w:rPr>
              <w:t>Котельная д. Горки</w:t>
            </w:r>
          </w:p>
        </w:tc>
        <w:tc>
          <w:tcPr>
            <w:tcW w:w="403" w:type="pct"/>
            <w:tcBorders>
              <w:top w:val="nil"/>
              <w:left w:val="nil"/>
              <w:bottom w:val="single" w:sz="4" w:space="0" w:color="auto"/>
              <w:right w:val="single" w:sz="4" w:space="0" w:color="auto"/>
            </w:tcBorders>
            <w:shd w:val="clear" w:color="auto" w:fill="auto"/>
            <w:vAlign w:val="center"/>
            <w:hideMark/>
          </w:tcPr>
          <w:p w14:paraId="07F25CAB"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7D9CF2E"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9EE075A"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B9CFA69"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03F6B95"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C0EFA02"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59A187D"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53AA2D54" w14:textId="6238C7DA"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4299D904"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23273EB4" w14:textId="77777777" w:rsidR="00A82CBC" w:rsidRPr="00FB3B76" w:rsidRDefault="00A82CBC" w:rsidP="00A82CBC">
            <w:pPr>
              <w:jc w:val="center"/>
              <w:rPr>
                <w:sz w:val="20"/>
                <w:szCs w:val="20"/>
              </w:rPr>
            </w:pPr>
            <w:r w:rsidRPr="00FB3B76">
              <w:rPr>
                <w:sz w:val="20"/>
                <w:szCs w:val="20"/>
              </w:rPr>
              <w:t>-</w:t>
            </w:r>
          </w:p>
        </w:tc>
      </w:tr>
      <w:tr w:rsidR="00A82CBC" w:rsidRPr="00FB3B76" w14:paraId="4BC1C531"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33CBBCC2" w14:textId="77777777" w:rsidR="00A82CBC" w:rsidRPr="00FB3B76" w:rsidRDefault="00A82CBC" w:rsidP="00A82CBC">
            <w:pPr>
              <w:jc w:val="center"/>
              <w:rPr>
                <w:sz w:val="20"/>
                <w:szCs w:val="20"/>
              </w:rPr>
            </w:pPr>
            <w:r w:rsidRPr="00FB3B76">
              <w:rPr>
                <w:sz w:val="20"/>
                <w:szCs w:val="20"/>
              </w:rPr>
              <w:t>Котельная п. Дубки</w:t>
            </w:r>
          </w:p>
        </w:tc>
        <w:tc>
          <w:tcPr>
            <w:tcW w:w="403" w:type="pct"/>
            <w:tcBorders>
              <w:top w:val="nil"/>
              <w:left w:val="nil"/>
              <w:bottom w:val="single" w:sz="4" w:space="0" w:color="auto"/>
              <w:right w:val="single" w:sz="4" w:space="0" w:color="auto"/>
            </w:tcBorders>
            <w:shd w:val="clear" w:color="auto" w:fill="auto"/>
            <w:vAlign w:val="center"/>
            <w:hideMark/>
          </w:tcPr>
          <w:p w14:paraId="2A15231D"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7F0D1B3"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CA9826A"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DFCF3CC"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C21CA66"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75E9D79"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3CBEC85"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013D81B0" w14:textId="43A023B8"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2FA4E879"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647731E3" w14:textId="77777777" w:rsidR="00A82CBC" w:rsidRPr="00FB3B76" w:rsidRDefault="00A82CBC" w:rsidP="00A82CBC">
            <w:pPr>
              <w:jc w:val="center"/>
              <w:rPr>
                <w:sz w:val="20"/>
                <w:szCs w:val="20"/>
              </w:rPr>
            </w:pPr>
            <w:r w:rsidRPr="00FB3B76">
              <w:rPr>
                <w:sz w:val="20"/>
                <w:szCs w:val="20"/>
              </w:rPr>
              <w:t>-</w:t>
            </w:r>
          </w:p>
        </w:tc>
      </w:tr>
      <w:tr w:rsidR="00A82CBC" w:rsidRPr="00FB3B76" w14:paraId="09466FAA"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3B6C45C" w14:textId="77777777" w:rsidR="00A82CBC" w:rsidRPr="00FB3B76" w:rsidRDefault="00A82CBC" w:rsidP="00A82CBC">
            <w:pPr>
              <w:jc w:val="center"/>
              <w:rPr>
                <w:sz w:val="20"/>
                <w:szCs w:val="20"/>
              </w:rPr>
            </w:pPr>
            <w:r w:rsidRPr="00FB3B76">
              <w:rPr>
                <w:sz w:val="20"/>
                <w:szCs w:val="20"/>
              </w:rPr>
              <w:t>Котельная с. Бектышево</w:t>
            </w:r>
          </w:p>
        </w:tc>
        <w:tc>
          <w:tcPr>
            <w:tcW w:w="403" w:type="pct"/>
            <w:tcBorders>
              <w:top w:val="nil"/>
              <w:left w:val="nil"/>
              <w:bottom w:val="single" w:sz="4" w:space="0" w:color="auto"/>
              <w:right w:val="single" w:sz="4" w:space="0" w:color="auto"/>
            </w:tcBorders>
            <w:shd w:val="clear" w:color="auto" w:fill="auto"/>
            <w:vAlign w:val="center"/>
            <w:hideMark/>
          </w:tcPr>
          <w:p w14:paraId="7597FC46"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2B5F71F"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9D65D77"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FCC8C14"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52699D4"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4E84D8E"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EF41DE0"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162AD353" w14:textId="69201A5B"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03F9CC6E"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2124510F" w14:textId="77777777" w:rsidR="00A82CBC" w:rsidRPr="00FB3B76" w:rsidRDefault="00A82CBC" w:rsidP="00A82CBC">
            <w:pPr>
              <w:jc w:val="center"/>
              <w:rPr>
                <w:sz w:val="20"/>
                <w:szCs w:val="20"/>
              </w:rPr>
            </w:pPr>
            <w:r w:rsidRPr="00FB3B76">
              <w:rPr>
                <w:sz w:val="20"/>
                <w:szCs w:val="20"/>
              </w:rPr>
              <w:t>-</w:t>
            </w:r>
          </w:p>
        </w:tc>
      </w:tr>
      <w:tr w:rsidR="00A82CBC" w:rsidRPr="00FB3B76" w14:paraId="7752A98A"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E367D9C" w14:textId="77777777" w:rsidR="00A82CBC" w:rsidRPr="00FB3B76" w:rsidRDefault="00A82CBC" w:rsidP="00A82CBC">
            <w:pPr>
              <w:jc w:val="center"/>
              <w:rPr>
                <w:sz w:val="20"/>
                <w:szCs w:val="20"/>
              </w:rPr>
            </w:pPr>
            <w:r w:rsidRPr="00FB3B76">
              <w:rPr>
                <w:sz w:val="20"/>
                <w:szCs w:val="20"/>
              </w:rPr>
              <w:t>Котельная с. Берендеево</w:t>
            </w:r>
          </w:p>
        </w:tc>
        <w:tc>
          <w:tcPr>
            <w:tcW w:w="403" w:type="pct"/>
            <w:tcBorders>
              <w:top w:val="nil"/>
              <w:left w:val="nil"/>
              <w:bottom w:val="single" w:sz="4" w:space="0" w:color="auto"/>
              <w:right w:val="single" w:sz="4" w:space="0" w:color="auto"/>
            </w:tcBorders>
            <w:shd w:val="clear" w:color="auto" w:fill="auto"/>
            <w:vAlign w:val="center"/>
            <w:hideMark/>
          </w:tcPr>
          <w:p w14:paraId="3B7DB3FF"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06F0DE2"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F74858C"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4341BA8"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E15E707"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94CE011"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53CD4FF"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39C43F43" w14:textId="0820A243"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38BBB44C"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1400A1FA" w14:textId="77777777" w:rsidR="00A82CBC" w:rsidRPr="00FB3B76" w:rsidRDefault="00A82CBC" w:rsidP="00A82CBC">
            <w:pPr>
              <w:jc w:val="center"/>
              <w:rPr>
                <w:sz w:val="20"/>
                <w:szCs w:val="20"/>
              </w:rPr>
            </w:pPr>
            <w:r w:rsidRPr="00FB3B76">
              <w:rPr>
                <w:sz w:val="20"/>
                <w:szCs w:val="20"/>
              </w:rPr>
              <w:t>-</w:t>
            </w:r>
          </w:p>
        </w:tc>
      </w:tr>
      <w:tr w:rsidR="00A82CBC" w:rsidRPr="00FB3B76" w14:paraId="1D58502C"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393F1C67" w14:textId="77777777" w:rsidR="00A82CBC" w:rsidRPr="00FB3B76" w:rsidRDefault="00A82CBC" w:rsidP="00A82CBC">
            <w:pPr>
              <w:jc w:val="center"/>
              <w:rPr>
                <w:sz w:val="20"/>
                <w:szCs w:val="20"/>
              </w:rPr>
            </w:pPr>
            <w:r w:rsidRPr="00FB3B76">
              <w:rPr>
                <w:sz w:val="20"/>
                <w:szCs w:val="20"/>
              </w:rPr>
              <w:t>Котельная с. Дубровицы</w:t>
            </w:r>
          </w:p>
        </w:tc>
        <w:tc>
          <w:tcPr>
            <w:tcW w:w="403" w:type="pct"/>
            <w:tcBorders>
              <w:top w:val="nil"/>
              <w:left w:val="nil"/>
              <w:bottom w:val="single" w:sz="4" w:space="0" w:color="auto"/>
              <w:right w:val="single" w:sz="4" w:space="0" w:color="auto"/>
            </w:tcBorders>
            <w:shd w:val="clear" w:color="auto" w:fill="auto"/>
            <w:vAlign w:val="center"/>
            <w:hideMark/>
          </w:tcPr>
          <w:p w14:paraId="45316C44"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413462C"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277B4D1"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5607D90"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1BDA34D"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32E9E55"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E7D0927"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4DD51B0C" w14:textId="2948C384"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037B7B32"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3331ECDB" w14:textId="77777777" w:rsidR="00A82CBC" w:rsidRPr="00FB3B76" w:rsidRDefault="00A82CBC" w:rsidP="00A82CBC">
            <w:pPr>
              <w:jc w:val="center"/>
              <w:rPr>
                <w:sz w:val="20"/>
                <w:szCs w:val="20"/>
              </w:rPr>
            </w:pPr>
            <w:r w:rsidRPr="00FB3B76">
              <w:rPr>
                <w:sz w:val="20"/>
                <w:szCs w:val="20"/>
              </w:rPr>
              <w:t>-</w:t>
            </w:r>
          </w:p>
        </w:tc>
      </w:tr>
      <w:tr w:rsidR="00A82CBC" w:rsidRPr="00FB3B76" w14:paraId="40EA2D22"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0086DD1" w14:textId="77777777" w:rsidR="00A82CBC" w:rsidRPr="00FB3B76" w:rsidRDefault="00A82CBC" w:rsidP="00A82CBC">
            <w:pPr>
              <w:jc w:val="center"/>
              <w:rPr>
                <w:sz w:val="20"/>
                <w:szCs w:val="20"/>
              </w:rPr>
            </w:pPr>
            <w:r w:rsidRPr="00FB3B76">
              <w:rPr>
                <w:sz w:val="20"/>
                <w:szCs w:val="20"/>
              </w:rPr>
              <w:t>Котельная с. Елизарово</w:t>
            </w:r>
          </w:p>
        </w:tc>
        <w:tc>
          <w:tcPr>
            <w:tcW w:w="403" w:type="pct"/>
            <w:tcBorders>
              <w:top w:val="nil"/>
              <w:left w:val="nil"/>
              <w:bottom w:val="single" w:sz="4" w:space="0" w:color="auto"/>
              <w:right w:val="single" w:sz="4" w:space="0" w:color="auto"/>
            </w:tcBorders>
            <w:shd w:val="clear" w:color="auto" w:fill="auto"/>
            <w:vAlign w:val="center"/>
            <w:hideMark/>
          </w:tcPr>
          <w:p w14:paraId="3E69CFDB"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C57D1BB"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015F695"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5A19182"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2583132"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C642681"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925E673"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4E069D79" w14:textId="67AB92FA"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6ED400AC"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562ABEE5" w14:textId="77777777" w:rsidR="00A82CBC" w:rsidRPr="00FB3B76" w:rsidRDefault="00A82CBC" w:rsidP="00A82CBC">
            <w:pPr>
              <w:jc w:val="center"/>
              <w:rPr>
                <w:sz w:val="20"/>
                <w:szCs w:val="20"/>
              </w:rPr>
            </w:pPr>
            <w:r w:rsidRPr="00FB3B76">
              <w:rPr>
                <w:sz w:val="20"/>
                <w:szCs w:val="20"/>
              </w:rPr>
              <w:t>-</w:t>
            </w:r>
          </w:p>
        </w:tc>
      </w:tr>
      <w:tr w:rsidR="00A82CBC" w:rsidRPr="00FB3B76" w14:paraId="7C256780"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72D2584D" w14:textId="77777777" w:rsidR="00A82CBC" w:rsidRPr="00FB3B76" w:rsidRDefault="00A82CBC" w:rsidP="00A82CBC">
            <w:pPr>
              <w:jc w:val="center"/>
              <w:rPr>
                <w:sz w:val="20"/>
                <w:szCs w:val="20"/>
              </w:rPr>
            </w:pPr>
            <w:r w:rsidRPr="00FB3B76">
              <w:rPr>
                <w:sz w:val="20"/>
                <w:szCs w:val="20"/>
              </w:rPr>
              <w:t>Котельная с. Купанское</w:t>
            </w:r>
          </w:p>
        </w:tc>
        <w:tc>
          <w:tcPr>
            <w:tcW w:w="403" w:type="pct"/>
            <w:tcBorders>
              <w:top w:val="nil"/>
              <w:left w:val="nil"/>
              <w:bottom w:val="single" w:sz="4" w:space="0" w:color="auto"/>
              <w:right w:val="single" w:sz="4" w:space="0" w:color="auto"/>
            </w:tcBorders>
            <w:shd w:val="clear" w:color="auto" w:fill="auto"/>
            <w:vAlign w:val="center"/>
            <w:hideMark/>
          </w:tcPr>
          <w:p w14:paraId="0A9271D8"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F26264A"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597AEE9"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71E0C2C"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6C59A33"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05B9626F"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401EFE0"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495C3D04" w14:textId="737F0F0C"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729D97B8"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22D262CF" w14:textId="77777777" w:rsidR="00A82CBC" w:rsidRPr="00FB3B76" w:rsidRDefault="00A82CBC" w:rsidP="00A82CBC">
            <w:pPr>
              <w:jc w:val="center"/>
              <w:rPr>
                <w:sz w:val="20"/>
                <w:szCs w:val="20"/>
              </w:rPr>
            </w:pPr>
            <w:r w:rsidRPr="00FB3B76">
              <w:rPr>
                <w:sz w:val="20"/>
                <w:szCs w:val="20"/>
              </w:rPr>
              <w:t>-</w:t>
            </w:r>
          </w:p>
        </w:tc>
      </w:tr>
      <w:tr w:rsidR="00A82CBC" w:rsidRPr="00FB3B76" w14:paraId="046BB848"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4200A491" w14:textId="77777777" w:rsidR="00A82CBC" w:rsidRPr="00FB3B76" w:rsidRDefault="00A82CBC" w:rsidP="00A82CBC">
            <w:pPr>
              <w:jc w:val="center"/>
              <w:rPr>
                <w:sz w:val="20"/>
                <w:szCs w:val="20"/>
              </w:rPr>
            </w:pPr>
            <w:r w:rsidRPr="00FB3B76">
              <w:rPr>
                <w:sz w:val="20"/>
                <w:szCs w:val="20"/>
              </w:rPr>
              <w:t>Котельная с. Новое</w:t>
            </w:r>
          </w:p>
        </w:tc>
        <w:tc>
          <w:tcPr>
            <w:tcW w:w="403" w:type="pct"/>
            <w:tcBorders>
              <w:top w:val="nil"/>
              <w:left w:val="nil"/>
              <w:bottom w:val="single" w:sz="4" w:space="0" w:color="auto"/>
              <w:right w:val="single" w:sz="4" w:space="0" w:color="auto"/>
            </w:tcBorders>
            <w:shd w:val="clear" w:color="auto" w:fill="auto"/>
            <w:vAlign w:val="center"/>
            <w:hideMark/>
          </w:tcPr>
          <w:p w14:paraId="2DB62D50"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0F51959"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5DA4985"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2433327"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70E5615"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C09214C"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54F26E5"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6893E133" w14:textId="4BC3758C"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0C3362B5"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2A5E72ED" w14:textId="77777777" w:rsidR="00A82CBC" w:rsidRPr="00FB3B76" w:rsidRDefault="00A82CBC" w:rsidP="00A82CBC">
            <w:pPr>
              <w:jc w:val="center"/>
              <w:rPr>
                <w:sz w:val="20"/>
                <w:szCs w:val="20"/>
              </w:rPr>
            </w:pPr>
            <w:r w:rsidRPr="00FB3B76">
              <w:rPr>
                <w:sz w:val="20"/>
                <w:szCs w:val="20"/>
              </w:rPr>
              <w:t>-</w:t>
            </w:r>
          </w:p>
        </w:tc>
      </w:tr>
      <w:tr w:rsidR="00A82CBC" w:rsidRPr="00FB3B76" w14:paraId="15335D0F"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33894EE4" w14:textId="77777777" w:rsidR="00A82CBC" w:rsidRPr="00FB3B76" w:rsidRDefault="00A82CBC" w:rsidP="00A82CBC">
            <w:pPr>
              <w:jc w:val="center"/>
              <w:rPr>
                <w:sz w:val="20"/>
                <w:szCs w:val="20"/>
              </w:rPr>
            </w:pPr>
            <w:r w:rsidRPr="00FB3B76">
              <w:rPr>
                <w:sz w:val="20"/>
                <w:szCs w:val="20"/>
              </w:rPr>
              <w:t>Котельная с. Новоселье</w:t>
            </w:r>
          </w:p>
        </w:tc>
        <w:tc>
          <w:tcPr>
            <w:tcW w:w="403" w:type="pct"/>
            <w:tcBorders>
              <w:top w:val="nil"/>
              <w:left w:val="nil"/>
              <w:bottom w:val="single" w:sz="4" w:space="0" w:color="auto"/>
              <w:right w:val="single" w:sz="4" w:space="0" w:color="auto"/>
            </w:tcBorders>
            <w:shd w:val="clear" w:color="auto" w:fill="auto"/>
            <w:vAlign w:val="center"/>
            <w:hideMark/>
          </w:tcPr>
          <w:p w14:paraId="35A4452A"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9FE28E8"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6744584"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59BAEE5"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0916E24"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63B4AF1"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BB70705"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1795343E" w14:textId="11797D6D"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5201F7CD"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308C660A" w14:textId="77777777" w:rsidR="00A82CBC" w:rsidRPr="00FB3B76" w:rsidRDefault="00A82CBC" w:rsidP="00A82CBC">
            <w:pPr>
              <w:jc w:val="center"/>
              <w:rPr>
                <w:sz w:val="20"/>
                <w:szCs w:val="20"/>
              </w:rPr>
            </w:pPr>
            <w:r w:rsidRPr="00FB3B76">
              <w:rPr>
                <w:sz w:val="20"/>
                <w:szCs w:val="20"/>
              </w:rPr>
              <w:t>-</w:t>
            </w:r>
          </w:p>
        </w:tc>
      </w:tr>
      <w:tr w:rsidR="00A82CBC" w:rsidRPr="00FB3B76" w14:paraId="09650820"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E85D09A" w14:textId="77777777" w:rsidR="00A82CBC" w:rsidRPr="00FB3B76" w:rsidRDefault="00A82CBC" w:rsidP="00A82CBC">
            <w:pPr>
              <w:jc w:val="center"/>
              <w:rPr>
                <w:sz w:val="20"/>
                <w:szCs w:val="20"/>
              </w:rPr>
            </w:pPr>
            <w:r w:rsidRPr="00FB3B76">
              <w:rPr>
                <w:sz w:val="20"/>
                <w:szCs w:val="20"/>
              </w:rPr>
              <w:t>Котельная с. Рязанцево</w:t>
            </w:r>
          </w:p>
        </w:tc>
        <w:tc>
          <w:tcPr>
            <w:tcW w:w="403" w:type="pct"/>
            <w:tcBorders>
              <w:top w:val="nil"/>
              <w:left w:val="nil"/>
              <w:bottom w:val="single" w:sz="4" w:space="0" w:color="auto"/>
              <w:right w:val="single" w:sz="4" w:space="0" w:color="auto"/>
            </w:tcBorders>
            <w:shd w:val="clear" w:color="auto" w:fill="auto"/>
            <w:vAlign w:val="center"/>
            <w:hideMark/>
          </w:tcPr>
          <w:p w14:paraId="1EA0A114"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3503CEF"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83E46F0"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8341BCF"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621BBDFF"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D54CBC2"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919AF70"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096C2CFD" w14:textId="7144CD12"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16069C76"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16AD1756" w14:textId="77777777" w:rsidR="00A82CBC" w:rsidRPr="00FB3B76" w:rsidRDefault="00A82CBC" w:rsidP="00A82CBC">
            <w:pPr>
              <w:jc w:val="center"/>
              <w:rPr>
                <w:sz w:val="20"/>
                <w:szCs w:val="20"/>
              </w:rPr>
            </w:pPr>
            <w:r w:rsidRPr="00FB3B76">
              <w:rPr>
                <w:sz w:val="20"/>
                <w:szCs w:val="20"/>
              </w:rPr>
              <w:t>-</w:t>
            </w:r>
          </w:p>
        </w:tc>
      </w:tr>
      <w:tr w:rsidR="00A82CBC" w:rsidRPr="00FB3B76" w14:paraId="3D4A7ED1"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03F56ADA" w14:textId="77777777" w:rsidR="00A82CBC" w:rsidRPr="00FB3B76" w:rsidRDefault="00A82CBC" w:rsidP="00A82CBC">
            <w:pPr>
              <w:jc w:val="center"/>
              <w:rPr>
                <w:sz w:val="20"/>
                <w:szCs w:val="20"/>
              </w:rPr>
            </w:pPr>
            <w:r w:rsidRPr="00FB3B76">
              <w:rPr>
                <w:sz w:val="20"/>
                <w:szCs w:val="20"/>
              </w:rPr>
              <w:lastRenderedPageBreak/>
              <w:t>Котельная с. Смоленское</w:t>
            </w:r>
          </w:p>
        </w:tc>
        <w:tc>
          <w:tcPr>
            <w:tcW w:w="403" w:type="pct"/>
            <w:tcBorders>
              <w:top w:val="nil"/>
              <w:left w:val="nil"/>
              <w:bottom w:val="single" w:sz="4" w:space="0" w:color="auto"/>
              <w:right w:val="single" w:sz="4" w:space="0" w:color="auto"/>
            </w:tcBorders>
            <w:shd w:val="clear" w:color="auto" w:fill="auto"/>
            <w:vAlign w:val="center"/>
            <w:hideMark/>
          </w:tcPr>
          <w:p w14:paraId="7910DBA6"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6C760D3"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9DA3951"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3D5E13F"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F2EFB6F" w14:textId="77777777" w:rsidR="00A82CBC" w:rsidRPr="00FB3B76" w:rsidRDefault="00A82CBC" w:rsidP="00A82CBC">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4870D174" w14:textId="77777777" w:rsidR="00A82CBC" w:rsidRPr="00FB3B76" w:rsidRDefault="00A82CBC" w:rsidP="00A82CBC">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2B2019FF" w14:textId="77777777" w:rsidR="00A82CBC" w:rsidRPr="00FB3B76" w:rsidRDefault="00A82CBC" w:rsidP="00A82CBC">
            <w:pPr>
              <w:jc w:val="center"/>
              <w:rPr>
                <w:sz w:val="20"/>
                <w:szCs w:val="20"/>
              </w:rPr>
            </w:pPr>
            <w:r w:rsidRPr="00FB3B76">
              <w:rPr>
                <w:sz w:val="20"/>
                <w:szCs w:val="20"/>
              </w:rPr>
              <w:t>100</w:t>
            </w:r>
          </w:p>
        </w:tc>
        <w:tc>
          <w:tcPr>
            <w:tcW w:w="403" w:type="pct"/>
            <w:tcBorders>
              <w:top w:val="nil"/>
              <w:left w:val="nil"/>
              <w:bottom w:val="single" w:sz="4" w:space="0" w:color="auto"/>
              <w:right w:val="single" w:sz="4" w:space="0" w:color="auto"/>
            </w:tcBorders>
            <w:shd w:val="clear" w:color="auto" w:fill="auto"/>
            <w:vAlign w:val="center"/>
            <w:hideMark/>
          </w:tcPr>
          <w:p w14:paraId="099210B9" w14:textId="704279CE" w:rsidR="00A82CBC" w:rsidRPr="00FB3B76" w:rsidRDefault="00A82CBC" w:rsidP="00A82CBC">
            <w:pPr>
              <w:jc w:val="center"/>
              <w:rPr>
                <w:sz w:val="20"/>
                <w:szCs w:val="20"/>
              </w:rPr>
            </w:pPr>
            <w:r>
              <w:rPr>
                <w:color w:val="000000"/>
                <w:sz w:val="20"/>
                <w:szCs w:val="20"/>
              </w:rPr>
              <w:t>9 590</w:t>
            </w:r>
          </w:p>
        </w:tc>
        <w:tc>
          <w:tcPr>
            <w:tcW w:w="403" w:type="pct"/>
            <w:tcBorders>
              <w:top w:val="nil"/>
              <w:left w:val="nil"/>
              <w:bottom w:val="single" w:sz="4" w:space="0" w:color="auto"/>
              <w:right w:val="single" w:sz="4" w:space="0" w:color="auto"/>
            </w:tcBorders>
            <w:shd w:val="clear" w:color="auto" w:fill="auto"/>
            <w:vAlign w:val="center"/>
            <w:hideMark/>
          </w:tcPr>
          <w:p w14:paraId="43984ED1" w14:textId="77777777" w:rsidR="00A82CBC" w:rsidRPr="00FB3B76" w:rsidRDefault="00A82CBC" w:rsidP="00A82CBC">
            <w:pPr>
              <w:jc w:val="center"/>
              <w:rPr>
                <w:sz w:val="20"/>
                <w:szCs w:val="20"/>
              </w:rPr>
            </w:pPr>
            <w:r w:rsidRPr="00FB3B76">
              <w:rPr>
                <w:sz w:val="20"/>
                <w:szCs w:val="20"/>
              </w:rPr>
              <w:t>0</w:t>
            </w:r>
          </w:p>
        </w:tc>
        <w:tc>
          <w:tcPr>
            <w:tcW w:w="400" w:type="pct"/>
            <w:tcBorders>
              <w:top w:val="nil"/>
              <w:left w:val="nil"/>
              <w:bottom w:val="single" w:sz="4" w:space="0" w:color="auto"/>
              <w:right w:val="single" w:sz="4" w:space="0" w:color="auto"/>
            </w:tcBorders>
            <w:shd w:val="clear" w:color="auto" w:fill="auto"/>
            <w:noWrap/>
            <w:vAlign w:val="center"/>
            <w:hideMark/>
          </w:tcPr>
          <w:p w14:paraId="451477F3" w14:textId="77777777" w:rsidR="00A82CBC" w:rsidRPr="00FB3B76" w:rsidRDefault="00A82CBC" w:rsidP="00A82CBC">
            <w:pPr>
              <w:jc w:val="center"/>
              <w:rPr>
                <w:sz w:val="20"/>
                <w:szCs w:val="20"/>
              </w:rPr>
            </w:pPr>
            <w:r w:rsidRPr="00FB3B76">
              <w:rPr>
                <w:sz w:val="20"/>
                <w:szCs w:val="20"/>
              </w:rPr>
              <w:t>-</w:t>
            </w:r>
          </w:p>
        </w:tc>
      </w:tr>
      <w:tr w:rsidR="00FB3B76" w:rsidRPr="00FB3B76" w14:paraId="47F675FD"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6DEFF416" w14:textId="77777777" w:rsidR="00FB3B76" w:rsidRPr="00FB3B76" w:rsidRDefault="00FB3B76">
            <w:pPr>
              <w:jc w:val="center"/>
              <w:rPr>
                <w:sz w:val="20"/>
                <w:szCs w:val="20"/>
              </w:rPr>
            </w:pPr>
            <w:r w:rsidRPr="00FB3B76">
              <w:rPr>
                <w:sz w:val="20"/>
                <w:szCs w:val="20"/>
              </w:rPr>
              <w:t>Котельная с. Берендеево</w:t>
            </w:r>
          </w:p>
        </w:tc>
        <w:tc>
          <w:tcPr>
            <w:tcW w:w="403" w:type="pct"/>
            <w:tcBorders>
              <w:top w:val="nil"/>
              <w:left w:val="nil"/>
              <w:bottom w:val="single" w:sz="4" w:space="0" w:color="auto"/>
              <w:right w:val="single" w:sz="4" w:space="0" w:color="auto"/>
            </w:tcBorders>
            <w:shd w:val="clear" w:color="auto" w:fill="auto"/>
            <w:vAlign w:val="center"/>
            <w:hideMark/>
          </w:tcPr>
          <w:p w14:paraId="2973D9DE"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5C79E673"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4B8AAA96"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21BF0A0C"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38F121C3"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5A9008C"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F86B203"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3D67C494"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0ED310A" w14:textId="77777777" w:rsidR="00FB3B76" w:rsidRPr="00FB3B76" w:rsidRDefault="00FB3B76">
            <w:pPr>
              <w:jc w:val="center"/>
              <w:rPr>
                <w:sz w:val="20"/>
                <w:szCs w:val="20"/>
              </w:rPr>
            </w:pPr>
            <w:r w:rsidRPr="00FB3B76">
              <w:rPr>
                <w:sz w:val="20"/>
                <w:szCs w:val="20"/>
              </w:rPr>
              <w:t>100</w:t>
            </w:r>
          </w:p>
        </w:tc>
        <w:tc>
          <w:tcPr>
            <w:tcW w:w="400" w:type="pct"/>
            <w:tcBorders>
              <w:top w:val="nil"/>
              <w:left w:val="nil"/>
              <w:bottom w:val="single" w:sz="4" w:space="0" w:color="auto"/>
              <w:right w:val="single" w:sz="4" w:space="0" w:color="auto"/>
            </w:tcBorders>
            <w:shd w:val="clear" w:color="auto" w:fill="auto"/>
            <w:noWrap/>
            <w:vAlign w:val="center"/>
            <w:hideMark/>
          </w:tcPr>
          <w:p w14:paraId="367F2D37" w14:textId="77777777" w:rsidR="00FB3B76" w:rsidRPr="00FB3B76" w:rsidRDefault="00FB3B76">
            <w:pPr>
              <w:jc w:val="center"/>
              <w:rPr>
                <w:sz w:val="20"/>
                <w:szCs w:val="20"/>
              </w:rPr>
            </w:pPr>
            <w:r w:rsidRPr="00FB3B76">
              <w:rPr>
                <w:sz w:val="20"/>
                <w:szCs w:val="20"/>
              </w:rPr>
              <w:t>864</w:t>
            </w:r>
          </w:p>
        </w:tc>
      </w:tr>
      <w:tr w:rsidR="00FB3B76" w:rsidRPr="00FB3B76" w14:paraId="742DA105" w14:textId="77777777" w:rsidTr="001E654C">
        <w:trPr>
          <w:trHeight w:val="300"/>
        </w:trPr>
        <w:tc>
          <w:tcPr>
            <w:tcW w:w="973" w:type="pct"/>
            <w:tcBorders>
              <w:top w:val="nil"/>
              <w:left w:val="single" w:sz="4" w:space="0" w:color="auto"/>
              <w:bottom w:val="single" w:sz="4" w:space="0" w:color="auto"/>
              <w:right w:val="single" w:sz="4" w:space="0" w:color="auto"/>
            </w:tcBorders>
            <w:shd w:val="clear" w:color="auto" w:fill="auto"/>
            <w:vAlign w:val="center"/>
            <w:hideMark/>
          </w:tcPr>
          <w:p w14:paraId="55195109" w14:textId="77777777" w:rsidR="00FB3B76" w:rsidRPr="00FB3B76" w:rsidRDefault="00FB3B76">
            <w:pPr>
              <w:jc w:val="center"/>
              <w:rPr>
                <w:sz w:val="20"/>
                <w:szCs w:val="20"/>
              </w:rPr>
            </w:pPr>
            <w:r w:rsidRPr="00FB3B76">
              <w:rPr>
                <w:sz w:val="20"/>
                <w:szCs w:val="20"/>
              </w:rPr>
              <w:t>Котельная с. Ефимьево</w:t>
            </w:r>
          </w:p>
        </w:tc>
        <w:tc>
          <w:tcPr>
            <w:tcW w:w="403" w:type="pct"/>
            <w:tcBorders>
              <w:top w:val="nil"/>
              <w:left w:val="nil"/>
              <w:bottom w:val="single" w:sz="4" w:space="0" w:color="auto"/>
              <w:right w:val="single" w:sz="4" w:space="0" w:color="auto"/>
            </w:tcBorders>
            <w:shd w:val="clear" w:color="auto" w:fill="auto"/>
            <w:vAlign w:val="center"/>
            <w:hideMark/>
          </w:tcPr>
          <w:p w14:paraId="4746B636"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EC91DB0"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0484F49C"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7BA8A7F6"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1040776A"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1431D87B"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574A9849" w14:textId="77777777" w:rsidR="00FB3B76" w:rsidRPr="00FB3B76" w:rsidRDefault="00FB3B76">
            <w:pPr>
              <w:jc w:val="center"/>
              <w:rPr>
                <w:sz w:val="20"/>
                <w:szCs w:val="20"/>
              </w:rPr>
            </w:pPr>
            <w:r w:rsidRPr="00FB3B76">
              <w:rPr>
                <w:sz w:val="20"/>
                <w:szCs w:val="20"/>
              </w:rPr>
              <w:t>0</w:t>
            </w:r>
          </w:p>
        </w:tc>
        <w:tc>
          <w:tcPr>
            <w:tcW w:w="403" w:type="pct"/>
            <w:tcBorders>
              <w:top w:val="nil"/>
              <w:left w:val="nil"/>
              <w:bottom w:val="single" w:sz="4" w:space="0" w:color="auto"/>
              <w:right w:val="single" w:sz="4" w:space="0" w:color="auto"/>
            </w:tcBorders>
            <w:shd w:val="clear" w:color="auto" w:fill="auto"/>
            <w:noWrap/>
            <w:vAlign w:val="center"/>
            <w:hideMark/>
          </w:tcPr>
          <w:p w14:paraId="63C10BCC" w14:textId="77777777" w:rsidR="00FB3B76" w:rsidRPr="00FB3B76" w:rsidRDefault="00FB3B76">
            <w:pPr>
              <w:jc w:val="center"/>
              <w:rPr>
                <w:sz w:val="20"/>
                <w:szCs w:val="20"/>
              </w:rPr>
            </w:pPr>
            <w:r w:rsidRPr="00FB3B76">
              <w:rPr>
                <w:sz w:val="20"/>
                <w:szCs w:val="20"/>
              </w:rPr>
              <w:t>-</w:t>
            </w:r>
          </w:p>
        </w:tc>
        <w:tc>
          <w:tcPr>
            <w:tcW w:w="403" w:type="pct"/>
            <w:tcBorders>
              <w:top w:val="nil"/>
              <w:left w:val="nil"/>
              <w:bottom w:val="single" w:sz="4" w:space="0" w:color="auto"/>
              <w:right w:val="single" w:sz="4" w:space="0" w:color="auto"/>
            </w:tcBorders>
            <w:shd w:val="clear" w:color="auto" w:fill="auto"/>
            <w:vAlign w:val="center"/>
            <w:hideMark/>
          </w:tcPr>
          <w:p w14:paraId="7FEE84CC" w14:textId="77777777" w:rsidR="00FB3B76" w:rsidRPr="00FB3B76" w:rsidRDefault="00FB3B76">
            <w:pPr>
              <w:jc w:val="center"/>
              <w:rPr>
                <w:sz w:val="20"/>
                <w:szCs w:val="20"/>
              </w:rPr>
            </w:pPr>
            <w:r w:rsidRPr="00FB3B76">
              <w:rPr>
                <w:sz w:val="20"/>
                <w:szCs w:val="20"/>
              </w:rPr>
              <w:t>100</w:t>
            </w:r>
          </w:p>
        </w:tc>
        <w:tc>
          <w:tcPr>
            <w:tcW w:w="400" w:type="pct"/>
            <w:tcBorders>
              <w:top w:val="nil"/>
              <w:left w:val="nil"/>
              <w:bottom w:val="single" w:sz="4" w:space="0" w:color="auto"/>
              <w:right w:val="single" w:sz="4" w:space="0" w:color="auto"/>
            </w:tcBorders>
            <w:shd w:val="clear" w:color="auto" w:fill="auto"/>
            <w:noWrap/>
            <w:vAlign w:val="center"/>
            <w:hideMark/>
          </w:tcPr>
          <w:p w14:paraId="7C697154" w14:textId="77777777" w:rsidR="00FB3B76" w:rsidRPr="00FB3B76" w:rsidRDefault="00FB3B76">
            <w:pPr>
              <w:jc w:val="center"/>
              <w:rPr>
                <w:sz w:val="20"/>
                <w:szCs w:val="20"/>
              </w:rPr>
            </w:pPr>
            <w:r w:rsidRPr="00FB3B76">
              <w:rPr>
                <w:sz w:val="20"/>
                <w:szCs w:val="20"/>
              </w:rPr>
              <w:t>864</w:t>
            </w:r>
          </w:p>
        </w:tc>
      </w:tr>
    </w:tbl>
    <w:p w14:paraId="6F566CE2" w14:textId="77777777" w:rsidR="00FB3B76" w:rsidRPr="00FB3B76" w:rsidRDefault="00FB3B76" w:rsidP="00FB3B76">
      <w:pPr>
        <w:rPr>
          <w:lang w:eastAsia="en-US"/>
        </w:rPr>
      </w:pPr>
    </w:p>
    <w:p w14:paraId="673CC798" w14:textId="21C2078F" w:rsidR="00853056" w:rsidRDefault="00853056" w:rsidP="00853056">
      <w:pPr>
        <w:rPr>
          <w:lang w:eastAsia="en-US"/>
        </w:rPr>
      </w:pPr>
    </w:p>
    <w:p w14:paraId="2BA8BDA9" w14:textId="0380C587" w:rsidR="00853056" w:rsidRDefault="00853056" w:rsidP="00853056">
      <w:pPr>
        <w:rPr>
          <w:lang w:eastAsia="en-US"/>
        </w:rPr>
      </w:pPr>
    </w:p>
    <w:p w14:paraId="7E268A4E" w14:textId="2794D05E" w:rsidR="00853056" w:rsidRDefault="00853056" w:rsidP="00853056">
      <w:pPr>
        <w:rPr>
          <w:lang w:eastAsia="en-US"/>
        </w:rPr>
      </w:pPr>
    </w:p>
    <w:p w14:paraId="130A6DB5" w14:textId="121F7E24" w:rsidR="00853056" w:rsidRDefault="00853056" w:rsidP="00853056">
      <w:pPr>
        <w:rPr>
          <w:lang w:eastAsia="en-US"/>
        </w:rPr>
      </w:pPr>
    </w:p>
    <w:p w14:paraId="5D36E632" w14:textId="1E29F212" w:rsidR="00853056" w:rsidRDefault="00853056" w:rsidP="00853056">
      <w:pPr>
        <w:rPr>
          <w:lang w:eastAsia="en-US"/>
        </w:rPr>
      </w:pPr>
    </w:p>
    <w:p w14:paraId="4A385137" w14:textId="6D90790E" w:rsidR="00853056" w:rsidRDefault="00853056" w:rsidP="00853056">
      <w:pPr>
        <w:rPr>
          <w:lang w:eastAsia="en-US"/>
        </w:rPr>
      </w:pPr>
    </w:p>
    <w:p w14:paraId="5A80F244" w14:textId="1FDAEF00" w:rsidR="00853056" w:rsidRDefault="00853056" w:rsidP="00853056">
      <w:pPr>
        <w:rPr>
          <w:lang w:eastAsia="en-US"/>
        </w:rPr>
      </w:pPr>
    </w:p>
    <w:p w14:paraId="2D0F93BD" w14:textId="49A3911A" w:rsidR="00853056" w:rsidRDefault="00853056" w:rsidP="00853056">
      <w:pPr>
        <w:rPr>
          <w:lang w:eastAsia="en-US"/>
        </w:rPr>
      </w:pPr>
    </w:p>
    <w:p w14:paraId="23026B50" w14:textId="2EDB9FE0" w:rsidR="00853056" w:rsidRDefault="00853056" w:rsidP="00853056">
      <w:pPr>
        <w:rPr>
          <w:lang w:eastAsia="en-US"/>
        </w:rPr>
      </w:pPr>
    </w:p>
    <w:p w14:paraId="3A91169D" w14:textId="6B1D4E63" w:rsidR="00853056" w:rsidRDefault="00853056" w:rsidP="00853056">
      <w:pPr>
        <w:rPr>
          <w:lang w:eastAsia="en-US"/>
        </w:rPr>
      </w:pPr>
    </w:p>
    <w:p w14:paraId="5E55257F" w14:textId="038C6AF5" w:rsidR="00853056" w:rsidRDefault="00853056" w:rsidP="00853056">
      <w:pPr>
        <w:rPr>
          <w:lang w:eastAsia="en-US"/>
        </w:rPr>
      </w:pPr>
    </w:p>
    <w:p w14:paraId="3CEFE91C" w14:textId="5ACEA22C" w:rsidR="00853056" w:rsidRDefault="00853056" w:rsidP="00853056">
      <w:pPr>
        <w:rPr>
          <w:lang w:eastAsia="en-US"/>
        </w:rPr>
      </w:pPr>
    </w:p>
    <w:p w14:paraId="44306B5E" w14:textId="1093D8E2" w:rsidR="00853056" w:rsidRDefault="00853056" w:rsidP="00853056">
      <w:pPr>
        <w:rPr>
          <w:lang w:eastAsia="en-US"/>
        </w:rPr>
      </w:pPr>
    </w:p>
    <w:p w14:paraId="12F40084" w14:textId="35C47416" w:rsidR="00853056" w:rsidRDefault="00853056" w:rsidP="00853056">
      <w:pPr>
        <w:rPr>
          <w:lang w:eastAsia="en-US"/>
        </w:rPr>
      </w:pPr>
    </w:p>
    <w:p w14:paraId="4CA6494E" w14:textId="225722F5" w:rsidR="00853056" w:rsidRDefault="00853056" w:rsidP="00853056">
      <w:pPr>
        <w:rPr>
          <w:lang w:eastAsia="en-US"/>
        </w:rPr>
      </w:pPr>
    </w:p>
    <w:p w14:paraId="03E4E0E2" w14:textId="7E93E356" w:rsidR="00853056" w:rsidRDefault="00853056" w:rsidP="00853056">
      <w:pPr>
        <w:rPr>
          <w:lang w:eastAsia="en-US"/>
        </w:rPr>
      </w:pPr>
    </w:p>
    <w:p w14:paraId="0A856503" w14:textId="3A80E6DA" w:rsidR="00853056" w:rsidRDefault="00853056" w:rsidP="00853056">
      <w:pPr>
        <w:rPr>
          <w:lang w:eastAsia="en-US"/>
        </w:rPr>
      </w:pPr>
    </w:p>
    <w:p w14:paraId="7E250CF6" w14:textId="6E6F3C6A" w:rsidR="00853056" w:rsidRDefault="00853056" w:rsidP="00853056">
      <w:pPr>
        <w:rPr>
          <w:lang w:eastAsia="en-US"/>
        </w:rPr>
      </w:pPr>
    </w:p>
    <w:p w14:paraId="3C6DA2DF" w14:textId="550E224C" w:rsidR="00853056" w:rsidRDefault="00853056" w:rsidP="00853056">
      <w:pPr>
        <w:rPr>
          <w:lang w:eastAsia="en-US"/>
        </w:rPr>
      </w:pPr>
    </w:p>
    <w:p w14:paraId="1A469CEC" w14:textId="21FEBF03" w:rsidR="00853056" w:rsidRDefault="00853056" w:rsidP="00853056">
      <w:pPr>
        <w:rPr>
          <w:lang w:eastAsia="en-US"/>
        </w:rPr>
      </w:pPr>
    </w:p>
    <w:p w14:paraId="44F28F2F" w14:textId="286BE7A6" w:rsidR="00853056" w:rsidRDefault="00853056" w:rsidP="00853056">
      <w:pPr>
        <w:rPr>
          <w:lang w:eastAsia="en-US"/>
        </w:rPr>
      </w:pPr>
    </w:p>
    <w:p w14:paraId="4EA2A285" w14:textId="5041B2A4" w:rsidR="00853056" w:rsidRDefault="00853056" w:rsidP="00853056">
      <w:pPr>
        <w:rPr>
          <w:lang w:eastAsia="en-US"/>
        </w:rPr>
      </w:pPr>
    </w:p>
    <w:p w14:paraId="036F0DC1" w14:textId="566F663A" w:rsidR="00853056" w:rsidRDefault="00853056" w:rsidP="00853056">
      <w:pPr>
        <w:rPr>
          <w:lang w:eastAsia="en-US"/>
        </w:rPr>
      </w:pPr>
    </w:p>
    <w:p w14:paraId="0AB192FE" w14:textId="5960DE88" w:rsidR="00853056" w:rsidRDefault="00853056" w:rsidP="00853056">
      <w:pPr>
        <w:rPr>
          <w:lang w:eastAsia="en-US"/>
        </w:rPr>
      </w:pPr>
    </w:p>
    <w:p w14:paraId="7445F373" w14:textId="3A998022" w:rsidR="00853056" w:rsidRDefault="00853056" w:rsidP="00853056">
      <w:pPr>
        <w:rPr>
          <w:lang w:eastAsia="en-US"/>
        </w:rPr>
      </w:pPr>
    </w:p>
    <w:p w14:paraId="2DD56DD9" w14:textId="6FE3DAF9" w:rsidR="00853056" w:rsidRDefault="00853056" w:rsidP="00853056">
      <w:pPr>
        <w:rPr>
          <w:lang w:eastAsia="en-US"/>
        </w:rPr>
      </w:pPr>
    </w:p>
    <w:p w14:paraId="135464B1" w14:textId="27A792E0" w:rsidR="00853056" w:rsidRDefault="00853056" w:rsidP="00853056">
      <w:pPr>
        <w:rPr>
          <w:lang w:eastAsia="en-US"/>
        </w:rPr>
      </w:pPr>
    </w:p>
    <w:p w14:paraId="62BA542B" w14:textId="213BE9B0" w:rsidR="00853056" w:rsidRDefault="00853056" w:rsidP="00853056">
      <w:pPr>
        <w:rPr>
          <w:lang w:eastAsia="en-US"/>
        </w:rPr>
      </w:pPr>
    </w:p>
    <w:p w14:paraId="1280C647" w14:textId="71435440" w:rsidR="00853056" w:rsidRDefault="00853056" w:rsidP="00853056">
      <w:pPr>
        <w:rPr>
          <w:lang w:eastAsia="en-US"/>
        </w:rPr>
      </w:pPr>
    </w:p>
    <w:p w14:paraId="3F041FE0" w14:textId="1C479B56" w:rsidR="00853056" w:rsidRDefault="00853056" w:rsidP="00853056">
      <w:pPr>
        <w:rPr>
          <w:lang w:eastAsia="en-US"/>
        </w:rPr>
      </w:pPr>
    </w:p>
    <w:p w14:paraId="021EE63F" w14:textId="7673B49B" w:rsidR="00853056" w:rsidRDefault="00853056" w:rsidP="00853056">
      <w:pPr>
        <w:rPr>
          <w:lang w:eastAsia="en-US"/>
        </w:rPr>
      </w:pPr>
    </w:p>
    <w:p w14:paraId="4FE4A794" w14:textId="11FDC0B2" w:rsidR="00853056" w:rsidRDefault="00853056" w:rsidP="00853056">
      <w:pPr>
        <w:rPr>
          <w:lang w:eastAsia="en-US"/>
        </w:rPr>
      </w:pPr>
    </w:p>
    <w:p w14:paraId="4ED61DAB" w14:textId="073CFB06" w:rsidR="00853056" w:rsidRDefault="00853056" w:rsidP="00853056">
      <w:pPr>
        <w:rPr>
          <w:lang w:eastAsia="en-US"/>
        </w:rPr>
      </w:pPr>
    </w:p>
    <w:p w14:paraId="4976B6BF" w14:textId="6A4DA59C" w:rsidR="00853056" w:rsidRDefault="00853056" w:rsidP="00853056">
      <w:pPr>
        <w:rPr>
          <w:lang w:eastAsia="en-US"/>
        </w:rPr>
      </w:pPr>
    </w:p>
    <w:p w14:paraId="3FD744E9" w14:textId="407B866C" w:rsidR="00853056" w:rsidRDefault="00853056" w:rsidP="00853056">
      <w:pPr>
        <w:rPr>
          <w:lang w:eastAsia="en-US"/>
        </w:rPr>
      </w:pPr>
    </w:p>
    <w:p w14:paraId="5DE0A6AA" w14:textId="0E66A1E6" w:rsidR="00853056" w:rsidRDefault="00853056" w:rsidP="00853056">
      <w:pPr>
        <w:rPr>
          <w:lang w:eastAsia="en-US"/>
        </w:rPr>
      </w:pPr>
    </w:p>
    <w:p w14:paraId="125DBBBD" w14:textId="30F80A91" w:rsidR="00853056" w:rsidRDefault="00853056" w:rsidP="00853056">
      <w:pPr>
        <w:rPr>
          <w:lang w:eastAsia="en-US"/>
        </w:rPr>
      </w:pPr>
    </w:p>
    <w:p w14:paraId="36BA2C66" w14:textId="1F462916" w:rsidR="00853056" w:rsidRDefault="00853056" w:rsidP="00853056">
      <w:pPr>
        <w:rPr>
          <w:lang w:eastAsia="en-US"/>
        </w:rPr>
      </w:pPr>
    </w:p>
    <w:p w14:paraId="61A2F746" w14:textId="43F520CE" w:rsidR="00853056" w:rsidRDefault="00853056" w:rsidP="00853056">
      <w:pPr>
        <w:rPr>
          <w:lang w:eastAsia="en-US"/>
        </w:rPr>
      </w:pPr>
    </w:p>
    <w:p w14:paraId="6A17902A" w14:textId="395EF99E" w:rsidR="00853056" w:rsidRPr="00A467D9" w:rsidRDefault="00853056" w:rsidP="00853056">
      <w:pPr>
        <w:pStyle w:val="1"/>
        <w:numPr>
          <w:ilvl w:val="0"/>
          <w:numId w:val="0"/>
        </w:numPr>
        <w:jc w:val="both"/>
      </w:pPr>
      <w:bookmarkStart w:id="30" w:name="_Toc61882569"/>
      <w:r>
        <w:lastRenderedPageBreak/>
        <w:t xml:space="preserve">5. </w:t>
      </w:r>
      <w:r w:rsidRPr="00A467D9">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30"/>
      <w:r w:rsidRPr="00A467D9">
        <w:t xml:space="preserve"> </w:t>
      </w:r>
    </w:p>
    <w:p w14:paraId="36A16E77" w14:textId="7E5ADF6F" w:rsidR="00853056" w:rsidRPr="00853056" w:rsidRDefault="00853056" w:rsidP="00853056">
      <w:pPr>
        <w:pStyle w:val="a5"/>
        <w:spacing w:after="0" w:line="240" w:lineRule="auto"/>
        <w:rPr>
          <w:rFonts w:eastAsia="Times New Roman"/>
          <w:bCs/>
          <w:color w:val="000000" w:themeColor="text1"/>
          <w:lang w:eastAsia="ru-RU"/>
        </w:rPr>
      </w:pPr>
      <w:r w:rsidRPr="00A467D9">
        <w:rPr>
          <w:rFonts w:eastAsia="Times New Roman"/>
          <w:bCs/>
          <w:color w:val="000000" w:themeColor="text1"/>
          <w:lang w:eastAsia="ru-RU"/>
        </w:rPr>
        <w:t xml:space="preserve">Преобладающим видом топлива в городском округе </w:t>
      </w:r>
      <w:r w:rsidR="00E75A96">
        <w:rPr>
          <w:rFonts w:eastAsia="Times New Roman"/>
          <w:bCs/>
          <w:color w:val="000000" w:themeColor="text1"/>
          <w:lang w:eastAsia="ru-RU"/>
        </w:rPr>
        <w:t xml:space="preserve">город </w:t>
      </w:r>
      <w:r w:rsidR="002120C3">
        <w:rPr>
          <w:rFonts w:eastAsia="Times New Roman"/>
          <w:bCs/>
          <w:color w:val="000000" w:themeColor="text1"/>
          <w:lang w:eastAsia="ru-RU"/>
        </w:rPr>
        <w:t>Переславль-Залесский</w:t>
      </w:r>
      <w:r w:rsidR="00E75A96">
        <w:rPr>
          <w:rFonts w:eastAsia="Times New Roman"/>
          <w:bCs/>
          <w:color w:val="000000" w:themeColor="text1"/>
          <w:lang w:eastAsia="ru-RU"/>
        </w:rPr>
        <w:t xml:space="preserve"> </w:t>
      </w:r>
      <w:r w:rsidR="008E71EF">
        <w:rPr>
          <w:rFonts w:eastAsia="Times New Roman"/>
          <w:bCs/>
          <w:color w:val="000000" w:themeColor="text1"/>
          <w:lang w:eastAsia="ru-RU"/>
        </w:rPr>
        <w:t>Я</w:t>
      </w:r>
      <w:r w:rsidR="00E75A96">
        <w:rPr>
          <w:rFonts w:eastAsia="Times New Roman"/>
          <w:bCs/>
          <w:color w:val="000000" w:themeColor="text1"/>
          <w:lang w:eastAsia="ru-RU"/>
        </w:rPr>
        <w:t>рославской области</w:t>
      </w:r>
      <w:r w:rsidR="008E71EF">
        <w:rPr>
          <w:rFonts w:eastAsia="Times New Roman"/>
          <w:bCs/>
          <w:color w:val="000000" w:themeColor="text1"/>
          <w:lang w:eastAsia="ru-RU"/>
        </w:rPr>
        <w:t xml:space="preserve"> </w:t>
      </w:r>
      <w:r w:rsidRPr="00A467D9">
        <w:rPr>
          <w:rFonts w:eastAsia="Times New Roman"/>
          <w:bCs/>
          <w:color w:val="000000" w:themeColor="text1"/>
          <w:lang w:eastAsia="ru-RU"/>
        </w:rPr>
        <w:t>по совокупности всех систем теплоснабжения можно считать природный газ.</w:t>
      </w:r>
    </w:p>
    <w:p w14:paraId="4A8C9894" w14:textId="3625B6F8" w:rsidR="00853056" w:rsidRDefault="00853056" w:rsidP="00E619CB">
      <w:pPr>
        <w:rPr>
          <w:lang w:eastAsia="en-US"/>
        </w:rPr>
      </w:pPr>
    </w:p>
    <w:p w14:paraId="5FE918B7" w14:textId="0C660F68" w:rsidR="00853056" w:rsidRDefault="00853056" w:rsidP="00E619CB">
      <w:pPr>
        <w:rPr>
          <w:lang w:eastAsia="en-US"/>
        </w:rPr>
      </w:pPr>
    </w:p>
    <w:p w14:paraId="4269C3FA" w14:textId="6E901453" w:rsidR="00853056" w:rsidRDefault="00853056" w:rsidP="00E619CB">
      <w:pPr>
        <w:rPr>
          <w:lang w:eastAsia="en-US"/>
        </w:rPr>
      </w:pPr>
    </w:p>
    <w:p w14:paraId="2868B16F" w14:textId="536BBDC6" w:rsidR="00853056" w:rsidRDefault="00853056" w:rsidP="00E619CB">
      <w:pPr>
        <w:rPr>
          <w:lang w:eastAsia="en-US"/>
        </w:rPr>
      </w:pPr>
    </w:p>
    <w:p w14:paraId="675C3596" w14:textId="5780A178" w:rsidR="00853056" w:rsidRDefault="00853056" w:rsidP="00E619CB">
      <w:pPr>
        <w:rPr>
          <w:lang w:eastAsia="en-US"/>
        </w:rPr>
      </w:pPr>
    </w:p>
    <w:p w14:paraId="7CBF5A99" w14:textId="54038FE6" w:rsidR="00853056" w:rsidRDefault="00853056" w:rsidP="00E619CB">
      <w:pPr>
        <w:rPr>
          <w:lang w:eastAsia="en-US"/>
        </w:rPr>
      </w:pPr>
    </w:p>
    <w:p w14:paraId="27B44F2F" w14:textId="4B4E95BD" w:rsidR="00853056" w:rsidRDefault="00853056" w:rsidP="00E619CB">
      <w:pPr>
        <w:rPr>
          <w:lang w:eastAsia="en-US"/>
        </w:rPr>
      </w:pPr>
    </w:p>
    <w:p w14:paraId="20D3616F" w14:textId="684D96C5" w:rsidR="00853056" w:rsidRDefault="00853056" w:rsidP="00E619CB">
      <w:pPr>
        <w:rPr>
          <w:lang w:eastAsia="en-US"/>
        </w:rPr>
      </w:pPr>
    </w:p>
    <w:p w14:paraId="039DED4B" w14:textId="5CA51509" w:rsidR="00853056" w:rsidRDefault="00853056" w:rsidP="00E619CB">
      <w:pPr>
        <w:rPr>
          <w:lang w:eastAsia="en-US"/>
        </w:rPr>
      </w:pPr>
    </w:p>
    <w:p w14:paraId="4424DC5A" w14:textId="5526399E" w:rsidR="00853056" w:rsidRDefault="00853056" w:rsidP="00E619CB">
      <w:pPr>
        <w:rPr>
          <w:lang w:eastAsia="en-US"/>
        </w:rPr>
      </w:pPr>
    </w:p>
    <w:p w14:paraId="367D42D5" w14:textId="7E79B673" w:rsidR="00853056" w:rsidRDefault="00853056" w:rsidP="00E619CB">
      <w:pPr>
        <w:rPr>
          <w:lang w:eastAsia="en-US"/>
        </w:rPr>
      </w:pPr>
    </w:p>
    <w:p w14:paraId="1E594826" w14:textId="6231A2B5" w:rsidR="00853056" w:rsidRDefault="00853056" w:rsidP="00E619CB">
      <w:pPr>
        <w:rPr>
          <w:lang w:eastAsia="en-US"/>
        </w:rPr>
      </w:pPr>
    </w:p>
    <w:p w14:paraId="253BEFD8" w14:textId="076CEF23" w:rsidR="00853056" w:rsidRDefault="00853056" w:rsidP="00E619CB">
      <w:pPr>
        <w:rPr>
          <w:lang w:eastAsia="en-US"/>
        </w:rPr>
      </w:pPr>
    </w:p>
    <w:p w14:paraId="791ED7FF" w14:textId="2F513A03" w:rsidR="00853056" w:rsidRDefault="00853056" w:rsidP="00E619CB">
      <w:pPr>
        <w:rPr>
          <w:lang w:eastAsia="en-US"/>
        </w:rPr>
      </w:pPr>
    </w:p>
    <w:p w14:paraId="5A2B5FFA" w14:textId="4D0DE052" w:rsidR="00853056" w:rsidRDefault="00853056" w:rsidP="00E619CB">
      <w:pPr>
        <w:rPr>
          <w:lang w:eastAsia="en-US"/>
        </w:rPr>
      </w:pPr>
    </w:p>
    <w:p w14:paraId="28639636" w14:textId="0F866917" w:rsidR="00853056" w:rsidRDefault="00853056" w:rsidP="00E619CB">
      <w:pPr>
        <w:rPr>
          <w:lang w:eastAsia="en-US"/>
        </w:rPr>
      </w:pPr>
    </w:p>
    <w:p w14:paraId="327A582B" w14:textId="1A954809" w:rsidR="00853056" w:rsidRDefault="00853056" w:rsidP="00E619CB">
      <w:pPr>
        <w:rPr>
          <w:lang w:eastAsia="en-US"/>
        </w:rPr>
      </w:pPr>
    </w:p>
    <w:p w14:paraId="6BF92FA6" w14:textId="51A5DDDA" w:rsidR="00853056" w:rsidRDefault="00853056" w:rsidP="00E619CB">
      <w:pPr>
        <w:rPr>
          <w:lang w:eastAsia="en-US"/>
        </w:rPr>
      </w:pPr>
    </w:p>
    <w:p w14:paraId="633CD96C" w14:textId="306DED49" w:rsidR="00853056" w:rsidRDefault="00853056" w:rsidP="00E619CB">
      <w:pPr>
        <w:rPr>
          <w:lang w:eastAsia="en-US"/>
        </w:rPr>
      </w:pPr>
    </w:p>
    <w:p w14:paraId="0434D653" w14:textId="7A0EE898" w:rsidR="00853056" w:rsidRDefault="00853056" w:rsidP="00E619CB">
      <w:pPr>
        <w:rPr>
          <w:lang w:eastAsia="en-US"/>
        </w:rPr>
      </w:pPr>
    </w:p>
    <w:p w14:paraId="28FE0322" w14:textId="33CB0931" w:rsidR="00853056" w:rsidRDefault="00853056" w:rsidP="00E619CB">
      <w:pPr>
        <w:rPr>
          <w:lang w:eastAsia="en-US"/>
        </w:rPr>
      </w:pPr>
    </w:p>
    <w:p w14:paraId="0F2C6E7A" w14:textId="3696F159" w:rsidR="00853056" w:rsidRDefault="00853056" w:rsidP="00E619CB">
      <w:pPr>
        <w:rPr>
          <w:lang w:eastAsia="en-US"/>
        </w:rPr>
      </w:pPr>
    </w:p>
    <w:p w14:paraId="57B5B18E" w14:textId="706986B3" w:rsidR="00853056" w:rsidRDefault="00853056" w:rsidP="00E619CB">
      <w:pPr>
        <w:rPr>
          <w:lang w:eastAsia="en-US"/>
        </w:rPr>
      </w:pPr>
    </w:p>
    <w:p w14:paraId="1B61735F" w14:textId="0493BE2F" w:rsidR="00853056" w:rsidRDefault="00853056" w:rsidP="00E619CB">
      <w:pPr>
        <w:rPr>
          <w:lang w:eastAsia="en-US"/>
        </w:rPr>
      </w:pPr>
    </w:p>
    <w:p w14:paraId="32F3CD2B" w14:textId="4E12B806" w:rsidR="00853056" w:rsidRDefault="00853056" w:rsidP="00E619CB">
      <w:pPr>
        <w:rPr>
          <w:lang w:eastAsia="en-US"/>
        </w:rPr>
      </w:pPr>
    </w:p>
    <w:p w14:paraId="3F2A8A02" w14:textId="5DFD41AC" w:rsidR="00853056" w:rsidRDefault="00853056" w:rsidP="00E619CB">
      <w:pPr>
        <w:rPr>
          <w:lang w:eastAsia="en-US"/>
        </w:rPr>
      </w:pPr>
    </w:p>
    <w:p w14:paraId="57CD403F" w14:textId="782685C7" w:rsidR="00853056" w:rsidRDefault="00853056" w:rsidP="00E619CB">
      <w:pPr>
        <w:rPr>
          <w:lang w:eastAsia="en-US"/>
        </w:rPr>
      </w:pPr>
    </w:p>
    <w:p w14:paraId="78E71BC6" w14:textId="55217E21" w:rsidR="00853056" w:rsidRDefault="00853056" w:rsidP="00E619CB">
      <w:pPr>
        <w:rPr>
          <w:lang w:eastAsia="en-US"/>
        </w:rPr>
      </w:pPr>
    </w:p>
    <w:p w14:paraId="00F093EE" w14:textId="2867C011" w:rsidR="00853056" w:rsidRDefault="00853056" w:rsidP="00E619CB">
      <w:pPr>
        <w:rPr>
          <w:lang w:eastAsia="en-US"/>
        </w:rPr>
      </w:pPr>
    </w:p>
    <w:p w14:paraId="2F402545" w14:textId="4AE285EB" w:rsidR="00853056" w:rsidRDefault="00853056" w:rsidP="00E619CB">
      <w:pPr>
        <w:rPr>
          <w:lang w:eastAsia="en-US"/>
        </w:rPr>
      </w:pPr>
    </w:p>
    <w:p w14:paraId="6F387341" w14:textId="63AA75E7" w:rsidR="00853056" w:rsidRDefault="00853056" w:rsidP="00E619CB">
      <w:pPr>
        <w:rPr>
          <w:lang w:eastAsia="en-US"/>
        </w:rPr>
      </w:pPr>
    </w:p>
    <w:p w14:paraId="1D7A1156" w14:textId="6EF7D1BA" w:rsidR="00853056" w:rsidRDefault="00853056" w:rsidP="00E619CB">
      <w:pPr>
        <w:rPr>
          <w:lang w:eastAsia="en-US"/>
        </w:rPr>
      </w:pPr>
    </w:p>
    <w:p w14:paraId="3435C355" w14:textId="0D9369FA" w:rsidR="00853056" w:rsidRDefault="00853056" w:rsidP="00E619CB">
      <w:pPr>
        <w:rPr>
          <w:lang w:eastAsia="en-US"/>
        </w:rPr>
      </w:pPr>
    </w:p>
    <w:p w14:paraId="6B5543FB" w14:textId="411DDBCF" w:rsidR="00853056" w:rsidRDefault="00853056" w:rsidP="00E619CB">
      <w:pPr>
        <w:rPr>
          <w:lang w:eastAsia="en-US"/>
        </w:rPr>
      </w:pPr>
    </w:p>
    <w:p w14:paraId="31867622" w14:textId="0E6EB957" w:rsidR="00853056" w:rsidRDefault="00853056" w:rsidP="00E619CB">
      <w:pPr>
        <w:rPr>
          <w:lang w:eastAsia="en-US"/>
        </w:rPr>
      </w:pPr>
    </w:p>
    <w:p w14:paraId="48C900EB" w14:textId="623507B1" w:rsidR="00853056" w:rsidRDefault="00853056" w:rsidP="00E619CB">
      <w:pPr>
        <w:rPr>
          <w:lang w:eastAsia="en-US"/>
        </w:rPr>
      </w:pPr>
    </w:p>
    <w:p w14:paraId="277506B7" w14:textId="4F8F6628" w:rsidR="00853056" w:rsidRDefault="00853056" w:rsidP="00E619CB">
      <w:pPr>
        <w:rPr>
          <w:lang w:eastAsia="en-US"/>
        </w:rPr>
      </w:pPr>
    </w:p>
    <w:p w14:paraId="4B4EF7E7" w14:textId="2F893DEC" w:rsidR="00853056" w:rsidRDefault="00853056" w:rsidP="00E619CB">
      <w:pPr>
        <w:rPr>
          <w:lang w:eastAsia="en-US"/>
        </w:rPr>
      </w:pPr>
    </w:p>
    <w:p w14:paraId="3F195AE1" w14:textId="4AC042E7" w:rsidR="00853056" w:rsidRDefault="00853056" w:rsidP="00E619CB">
      <w:pPr>
        <w:rPr>
          <w:lang w:eastAsia="en-US"/>
        </w:rPr>
      </w:pPr>
    </w:p>
    <w:p w14:paraId="4CD3779A" w14:textId="67A0270F" w:rsidR="00853056" w:rsidRDefault="00853056" w:rsidP="00E619CB">
      <w:pPr>
        <w:rPr>
          <w:lang w:eastAsia="en-US"/>
        </w:rPr>
      </w:pPr>
    </w:p>
    <w:p w14:paraId="06075BAB" w14:textId="63547434" w:rsidR="00853056" w:rsidRDefault="00853056" w:rsidP="00E619CB">
      <w:pPr>
        <w:rPr>
          <w:lang w:eastAsia="en-US"/>
        </w:rPr>
      </w:pPr>
    </w:p>
    <w:p w14:paraId="39FADADD" w14:textId="67AB204E" w:rsidR="00853056" w:rsidRDefault="00853056" w:rsidP="00E619CB">
      <w:pPr>
        <w:rPr>
          <w:lang w:eastAsia="en-US"/>
        </w:rPr>
      </w:pPr>
    </w:p>
    <w:p w14:paraId="2B03503D" w14:textId="392A1053" w:rsidR="00853056" w:rsidRDefault="00853056" w:rsidP="00E619CB">
      <w:pPr>
        <w:rPr>
          <w:lang w:eastAsia="en-US"/>
        </w:rPr>
      </w:pPr>
    </w:p>
    <w:p w14:paraId="1DC103AA" w14:textId="10B65D7D" w:rsidR="00853056" w:rsidRDefault="00853056" w:rsidP="00E619CB">
      <w:pPr>
        <w:rPr>
          <w:lang w:eastAsia="en-US"/>
        </w:rPr>
      </w:pPr>
    </w:p>
    <w:p w14:paraId="3F2D37E3" w14:textId="44C5D123" w:rsidR="00853056" w:rsidRDefault="00853056" w:rsidP="00E619CB">
      <w:pPr>
        <w:rPr>
          <w:lang w:eastAsia="en-US"/>
        </w:rPr>
      </w:pPr>
    </w:p>
    <w:p w14:paraId="73F5051A" w14:textId="19D1AB09" w:rsidR="00853056" w:rsidRDefault="00853056" w:rsidP="00E619CB">
      <w:pPr>
        <w:rPr>
          <w:lang w:eastAsia="en-US"/>
        </w:rPr>
      </w:pPr>
    </w:p>
    <w:p w14:paraId="5E96D96E" w14:textId="0D53074C" w:rsidR="00853056" w:rsidRDefault="00853056" w:rsidP="00853056">
      <w:pPr>
        <w:pStyle w:val="1"/>
        <w:numPr>
          <w:ilvl w:val="0"/>
          <w:numId w:val="0"/>
        </w:numPr>
        <w:jc w:val="both"/>
        <w:rPr>
          <w:color w:val="000000" w:themeColor="text1"/>
        </w:rPr>
      </w:pPr>
      <w:bookmarkStart w:id="31" w:name="_Toc61882570"/>
      <w:r>
        <w:lastRenderedPageBreak/>
        <w:t xml:space="preserve">6. </w:t>
      </w:r>
      <w:r w:rsidRPr="00853056">
        <w:t xml:space="preserve">Приоритетное </w:t>
      </w:r>
      <w:r w:rsidRPr="00853056">
        <w:rPr>
          <w:color w:val="000000" w:themeColor="text1"/>
        </w:rPr>
        <w:t>направление развития топливного баланса поселения, городского округа</w:t>
      </w:r>
      <w:bookmarkEnd w:id="31"/>
    </w:p>
    <w:p w14:paraId="00A48288" w14:textId="77777777" w:rsidR="00853056" w:rsidRPr="004C7809" w:rsidRDefault="00853056" w:rsidP="00853056">
      <w:pPr>
        <w:pStyle w:val="a5"/>
        <w:rPr>
          <w:color w:val="000000" w:themeColor="text1"/>
        </w:rPr>
      </w:pPr>
      <w:r w:rsidRPr="004C7809">
        <w:rPr>
          <w:color w:val="000000" w:themeColor="text1"/>
        </w:rPr>
        <w:t>Приоритетным направлением развития топливного баланса является использование источников тепловой энергии на природном газе.</w:t>
      </w:r>
    </w:p>
    <w:p w14:paraId="454B9BCB" w14:textId="491610B5" w:rsidR="00853056" w:rsidRPr="00853056" w:rsidRDefault="00853056" w:rsidP="00853056">
      <w:pPr>
        <w:rPr>
          <w:highlight w:val="yellow"/>
          <w:lang w:eastAsia="en-US"/>
        </w:rPr>
      </w:pPr>
    </w:p>
    <w:p w14:paraId="0194ED6B" w14:textId="21F458E8" w:rsidR="00853056" w:rsidRPr="00E619CB" w:rsidRDefault="00853056" w:rsidP="00853056">
      <w:pPr>
        <w:rPr>
          <w:lang w:eastAsia="en-US"/>
        </w:rPr>
      </w:pPr>
    </w:p>
    <w:sectPr w:rsidR="00853056" w:rsidRPr="00E619CB" w:rsidSect="00F76868">
      <w:footerReference w:type="default" r:id="rId15"/>
      <w:pgSz w:w="11906" w:h="16838" w:code="9"/>
      <w:pgMar w:top="851" w:right="851" w:bottom="851" w:left="1418" w:header="170" w:footer="6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D0644" w14:textId="77777777" w:rsidR="00DE401A" w:rsidRDefault="00DE401A" w:rsidP="00F633EE">
      <w:r>
        <w:separator/>
      </w:r>
    </w:p>
    <w:p w14:paraId="4C4621B0" w14:textId="77777777" w:rsidR="00DE401A" w:rsidRDefault="00DE401A"/>
  </w:endnote>
  <w:endnote w:type="continuationSeparator" w:id="0">
    <w:p w14:paraId="1586685C" w14:textId="77777777" w:rsidR="00DE401A" w:rsidRDefault="00DE401A" w:rsidP="00F633EE">
      <w:r>
        <w:continuationSeparator/>
      </w:r>
    </w:p>
    <w:p w14:paraId="605E6078" w14:textId="77777777" w:rsidR="00DE401A" w:rsidRDefault="00DE401A"/>
    <w:p w14:paraId="1FA7CDA3" w14:textId="77777777" w:rsidR="00DE401A" w:rsidRDefault="00DE401A">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77475902" w:rsidR="00530119" w:rsidRPr="00AE201C" w:rsidRDefault="00530119" w:rsidP="006154E4">
    <w:pPr>
      <w:spacing w:before="120"/>
      <w:jc w:val="center"/>
      <w:rPr>
        <w:b/>
        <w:spacing w:val="-10"/>
        <w:lang w:val="en-US"/>
      </w:rPr>
    </w:pPr>
    <w:r>
      <w:rPr>
        <w:b/>
        <w:spacing w:val="-6"/>
      </w:rPr>
      <w:t>060-01.ОМ-ПЗСТ.010.01</w:t>
    </w:r>
  </w:p>
  <w:p w14:paraId="7486E0FC" w14:textId="4A659566" w:rsidR="00530119" w:rsidRPr="00270E85" w:rsidRDefault="00530119" w:rsidP="00F76868">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5D943" w14:textId="77777777" w:rsidR="00530119" w:rsidRPr="00AE201C" w:rsidRDefault="00530119" w:rsidP="006154E4">
    <w:pPr>
      <w:spacing w:before="120"/>
      <w:jc w:val="center"/>
      <w:rPr>
        <w:b/>
        <w:spacing w:val="-10"/>
        <w:lang w:val="en-US"/>
      </w:rPr>
    </w:pPr>
    <w:r>
      <w:rPr>
        <w:b/>
        <w:spacing w:val="-6"/>
      </w:rPr>
      <w:t>060-01.ОМ-ПЗСТ.010.01</w:t>
    </w:r>
  </w:p>
  <w:p w14:paraId="2FBCA540" w14:textId="77777777" w:rsidR="00530119" w:rsidRPr="00270E85" w:rsidRDefault="00530119" w:rsidP="00122C6F">
    <w:pPr>
      <w:ind w:right="-569" w:firstLine="963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C50D9" w14:textId="3254BE80" w:rsidR="00530119" w:rsidRPr="00AE201C" w:rsidRDefault="00530119" w:rsidP="00122C6F">
    <w:pPr>
      <w:spacing w:before="120" w:after="120"/>
      <w:jc w:val="center"/>
      <w:rPr>
        <w:b/>
        <w:spacing w:val="-10"/>
        <w:lang w:val="en-US"/>
      </w:rPr>
    </w:pPr>
    <w:r>
      <w:rPr>
        <w:b/>
        <w:spacing w:val="-6"/>
      </w:rPr>
      <w:t>060-01.ОМ-ПЗСТ.010.00</w:t>
    </w:r>
  </w:p>
  <w:p w14:paraId="76265ABD" w14:textId="4AB00132" w:rsidR="00530119" w:rsidRPr="001A488B" w:rsidRDefault="00530119" w:rsidP="00122C6F">
    <w:pPr>
      <w:tabs>
        <w:tab w:val="center" w:pos="5173"/>
        <w:tab w:val="right" w:pos="9637"/>
      </w:tabs>
      <w:spacing w:after="120"/>
      <w:ind w:right="-457" w:firstLine="1474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11</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EE32" w14:textId="122D6F7A" w:rsidR="00530119" w:rsidRPr="00AE201C" w:rsidRDefault="00530119" w:rsidP="00122C6F">
    <w:pPr>
      <w:spacing w:before="120" w:after="120"/>
      <w:jc w:val="center"/>
      <w:rPr>
        <w:b/>
        <w:spacing w:val="-10"/>
        <w:lang w:val="en-US"/>
      </w:rPr>
    </w:pPr>
    <w:r>
      <w:rPr>
        <w:b/>
        <w:spacing w:val="-6"/>
      </w:rPr>
      <w:t>060-01.ОМ-ПЗСТ.010.00</w:t>
    </w:r>
  </w:p>
  <w:p w14:paraId="6A1DAF35" w14:textId="7454E68D" w:rsidR="00530119" w:rsidRPr="001A488B" w:rsidRDefault="00530119" w:rsidP="00122C6F">
    <w:pPr>
      <w:spacing w:after="120"/>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11</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585CE" w14:textId="77777777" w:rsidR="00DE401A" w:rsidRDefault="00DE401A" w:rsidP="00F633EE">
      <w:r>
        <w:separator/>
      </w:r>
    </w:p>
    <w:p w14:paraId="5C5B32BC" w14:textId="77777777" w:rsidR="00DE401A" w:rsidRDefault="00DE401A"/>
  </w:footnote>
  <w:footnote w:type="continuationSeparator" w:id="0">
    <w:p w14:paraId="37446AA9" w14:textId="77777777" w:rsidR="00DE401A" w:rsidRDefault="00DE401A" w:rsidP="00F633EE">
      <w:r>
        <w:continuationSeparator/>
      </w:r>
    </w:p>
    <w:p w14:paraId="56BCACFC" w14:textId="77777777" w:rsidR="00DE401A" w:rsidRDefault="00DE40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13AA9BC9" w:rsidR="00530119" w:rsidRPr="006D10D6" w:rsidRDefault="00530119" w:rsidP="0062005B">
    <w:pPr>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2120C3">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530119" w:rsidRDefault="005301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227CEC5F" w:rsidR="00530119" w:rsidRPr="006D10D6" w:rsidRDefault="00530119" w:rsidP="008D4987">
    <w:pPr>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2120C3">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p w14:paraId="16AB789B" w14:textId="77777777" w:rsidR="00530119" w:rsidRDefault="005301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3816CC"/>
    <w:multiLevelType w:val="hybridMultilevel"/>
    <w:tmpl w:val="8DC09838"/>
    <w:lvl w:ilvl="0" w:tplc="2DCA2116">
      <w:numFmt w:val="bullet"/>
      <w:lvlText w:val=""/>
      <w:lvlJc w:val="left"/>
      <w:pPr>
        <w:ind w:left="1540" w:hanging="286"/>
      </w:pPr>
      <w:rPr>
        <w:rFonts w:ascii="Symbol" w:eastAsia="Symbol" w:hAnsi="Symbol" w:cs="Symbol" w:hint="default"/>
        <w:w w:val="100"/>
        <w:sz w:val="24"/>
        <w:szCs w:val="24"/>
        <w:lang w:val="ru-RU" w:eastAsia="en-US" w:bidi="ar-SA"/>
      </w:rPr>
    </w:lvl>
    <w:lvl w:ilvl="1" w:tplc="CFD2575C">
      <w:numFmt w:val="bullet"/>
      <w:lvlText w:val="•"/>
      <w:lvlJc w:val="left"/>
      <w:pPr>
        <w:ind w:left="2378" w:hanging="286"/>
      </w:pPr>
      <w:rPr>
        <w:rFonts w:hint="default"/>
        <w:lang w:val="ru-RU" w:eastAsia="en-US" w:bidi="ar-SA"/>
      </w:rPr>
    </w:lvl>
    <w:lvl w:ilvl="2" w:tplc="C0D65BFA">
      <w:numFmt w:val="bullet"/>
      <w:lvlText w:val="•"/>
      <w:lvlJc w:val="left"/>
      <w:pPr>
        <w:ind w:left="3217" w:hanging="286"/>
      </w:pPr>
      <w:rPr>
        <w:rFonts w:hint="default"/>
        <w:lang w:val="ru-RU" w:eastAsia="en-US" w:bidi="ar-SA"/>
      </w:rPr>
    </w:lvl>
    <w:lvl w:ilvl="3" w:tplc="DD9C3EA0">
      <w:numFmt w:val="bullet"/>
      <w:lvlText w:val="•"/>
      <w:lvlJc w:val="left"/>
      <w:pPr>
        <w:ind w:left="4055" w:hanging="286"/>
      </w:pPr>
      <w:rPr>
        <w:rFonts w:hint="default"/>
        <w:lang w:val="ru-RU" w:eastAsia="en-US" w:bidi="ar-SA"/>
      </w:rPr>
    </w:lvl>
    <w:lvl w:ilvl="4" w:tplc="EEC810A8">
      <w:numFmt w:val="bullet"/>
      <w:lvlText w:val="•"/>
      <w:lvlJc w:val="left"/>
      <w:pPr>
        <w:ind w:left="4894" w:hanging="286"/>
      </w:pPr>
      <w:rPr>
        <w:rFonts w:hint="default"/>
        <w:lang w:val="ru-RU" w:eastAsia="en-US" w:bidi="ar-SA"/>
      </w:rPr>
    </w:lvl>
    <w:lvl w:ilvl="5" w:tplc="42E6DA78">
      <w:numFmt w:val="bullet"/>
      <w:lvlText w:val="•"/>
      <w:lvlJc w:val="left"/>
      <w:pPr>
        <w:ind w:left="5733" w:hanging="286"/>
      </w:pPr>
      <w:rPr>
        <w:rFonts w:hint="default"/>
        <w:lang w:val="ru-RU" w:eastAsia="en-US" w:bidi="ar-SA"/>
      </w:rPr>
    </w:lvl>
    <w:lvl w:ilvl="6" w:tplc="CFF44102">
      <w:numFmt w:val="bullet"/>
      <w:lvlText w:val="•"/>
      <w:lvlJc w:val="left"/>
      <w:pPr>
        <w:ind w:left="6571" w:hanging="286"/>
      </w:pPr>
      <w:rPr>
        <w:rFonts w:hint="default"/>
        <w:lang w:val="ru-RU" w:eastAsia="en-US" w:bidi="ar-SA"/>
      </w:rPr>
    </w:lvl>
    <w:lvl w:ilvl="7" w:tplc="51246618">
      <w:numFmt w:val="bullet"/>
      <w:lvlText w:val="•"/>
      <w:lvlJc w:val="left"/>
      <w:pPr>
        <w:ind w:left="7410" w:hanging="286"/>
      </w:pPr>
      <w:rPr>
        <w:rFonts w:hint="default"/>
        <w:lang w:val="ru-RU" w:eastAsia="en-US" w:bidi="ar-SA"/>
      </w:rPr>
    </w:lvl>
    <w:lvl w:ilvl="8" w:tplc="214E2724">
      <w:numFmt w:val="bullet"/>
      <w:lvlText w:val="•"/>
      <w:lvlJc w:val="left"/>
      <w:pPr>
        <w:ind w:left="8249" w:hanging="286"/>
      </w:pPr>
      <w:rPr>
        <w:rFonts w:hint="default"/>
        <w:lang w:val="ru-RU" w:eastAsia="en-US" w:bidi="ar-SA"/>
      </w:rPr>
    </w:lvl>
  </w:abstractNum>
  <w:abstractNum w:abstractNumId="4" w15:restartNumberingAfterBreak="0">
    <w:nsid w:val="064F2F8D"/>
    <w:multiLevelType w:val="hybridMultilevel"/>
    <w:tmpl w:val="95E63F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1F61103A"/>
    <w:multiLevelType w:val="hybridMultilevel"/>
    <w:tmpl w:val="8C063570"/>
    <w:lvl w:ilvl="0" w:tplc="7C429256">
      <w:numFmt w:val="bullet"/>
      <w:lvlText w:val=""/>
      <w:lvlJc w:val="left"/>
      <w:pPr>
        <w:ind w:left="1540" w:hanging="286"/>
      </w:pPr>
      <w:rPr>
        <w:rFonts w:ascii="Symbol" w:eastAsia="Symbol" w:hAnsi="Symbol" w:cs="Symbol" w:hint="default"/>
        <w:w w:val="100"/>
        <w:sz w:val="24"/>
        <w:szCs w:val="24"/>
        <w:lang w:val="ru-RU" w:eastAsia="en-US" w:bidi="ar-SA"/>
      </w:rPr>
    </w:lvl>
    <w:lvl w:ilvl="1" w:tplc="64743B56">
      <w:numFmt w:val="bullet"/>
      <w:lvlText w:val="•"/>
      <w:lvlJc w:val="left"/>
      <w:pPr>
        <w:ind w:left="2378" w:hanging="286"/>
      </w:pPr>
      <w:rPr>
        <w:rFonts w:hint="default"/>
        <w:lang w:val="ru-RU" w:eastAsia="en-US" w:bidi="ar-SA"/>
      </w:rPr>
    </w:lvl>
    <w:lvl w:ilvl="2" w:tplc="D6180A6C">
      <w:numFmt w:val="bullet"/>
      <w:lvlText w:val="•"/>
      <w:lvlJc w:val="left"/>
      <w:pPr>
        <w:ind w:left="3217" w:hanging="286"/>
      </w:pPr>
      <w:rPr>
        <w:rFonts w:hint="default"/>
        <w:lang w:val="ru-RU" w:eastAsia="en-US" w:bidi="ar-SA"/>
      </w:rPr>
    </w:lvl>
    <w:lvl w:ilvl="3" w:tplc="0BB689A4">
      <w:numFmt w:val="bullet"/>
      <w:lvlText w:val="•"/>
      <w:lvlJc w:val="left"/>
      <w:pPr>
        <w:ind w:left="4055" w:hanging="286"/>
      </w:pPr>
      <w:rPr>
        <w:rFonts w:hint="default"/>
        <w:lang w:val="ru-RU" w:eastAsia="en-US" w:bidi="ar-SA"/>
      </w:rPr>
    </w:lvl>
    <w:lvl w:ilvl="4" w:tplc="C6C2731A">
      <w:numFmt w:val="bullet"/>
      <w:lvlText w:val="•"/>
      <w:lvlJc w:val="left"/>
      <w:pPr>
        <w:ind w:left="4894" w:hanging="286"/>
      </w:pPr>
      <w:rPr>
        <w:rFonts w:hint="default"/>
        <w:lang w:val="ru-RU" w:eastAsia="en-US" w:bidi="ar-SA"/>
      </w:rPr>
    </w:lvl>
    <w:lvl w:ilvl="5" w:tplc="20744FFC">
      <w:numFmt w:val="bullet"/>
      <w:lvlText w:val="•"/>
      <w:lvlJc w:val="left"/>
      <w:pPr>
        <w:ind w:left="5733" w:hanging="286"/>
      </w:pPr>
      <w:rPr>
        <w:rFonts w:hint="default"/>
        <w:lang w:val="ru-RU" w:eastAsia="en-US" w:bidi="ar-SA"/>
      </w:rPr>
    </w:lvl>
    <w:lvl w:ilvl="6" w:tplc="E96429A4">
      <w:numFmt w:val="bullet"/>
      <w:lvlText w:val="•"/>
      <w:lvlJc w:val="left"/>
      <w:pPr>
        <w:ind w:left="6571" w:hanging="286"/>
      </w:pPr>
      <w:rPr>
        <w:rFonts w:hint="default"/>
        <w:lang w:val="ru-RU" w:eastAsia="en-US" w:bidi="ar-SA"/>
      </w:rPr>
    </w:lvl>
    <w:lvl w:ilvl="7" w:tplc="CD5A83F2">
      <w:numFmt w:val="bullet"/>
      <w:lvlText w:val="•"/>
      <w:lvlJc w:val="left"/>
      <w:pPr>
        <w:ind w:left="7410" w:hanging="286"/>
      </w:pPr>
      <w:rPr>
        <w:rFonts w:hint="default"/>
        <w:lang w:val="ru-RU" w:eastAsia="en-US" w:bidi="ar-SA"/>
      </w:rPr>
    </w:lvl>
    <w:lvl w:ilvl="8" w:tplc="7A48C29E">
      <w:numFmt w:val="bullet"/>
      <w:lvlText w:val="•"/>
      <w:lvlJc w:val="left"/>
      <w:pPr>
        <w:ind w:left="8249" w:hanging="286"/>
      </w:pPr>
      <w:rPr>
        <w:rFonts w:hint="default"/>
        <w:lang w:val="ru-RU" w:eastAsia="en-US" w:bidi="ar-SA"/>
      </w:rPr>
    </w:lvl>
  </w:abstractNum>
  <w:abstractNum w:abstractNumId="12" w15:restartNumberingAfterBreak="0">
    <w:nsid w:val="243967F3"/>
    <w:multiLevelType w:val="multilevel"/>
    <w:tmpl w:val="D8025260"/>
    <w:lvl w:ilvl="0">
      <w:start w:val="1"/>
      <w:numFmt w:val="decimal"/>
      <w:pStyle w:val="1"/>
      <w:lvlText w:val="РАЗДЕЛ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3693"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40F64"/>
    <w:multiLevelType w:val="hybridMultilevel"/>
    <w:tmpl w:val="5E5C73FA"/>
    <w:lvl w:ilvl="0" w:tplc="B6BE39A6">
      <w:numFmt w:val="bullet"/>
      <w:lvlText w:val=""/>
      <w:lvlJc w:val="left"/>
      <w:pPr>
        <w:ind w:left="1540" w:hanging="286"/>
      </w:pPr>
      <w:rPr>
        <w:rFonts w:ascii="Symbol" w:eastAsia="Symbol" w:hAnsi="Symbol" w:cs="Symbol" w:hint="default"/>
        <w:w w:val="100"/>
        <w:sz w:val="24"/>
        <w:szCs w:val="24"/>
        <w:lang w:val="ru-RU" w:eastAsia="en-US" w:bidi="ar-SA"/>
      </w:rPr>
    </w:lvl>
    <w:lvl w:ilvl="1" w:tplc="207456D4">
      <w:numFmt w:val="bullet"/>
      <w:lvlText w:val="•"/>
      <w:lvlJc w:val="left"/>
      <w:pPr>
        <w:ind w:left="2378" w:hanging="286"/>
      </w:pPr>
      <w:rPr>
        <w:rFonts w:hint="default"/>
        <w:lang w:val="ru-RU" w:eastAsia="en-US" w:bidi="ar-SA"/>
      </w:rPr>
    </w:lvl>
    <w:lvl w:ilvl="2" w:tplc="7B749B8A">
      <w:numFmt w:val="bullet"/>
      <w:lvlText w:val="•"/>
      <w:lvlJc w:val="left"/>
      <w:pPr>
        <w:ind w:left="3217" w:hanging="286"/>
      </w:pPr>
      <w:rPr>
        <w:rFonts w:hint="default"/>
        <w:lang w:val="ru-RU" w:eastAsia="en-US" w:bidi="ar-SA"/>
      </w:rPr>
    </w:lvl>
    <w:lvl w:ilvl="3" w:tplc="8CA06192">
      <w:numFmt w:val="bullet"/>
      <w:lvlText w:val="•"/>
      <w:lvlJc w:val="left"/>
      <w:pPr>
        <w:ind w:left="4055" w:hanging="286"/>
      </w:pPr>
      <w:rPr>
        <w:rFonts w:hint="default"/>
        <w:lang w:val="ru-RU" w:eastAsia="en-US" w:bidi="ar-SA"/>
      </w:rPr>
    </w:lvl>
    <w:lvl w:ilvl="4" w:tplc="78EEB30C">
      <w:numFmt w:val="bullet"/>
      <w:lvlText w:val="•"/>
      <w:lvlJc w:val="left"/>
      <w:pPr>
        <w:ind w:left="4894" w:hanging="286"/>
      </w:pPr>
      <w:rPr>
        <w:rFonts w:hint="default"/>
        <w:lang w:val="ru-RU" w:eastAsia="en-US" w:bidi="ar-SA"/>
      </w:rPr>
    </w:lvl>
    <w:lvl w:ilvl="5" w:tplc="53205AF4">
      <w:numFmt w:val="bullet"/>
      <w:lvlText w:val="•"/>
      <w:lvlJc w:val="left"/>
      <w:pPr>
        <w:ind w:left="5733" w:hanging="286"/>
      </w:pPr>
      <w:rPr>
        <w:rFonts w:hint="default"/>
        <w:lang w:val="ru-RU" w:eastAsia="en-US" w:bidi="ar-SA"/>
      </w:rPr>
    </w:lvl>
    <w:lvl w:ilvl="6" w:tplc="D4A6839C">
      <w:numFmt w:val="bullet"/>
      <w:lvlText w:val="•"/>
      <w:lvlJc w:val="left"/>
      <w:pPr>
        <w:ind w:left="6571" w:hanging="286"/>
      </w:pPr>
      <w:rPr>
        <w:rFonts w:hint="default"/>
        <w:lang w:val="ru-RU" w:eastAsia="en-US" w:bidi="ar-SA"/>
      </w:rPr>
    </w:lvl>
    <w:lvl w:ilvl="7" w:tplc="A1CA3206">
      <w:numFmt w:val="bullet"/>
      <w:lvlText w:val="•"/>
      <w:lvlJc w:val="left"/>
      <w:pPr>
        <w:ind w:left="7410" w:hanging="286"/>
      </w:pPr>
      <w:rPr>
        <w:rFonts w:hint="default"/>
        <w:lang w:val="ru-RU" w:eastAsia="en-US" w:bidi="ar-SA"/>
      </w:rPr>
    </w:lvl>
    <w:lvl w:ilvl="8" w:tplc="8C529BB2">
      <w:numFmt w:val="bullet"/>
      <w:lvlText w:val="•"/>
      <w:lvlJc w:val="left"/>
      <w:pPr>
        <w:ind w:left="8249" w:hanging="286"/>
      </w:pPr>
      <w:rPr>
        <w:rFonts w:hint="default"/>
        <w:lang w:val="ru-RU" w:eastAsia="en-US" w:bidi="ar-SA"/>
      </w:rPr>
    </w:lvl>
  </w:abstractNum>
  <w:abstractNum w:abstractNumId="14"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96E2CC1"/>
    <w:multiLevelType w:val="hybridMultilevel"/>
    <w:tmpl w:val="691489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15:restartNumberingAfterBreak="0">
    <w:nsid w:val="6B3C39FD"/>
    <w:multiLevelType w:val="hybridMultilevel"/>
    <w:tmpl w:val="C1381E0A"/>
    <w:lvl w:ilvl="0" w:tplc="ECD66EB2">
      <w:numFmt w:val="bullet"/>
      <w:lvlText w:val=""/>
      <w:lvlJc w:val="left"/>
      <w:pPr>
        <w:ind w:left="1540" w:hanging="286"/>
      </w:pPr>
      <w:rPr>
        <w:rFonts w:ascii="Symbol" w:eastAsia="Symbol" w:hAnsi="Symbol" w:cs="Symbol" w:hint="default"/>
        <w:w w:val="100"/>
        <w:sz w:val="24"/>
        <w:szCs w:val="24"/>
        <w:lang w:val="ru-RU" w:eastAsia="en-US" w:bidi="ar-SA"/>
      </w:rPr>
    </w:lvl>
    <w:lvl w:ilvl="1" w:tplc="3120E6B8">
      <w:numFmt w:val="bullet"/>
      <w:lvlText w:val="•"/>
      <w:lvlJc w:val="left"/>
      <w:pPr>
        <w:ind w:left="2378" w:hanging="286"/>
      </w:pPr>
      <w:rPr>
        <w:rFonts w:hint="default"/>
        <w:lang w:val="ru-RU" w:eastAsia="en-US" w:bidi="ar-SA"/>
      </w:rPr>
    </w:lvl>
    <w:lvl w:ilvl="2" w:tplc="A8BA6024">
      <w:numFmt w:val="bullet"/>
      <w:lvlText w:val="•"/>
      <w:lvlJc w:val="left"/>
      <w:pPr>
        <w:ind w:left="3217" w:hanging="286"/>
      </w:pPr>
      <w:rPr>
        <w:rFonts w:hint="default"/>
        <w:lang w:val="ru-RU" w:eastAsia="en-US" w:bidi="ar-SA"/>
      </w:rPr>
    </w:lvl>
    <w:lvl w:ilvl="3" w:tplc="D3502F7A">
      <w:numFmt w:val="bullet"/>
      <w:lvlText w:val="•"/>
      <w:lvlJc w:val="left"/>
      <w:pPr>
        <w:ind w:left="4055" w:hanging="286"/>
      </w:pPr>
      <w:rPr>
        <w:rFonts w:hint="default"/>
        <w:lang w:val="ru-RU" w:eastAsia="en-US" w:bidi="ar-SA"/>
      </w:rPr>
    </w:lvl>
    <w:lvl w:ilvl="4" w:tplc="C0A2BDFA">
      <w:numFmt w:val="bullet"/>
      <w:lvlText w:val="•"/>
      <w:lvlJc w:val="left"/>
      <w:pPr>
        <w:ind w:left="4894" w:hanging="286"/>
      </w:pPr>
      <w:rPr>
        <w:rFonts w:hint="default"/>
        <w:lang w:val="ru-RU" w:eastAsia="en-US" w:bidi="ar-SA"/>
      </w:rPr>
    </w:lvl>
    <w:lvl w:ilvl="5" w:tplc="ADCE66A0">
      <w:numFmt w:val="bullet"/>
      <w:lvlText w:val="•"/>
      <w:lvlJc w:val="left"/>
      <w:pPr>
        <w:ind w:left="5733" w:hanging="286"/>
      </w:pPr>
      <w:rPr>
        <w:rFonts w:hint="default"/>
        <w:lang w:val="ru-RU" w:eastAsia="en-US" w:bidi="ar-SA"/>
      </w:rPr>
    </w:lvl>
    <w:lvl w:ilvl="6" w:tplc="688AF7D2">
      <w:numFmt w:val="bullet"/>
      <w:lvlText w:val="•"/>
      <w:lvlJc w:val="left"/>
      <w:pPr>
        <w:ind w:left="6571" w:hanging="286"/>
      </w:pPr>
      <w:rPr>
        <w:rFonts w:hint="default"/>
        <w:lang w:val="ru-RU" w:eastAsia="en-US" w:bidi="ar-SA"/>
      </w:rPr>
    </w:lvl>
    <w:lvl w:ilvl="7" w:tplc="B9B26870">
      <w:numFmt w:val="bullet"/>
      <w:lvlText w:val="•"/>
      <w:lvlJc w:val="left"/>
      <w:pPr>
        <w:ind w:left="7410" w:hanging="286"/>
      </w:pPr>
      <w:rPr>
        <w:rFonts w:hint="default"/>
        <w:lang w:val="ru-RU" w:eastAsia="en-US" w:bidi="ar-SA"/>
      </w:rPr>
    </w:lvl>
    <w:lvl w:ilvl="8" w:tplc="2054B71A">
      <w:numFmt w:val="bullet"/>
      <w:lvlText w:val="•"/>
      <w:lvlJc w:val="left"/>
      <w:pPr>
        <w:ind w:left="8249" w:hanging="286"/>
      </w:pPr>
      <w:rPr>
        <w:rFonts w:hint="default"/>
        <w:lang w:val="ru-RU" w:eastAsia="en-US" w:bidi="ar-SA"/>
      </w:rPr>
    </w:lvl>
  </w:abstractNum>
  <w:abstractNum w:abstractNumId="21"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3"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1"/>
  </w:num>
  <w:num w:numId="5">
    <w:abstractNumId w:val="10"/>
  </w:num>
  <w:num w:numId="6">
    <w:abstractNumId w:val="17"/>
  </w:num>
  <w:num w:numId="7">
    <w:abstractNumId w:val="21"/>
  </w:num>
  <w:num w:numId="8">
    <w:abstractNumId w:val="22"/>
  </w:num>
  <w:num w:numId="9">
    <w:abstractNumId w:val="19"/>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5"/>
  </w:num>
  <w:num w:numId="14">
    <w:abstractNumId w:val="2"/>
  </w:num>
  <w:num w:numId="15">
    <w:abstractNumId w:val="16"/>
  </w:num>
  <w:num w:numId="16">
    <w:abstractNumId w:val="24"/>
  </w:num>
  <w:num w:numId="17">
    <w:abstractNumId w:val="5"/>
  </w:num>
  <w:num w:numId="18">
    <w:abstractNumId w:val="8"/>
  </w:num>
  <w:num w:numId="19">
    <w:abstractNumId w:val="12"/>
  </w:num>
  <w:num w:numId="20">
    <w:abstractNumId w:val="12"/>
  </w:num>
  <w:num w:numId="21">
    <w:abstractNumId w:val="9"/>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6"/>
  </w:num>
  <w:num w:numId="36">
    <w:abstractNumId w:val="14"/>
  </w:num>
  <w:num w:numId="37">
    <w:abstractNumId w:val="3"/>
  </w:num>
  <w:num w:numId="38">
    <w:abstractNumId w:val="11"/>
  </w:num>
  <w:num w:numId="39">
    <w:abstractNumId w:val="4"/>
  </w:num>
  <w:num w:numId="40">
    <w:abstractNumId w:val="13"/>
  </w:num>
  <w:num w:numId="41">
    <w:abstractNumId w:val="20"/>
  </w:num>
  <w:num w:numId="42">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2B5"/>
    <w:rsid w:val="00001917"/>
    <w:rsid w:val="00002554"/>
    <w:rsid w:val="00003259"/>
    <w:rsid w:val="00004364"/>
    <w:rsid w:val="00004602"/>
    <w:rsid w:val="000050CD"/>
    <w:rsid w:val="00006319"/>
    <w:rsid w:val="0000793B"/>
    <w:rsid w:val="00007AA0"/>
    <w:rsid w:val="0001092B"/>
    <w:rsid w:val="00012CD3"/>
    <w:rsid w:val="00014907"/>
    <w:rsid w:val="0001524B"/>
    <w:rsid w:val="000155D0"/>
    <w:rsid w:val="00017298"/>
    <w:rsid w:val="00017A83"/>
    <w:rsid w:val="00022373"/>
    <w:rsid w:val="00024286"/>
    <w:rsid w:val="00024742"/>
    <w:rsid w:val="00027D60"/>
    <w:rsid w:val="00027E3D"/>
    <w:rsid w:val="0003069F"/>
    <w:rsid w:val="00032A9F"/>
    <w:rsid w:val="00033376"/>
    <w:rsid w:val="00037702"/>
    <w:rsid w:val="0004012C"/>
    <w:rsid w:val="00041665"/>
    <w:rsid w:val="00041B00"/>
    <w:rsid w:val="00043E17"/>
    <w:rsid w:val="00047D43"/>
    <w:rsid w:val="0005020F"/>
    <w:rsid w:val="0005217A"/>
    <w:rsid w:val="0005367F"/>
    <w:rsid w:val="00057555"/>
    <w:rsid w:val="00057A79"/>
    <w:rsid w:val="00060614"/>
    <w:rsid w:val="0006360A"/>
    <w:rsid w:val="00065E80"/>
    <w:rsid w:val="00066A0E"/>
    <w:rsid w:val="00066C61"/>
    <w:rsid w:val="0007291E"/>
    <w:rsid w:val="00072BDE"/>
    <w:rsid w:val="000739E0"/>
    <w:rsid w:val="00080922"/>
    <w:rsid w:val="00081904"/>
    <w:rsid w:val="0008312D"/>
    <w:rsid w:val="00085FE6"/>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337D"/>
    <w:rsid w:val="000A4048"/>
    <w:rsid w:val="000A501C"/>
    <w:rsid w:val="000A5236"/>
    <w:rsid w:val="000A7F33"/>
    <w:rsid w:val="000B0DD2"/>
    <w:rsid w:val="000B298F"/>
    <w:rsid w:val="000B2CE8"/>
    <w:rsid w:val="000B4E97"/>
    <w:rsid w:val="000B75AA"/>
    <w:rsid w:val="000B7DC3"/>
    <w:rsid w:val="000C1F15"/>
    <w:rsid w:val="000C73AD"/>
    <w:rsid w:val="000C743E"/>
    <w:rsid w:val="000C7455"/>
    <w:rsid w:val="000D0207"/>
    <w:rsid w:val="000D0311"/>
    <w:rsid w:val="000D04C3"/>
    <w:rsid w:val="000D0B91"/>
    <w:rsid w:val="000D1173"/>
    <w:rsid w:val="000D571B"/>
    <w:rsid w:val="000D6C92"/>
    <w:rsid w:val="000D7DB9"/>
    <w:rsid w:val="000E01D8"/>
    <w:rsid w:val="000E0403"/>
    <w:rsid w:val="000E086F"/>
    <w:rsid w:val="000E17DE"/>
    <w:rsid w:val="000E1CEE"/>
    <w:rsid w:val="000E474C"/>
    <w:rsid w:val="000E4CA4"/>
    <w:rsid w:val="000E508A"/>
    <w:rsid w:val="000E6385"/>
    <w:rsid w:val="000E696E"/>
    <w:rsid w:val="000E7045"/>
    <w:rsid w:val="000E72FB"/>
    <w:rsid w:val="000E76B3"/>
    <w:rsid w:val="000F035B"/>
    <w:rsid w:val="000F12D7"/>
    <w:rsid w:val="000F1954"/>
    <w:rsid w:val="000F29FF"/>
    <w:rsid w:val="000F2CB8"/>
    <w:rsid w:val="000F4C69"/>
    <w:rsid w:val="000F6818"/>
    <w:rsid w:val="00100EFE"/>
    <w:rsid w:val="001020FA"/>
    <w:rsid w:val="00102333"/>
    <w:rsid w:val="0010514C"/>
    <w:rsid w:val="00106344"/>
    <w:rsid w:val="00106538"/>
    <w:rsid w:val="001072B4"/>
    <w:rsid w:val="00107494"/>
    <w:rsid w:val="00111733"/>
    <w:rsid w:val="00114169"/>
    <w:rsid w:val="00115F8C"/>
    <w:rsid w:val="0011669D"/>
    <w:rsid w:val="00116FEA"/>
    <w:rsid w:val="0011765D"/>
    <w:rsid w:val="001219ED"/>
    <w:rsid w:val="00122C6F"/>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474D"/>
    <w:rsid w:val="00144A54"/>
    <w:rsid w:val="001461E7"/>
    <w:rsid w:val="001472A9"/>
    <w:rsid w:val="00147FB5"/>
    <w:rsid w:val="001513E6"/>
    <w:rsid w:val="001516AD"/>
    <w:rsid w:val="00153ABC"/>
    <w:rsid w:val="001565D0"/>
    <w:rsid w:val="001566B6"/>
    <w:rsid w:val="00156E2E"/>
    <w:rsid w:val="00156F29"/>
    <w:rsid w:val="001573F7"/>
    <w:rsid w:val="00157CB8"/>
    <w:rsid w:val="0016006B"/>
    <w:rsid w:val="00161879"/>
    <w:rsid w:val="00165D29"/>
    <w:rsid w:val="00171C2C"/>
    <w:rsid w:val="00173B88"/>
    <w:rsid w:val="00174C6F"/>
    <w:rsid w:val="00175F4A"/>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5524"/>
    <w:rsid w:val="0019579F"/>
    <w:rsid w:val="00196868"/>
    <w:rsid w:val="001A1BE6"/>
    <w:rsid w:val="001A23FE"/>
    <w:rsid w:val="001A46EF"/>
    <w:rsid w:val="001A488B"/>
    <w:rsid w:val="001A5931"/>
    <w:rsid w:val="001A62C4"/>
    <w:rsid w:val="001A72A6"/>
    <w:rsid w:val="001B018B"/>
    <w:rsid w:val="001B2D47"/>
    <w:rsid w:val="001B4344"/>
    <w:rsid w:val="001B45BF"/>
    <w:rsid w:val="001B4ABF"/>
    <w:rsid w:val="001B5153"/>
    <w:rsid w:val="001B51FB"/>
    <w:rsid w:val="001B5EE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72B"/>
    <w:rsid w:val="001E4F72"/>
    <w:rsid w:val="001E5BBE"/>
    <w:rsid w:val="001E5E3E"/>
    <w:rsid w:val="001E6256"/>
    <w:rsid w:val="001E654C"/>
    <w:rsid w:val="001E7160"/>
    <w:rsid w:val="001E71BA"/>
    <w:rsid w:val="001E79B0"/>
    <w:rsid w:val="001E7B56"/>
    <w:rsid w:val="001F26FF"/>
    <w:rsid w:val="001F2DCC"/>
    <w:rsid w:val="001F2F40"/>
    <w:rsid w:val="001F4316"/>
    <w:rsid w:val="001F489F"/>
    <w:rsid w:val="001F5ABC"/>
    <w:rsid w:val="001F608B"/>
    <w:rsid w:val="001F6F98"/>
    <w:rsid w:val="00202520"/>
    <w:rsid w:val="002048A3"/>
    <w:rsid w:val="00204C8F"/>
    <w:rsid w:val="00205FE7"/>
    <w:rsid w:val="00210C5E"/>
    <w:rsid w:val="002120C3"/>
    <w:rsid w:val="0021373F"/>
    <w:rsid w:val="00213F0C"/>
    <w:rsid w:val="0021734C"/>
    <w:rsid w:val="0021763C"/>
    <w:rsid w:val="00217B3A"/>
    <w:rsid w:val="00220114"/>
    <w:rsid w:val="00220289"/>
    <w:rsid w:val="002202BB"/>
    <w:rsid w:val="00220AB9"/>
    <w:rsid w:val="00221ED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0DD3"/>
    <w:rsid w:val="00241724"/>
    <w:rsid w:val="00243611"/>
    <w:rsid w:val="002442CD"/>
    <w:rsid w:val="00244B4C"/>
    <w:rsid w:val="002451A6"/>
    <w:rsid w:val="0024582D"/>
    <w:rsid w:val="00245E30"/>
    <w:rsid w:val="0024766B"/>
    <w:rsid w:val="00247F90"/>
    <w:rsid w:val="00251663"/>
    <w:rsid w:val="002531B5"/>
    <w:rsid w:val="0025393E"/>
    <w:rsid w:val="0025395F"/>
    <w:rsid w:val="00257B0B"/>
    <w:rsid w:val="00262C6B"/>
    <w:rsid w:val="00265146"/>
    <w:rsid w:val="00265209"/>
    <w:rsid w:val="00267092"/>
    <w:rsid w:val="0026730B"/>
    <w:rsid w:val="00272BBB"/>
    <w:rsid w:val="00273A0C"/>
    <w:rsid w:val="002753E8"/>
    <w:rsid w:val="00275984"/>
    <w:rsid w:val="00276678"/>
    <w:rsid w:val="002774B2"/>
    <w:rsid w:val="00277791"/>
    <w:rsid w:val="00280948"/>
    <w:rsid w:val="00281C20"/>
    <w:rsid w:val="00283654"/>
    <w:rsid w:val="00283AFE"/>
    <w:rsid w:val="00283B01"/>
    <w:rsid w:val="00283C29"/>
    <w:rsid w:val="002851EB"/>
    <w:rsid w:val="00285A88"/>
    <w:rsid w:val="00286922"/>
    <w:rsid w:val="00286F32"/>
    <w:rsid w:val="00287083"/>
    <w:rsid w:val="00287FE9"/>
    <w:rsid w:val="0029057A"/>
    <w:rsid w:val="00290926"/>
    <w:rsid w:val="00291DCC"/>
    <w:rsid w:val="002920E7"/>
    <w:rsid w:val="002927B0"/>
    <w:rsid w:val="00292B33"/>
    <w:rsid w:val="00295380"/>
    <w:rsid w:val="0029593F"/>
    <w:rsid w:val="00295AEC"/>
    <w:rsid w:val="002977D6"/>
    <w:rsid w:val="00297F0B"/>
    <w:rsid w:val="002A02B1"/>
    <w:rsid w:val="002A0ABC"/>
    <w:rsid w:val="002A14B0"/>
    <w:rsid w:val="002A4449"/>
    <w:rsid w:val="002A4C71"/>
    <w:rsid w:val="002A7AFE"/>
    <w:rsid w:val="002A7B6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57BB"/>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4EAF"/>
    <w:rsid w:val="00305B32"/>
    <w:rsid w:val="00305C6B"/>
    <w:rsid w:val="00310948"/>
    <w:rsid w:val="00311986"/>
    <w:rsid w:val="00311E2A"/>
    <w:rsid w:val="003123C8"/>
    <w:rsid w:val="003151C1"/>
    <w:rsid w:val="0031551B"/>
    <w:rsid w:val="003170D3"/>
    <w:rsid w:val="00317422"/>
    <w:rsid w:val="00317B8D"/>
    <w:rsid w:val="003216C9"/>
    <w:rsid w:val="00321A2C"/>
    <w:rsid w:val="00321A33"/>
    <w:rsid w:val="003237A3"/>
    <w:rsid w:val="00325635"/>
    <w:rsid w:val="00327446"/>
    <w:rsid w:val="003327F4"/>
    <w:rsid w:val="003332A8"/>
    <w:rsid w:val="003333B8"/>
    <w:rsid w:val="00334445"/>
    <w:rsid w:val="0033469E"/>
    <w:rsid w:val="00335F83"/>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5027"/>
    <w:rsid w:val="00390555"/>
    <w:rsid w:val="00390D9B"/>
    <w:rsid w:val="00391301"/>
    <w:rsid w:val="003917F7"/>
    <w:rsid w:val="003918DF"/>
    <w:rsid w:val="003925A2"/>
    <w:rsid w:val="00393F06"/>
    <w:rsid w:val="00396061"/>
    <w:rsid w:val="00396A30"/>
    <w:rsid w:val="003A29C3"/>
    <w:rsid w:val="003A2F48"/>
    <w:rsid w:val="003A3F6A"/>
    <w:rsid w:val="003A500D"/>
    <w:rsid w:val="003B2301"/>
    <w:rsid w:val="003B3773"/>
    <w:rsid w:val="003B6136"/>
    <w:rsid w:val="003B7B8A"/>
    <w:rsid w:val="003C24F3"/>
    <w:rsid w:val="003C2C06"/>
    <w:rsid w:val="003C5861"/>
    <w:rsid w:val="003C72EF"/>
    <w:rsid w:val="003D3207"/>
    <w:rsid w:val="003D37D4"/>
    <w:rsid w:val="003D534F"/>
    <w:rsid w:val="003D63E3"/>
    <w:rsid w:val="003D663F"/>
    <w:rsid w:val="003D6F8C"/>
    <w:rsid w:val="003D7255"/>
    <w:rsid w:val="003D7C34"/>
    <w:rsid w:val="003E1B72"/>
    <w:rsid w:val="003E2669"/>
    <w:rsid w:val="003E33EC"/>
    <w:rsid w:val="003E48C7"/>
    <w:rsid w:val="003E4AE6"/>
    <w:rsid w:val="003E611A"/>
    <w:rsid w:val="003F227E"/>
    <w:rsid w:val="003F3023"/>
    <w:rsid w:val="003F6808"/>
    <w:rsid w:val="004008B5"/>
    <w:rsid w:val="004020D8"/>
    <w:rsid w:val="0040332F"/>
    <w:rsid w:val="004035BC"/>
    <w:rsid w:val="00404222"/>
    <w:rsid w:val="004053D7"/>
    <w:rsid w:val="00405A5A"/>
    <w:rsid w:val="0040667D"/>
    <w:rsid w:val="00406FBE"/>
    <w:rsid w:val="004070DD"/>
    <w:rsid w:val="00410B2A"/>
    <w:rsid w:val="00411AC6"/>
    <w:rsid w:val="00411CBF"/>
    <w:rsid w:val="00411F42"/>
    <w:rsid w:val="004126B4"/>
    <w:rsid w:val="004131AF"/>
    <w:rsid w:val="004138FD"/>
    <w:rsid w:val="004146AC"/>
    <w:rsid w:val="00415AFE"/>
    <w:rsid w:val="00415BAA"/>
    <w:rsid w:val="004177DE"/>
    <w:rsid w:val="00417CBE"/>
    <w:rsid w:val="00420045"/>
    <w:rsid w:val="00421391"/>
    <w:rsid w:val="00421ADB"/>
    <w:rsid w:val="0042247C"/>
    <w:rsid w:val="00422F4A"/>
    <w:rsid w:val="004244EE"/>
    <w:rsid w:val="00424BA6"/>
    <w:rsid w:val="00425C58"/>
    <w:rsid w:val="00425DCE"/>
    <w:rsid w:val="00426FF3"/>
    <w:rsid w:val="00430D30"/>
    <w:rsid w:val="00432295"/>
    <w:rsid w:val="00433C6F"/>
    <w:rsid w:val="00437C21"/>
    <w:rsid w:val="00441207"/>
    <w:rsid w:val="0044120A"/>
    <w:rsid w:val="00441222"/>
    <w:rsid w:val="00441E45"/>
    <w:rsid w:val="004428C7"/>
    <w:rsid w:val="00444F9B"/>
    <w:rsid w:val="00445926"/>
    <w:rsid w:val="00445BBF"/>
    <w:rsid w:val="00446E14"/>
    <w:rsid w:val="004476B3"/>
    <w:rsid w:val="00451AC8"/>
    <w:rsid w:val="00452533"/>
    <w:rsid w:val="00452E4B"/>
    <w:rsid w:val="0045473B"/>
    <w:rsid w:val="0045544F"/>
    <w:rsid w:val="004604DC"/>
    <w:rsid w:val="00461C70"/>
    <w:rsid w:val="00463C6F"/>
    <w:rsid w:val="00464DDF"/>
    <w:rsid w:val="00464E8B"/>
    <w:rsid w:val="004650F9"/>
    <w:rsid w:val="0046515E"/>
    <w:rsid w:val="00465E3B"/>
    <w:rsid w:val="004669D0"/>
    <w:rsid w:val="0047432E"/>
    <w:rsid w:val="00474CCE"/>
    <w:rsid w:val="00474E1E"/>
    <w:rsid w:val="00477254"/>
    <w:rsid w:val="00481CC0"/>
    <w:rsid w:val="0048374D"/>
    <w:rsid w:val="00483DF1"/>
    <w:rsid w:val="004841BE"/>
    <w:rsid w:val="004842C0"/>
    <w:rsid w:val="00484FBE"/>
    <w:rsid w:val="004911D1"/>
    <w:rsid w:val="004926F6"/>
    <w:rsid w:val="004938C2"/>
    <w:rsid w:val="00494679"/>
    <w:rsid w:val="00497A87"/>
    <w:rsid w:val="00497E72"/>
    <w:rsid w:val="004A4952"/>
    <w:rsid w:val="004A64A0"/>
    <w:rsid w:val="004B3177"/>
    <w:rsid w:val="004B4A34"/>
    <w:rsid w:val="004B5B82"/>
    <w:rsid w:val="004B6427"/>
    <w:rsid w:val="004B7B19"/>
    <w:rsid w:val="004C2271"/>
    <w:rsid w:val="004C3CA5"/>
    <w:rsid w:val="004C57E3"/>
    <w:rsid w:val="004C72F8"/>
    <w:rsid w:val="004C79B0"/>
    <w:rsid w:val="004D0DB1"/>
    <w:rsid w:val="004D138C"/>
    <w:rsid w:val="004D248A"/>
    <w:rsid w:val="004D32CD"/>
    <w:rsid w:val="004D3E66"/>
    <w:rsid w:val="004D3E91"/>
    <w:rsid w:val="004D4866"/>
    <w:rsid w:val="004D6A04"/>
    <w:rsid w:val="004E024A"/>
    <w:rsid w:val="004E0F4E"/>
    <w:rsid w:val="004E2424"/>
    <w:rsid w:val="004E2836"/>
    <w:rsid w:val="004E3201"/>
    <w:rsid w:val="004E5D94"/>
    <w:rsid w:val="004E6F66"/>
    <w:rsid w:val="004E6F86"/>
    <w:rsid w:val="004F12E2"/>
    <w:rsid w:val="004F14FF"/>
    <w:rsid w:val="004F1840"/>
    <w:rsid w:val="004F187C"/>
    <w:rsid w:val="004F2C49"/>
    <w:rsid w:val="004F31E9"/>
    <w:rsid w:val="004F36BA"/>
    <w:rsid w:val="005020E2"/>
    <w:rsid w:val="005027DF"/>
    <w:rsid w:val="005034DA"/>
    <w:rsid w:val="005044B6"/>
    <w:rsid w:val="00505430"/>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119"/>
    <w:rsid w:val="0053042D"/>
    <w:rsid w:val="00531415"/>
    <w:rsid w:val="00531E5B"/>
    <w:rsid w:val="00534212"/>
    <w:rsid w:val="00534746"/>
    <w:rsid w:val="00535080"/>
    <w:rsid w:val="005356F5"/>
    <w:rsid w:val="00535B6B"/>
    <w:rsid w:val="00536446"/>
    <w:rsid w:val="005364F9"/>
    <w:rsid w:val="00540573"/>
    <w:rsid w:val="00540A0E"/>
    <w:rsid w:val="005417CA"/>
    <w:rsid w:val="00541DB3"/>
    <w:rsid w:val="00541EBE"/>
    <w:rsid w:val="00543165"/>
    <w:rsid w:val="00543CA4"/>
    <w:rsid w:val="00543D50"/>
    <w:rsid w:val="00544F08"/>
    <w:rsid w:val="0054687C"/>
    <w:rsid w:val="00546D4D"/>
    <w:rsid w:val="00547F84"/>
    <w:rsid w:val="005501FA"/>
    <w:rsid w:val="0055067F"/>
    <w:rsid w:val="005520B0"/>
    <w:rsid w:val="00552D4C"/>
    <w:rsid w:val="00553B73"/>
    <w:rsid w:val="0055419A"/>
    <w:rsid w:val="00556563"/>
    <w:rsid w:val="00560E86"/>
    <w:rsid w:val="0056521C"/>
    <w:rsid w:val="0056533C"/>
    <w:rsid w:val="005659CD"/>
    <w:rsid w:val="00565B4A"/>
    <w:rsid w:val="00566ACE"/>
    <w:rsid w:val="005711F9"/>
    <w:rsid w:val="00571C35"/>
    <w:rsid w:val="00571FE6"/>
    <w:rsid w:val="00572739"/>
    <w:rsid w:val="00574105"/>
    <w:rsid w:val="0057480A"/>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0EC3"/>
    <w:rsid w:val="005A1E73"/>
    <w:rsid w:val="005A2080"/>
    <w:rsid w:val="005A4183"/>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1C11"/>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C82"/>
    <w:rsid w:val="00605CBF"/>
    <w:rsid w:val="00606B40"/>
    <w:rsid w:val="00612CDC"/>
    <w:rsid w:val="00614F13"/>
    <w:rsid w:val="006154E4"/>
    <w:rsid w:val="0061707E"/>
    <w:rsid w:val="0062005B"/>
    <w:rsid w:val="006239EE"/>
    <w:rsid w:val="00623E23"/>
    <w:rsid w:val="006254FD"/>
    <w:rsid w:val="00626566"/>
    <w:rsid w:val="00627B81"/>
    <w:rsid w:val="0063085B"/>
    <w:rsid w:val="00631E3C"/>
    <w:rsid w:val="006332A3"/>
    <w:rsid w:val="006345FA"/>
    <w:rsid w:val="0063464C"/>
    <w:rsid w:val="0063778B"/>
    <w:rsid w:val="00640FB8"/>
    <w:rsid w:val="006428E3"/>
    <w:rsid w:val="00643884"/>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2707"/>
    <w:rsid w:val="00693DBA"/>
    <w:rsid w:val="00693F3D"/>
    <w:rsid w:val="00694AED"/>
    <w:rsid w:val="0069506F"/>
    <w:rsid w:val="00695DB0"/>
    <w:rsid w:val="00696A49"/>
    <w:rsid w:val="0069752D"/>
    <w:rsid w:val="006A0A44"/>
    <w:rsid w:val="006A1EAB"/>
    <w:rsid w:val="006A3848"/>
    <w:rsid w:val="006A6CBC"/>
    <w:rsid w:val="006B0DB2"/>
    <w:rsid w:val="006B2E75"/>
    <w:rsid w:val="006B31FD"/>
    <w:rsid w:val="006B3BEF"/>
    <w:rsid w:val="006B3CD9"/>
    <w:rsid w:val="006B4D75"/>
    <w:rsid w:val="006B615E"/>
    <w:rsid w:val="006B61D2"/>
    <w:rsid w:val="006C09D6"/>
    <w:rsid w:val="006C270B"/>
    <w:rsid w:val="006C44EA"/>
    <w:rsid w:val="006C59A5"/>
    <w:rsid w:val="006C6667"/>
    <w:rsid w:val="006C685B"/>
    <w:rsid w:val="006D0579"/>
    <w:rsid w:val="006D08D4"/>
    <w:rsid w:val="006D0A88"/>
    <w:rsid w:val="006D10D6"/>
    <w:rsid w:val="006D1F91"/>
    <w:rsid w:val="006D3B62"/>
    <w:rsid w:val="006D4151"/>
    <w:rsid w:val="006D4228"/>
    <w:rsid w:val="006D48B5"/>
    <w:rsid w:val="006D7232"/>
    <w:rsid w:val="006D7B91"/>
    <w:rsid w:val="006E231E"/>
    <w:rsid w:val="006E2F02"/>
    <w:rsid w:val="006E310C"/>
    <w:rsid w:val="006E3764"/>
    <w:rsid w:val="006E3BD5"/>
    <w:rsid w:val="006E40A7"/>
    <w:rsid w:val="006E4BAA"/>
    <w:rsid w:val="006E60AD"/>
    <w:rsid w:val="006E733C"/>
    <w:rsid w:val="006E7E9D"/>
    <w:rsid w:val="006F0BFB"/>
    <w:rsid w:val="006F149F"/>
    <w:rsid w:val="006F200C"/>
    <w:rsid w:val="006F237B"/>
    <w:rsid w:val="006F4E35"/>
    <w:rsid w:val="006F50B8"/>
    <w:rsid w:val="006F6391"/>
    <w:rsid w:val="006F72B5"/>
    <w:rsid w:val="006F754D"/>
    <w:rsid w:val="00700C29"/>
    <w:rsid w:val="007049B2"/>
    <w:rsid w:val="00705746"/>
    <w:rsid w:val="00706C2F"/>
    <w:rsid w:val="00707A03"/>
    <w:rsid w:val="007108EB"/>
    <w:rsid w:val="007112AA"/>
    <w:rsid w:val="00711365"/>
    <w:rsid w:val="00711C11"/>
    <w:rsid w:val="00711C92"/>
    <w:rsid w:val="00711EFA"/>
    <w:rsid w:val="007126C3"/>
    <w:rsid w:val="007126F9"/>
    <w:rsid w:val="0071433C"/>
    <w:rsid w:val="00716E38"/>
    <w:rsid w:val="0071701F"/>
    <w:rsid w:val="007171CA"/>
    <w:rsid w:val="00717F15"/>
    <w:rsid w:val="007215E3"/>
    <w:rsid w:val="007236BE"/>
    <w:rsid w:val="00725525"/>
    <w:rsid w:val="00726D7D"/>
    <w:rsid w:val="00730D46"/>
    <w:rsid w:val="0073145D"/>
    <w:rsid w:val="007320FB"/>
    <w:rsid w:val="00733533"/>
    <w:rsid w:val="00734AE6"/>
    <w:rsid w:val="0073527A"/>
    <w:rsid w:val="007377BD"/>
    <w:rsid w:val="00741DFE"/>
    <w:rsid w:val="007438D9"/>
    <w:rsid w:val="00743BE9"/>
    <w:rsid w:val="007445B3"/>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749F"/>
    <w:rsid w:val="007A086E"/>
    <w:rsid w:val="007A0F33"/>
    <w:rsid w:val="007A3ADD"/>
    <w:rsid w:val="007A48A4"/>
    <w:rsid w:val="007A4BAC"/>
    <w:rsid w:val="007A4E13"/>
    <w:rsid w:val="007A5A08"/>
    <w:rsid w:val="007A6756"/>
    <w:rsid w:val="007A7C03"/>
    <w:rsid w:val="007A7D3D"/>
    <w:rsid w:val="007B01A7"/>
    <w:rsid w:val="007B0BFE"/>
    <w:rsid w:val="007B1CA6"/>
    <w:rsid w:val="007B22E6"/>
    <w:rsid w:val="007B2B35"/>
    <w:rsid w:val="007B40C1"/>
    <w:rsid w:val="007B519F"/>
    <w:rsid w:val="007B5984"/>
    <w:rsid w:val="007B5DA0"/>
    <w:rsid w:val="007B6399"/>
    <w:rsid w:val="007C0FE8"/>
    <w:rsid w:val="007C51F0"/>
    <w:rsid w:val="007C56B1"/>
    <w:rsid w:val="007C5C4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E7698"/>
    <w:rsid w:val="007F0AA2"/>
    <w:rsid w:val="007F10B0"/>
    <w:rsid w:val="007F1D62"/>
    <w:rsid w:val="007F622C"/>
    <w:rsid w:val="007F6ECE"/>
    <w:rsid w:val="007F6F81"/>
    <w:rsid w:val="008004DA"/>
    <w:rsid w:val="00801C7C"/>
    <w:rsid w:val="00802068"/>
    <w:rsid w:val="0080238A"/>
    <w:rsid w:val="00802652"/>
    <w:rsid w:val="0080346B"/>
    <w:rsid w:val="008037BE"/>
    <w:rsid w:val="0080433B"/>
    <w:rsid w:val="008043A0"/>
    <w:rsid w:val="00804F0D"/>
    <w:rsid w:val="008050DD"/>
    <w:rsid w:val="008056E4"/>
    <w:rsid w:val="00805BE7"/>
    <w:rsid w:val="00807000"/>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26F03"/>
    <w:rsid w:val="00831658"/>
    <w:rsid w:val="00835BCC"/>
    <w:rsid w:val="0083601C"/>
    <w:rsid w:val="00836098"/>
    <w:rsid w:val="008360E0"/>
    <w:rsid w:val="00837D94"/>
    <w:rsid w:val="0084077B"/>
    <w:rsid w:val="00841088"/>
    <w:rsid w:val="00841AA9"/>
    <w:rsid w:val="0084366C"/>
    <w:rsid w:val="00843936"/>
    <w:rsid w:val="00843B34"/>
    <w:rsid w:val="00846AD8"/>
    <w:rsid w:val="0084779F"/>
    <w:rsid w:val="008479C5"/>
    <w:rsid w:val="008503A2"/>
    <w:rsid w:val="008525D7"/>
    <w:rsid w:val="00852CA6"/>
    <w:rsid w:val="00853056"/>
    <w:rsid w:val="00853622"/>
    <w:rsid w:val="00853A73"/>
    <w:rsid w:val="00857BE9"/>
    <w:rsid w:val="00857D54"/>
    <w:rsid w:val="00861D5F"/>
    <w:rsid w:val="008621C2"/>
    <w:rsid w:val="008624EE"/>
    <w:rsid w:val="008635BB"/>
    <w:rsid w:val="0086463E"/>
    <w:rsid w:val="00865333"/>
    <w:rsid w:val="00865494"/>
    <w:rsid w:val="00865B7D"/>
    <w:rsid w:val="008674FC"/>
    <w:rsid w:val="008701F4"/>
    <w:rsid w:val="00870E7B"/>
    <w:rsid w:val="008717CC"/>
    <w:rsid w:val="00872B6E"/>
    <w:rsid w:val="00874F0F"/>
    <w:rsid w:val="00874F1E"/>
    <w:rsid w:val="008754A0"/>
    <w:rsid w:val="008760E7"/>
    <w:rsid w:val="008805BF"/>
    <w:rsid w:val="008806F7"/>
    <w:rsid w:val="00880A78"/>
    <w:rsid w:val="00881955"/>
    <w:rsid w:val="00881AE5"/>
    <w:rsid w:val="0088206F"/>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1EB2"/>
    <w:rsid w:val="008B2E6F"/>
    <w:rsid w:val="008B485E"/>
    <w:rsid w:val="008B695F"/>
    <w:rsid w:val="008B6D1A"/>
    <w:rsid w:val="008B795F"/>
    <w:rsid w:val="008C12C3"/>
    <w:rsid w:val="008C23FD"/>
    <w:rsid w:val="008C25CD"/>
    <w:rsid w:val="008C3C27"/>
    <w:rsid w:val="008C46BF"/>
    <w:rsid w:val="008C53FF"/>
    <w:rsid w:val="008C70F2"/>
    <w:rsid w:val="008D4489"/>
    <w:rsid w:val="008D4987"/>
    <w:rsid w:val="008D685A"/>
    <w:rsid w:val="008D6D2B"/>
    <w:rsid w:val="008D7329"/>
    <w:rsid w:val="008E190C"/>
    <w:rsid w:val="008E415A"/>
    <w:rsid w:val="008E4971"/>
    <w:rsid w:val="008E4ECD"/>
    <w:rsid w:val="008E6754"/>
    <w:rsid w:val="008E71EF"/>
    <w:rsid w:val="008E7E54"/>
    <w:rsid w:val="008F0472"/>
    <w:rsid w:val="008F13E2"/>
    <w:rsid w:val="008F1CDB"/>
    <w:rsid w:val="008F32C0"/>
    <w:rsid w:val="008F579D"/>
    <w:rsid w:val="008F5DBD"/>
    <w:rsid w:val="008F7014"/>
    <w:rsid w:val="008F7613"/>
    <w:rsid w:val="008F7E86"/>
    <w:rsid w:val="009003B2"/>
    <w:rsid w:val="00900CC3"/>
    <w:rsid w:val="0090120B"/>
    <w:rsid w:val="00905465"/>
    <w:rsid w:val="00910879"/>
    <w:rsid w:val="0091164E"/>
    <w:rsid w:val="009134EC"/>
    <w:rsid w:val="009137E6"/>
    <w:rsid w:val="0091458C"/>
    <w:rsid w:val="009156D9"/>
    <w:rsid w:val="0091656E"/>
    <w:rsid w:val="00916B32"/>
    <w:rsid w:val="00920050"/>
    <w:rsid w:val="00920747"/>
    <w:rsid w:val="00921A92"/>
    <w:rsid w:val="00923005"/>
    <w:rsid w:val="00923733"/>
    <w:rsid w:val="00924A8B"/>
    <w:rsid w:val="00925298"/>
    <w:rsid w:val="00925651"/>
    <w:rsid w:val="00926C73"/>
    <w:rsid w:val="00930F60"/>
    <w:rsid w:val="00932020"/>
    <w:rsid w:val="00934F37"/>
    <w:rsid w:val="009355B9"/>
    <w:rsid w:val="00937418"/>
    <w:rsid w:val="00937BB8"/>
    <w:rsid w:val="00941836"/>
    <w:rsid w:val="00944C0F"/>
    <w:rsid w:val="0094554E"/>
    <w:rsid w:val="00946134"/>
    <w:rsid w:val="009526D5"/>
    <w:rsid w:val="009542E7"/>
    <w:rsid w:val="009553AC"/>
    <w:rsid w:val="009555F5"/>
    <w:rsid w:val="009558DD"/>
    <w:rsid w:val="00955C9F"/>
    <w:rsid w:val="00956165"/>
    <w:rsid w:val="00957939"/>
    <w:rsid w:val="00961333"/>
    <w:rsid w:val="0096137F"/>
    <w:rsid w:val="00963A0D"/>
    <w:rsid w:val="009660DE"/>
    <w:rsid w:val="00967250"/>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1AF1"/>
    <w:rsid w:val="0099305A"/>
    <w:rsid w:val="00993112"/>
    <w:rsid w:val="0099315D"/>
    <w:rsid w:val="00996C08"/>
    <w:rsid w:val="00996EE6"/>
    <w:rsid w:val="009A04CB"/>
    <w:rsid w:val="009A1BFB"/>
    <w:rsid w:val="009A2789"/>
    <w:rsid w:val="009A3876"/>
    <w:rsid w:val="009B2602"/>
    <w:rsid w:val="009B376F"/>
    <w:rsid w:val="009B4769"/>
    <w:rsid w:val="009B4A6B"/>
    <w:rsid w:val="009B54FD"/>
    <w:rsid w:val="009C0726"/>
    <w:rsid w:val="009C0AD3"/>
    <w:rsid w:val="009C1F65"/>
    <w:rsid w:val="009C2672"/>
    <w:rsid w:val="009C273B"/>
    <w:rsid w:val="009C3A22"/>
    <w:rsid w:val="009C47CB"/>
    <w:rsid w:val="009C51EF"/>
    <w:rsid w:val="009C7BF7"/>
    <w:rsid w:val="009C7E3F"/>
    <w:rsid w:val="009D36D0"/>
    <w:rsid w:val="009D5B88"/>
    <w:rsid w:val="009E6673"/>
    <w:rsid w:val="009F0E9B"/>
    <w:rsid w:val="009F1469"/>
    <w:rsid w:val="009F27EE"/>
    <w:rsid w:val="009F296F"/>
    <w:rsid w:val="009F2FF4"/>
    <w:rsid w:val="009F4047"/>
    <w:rsid w:val="009F4C22"/>
    <w:rsid w:val="009F547A"/>
    <w:rsid w:val="009F5E2B"/>
    <w:rsid w:val="009F65E5"/>
    <w:rsid w:val="00A03253"/>
    <w:rsid w:val="00A04FEC"/>
    <w:rsid w:val="00A05B92"/>
    <w:rsid w:val="00A07F0E"/>
    <w:rsid w:val="00A1227F"/>
    <w:rsid w:val="00A13689"/>
    <w:rsid w:val="00A140BE"/>
    <w:rsid w:val="00A1637F"/>
    <w:rsid w:val="00A16D04"/>
    <w:rsid w:val="00A16FCC"/>
    <w:rsid w:val="00A17C92"/>
    <w:rsid w:val="00A20961"/>
    <w:rsid w:val="00A2221B"/>
    <w:rsid w:val="00A2328B"/>
    <w:rsid w:val="00A25F3E"/>
    <w:rsid w:val="00A26577"/>
    <w:rsid w:val="00A26E92"/>
    <w:rsid w:val="00A2785E"/>
    <w:rsid w:val="00A30838"/>
    <w:rsid w:val="00A314E5"/>
    <w:rsid w:val="00A325E7"/>
    <w:rsid w:val="00A32E0A"/>
    <w:rsid w:val="00A337AC"/>
    <w:rsid w:val="00A34092"/>
    <w:rsid w:val="00A35180"/>
    <w:rsid w:val="00A35406"/>
    <w:rsid w:val="00A35E90"/>
    <w:rsid w:val="00A37B04"/>
    <w:rsid w:val="00A41CBC"/>
    <w:rsid w:val="00A4447E"/>
    <w:rsid w:val="00A44FEA"/>
    <w:rsid w:val="00A4511F"/>
    <w:rsid w:val="00A45931"/>
    <w:rsid w:val="00A45C4C"/>
    <w:rsid w:val="00A45DE7"/>
    <w:rsid w:val="00A45E35"/>
    <w:rsid w:val="00A46758"/>
    <w:rsid w:val="00A467D9"/>
    <w:rsid w:val="00A500FE"/>
    <w:rsid w:val="00A515C9"/>
    <w:rsid w:val="00A51853"/>
    <w:rsid w:val="00A52D4F"/>
    <w:rsid w:val="00A5508B"/>
    <w:rsid w:val="00A577C0"/>
    <w:rsid w:val="00A57C07"/>
    <w:rsid w:val="00A6135B"/>
    <w:rsid w:val="00A6239F"/>
    <w:rsid w:val="00A62D25"/>
    <w:rsid w:val="00A7059F"/>
    <w:rsid w:val="00A70F68"/>
    <w:rsid w:val="00A72AD5"/>
    <w:rsid w:val="00A75840"/>
    <w:rsid w:val="00A82018"/>
    <w:rsid w:val="00A829CD"/>
    <w:rsid w:val="00A82CBC"/>
    <w:rsid w:val="00A84A89"/>
    <w:rsid w:val="00A861F0"/>
    <w:rsid w:val="00A8737D"/>
    <w:rsid w:val="00A905A0"/>
    <w:rsid w:val="00A9094B"/>
    <w:rsid w:val="00A9108E"/>
    <w:rsid w:val="00A91F12"/>
    <w:rsid w:val="00A928F6"/>
    <w:rsid w:val="00A9445D"/>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6A78"/>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5413"/>
    <w:rsid w:val="00AE6055"/>
    <w:rsid w:val="00AF4F7E"/>
    <w:rsid w:val="00AF4F8A"/>
    <w:rsid w:val="00AF54D4"/>
    <w:rsid w:val="00AF5606"/>
    <w:rsid w:val="00AF5BAE"/>
    <w:rsid w:val="00AF611E"/>
    <w:rsid w:val="00AF6CDB"/>
    <w:rsid w:val="00AF7744"/>
    <w:rsid w:val="00B0173E"/>
    <w:rsid w:val="00B024B5"/>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27BC"/>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56D65"/>
    <w:rsid w:val="00B608E5"/>
    <w:rsid w:val="00B6147F"/>
    <w:rsid w:val="00B61E83"/>
    <w:rsid w:val="00B6351E"/>
    <w:rsid w:val="00B63AE8"/>
    <w:rsid w:val="00B644D1"/>
    <w:rsid w:val="00B64DB8"/>
    <w:rsid w:val="00B65087"/>
    <w:rsid w:val="00B66257"/>
    <w:rsid w:val="00B703F0"/>
    <w:rsid w:val="00B70D3E"/>
    <w:rsid w:val="00B7137A"/>
    <w:rsid w:val="00B72336"/>
    <w:rsid w:val="00B72F10"/>
    <w:rsid w:val="00B73544"/>
    <w:rsid w:val="00B7675C"/>
    <w:rsid w:val="00B77329"/>
    <w:rsid w:val="00B774BA"/>
    <w:rsid w:val="00B7770F"/>
    <w:rsid w:val="00B778DD"/>
    <w:rsid w:val="00B77C4B"/>
    <w:rsid w:val="00B80E27"/>
    <w:rsid w:val="00B815C6"/>
    <w:rsid w:val="00B820B8"/>
    <w:rsid w:val="00B82904"/>
    <w:rsid w:val="00B830D2"/>
    <w:rsid w:val="00B83356"/>
    <w:rsid w:val="00B8412F"/>
    <w:rsid w:val="00B850EC"/>
    <w:rsid w:val="00B86DBC"/>
    <w:rsid w:val="00B908AF"/>
    <w:rsid w:val="00B916FB"/>
    <w:rsid w:val="00B91CF4"/>
    <w:rsid w:val="00B94372"/>
    <w:rsid w:val="00B94908"/>
    <w:rsid w:val="00B95017"/>
    <w:rsid w:val="00B961D2"/>
    <w:rsid w:val="00B962CA"/>
    <w:rsid w:val="00B978FC"/>
    <w:rsid w:val="00B97A29"/>
    <w:rsid w:val="00BA03FF"/>
    <w:rsid w:val="00BA289E"/>
    <w:rsid w:val="00BA501D"/>
    <w:rsid w:val="00BA5EF7"/>
    <w:rsid w:val="00BA7775"/>
    <w:rsid w:val="00BA7D7F"/>
    <w:rsid w:val="00BB18E0"/>
    <w:rsid w:val="00BB1D2E"/>
    <w:rsid w:val="00BB3C35"/>
    <w:rsid w:val="00BB4627"/>
    <w:rsid w:val="00BB6BB9"/>
    <w:rsid w:val="00BB73DB"/>
    <w:rsid w:val="00BC222E"/>
    <w:rsid w:val="00BC2982"/>
    <w:rsid w:val="00BC4421"/>
    <w:rsid w:val="00BC4BB9"/>
    <w:rsid w:val="00BC5622"/>
    <w:rsid w:val="00BC6973"/>
    <w:rsid w:val="00BD066B"/>
    <w:rsid w:val="00BD0F4A"/>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81"/>
    <w:rsid w:val="00BF33CC"/>
    <w:rsid w:val="00BF3EC5"/>
    <w:rsid w:val="00BF5458"/>
    <w:rsid w:val="00BF5789"/>
    <w:rsid w:val="00BF595E"/>
    <w:rsid w:val="00BF784C"/>
    <w:rsid w:val="00C00D6E"/>
    <w:rsid w:val="00C01405"/>
    <w:rsid w:val="00C0276E"/>
    <w:rsid w:val="00C02E9D"/>
    <w:rsid w:val="00C03458"/>
    <w:rsid w:val="00C03C4F"/>
    <w:rsid w:val="00C0592D"/>
    <w:rsid w:val="00C0662A"/>
    <w:rsid w:val="00C07360"/>
    <w:rsid w:val="00C07C05"/>
    <w:rsid w:val="00C07C9D"/>
    <w:rsid w:val="00C10D8C"/>
    <w:rsid w:val="00C11870"/>
    <w:rsid w:val="00C151C8"/>
    <w:rsid w:val="00C15A82"/>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5B2D"/>
    <w:rsid w:val="00C67CE9"/>
    <w:rsid w:val="00C71DF9"/>
    <w:rsid w:val="00C736B2"/>
    <w:rsid w:val="00C73750"/>
    <w:rsid w:val="00C73F5F"/>
    <w:rsid w:val="00C74994"/>
    <w:rsid w:val="00C759AB"/>
    <w:rsid w:val="00C75A96"/>
    <w:rsid w:val="00C808D0"/>
    <w:rsid w:val="00C829CC"/>
    <w:rsid w:val="00C83157"/>
    <w:rsid w:val="00C838F4"/>
    <w:rsid w:val="00C838F5"/>
    <w:rsid w:val="00C843C4"/>
    <w:rsid w:val="00C84913"/>
    <w:rsid w:val="00C84A7A"/>
    <w:rsid w:val="00C856FA"/>
    <w:rsid w:val="00C8590C"/>
    <w:rsid w:val="00C90354"/>
    <w:rsid w:val="00C918C6"/>
    <w:rsid w:val="00C91EE5"/>
    <w:rsid w:val="00C9221D"/>
    <w:rsid w:val="00C931AB"/>
    <w:rsid w:val="00C93AAC"/>
    <w:rsid w:val="00C945C1"/>
    <w:rsid w:val="00C95A3C"/>
    <w:rsid w:val="00C95F40"/>
    <w:rsid w:val="00C95FCE"/>
    <w:rsid w:val="00CA105F"/>
    <w:rsid w:val="00CA1488"/>
    <w:rsid w:val="00CA2638"/>
    <w:rsid w:val="00CA471D"/>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1942"/>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07E3"/>
    <w:rsid w:val="00D010EA"/>
    <w:rsid w:val="00D03613"/>
    <w:rsid w:val="00D03BD0"/>
    <w:rsid w:val="00D042EB"/>
    <w:rsid w:val="00D05385"/>
    <w:rsid w:val="00D068EE"/>
    <w:rsid w:val="00D10704"/>
    <w:rsid w:val="00D10AE2"/>
    <w:rsid w:val="00D10F1D"/>
    <w:rsid w:val="00D124DA"/>
    <w:rsid w:val="00D13A4B"/>
    <w:rsid w:val="00D13CFD"/>
    <w:rsid w:val="00D14021"/>
    <w:rsid w:val="00D14557"/>
    <w:rsid w:val="00D15375"/>
    <w:rsid w:val="00D153AD"/>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40381"/>
    <w:rsid w:val="00D416C1"/>
    <w:rsid w:val="00D42790"/>
    <w:rsid w:val="00D4296B"/>
    <w:rsid w:val="00D45355"/>
    <w:rsid w:val="00D46507"/>
    <w:rsid w:val="00D467D1"/>
    <w:rsid w:val="00D472BD"/>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6649B"/>
    <w:rsid w:val="00D7189C"/>
    <w:rsid w:val="00D72653"/>
    <w:rsid w:val="00D72EFF"/>
    <w:rsid w:val="00D74274"/>
    <w:rsid w:val="00D748A4"/>
    <w:rsid w:val="00D74E6F"/>
    <w:rsid w:val="00D7578D"/>
    <w:rsid w:val="00D75D17"/>
    <w:rsid w:val="00D7609C"/>
    <w:rsid w:val="00D76693"/>
    <w:rsid w:val="00D770D8"/>
    <w:rsid w:val="00D77373"/>
    <w:rsid w:val="00D77AB9"/>
    <w:rsid w:val="00D81E7E"/>
    <w:rsid w:val="00D822E7"/>
    <w:rsid w:val="00D8295D"/>
    <w:rsid w:val="00D82FF2"/>
    <w:rsid w:val="00D8310C"/>
    <w:rsid w:val="00D84258"/>
    <w:rsid w:val="00D85FAE"/>
    <w:rsid w:val="00D872B2"/>
    <w:rsid w:val="00D92C6C"/>
    <w:rsid w:val="00D96050"/>
    <w:rsid w:val="00D96B0B"/>
    <w:rsid w:val="00D97B76"/>
    <w:rsid w:val="00DA0DDA"/>
    <w:rsid w:val="00DA2604"/>
    <w:rsid w:val="00DA5C52"/>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4E19"/>
    <w:rsid w:val="00DD55F4"/>
    <w:rsid w:val="00DE028B"/>
    <w:rsid w:val="00DE1621"/>
    <w:rsid w:val="00DE3C75"/>
    <w:rsid w:val="00DE401A"/>
    <w:rsid w:val="00DE46C4"/>
    <w:rsid w:val="00DE4DA4"/>
    <w:rsid w:val="00DE59B4"/>
    <w:rsid w:val="00DE6230"/>
    <w:rsid w:val="00DE7C45"/>
    <w:rsid w:val="00DF52D3"/>
    <w:rsid w:val="00DF556D"/>
    <w:rsid w:val="00DF6BDC"/>
    <w:rsid w:val="00E0107B"/>
    <w:rsid w:val="00E017AB"/>
    <w:rsid w:val="00E01A41"/>
    <w:rsid w:val="00E02493"/>
    <w:rsid w:val="00E04BDE"/>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258CF"/>
    <w:rsid w:val="00E27EA4"/>
    <w:rsid w:val="00E30100"/>
    <w:rsid w:val="00E32C8A"/>
    <w:rsid w:val="00E348AE"/>
    <w:rsid w:val="00E35DD3"/>
    <w:rsid w:val="00E36004"/>
    <w:rsid w:val="00E40A02"/>
    <w:rsid w:val="00E4246B"/>
    <w:rsid w:val="00E42C05"/>
    <w:rsid w:val="00E42D95"/>
    <w:rsid w:val="00E43273"/>
    <w:rsid w:val="00E43F7F"/>
    <w:rsid w:val="00E4436B"/>
    <w:rsid w:val="00E457FE"/>
    <w:rsid w:val="00E46CAE"/>
    <w:rsid w:val="00E47429"/>
    <w:rsid w:val="00E50263"/>
    <w:rsid w:val="00E50DF2"/>
    <w:rsid w:val="00E50F67"/>
    <w:rsid w:val="00E51924"/>
    <w:rsid w:val="00E51974"/>
    <w:rsid w:val="00E53DAF"/>
    <w:rsid w:val="00E5661D"/>
    <w:rsid w:val="00E57D0D"/>
    <w:rsid w:val="00E60545"/>
    <w:rsid w:val="00E60A44"/>
    <w:rsid w:val="00E618A3"/>
    <w:rsid w:val="00E619CB"/>
    <w:rsid w:val="00E64C8B"/>
    <w:rsid w:val="00E65AFD"/>
    <w:rsid w:val="00E67861"/>
    <w:rsid w:val="00E67E8A"/>
    <w:rsid w:val="00E73F04"/>
    <w:rsid w:val="00E75A96"/>
    <w:rsid w:val="00E76D0A"/>
    <w:rsid w:val="00E82EB6"/>
    <w:rsid w:val="00E832A6"/>
    <w:rsid w:val="00E852CF"/>
    <w:rsid w:val="00E9069B"/>
    <w:rsid w:val="00E90D13"/>
    <w:rsid w:val="00E931DE"/>
    <w:rsid w:val="00E935A0"/>
    <w:rsid w:val="00E9373D"/>
    <w:rsid w:val="00E94492"/>
    <w:rsid w:val="00E9509A"/>
    <w:rsid w:val="00E95A34"/>
    <w:rsid w:val="00E95CFD"/>
    <w:rsid w:val="00E9653E"/>
    <w:rsid w:val="00E96CDE"/>
    <w:rsid w:val="00E9762F"/>
    <w:rsid w:val="00EA0641"/>
    <w:rsid w:val="00EA1152"/>
    <w:rsid w:val="00EA20AE"/>
    <w:rsid w:val="00EA33CA"/>
    <w:rsid w:val="00EA41E5"/>
    <w:rsid w:val="00EA45C1"/>
    <w:rsid w:val="00EA4757"/>
    <w:rsid w:val="00EA50C9"/>
    <w:rsid w:val="00EA69E0"/>
    <w:rsid w:val="00EA6E57"/>
    <w:rsid w:val="00EB18A5"/>
    <w:rsid w:val="00EB18F0"/>
    <w:rsid w:val="00EB39CD"/>
    <w:rsid w:val="00EB415E"/>
    <w:rsid w:val="00EB4AC8"/>
    <w:rsid w:val="00EB54E2"/>
    <w:rsid w:val="00EB5AD6"/>
    <w:rsid w:val="00EB6788"/>
    <w:rsid w:val="00EB7FC8"/>
    <w:rsid w:val="00EC1144"/>
    <w:rsid w:val="00EC18CA"/>
    <w:rsid w:val="00EC1B85"/>
    <w:rsid w:val="00EC2B14"/>
    <w:rsid w:val="00EC3EB4"/>
    <w:rsid w:val="00EC5722"/>
    <w:rsid w:val="00EC583F"/>
    <w:rsid w:val="00EC6697"/>
    <w:rsid w:val="00ED029D"/>
    <w:rsid w:val="00ED0592"/>
    <w:rsid w:val="00ED1F56"/>
    <w:rsid w:val="00ED7571"/>
    <w:rsid w:val="00EE3557"/>
    <w:rsid w:val="00EE4575"/>
    <w:rsid w:val="00EE601C"/>
    <w:rsid w:val="00EE70B4"/>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3B76"/>
    <w:rsid w:val="00F242FF"/>
    <w:rsid w:val="00F24679"/>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A1A"/>
    <w:rsid w:val="00F50BD1"/>
    <w:rsid w:val="00F50EAA"/>
    <w:rsid w:val="00F52029"/>
    <w:rsid w:val="00F534DC"/>
    <w:rsid w:val="00F55771"/>
    <w:rsid w:val="00F5696B"/>
    <w:rsid w:val="00F57262"/>
    <w:rsid w:val="00F57469"/>
    <w:rsid w:val="00F61686"/>
    <w:rsid w:val="00F61714"/>
    <w:rsid w:val="00F61DFF"/>
    <w:rsid w:val="00F633EE"/>
    <w:rsid w:val="00F635CE"/>
    <w:rsid w:val="00F64ACF"/>
    <w:rsid w:val="00F65990"/>
    <w:rsid w:val="00F66981"/>
    <w:rsid w:val="00F700C1"/>
    <w:rsid w:val="00F714EA"/>
    <w:rsid w:val="00F72B6B"/>
    <w:rsid w:val="00F74CEA"/>
    <w:rsid w:val="00F76151"/>
    <w:rsid w:val="00F76868"/>
    <w:rsid w:val="00F804A7"/>
    <w:rsid w:val="00F810C0"/>
    <w:rsid w:val="00F81144"/>
    <w:rsid w:val="00F8170F"/>
    <w:rsid w:val="00F81B6C"/>
    <w:rsid w:val="00F82DAC"/>
    <w:rsid w:val="00F83AA8"/>
    <w:rsid w:val="00F84AC2"/>
    <w:rsid w:val="00F85447"/>
    <w:rsid w:val="00F85603"/>
    <w:rsid w:val="00F85C3A"/>
    <w:rsid w:val="00F86588"/>
    <w:rsid w:val="00F90B7A"/>
    <w:rsid w:val="00F93319"/>
    <w:rsid w:val="00F96B4E"/>
    <w:rsid w:val="00F97756"/>
    <w:rsid w:val="00F97FD4"/>
    <w:rsid w:val="00FA23D1"/>
    <w:rsid w:val="00FA38CE"/>
    <w:rsid w:val="00FA3B8D"/>
    <w:rsid w:val="00FA5863"/>
    <w:rsid w:val="00FA5EE9"/>
    <w:rsid w:val="00FB0030"/>
    <w:rsid w:val="00FB1462"/>
    <w:rsid w:val="00FB3730"/>
    <w:rsid w:val="00FB37CD"/>
    <w:rsid w:val="00FB3B76"/>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35FD"/>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B3B76"/>
    <w:pPr>
      <w:spacing w:after="0" w:line="240" w:lineRule="auto"/>
    </w:pPr>
    <w:rPr>
      <w:rFonts w:eastAsia="Times New Roman"/>
      <w:lang w:eastAsia="ru-RU"/>
    </w:rPr>
  </w:style>
  <w:style w:type="paragraph" w:styleId="1">
    <w:name w:val="heading 1"/>
    <w:basedOn w:val="a0"/>
    <w:next w:val="a0"/>
    <w:link w:val="10"/>
    <w:uiPriority w:val="9"/>
    <w:qFormat/>
    <w:rsid w:val="00205FE7"/>
    <w:pPr>
      <w:numPr>
        <w:numId w:val="12"/>
      </w:numPr>
      <w:spacing w:before="240" w:after="240" w:line="276" w:lineRule="auto"/>
      <w:contextualSpacing/>
      <w:outlineLvl w:val="0"/>
    </w:pPr>
    <w:rPr>
      <w:rFonts w:eastAsiaTheme="minorHAnsi" w:cstheme="minorBidi"/>
      <w:b/>
      <w:caps/>
      <w:lang w:eastAsia="en-US"/>
    </w:rPr>
  </w:style>
  <w:style w:type="paragraph" w:styleId="2">
    <w:name w:val="heading 2"/>
    <w:basedOn w:val="a0"/>
    <w:next w:val="a0"/>
    <w:link w:val="20"/>
    <w:uiPriority w:val="9"/>
    <w:unhideWhenUsed/>
    <w:qFormat/>
    <w:rsid w:val="00205FE7"/>
    <w:pPr>
      <w:keepNext/>
      <w:keepLines/>
      <w:numPr>
        <w:ilvl w:val="1"/>
        <w:numId w:val="12"/>
      </w:numPr>
      <w:spacing w:after="120" w:line="276" w:lineRule="auto"/>
      <w:contextualSpacing/>
      <w:outlineLvl w:val="1"/>
    </w:pPr>
    <w:rPr>
      <w:rFonts w:eastAsiaTheme="minorHAnsi" w:cstheme="minorBidi"/>
      <w:b/>
      <w:lang w:eastAsia="en-US"/>
    </w:rPr>
  </w:style>
  <w:style w:type="paragraph" w:styleId="3">
    <w:name w:val="heading 3"/>
    <w:basedOn w:val="a0"/>
    <w:next w:val="a0"/>
    <w:link w:val="30"/>
    <w:uiPriority w:val="9"/>
    <w:unhideWhenUsed/>
    <w:qFormat/>
    <w:rsid w:val="00205FE7"/>
    <w:pPr>
      <w:keepNext/>
      <w:numPr>
        <w:ilvl w:val="2"/>
        <w:numId w:val="12"/>
      </w:numPr>
      <w:spacing w:before="120" w:line="276" w:lineRule="auto"/>
      <w:contextualSpacing/>
      <w:outlineLvl w:val="2"/>
    </w:pPr>
    <w:rPr>
      <w:rFonts w:eastAsiaTheme="minorHAnsi" w:cstheme="minorBidi"/>
      <w:b/>
      <w:lang w:eastAsia="en-US"/>
    </w:rPr>
  </w:style>
  <w:style w:type="paragraph" w:styleId="4">
    <w:name w:val="heading 4"/>
    <w:basedOn w:val="a0"/>
    <w:next w:val="a0"/>
    <w:link w:val="40"/>
    <w:uiPriority w:val="9"/>
    <w:unhideWhenUsed/>
    <w:qFormat/>
    <w:rsid w:val="00205FE7"/>
    <w:pPr>
      <w:keepNext/>
      <w:numPr>
        <w:ilvl w:val="3"/>
        <w:numId w:val="12"/>
      </w:numPr>
      <w:spacing w:before="120" w:line="276" w:lineRule="auto"/>
      <w:contextualSpacing/>
      <w:outlineLvl w:val="3"/>
    </w:pPr>
    <w:rPr>
      <w:rFonts w:eastAsiaTheme="minorHAnsi"/>
      <w:b/>
      <w:i/>
      <w:lang w:eastAsia="en-US"/>
    </w:rPr>
  </w:style>
  <w:style w:type="paragraph" w:styleId="5">
    <w:name w:val="heading 5"/>
    <w:basedOn w:val="a0"/>
    <w:next w:val="a0"/>
    <w:link w:val="50"/>
    <w:uiPriority w:val="9"/>
    <w:unhideWhenUsed/>
    <w:rsid w:val="00983614"/>
    <w:pPr>
      <w:keepNext/>
      <w:keepLines/>
      <w:spacing w:before="200" w:line="276" w:lineRule="auto"/>
      <w:ind w:left="1008" w:hanging="1008"/>
      <w:outlineLvl w:val="4"/>
    </w:pPr>
    <w:rPr>
      <w:rFonts w:ascii="Cambria" w:eastAsiaTheme="minorEastAsia" w:hAnsi="Cambria" w:cstheme="minorBidi"/>
      <w:color w:val="243F60"/>
      <w:szCs w:val="22"/>
    </w:rPr>
  </w:style>
  <w:style w:type="paragraph" w:styleId="6">
    <w:name w:val="heading 6"/>
    <w:basedOn w:val="a0"/>
    <w:next w:val="a0"/>
    <w:link w:val="60"/>
    <w:uiPriority w:val="9"/>
    <w:unhideWhenUsed/>
    <w:rsid w:val="00540573"/>
    <w:pPr>
      <w:spacing w:before="240" w:after="60" w:line="276" w:lineRule="auto"/>
      <w:ind w:firstLine="709"/>
      <w:outlineLvl w:val="5"/>
    </w:pPr>
    <w:rPr>
      <w:rFonts w:asciiTheme="minorHAnsi" w:eastAsiaTheme="minorEastAsia" w:hAnsiTheme="minorHAnsi" w:cstheme="minorBidi"/>
      <w:b/>
      <w:bCs/>
      <w:sz w:val="22"/>
      <w:szCs w:val="22"/>
      <w:lang w:eastAsia="en-US"/>
    </w:rPr>
  </w:style>
  <w:style w:type="paragraph" w:styleId="7">
    <w:name w:val="heading 7"/>
    <w:basedOn w:val="a0"/>
    <w:next w:val="a0"/>
    <w:link w:val="70"/>
    <w:uiPriority w:val="9"/>
    <w:unhideWhenUsed/>
    <w:rsid w:val="00540573"/>
    <w:pPr>
      <w:spacing w:before="240" w:after="60" w:line="276" w:lineRule="auto"/>
      <w:ind w:firstLine="709"/>
      <w:outlineLvl w:val="6"/>
    </w:pPr>
    <w:rPr>
      <w:rFonts w:asciiTheme="minorHAnsi" w:eastAsiaTheme="minorEastAsia" w:hAnsiTheme="minorHAnsi" w:cstheme="minorBidi"/>
      <w:lang w:eastAsia="en-US"/>
    </w:rPr>
  </w:style>
  <w:style w:type="paragraph" w:styleId="8">
    <w:name w:val="heading 8"/>
    <w:basedOn w:val="a0"/>
    <w:next w:val="a0"/>
    <w:link w:val="80"/>
    <w:uiPriority w:val="9"/>
    <w:unhideWhenUsed/>
    <w:rsid w:val="00540573"/>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0"/>
    <w:next w:val="a0"/>
    <w:link w:val="90"/>
    <w:uiPriority w:val="9"/>
    <w:unhideWhenUsed/>
    <w:qFormat/>
    <w:rsid w:val="00540573"/>
    <w:pPr>
      <w:keepNext/>
      <w:keepLines/>
      <w:numPr>
        <w:ilvl w:val="8"/>
        <w:numId w:val="1"/>
      </w:numPr>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ind w:firstLine="709"/>
      <w:jc w:val="center"/>
    </w:pPr>
    <w:rPr>
      <w:rFonts w:eastAsiaTheme="minorHAnsi" w:cstheme="minorBidi"/>
      <w:lang w:eastAsia="en-US"/>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ind w:firstLine="709"/>
    </w:pPr>
    <w:rPr>
      <w:rFonts w:eastAsiaTheme="minorEastAsia" w:cstheme="minorBidi"/>
      <w:szCs w:val="22"/>
      <w:lang w:eastAsia="en-US"/>
    </w:r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ind w:firstLine="709"/>
    </w:pPr>
    <w:rPr>
      <w:rFonts w:eastAsiaTheme="minorEastAsia" w:cstheme="minorBidi"/>
      <w:szCs w:val="22"/>
      <w:lang w:eastAsia="en-US"/>
    </w:r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line="276" w:lineRule="auto"/>
    </w:pPr>
    <w:rPr>
      <w:rFonts w:eastAsiaTheme="minorEastAsia" w:cstheme="minorBidi"/>
      <w:szCs w:val="22"/>
      <w:lang w:eastAsia="en-US"/>
    </w:rPr>
  </w:style>
  <w:style w:type="paragraph" w:styleId="21">
    <w:name w:val="toc 2"/>
    <w:basedOn w:val="a0"/>
    <w:next w:val="a0"/>
    <w:autoRedefine/>
    <w:uiPriority w:val="39"/>
    <w:unhideWhenUsed/>
    <w:rsid w:val="00EB54E2"/>
    <w:pPr>
      <w:tabs>
        <w:tab w:val="left" w:pos="709"/>
        <w:tab w:val="right" w:leader="dot" w:pos="9627"/>
      </w:tabs>
      <w:spacing w:after="100" w:line="276" w:lineRule="auto"/>
      <w:ind w:left="240"/>
    </w:pPr>
    <w:rPr>
      <w:rFonts w:eastAsiaTheme="minorEastAsia" w:cstheme="minorBidi"/>
      <w:szCs w:val="22"/>
      <w:lang w:eastAsia="en-US"/>
    </w:r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line="276" w:lineRule="auto"/>
      <w:ind w:firstLine="709"/>
      <w:jc w:val="center"/>
    </w:pPr>
    <w:rPr>
      <w:szCs w:val="22"/>
      <w:lang w:eastAsia="en-US"/>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ind w:firstLine="567"/>
      <w:jc w:val="both"/>
    </w:pPr>
    <w:rPr>
      <w:rFonts w:eastAsia="Microsoft YaHei" w:cstheme="minorBidi"/>
      <w:sz w:val="20"/>
      <w:szCs w:val="22"/>
    </w:rPr>
  </w:style>
  <w:style w:type="paragraph" w:styleId="22">
    <w:name w:val="index 2"/>
    <w:basedOn w:val="a0"/>
    <w:autoRedefine/>
    <w:uiPriority w:val="99"/>
    <w:semiHidden/>
    <w:unhideWhenUsed/>
    <w:rsid w:val="00602C82"/>
    <w:pPr>
      <w:widowControl w:val="0"/>
      <w:adjustRightInd w:val="0"/>
      <w:ind w:left="720" w:firstLine="567"/>
      <w:jc w:val="both"/>
    </w:pPr>
    <w:rPr>
      <w:rFonts w:eastAsia="Microsoft YaHei"/>
      <w:sz w:val="20"/>
    </w:rPr>
  </w:style>
  <w:style w:type="paragraph" w:styleId="31">
    <w:name w:val="index 3"/>
    <w:basedOn w:val="a0"/>
    <w:autoRedefine/>
    <w:uiPriority w:val="99"/>
    <w:semiHidden/>
    <w:unhideWhenUsed/>
    <w:rsid w:val="00602C82"/>
    <w:pPr>
      <w:widowControl w:val="0"/>
      <w:adjustRightInd w:val="0"/>
      <w:ind w:firstLine="567"/>
      <w:jc w:val="both"/>
    </w:pPr>
    <w:rPr>
      <w:rFonts w:eastAsia="Microsoft YaHei"/>
      <w:sz w:val="20"/>
    </w:rPr>
  </w:style>
  <w:style w:type="paragraph" w:styleId="41">
    <w:name w:val="index 4"/>
    <w:basedOn w:val="a0"/>
    <w:autoRedefine/>
    <w:uiPriority w:val="99"/>
    <w:semiHidden/>
    <w:unhideWhenUsed/>
    <w:rsid w:val="00602C82"/>
    <w:pPr>
      <w:widowControl w:val="0"/>
      <w:adjustRightInd w:val="0"/>
      <w:ind w:left="1440" w:firstLine="567"/>
      <w:jc w:val="both"/>
    </w:pPr>
    <w:rPr>
      <w:rFonts w:eastAsia="Microsoft YaHei"/>
      <w:sz w:val="20"/>
    </w:rPr>
  </w:style>
  <w:style w:type="paragraph" w:styleId="51">
    <w:name w:val="index 5"/>
    <w:basedOn w:val="a0"/>
    <w:autoRedefine/>
    <w:uiPriority w:val="99"/>
    <w:semiHidden/>
    <w:unhideWhenUsed/>
    <w:rsid w:val="00602C82"/>
    <w:pPr>
      <w:widowControl w:val="0"/>
      <w:adjustRightInd w:val="0"/>
      <w:ind w:left="1800" w:firstLine="567"/>
      <w:jc w:val="both"/>
    </w:pPr>
    <w:rPr>
      <w:rFonts w:eastAsia="Microsoft YaHei"/>
      <w:sz w:val="20"/>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rPr>
  </w:style>
  <w:style w:type="paragraph" w:styleId="afa">
    <w:name w:val="table of authorities"/>
    <w:basedOn w:val="a0"/>
    <w:uiPriority w:val="99"/>
    <w:semiHidden/>
    <w:unhideWhenUsed/>
    <w:rsid w:val="00602C82"/>
    <w:pPr>
      <w:widowControl w:val="0"/>
      <w:tabs>
        <w:tab w:val="right" w:leader="dot" w:pos="7560"/>
      </w:tabs>
      <w:adjustRightInd w:val="0"/>
      <w:ind w:left="1440" w:hanging="360"/>
      <w:jc w:val="both"/>
    </w:pPr>
    <w:rPr>
      <w:rFonts w:eastAsia="Microsoft YaHei"/>
      <w:sz w:val="20"/>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ind w:firstLine="567"/>
      <w:jc w:val="both"/>
    </w:pPr>
    <w:rPr>
      <w:rFonts w:ascii="Tahoma" w:eastAsia="Microsoft YaHei" w:hAnsi="Tahoma" w:cs="Tahoma"/>
      <w:sz w:val="20"/>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spacing w:line="276" w:lineRule="auto"/>
      <w:ind w:left="720" w:firstLine="709"/>
      <w:contextualSpacing/>
    </w:pPr>
    <w:rPr>
      <w:rFonts w:eastAsiaTheme="minorEastAsia" w:cstheme="minorBidi"/>
      <w:szCs w:val="22"/>
      <w:lang w:eastAsia="en-US"/>
    </w:r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pPr>
      <w:spacing w:line="276" w:lineRule="auto"/>
      <w:ind w:firstLine="709"/>
    </w:pPr>
    <w:rPr>
      <w:rFonts w:eastAsiaTheme="minorEastAsia" w:cstheme="minorBidi"/>
      <w:szCs w:val="22"/>
      <w:lang w:eastAsia="en-US"/>
    </w:rPr>
  </w:style>
  <w:style w:type="paragraph" w:styleId="37">
    <w:name w:val="toc 3"/>
    <w:basedOn w:val="a0"/>
    <w:next w:val="a0"/>
    <w:autoRedefine/>
    <w:uiPriority w:val="39"/>
    <w:unhideWhenUsed/>
    <w:rsid w:val="00EB54E2"/>
    <w:pPr>
      <w:tabs>
        <w:tab w:val="left" w:pos="1134"/>
        <w:tab w:val="right" w:leader="dot" w:pos="9627"/>
      </w:tabs>
      <w:spacing w:after="100" w:line="276" w:lineRule="auto"/>
      <w:ind w:left="480"/>
    </w:pPr>
    <w:rPr>
      <w:rFonts w:eastAsiaTheme="minorEastAsia" w:cstheme="minorBidi"/>
      <w:szCs w:val="22"/>
      <w:lang w:eastAsia="en-US"/>
    </w:rPr>
  </w:style>
  <w:style w:type="paragraph" w:styleId="aff8">
    <w:name w:val="annotation text"/>
    <w:basedOn w:val="a0"/>
    <w:link w:val="aff9"/>
    <w:uiPriority w:val="99"/>
    <w:semiHidden/>
    <w:unhideWhenUsed/>
    <w:rsid w:val="00317B8D"/>
    <w:pPr>
      <w:ind w:firstLine="709"/>
    </w:pPr>
    <w:rPr>
      <w:rFonts w:eastAsiaTheme="minorEastAsia" w:cstheme="minorBidi"/>
      <w:sz w:val="20"/>
      <w:szCs w:val="20"/>
      <w:lang w:eastAsia="en-US"/>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ind w:firstLine="709"/>
    </w:pPr>
    <w:rPr>
      <w:color w:val="000000"/>
      <w:sz w:val="20"/>
      <w:szCs w:val="20"/>
    </w:rPr>
  </w:style>
  <w:style w:type="paragraph" w:customStyle="1" w:styleId="font6">
    <w:name w:val="font6"/>
    <w:basedOn w:val="a0"/>
    <w:rsid w:val="005908CC"/>
    <w:pPr>
      <w:spacing w:before="100" w:beforeAutospacing="1" w:after="100" w:afterAutospacing="1"/>
      <w:ind w:firstLine="709"/>
    </w:pPr>
    <w:rPr>
      <w:color w:val="FF0000"/>
      <w:sz w:val="20"/>
      <w:szCs w:val="20"/>
    </w:rPr>
  </w:style>
  <w:style w:type="paragraph" w:customStyle="1" w:styleId="font7">
    <w:name w:val="font7"/>
    <w:basedOn w:val="a0"/>
    <w:rsid w:val="005908CC"/>
    <w:pPr>
      <w:spacing w:before="100" w:beforeAutospacing="1" w:after="100" w:afterAutospacing="1"/>
      <w:ind w:firstLine="709"/>
    </w:pPr>
    <w:rPr>
      <w:sz w:val="20"/>
      <w:szCs w:val="20"/>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ind w:firstLine="709"/>
      <w:jc w:val="center"/>
      <w:textAlignment w:val="center"/>
    </w:pPr>
    <w:rPr>
      <w:sz w:val="20"/>
      <w:szCs w:val="20"/>
    </w:rPr>
  </w:style>
  <w:style w:type="paragraph" w:customStyle="1" w:styleId="xl64">
    <w:name w:val="xl64"/>
    <w:basedOn w:val="a0"/>
    <w:rsid w:val="005908CC"/>
    <w:pPr>
      <w:spacing w:before="100" w:beforeAutospacing="1" w:after="100" w:afterAutospacing="1"/>
      <w:ind w:firstLine="709"/>
      <w:jc w:val="center"/>
      <w:textAlignment w:val="center"/>
    </w:pPr>
    <w:rPr>
      <w:sz w:val="20"/>
      <w:szCs w:val="20"/>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ind w:firstLine="709"/>
      <w:jc w:val="center"/>
      <w:textAlignment w:val="center"/>
    </w:pPr>
    <w:rPr>
      <w:sz w:val="20"/>
      <w:szCs w:val="20"/>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ind w:firstLine="709"/>
      <w:jc w:val="center"/>
      <w:textAlignment w:val="center"/>
    </w:pPr>
    <w:rPr>
      <w:sz w:val="20"/>
      <w:szCs w:val="20"/>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sz w:val="20"/>
      <w:szCs w:val="20"/>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sz w:val="20"/>
      <w:szCs w:val="20"/>
    </w:rPr>
  </w:style>
  <w:style w:type="paragraph" w:customStyle="1" w:styleId="zag3">
    <w:name w:val="zag3"/>
    <w:basedOn w:val="a0"/>
    <w:rsid w:val="00E43273"/>
    <w:pPr>
      <w:spacing w:before="240" w:after="240"/>
      <w:ind w:left="709" w:hanging="709"/>
      <w:jc w:val="center"/>
    </w:p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ind w:firstLine="709"/>
    </w:pPr>
    <w:rPr>
      <w:rFonts w:eastAsiaTheme="minorHAnsi"/>
      <w:lang w:eastAsia="en-US"/>
    </w:rPr>
  </w:style>
  <w:style w:type="paragraph" w:styleId="46">
    <w:name w:val="toc 4"/>
    <w:basedOn w:val="a0"/>
    <w:next w:val="a0"/>
    <w:autoRedefine/>
    <w:uiPriority w:val="39"/>
    <w:unhideWhenUsed/>
    <w:rsid w:val="00B850EC"/>
    <w:pPr>
      <w:spacing w:after="100" w:line="276" w:lineRule="auto"/>
      <w:ind w:left="720" w:firstLine="709"/>
    </w:pPr>
    <w:rPr>
      <w:rFonts w:eastAsiaTheme="minorEastAsia" w:cstheme="minorBidi"/>
      <w:szCs w:val="22"/>
      <w:lang w:eastAsia="en-US"/>
    </w:rPr>
  </w:style>
  <w:style w:type="paragraph" w:customStyle="1" w:styleId="font8">
    <w:name w:val="font8"/>
    <w:basedOn w:val="a0"/>
    <w:rsid w:val="006527B3"/>
    <w:pPr>
      <w:spacing w:before="100" w:beforeAutospacing="1" w:after="100" w:afterAutospacing="1"/>
      <w:ind w:firstLine="709"/>
    </w:pPr>
    <w:rPr>
      <w:color w:val="000000"/>
    </w:rPr>
  </w:style>
  <w:style w:type="paragraph" w:customStyle="1" w:styleId="font9">
    <w:name w:val="font9"/>
    <w:basedOn w:val="a0"/>
    <w:rsid w:val="006527B3"/>
    <w:pPr>
      <w:spacing w:before="100" w:beforeAutospacing="1" w:after="100" w:afterAutospacing="1"/>
      <w:ind w:firstLine="709"/>
    </w:pPr>
    <w:rPr>
      <w:color w:val="0563C1"/>
      <w:sz w:val="20"/>
      <w:szCs w:val="20"/>
      <w:u w:val="single"/>
    </w:rPr>
  </w:style>
  <w:style w:type="paragraph" w:customStyle="1" w:styleId="font10">
    <w:name w:val="font10"/>
    <w:basedOn w:val="a0"/>
    <w:rsid w:val="006527B3"/>
    <w:pPr>
      <w:spacing w:before="100" w:beforeAutospacing="1" w:after="100" w:afterAutospacing="1"/>
      <w:ind w:firstLine="709"/>
    </w:pPr>
    <w:rPr>
      <w:b/>
      <w:bCs/>
      <w:color w:val="0563C1"/>
      <w:sz w:val="20"/>
      <w:szCs w:val="20"/>
      <w:u w:val="single"/>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ind w:firstLine="709"/>
      <w:jc w:val="center"/>
      <w:textAlignment w:val="center"/>
    </w:pPr>
    <w:rPr>
      <w:b/>
      <w:bCs/>
      <w:sz w:val="20"/>
      <w:szCs w:val="20"/>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ind w:firstLine="709"/>
      <w:jc w:val="center"/>
      <w:textAlignment w:val="center"/>
    </w:pPr>
    <w:rPr>
      <w:b/>
      <w:bCs/>
      <w:sz w:val="20"/>
      <w:szCs w:val="20"/>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ind w:firstLine="709"/>
      <w:jc w:val="center"/>
      <w:textAlignment w:val="center"/>
    </w:pPr>
    <w:rPr>
      <w:b/>
      <w:bCs/>
      <w:sz w:val="20"/>
      <w:szCs w:val="20"/>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709"/>
      <w:jc w:val="center"/>
      <w:textAlignment w:val="center"/>
    </w:pPr>
    <w:rPr>
      <w:sz w:val="20"/>
      <w:szCs w:val="20"/>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ind w:firstLine="709"/>
      <w:contextualSpacing/>
      <w:jc w:val="both"/>
    </w:pPr>
    <w:rPr>
      <w:rFonts w:eastAsiaTheme="minorHAnsi"/>
      <w:iCs/>
      <w:color w:val="000000"/>
      <w:sz w:val="20"/>
      <w:szCs w:val="26"/>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ind w:firstLine="709"/>
      <w:jc w:val="center"/>
    </w:pPr>
    <w:rPr>
      <w:color w:val="000000"/>
      <w:sz w:val="20"/>
      <w:szCs w:val="20"/>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ind w:firstLine="709"/>
      <w:jc w:val="center"/>
      <w:textAlignment w:val="center"/>
    </w:pPr>
    <w:rPr>
      <w:sz w:val="20"/>
      <w:szCs w:val="20"/>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ind w:firstLine="709"/>
      <w:jc w:val="center"/>
      <w:textAlignment w:val="center"/>
    </w:pPr>
    <w:rPr>
      <w:sz w:val="20"/>
      <w:szCs w:val="20"/>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709"/>
      <w:jc w:val="center"/>
      <w:textAlignment w:val="center"/>
    </w:pPr>
    <w:rPr>
      <w:sz w:val="20"/>
      <w:szCs w:val="20"/>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709"/>
      <w:jc w:val="center"/>
      <w:textAlignment w:val="center"/>
    </w:pPr>
    <w:rPr>
      <w:sz w:val="20"/>
      <w:szCs w:val="20"/>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ind w:firstLine="709"/>
      <w:jc w:val="center"/>
      <w:textAlignment w:val="center"/>
    </w:pPr>
    <w:rPr>
      <w:sz w:val="20"/>
      <w:szCs w:val="20"/>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709"/>
      <w:jc w:val="center"/>
      <w:textAlignment w:val="center"/>
    </w:pPr>
    <w:rPr>
      <w:sz w:val="20"/>
      <w:szCs w:val="20"/>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709"/>
      <w:jc w:val="center"/>
      <w:textAlignment w:val="center"/>
    </w:pPr>
    <w:rPr>
      <w:sz w:val="20"/>
      <w:szCs w:val="20"/>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ind w:firstLine="709"/>
      <w:jc w:val="center"/>
      <w:textAlignment w:val="center"/>
    </w:pPr>
    <w:rPr>
      <w:sz w:val="20"/>
      <w:szCs w:val="20"/>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ind w:firstLine="709"/>
      <w:jc w:val="center"/>
      <w:textAlignment w:val="center"/>
    </w:pPr>
    <w:rPr>
      <w:sz w:val="20"/>
      <w:szCs w:val="20"/>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ind w:firstLine="709"/>
      <w:jc w:val="center"/>
      <w:textAlignment w:val="center"/>
    </w:pPr>
    <w:rPr>
      <w:sz w:val="20"/>
      <w:szCs w:val="20"/>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ind w:firstLine="709"/>
      <w:jc w:val="center"/>
      <w:textAlignment w:val="center"/>
    </w:pPr>
    <w:rPr>
      <w:sz w:val="20"/>
      <w:szCs w:val="20"/>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709"/>
      <w:jc w:val="center"/>
      <w:textAlignment w:val="center"/>
    </w:pPr>
    <w:rPr>
      <w:sz w:val="20"/>
      <w:szCs w:val="20"/>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ind w:firstLine="709"/>
      <w:jc w:val="center"/>
      <w:textAlignment w:val="center"/>
    </w:pPr>
    <w:rPr>
      <w:sz w:val="20"/>
      <w:szCs w:val="20"/>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firstLine="709"/>
      <w:jc w:val="center"/>
      <w:textAlignment w:val="center"/>
    </w:pPr>
    <w:rPr>
      <w:sz w:val="20"/>
      <w:szCs w:val="20"/>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b/>
      <w:bCs/>
      <w:sz w:val="20"/>
      <w:szCs w:val="20"/>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b/>
      <w:bCs/>
      <w:sz w:val="20"/>
      <w:szCs w:val="20"/>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b/>
      <w:bCs/>
      <w:sz w:val="20"/>
      <w:szCs w:val="20"/>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pPr>
    <w:rPr>
      <w:b/>
      <w:bCs/>
      <w:sz w:val="20"/>
      <w:szCs w:val="20"/>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ind w:firstLine="709"/>
      <w:jc w:val="center"/>
      <w:textAlignment w:val="center"/>
    </w:pPr>
    <w:rPr>
      <w:sz w:val="20"/>
      <w:szCs w:val="20"/>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ind w:firstLine="709"/>
      <w:jc w:val="center"/>
      <w:textAlignment w:val="center"/>
    </w:pPr>
    <w:rPr>
      <w:sz w:val="20"/>
      <w:szCs w:val="20"/>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ind w:firstLine="709"/>
      <w:jc w:val="center"/>
      <w:textAlignment w:val="center"/>
    </w:pPr>
    <w:rPr>
      <w:sz w:val="20"/>
      <w:szCs w:val="20"/>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center"/>
      <w:textAlignment w:val="center"/>
    </w:pPr>
    <w:rPr>
      <w:b/>
      <w:bCs/>
      <w:color w:val="000000"/>
      <w:sz w:val="20"/>
      <w:szCs w:val="20"/>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ind w:firstLine="709"/>
    </w:pPr>
  </w:style>
  <w:style w:type="paragraph" w:styleId="56">
    <w:name w:val="toc 5"/>
    <w:basedOn w:val="a0"/>
    <w:next w:val="a0"/>
    <w:autoRedefine/>
    <w:uiPriority w:val="39"/>
    <w:unhideWhenUsed/>
    <w:rsid w:val="00FB5746"/>
    <w:pPr>
      <w:spacing w:after="100" w:line="259" w:lineRule="auto"/>
      <w:ind w:left="880" w:firstLine="709"/>
    </w:pPr>
    <w:rPr>
      <w:rFonts w:asciiTheme="minorHAnsi" w:eastAsiaTheme="minorEastAsia" w:hAnsiTheme="minorHAnsi" w:cstheme="minorBidi"/>
      <w:sz w:val="22"/>
      <w:szCs w:val="22"/>
    </w:rPr>
  </w:style>
  <w:style w:type="paragraph" w:styleId="63">
    <w:name w:val="toc 6"/>
    <w:basedOn w:val="a0"/>
    <w:next w:val="a0"/>
    <w:autoRedefine/>
    <w:uiPriority w:val="39"/>
    <w:unhideWhenUsed/>
    <w:rsid w:val="00FB5746"/>
    <w:pPr>
      <w:spacing w:after="100" w:line="259" w:lineRule="auto"/>
      <w:ind w:left="1100" w:firstLine="709"/>
    </w:pPr>
    <w:rPr>
      <w:rFonts w:asciiTheme="minorHAnsi" w:eastAsiaTheme="minorEastAsia" w:hAnsiTheme="minorHAnsi" w:cstheme="minorBidi"/>
      <w:sz w:val="22"/>
      <w:szCs w:val="22"/>
    </w:rPr>
  </w:style>
  <w:style w:type="paragraph" w:styleId="73">
    <w:name w:val="toc 7"/>
    <w:basedOn w:val="a0"/>
    <w:next w:val="a0"/>
    <w:autoRedefine/>
    <w:uiPriority w:val="39"/>
    <w:unhideWhenUsed/>
    <w:rsid w:val="00FB5746"/>
    <w:pPr>
      <w:spacing w:after="100" w:line="259" w:lineRule="auto"/>
      <w:ind w:left="1320" w:firstLine="709"/>
    </w:pPr>
    <w:rPr>
      <w:rFonts w:asciiTheme="minorHAnsi" w:eastAsiaTheme="minorEastAsia" w:hAnsiTheme="minorHAnsi" w:cstheme="minorBidi"/>
      <w:sz w:val="22"/>
      <w:szCs w:val="22"/>
    </w:rPr>
  </w:style>
  <w:style w:type="paragraph" w:styleId="84">
    <w:name w:val="toc 8"/>
    <w:basedOn w:val="a0"/>
    <w:next w:val="a0"/>
    <w:autoRedefine/>
    <w:uiPriority w:val="39"/>
    <w:unhideWhenUsed/>
    <w:rsid w:val="00FB5746"/>
    <w:pPr>
      <w:spacing w:after="100" w:line="259" w:lineRule="auto"/>
      <w:ind w:left="1540" w:firstLine="709"/>
    </w:pPr>
    <w:rPr>
      <w:rFonts w:asciiTheme="minorHAnsi" w:eastAsiaTheme="minorEastAsia" w:hAnsiTheme="minorHAnsi" w:cstheme="minorBidi"/>
      <w:sz w:val="22"/>
      <w:szCs w:val="22"/>
    </w:rPr>
  </w:style>
  <w:style w:type="paragraph" w:styleId="93">
    <w:name w:val="toc 9"/>
    <w:basedOn w:val="a0"/>
    <w:next w:val="a0"/>
    <w:autoRedefine/>
    <w:uiPriority w:val="39"/>
    <w:unhideWhenUsed/>
    <w:rsid w:val="00FB5746"/>
    <w:pPr>
      <w:spacing w:after="100" w:line="259" w:lineRule="auto"/>
      <w:ind w:left="1760" w:firstLine="709"/>
    </w:pPr>
    <w:rPr>
      <w:rFonts w:asciiTheme="minorHAnsi" w:eastAsiaTheme="minorEastAsia" w:hAnsiTheme="minorHAnsi" w:cstheme="minorBidi"/>
      <w:sz w:val="22"/>
      <w:szCs w:val="22"/>
    </w:rPr>
  </w:style>
  <w:style w:type="paragraph" w:customStyle="1" w:styleId="msonormal0">
    <w:name w:val="msonormal"/>
    <w:basedOn w:val="a0"/>
    <w:rsid w:val="00852CA6"/>
    <w:pPr>
      <w:spacing w:before="100" w:beforeAutospacing="1" w:after="100" w:afterAutospacing="1"/>
      <w:ind w:firstLine="709"/>
    </w:p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ind w:firstLine="709"/>
    </w:pPr>
  </w:style>
  <w:style w:type="paragraph" w:customStyle="1" w:styleId="fontstyle0">
    <w:name w:val="fontstyle0"/>
    <w:basedOn w:val="a0"/>
    <w:rsid w:val="00196868"/>
    <w:pPr>
      <w:spacing w:before="100" w:beforeAutospacing="1" w:after="100" w:afterAutospacing="1"/>
      <w:ind w:firstLine="709"/>
    </w:pPr>
    <w:rPr>
      <w:rFonts w:ascii="Arial" w:hAnsi="Arial" w:cs="Arial"/>
      <w:b/>
      <w:bCs/>
      <w:color w:val="000000"/>
      <w:sz w:val="32"/>
      <w:szCs w:val="32"/>
    </w:rPr>
  </w:style>
  <w:style w:type="paragraph" w:customStyle="1" w:styleId="fontstyle1">
    <w:name w:val="fontstyle1"/>
    <w:basedOn w:val="a0"/>
    <w:rsid w:val="00196868"/>
    <w:pPr>
      <w:spacing w:before="100" w:beforeAutospacing="1" w:after="100" w:afterAutospacing="1"/>
      <w:ind w:firstLine="709"/>
    </w:pPr>
    <w:rPr>
      <w:color w:val="000000"/>
    </w:rPr>
  </w:style>
  <w:style w:type="paragraph" w:customStyle="1" w:styleId="fontstyle2">
    <w:name w:val="fontstyle2"/>
    <w:basedOn w:val="a0"/>
    <w:rsid w:val="00196868"/>
    <w:pPr>
      <w:spacing w:before="100" w:beforeAutospacing="1" w:after="100" w:afterAutospacing="1"/>
      <w:ind w:firstLine="709"/>
    </w:pPr>
    <w:rPr>
      <w:rFonts w:ascii="Arial" w:hAnsi="Arial" w:cs="Arial"/>
      <w:color w:val="000000"/>
    </w:rPr>
  </w:style>
  <w:style w:type="paragraph" w:customStyle="1" w:styleId="fontstyle3">
    <w:name w:val="fontstyle3"/>
    <w:basedOn w:val="a0"/>
    <w:rsid w:val="00196868"/>
    <w:pPr>
      <w:spacing w:before="100" w:beforeAutospacing="1" w:after="100" w:afterAutospacing="1"/>
      <w:ind w:firstLine="709"/>
    </w:pPr>
    <w:rPr>
      <w:rFonts w:ascii="Arial Narrow" w:hAnsi="Arial Narrow"/>
      <w:b/>
      <w:bCs/>
      <w:color w:val="000000"/>
      <w:sz w:val="16"/>
      <w:szCs w:val="16"/>
    </w:rPr>
  </w:style>
  <w:style w:type="paragraph" w:customStyle="1" w:styleId="fontstyle4">
    <w:name w:val="fontstyle4"/>
    <w:basedOn w:val="a0"/>
    <w:rsid w:val="00196868"/>
    <w:pPr>
      <w:spacing w:before="100" w:beforeAutospacing="1" w:after="100" w:afterAutospacing="1"/>
      <w:ind w:firstLine="709"/>
    </w:pPr>
    <w:rPr>
      <w:rFonts w:ascii="Arial Narrow" w:hAnsi="Arial Narrow"/>
      <w:color w:val="000000"/>
      <w:sz w:val="18"/>
      <w:szCs w:val="18"/>
    </w:rPr>
  </w:style>
  <w:style w:type="paragraph" w:customStyle="1" w:styleId="fontstyle5">
    <w:name w:val="fontstyle5"/>
    <w:basedOn w:val="a0"/>
    <w:rsid w:val="00196868"/>
    <w:pPr>
      <w:spacing w:before="100" w:beforeAutospacing="1" w:after="100" w:afterAutospacing="1"/>
      <w:ind w:firstLine="709"/>
    </w:pPr>
    <w:rPr>
      <w:rFonts w:ascii="Arial Black" w:hAnsi="Arial Black"/>
      <w:color w:val="000000"/>
      <w:sz w:val="18"/>
      <w:szCs w:val="18"/>
    </w:rPr>
  </w:style>
  <w:style w:type="paragraph" w:customStyle="1" w:styleId="fontstyle6">
    <w:name w:val="fontstyle6"/>
    <w:basedOn w:val="a0"/>
    <w:rsid w:val="00196868"/>
    <w:pPr>
      <w:spacing w:before="100" w:beforeAutospacing="1" w:after="100" w:afterAutospacing="1"/>
      <w:ind w:firstLine="709"/>
    </w:pPr>
    <w:rPr>
      <w:rFonts w:ascii="Arial" w:hAnsi="Arial" w:cs="Arial"/>
      <w:i/>
      <w:iCs/>
      <w:color w:val="000000"/>
    </w:rPr>
  </w:style>
  <w:style w:type="paragraph" w:customStyle="1" w:styleId="fontstyle7">
    <w:name w:val="fontstyle7"/>
    <w:basedOn w:val="a0"/>
    <w:rsid w:val="00196868"/>
    <w:pPr>
      <w:spacing w:before="100" w:beforeAutospacing="1" w:after="100" w:afterAutospacing="1"/>
      <w:ind w:firstLine="709"/>
    </w:pPr>
    <w:rPr>
      <w:rFonts w:ascii="Symbol" w:hAnsi="Symbol"/>
      <w:color w:val="000000"/>
    </w:rPr>
  </w:style>
  <w:style w:type="paragraph" w:customStyle="1" w:styleId="fontstyle8">
    <w:name w:val="fontstyle8"/>
    <w:basedOn w:val="a0"/>
    <w:rsid w:val="00196868"/>
    <w:pPr>
      <w:spacing w:before="100" w:beforeAutospacing="1" w:after="100" w:afterAutospacing="1"/>
      <w:ind w:firstLine="709"/>
    </w:pPr>
    <w:rPr>
      <w:rFonts w:ascii="Calibri" w:hAnsi="Calibri" w:cs="Calibri"/>
      <w:b/>
      <w:bCs/>
      <w:color w:val="000000"/>
      <w:sz w:val="18"/>
      <w:szCs w:val="18"/>
    </w:rPr>
  </w:style>
  <w:style w:type="paragraph" w:customStyle="1" w:styleId="fontstyle9">
    <w:name w:val="fontstyle9"/>
    <w:basedOn w:val="a0"/>
    <w:rsid w:val="00196868"/>
    <w:pPr>
      <w:spacing w:before="100" w:beforeAutospacing="1" w:after="100" w:afterAutospacing="1"/>
      <w:ind w:firstLine="709"/>
    </w:pPr>
    <w:rPr>
      <w:color w:val="000000"/>
      <w:sz w:val="52"/>
      <w:szCs w:val="52"/>
    </w:rPr>
  </w:style>
  <w:style w:type="paragraph" w:customStyle="1" w:styleId="fontstyle10">
    <w:name w:val="fontstyle10"/>
    <w:basedOn w:val="a0"/>
    <w:rsid w:val="00196868"/>
    <w:pPr>
      <w:spacing w:before="100" w:beforeAutospacing="1" w:after="100" w:afterAutospacing="1"/>
      <w:ind w:firstLine="709"/>
    </w:pPr>
    <w:rPr>
      <w:i/>
      <w:iCs/>
      <w:color w:val="000000"/>
      <w:sz w:val="52"/>
      <w:szCs w:val="52"/>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ind w:left="360" w:hanging="360"/>
      <w:contextualSpacing/>
      <w:jc w:val="both"/>
    </w:pPr>
    <w:rPr>
      <w:rFonts w:eastAsia="Microsoft YaHei" w:cstheme="minorBidi"/>
      <w:szCs w:val="22"/>
    </w:rPr>
  </w:style>
  <w:style w:type="paragraph" w:customStyle="1" w:styleId="TableParagraph">
    <w:name w:val="Table Paragraph"/>
    <w:basedOn w:val="a0"/>
    <w:uiPriority w:val="1"/>
    <w:qFormat/>
    <w:rsid w:val="00E16FC3"/>
    <w:pPr>
      <w:autoSpaceDE w:val="0"/>
      <w:autoSpaceDN w:val="0"/>
      <w:adjustRightInd w:val="0"/>
    </w:pPr>
    <w:rPr>
      <w:rFonts w:ascii="Arial" w:eastAsiaTheme="minorHAnsi" w:hAnsi="Arial" w:cs="Arial"/>
      <w:lang w:eastAsia="en-US"/>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customStyle="1" w:styleId="2b">
    <w:name w:val="Неразрешенное упоминание2"/>
    <w:basedOn w:val="a1"/>
    <w:uiPriority w:val="99"/>
    <w:semiHidden/>
    <w:unhideWhenUsed/>
    <w:rsid w:val="00EB54E2"/>
    <w:rPr>
      <w:color w:val="605E5C"/>
      <w:shd w:val="clear" w:color="auto" w:fill="E1DFDD"/>
    </w:rPr>
  </w:style>
  <w:style w:type="paragraph" w:customStyle="1" w:styleId="afff6">
    <w:name w:val="обыч"/>
    <w:basedOn w:val="a0"/>
    <w:link w:val="afff7"/>
    <w:qFormat/>
    <w:rsid w:val="0037252C"/>
    <w:pPr>
      <w:spacing w:line="360" w:lineRule="auto"/>
      <w:ind w:firstLine="567"/>
      <w:jc w:val="both"/>
    </w:pPr>
    <w:rPr>
      <w:rFonts w:ascii="Arial" w:hAnsi="Arial" w:cs="Arial"/>
    </w:rPr>
  </w:style>
  <w:style w:type="character" w:customStyle="1" w:styleId="afff7">
    <w:name w:val="обыч Знак"/>
    <w:basedOn w:val="a1"/>
    <w:link w:val="afff6"/>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277">
      <w:bodyDiv w:val="1"/>
      <w:marLeft w:val="0"/>
      <w:marRight w:val="0"/>
      <w:marTop w:val="0"/>
      <w:marBottom w:val="0"/>
      <w:divBdr>
        <w:top w:val="none" w:sz="0" w:space="0" w:color="auto"/>
        <w:left w:val="none" w:sz="0" w:space="0" w:color="auto"/>
        <w:bottom w:val="none" w:sz="0" w:space="0" w:color="auto"/>
        <w:right w:val="none" w:sz="0" w:space="0" w:color="auto"/>
      </w:divBdr>
    </w:div>
    <w:div w:id="3365545">
      <w:bodyDiv w:val="1"/>
      <w:marLeft w:val="0"/>
      <w:marRight w:val="0"/>
      <w:marTop w:val="0"/>
      <w:marBottom w:val="0"/>
      <w:divBdr>
        <w:top w:val="none" w:sz="0" w:space="0" w:color="auto"/>
        <w:left w:val="none" w:sz="0" w:space="0" w:color="auto"/>
        <w:bottom w:val="none" w:sz="0" w:space="0" w:color="auto"/>
        <w:right w:val="none" w:sz="0" w:space="0" w:color="auto"/>
      </w:divBdr>
    </w:div>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5449614">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3068844">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70929821">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2501182">
      <w:bodyDiv w:val="1"/>
      <w:marLeft w:val="0"/>
      <w:marRight w:val="0"/>
      <w:marTop w:val="0"/>
      <w:marBottom w:val="0"/>
      <w:divBdr>
        <w:top w:val="none" w:sz="0" w:space="0" w:color="auto"/>
        <w:left w:val="none" w:sz="0" w:space="0" w:color="auto"/>
        <w:bottom w:val="none" w:sz="0" w:space="0" w:color="auto"/>
        <w:right w:val="none" w:sz="0" w:space="0" w:color="auto"/>
      </w:divBdr>
    </w:div>
    <w:div w:id="103884629">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3392534">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056665">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1153966">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135164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2172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4960940">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399325663">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0930601">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22142116">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403381">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29464">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39167289">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71235429">
      <w:bodyDiv w:val="1"/>
      <w:marLeft w:val="0"/>
      <w:marRight w:val="0"/>
      <w:marTop w:val="0"/>
      <w:marBottom w:val="0"/>
      <w:divBdr>
        <w:top w:val="none" w:sz="0" w:space="0" w:color="auto"/>
        <w:left w:val="none" w:sz="0" w:space="0" w:color="auto"/>
        <w:bottom w:val="none" w:sz="0" w:space="0" w:color="auto"/>
        <w:right w:val="none" w:sz="0" w:space="0" w:color="auto"/>
      </w:divBdr>
    </w:div>
    <w:div w:id="575407576">
      <w:bodyDiv w:val="1"/>
      <w:marLeft w:val="0"/>
      <w:marRight w:val="0"/>
      <w:marTop w:val="0"/>
      <w:marBottom w:val="0"/>
      <w:divBdr>
        <w:top w:val="none" w:sz="0" w:space="0" w:color="auto"/>
        <w:left w:val="none" w:sz="0" w:space="0" w:color="auto"/>
        <w:bottom w:val="none" w:sz="0" w:space="0" w:color="auto"/>
        <w:right w:val="none" w:sz="0" w:space="0" w:color="auto"/>
      </w:divBdr>
    </w:div>
    <w:div w:id="581529177">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38649250">
      <w:bodyDiv w:val="1"/>
      <w:marLeft w:val="0"/>
      <w:marRight w:val="0"/>
      <w:marTop w:val="0"/>
      <w:marBottom w:val="0"/>
      <w:divBdr>
        <w:top w:val="none" w:sz="0" w:space="0" w:color="auto"/>
        <w:left w:val="none" w:sz="0" w:space="0" w:color="auto"/>
        <w:bottom w:val="none" w:sz="0" w:space="0" w:color="auto"/>
        <w:right w:val="none" w:sz="0" w:space="0" w:color="auto"/>
      </w:divBdr>
    </w:div>
    <w:div w:id="647322796">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0450719">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4138882">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971340">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74132041">
      <w:bodyDiv w:val="1"/>
      <w:marLeft w:val="0"/>
      <w:marRight w:val="0"/>
      <w:marTop w:val="0"/>
      <w:marBottom w:val="0"/>
      <w:divBdr>
        <w:top w:val="none" w:sz="0" w:space="0" w:color="auto"/>
        <w:left w:val="none" w:sz="0" w:space="0" w:color="auto"/>
        <w:bottom w:val="none" w:sz="0" w:space="0" w:color="auto"/>
        <w:right w:val="none" w:sz="0" w:space="0" w:color="auto"/>
      </w:divBdr>
    </w:div>
    <w:div w:id="777288093">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799691201">
      <w:bodyDiv w:val="1"/>
      <w:marLeft w:val="0"/>
      <w:marRight w:val="0"/>
      <w:marTop w:val="0"/>
      <w:marBottom w:val="0"/>
      <w:divBdr>
        <w:top w:val="none" w:sz="0" w:space="0" w:color="auto"/>
        <w:left w:val="none" w:sz="0" w:space="0" w:color="auto"/>
        <w:bottom w:val="none" w:sz="0" w:space="0" w:color="auto"/>
        <w:right w:val="none" w:sz="0" w:space="0" w:color="auto"/>
      </w:divBdr>
    </w:div>
    <w:div w:id="805045334">
      <w:bodyDiv w:val="1"/>
      <w:marLeft w:val="0"/>
      <w:marRight w:val="0"/>
      <w:marTop w:val="0"/>
      <w:marBottom w:val="0"/>
      <w:divBdr>
        <w:top w:val="none" w:sz="0" w:space="0" w:color="auto"/>
        <w:left w:val="none" w:sz="0" w:space="0" w:color="auto"/>
        <w:bottom w:val="none" w:sz="0" w:space="0" w:color="auto"/>
        <w:right w:val="none" w:sz="0" w:space="0" w:color="auto"/>
      </w:divBdr>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3719029">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893007567">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3724257">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75318084">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099830591">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1336664">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76311421">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098265">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28809602">
      <w:bodyDiv w:val="1"/>
      <w:marLeft w:val="0"/>
      <w:marRight w:val="0"/>
      <w:marTop w:val="0"/>
      <w:marBottom w:val="0"/>
      <w:divBdr>
        <w:top w:val="none" w:sz="0" w:space="0" w:color="auto"/>
        <w:left w:val="none" w:sz="0" w:space="0" w:color="auto"/>
        <w:bottom w:val="none" w:sz="0" w:space="0" w:color="auto"/>
        <w:right w:val="none" w:sz="0" w:space="0" w:color="auto"/>
      </w:divBdr>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68780174">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53920106">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76273508">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25687616">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496064911">
      <w:bodyDiv w:val="1"/>
      <w:marLeft w:val="0"/>
      <w:marRight w:val="0"/>
      <w:marTop w:val="0"/>
      <w:marBottom w:val="0"/>
      <w:divBdr>
        <w:top w:val="none" w:sz="0" w:space="0" w:color="auto"/>
        <w:left w:val="none" w:sz="0" w:space="0" w:color="auto"/>
        <w:bottom w:val="none" w:sz="0" w:space="0" w:color="auto"/>
        <w:right w:val="none" w:sz="0" w:space="0" w:color="auto"/>
      </w:divBdr>
    </w:div>
    <w:div w:id="1499730617">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1721691">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0579922">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0332363">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3513534">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684546">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05709778">
      <w:bodyDiv w:val="1"/>
      <w:marLeft w:val="0"/>
      <w:marRight w:val="0"/>
      <w:marTop w:val="0"/>
      <w:marBottom w:val="0"/>
      <w:divBdr>
        <w:top w:val="none" w:sz="0" w:space="0" w:color="auto"/>
        <w:left w:val="none" w:sz="0" w:space="0" w:color="auto"/>
        <w:bottom w:val="none" w:sz="0" w:space="0" w:color="auto"/>
        <w:right w:val="none" w:sz="0" w:space="0" w:color="auto"/>
      </w:divBdr>
    </w:div>
    <w:div w:id="1706245867">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42943236">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3602350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545541">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42906893">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27050970">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2483018">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118A6C8-9539-42C0-803D-91F3CC08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434</TotalTime>
  <Pages>27</Pages>
  <Words>7091</Words>
  <Characters>40422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47419</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132</cp:revision>
  <cp:lastPrinted>2021-01-19T06:02:00Z</cp:lastPrinted>
  <dcterms:created xsi:type="dcterms:W3CDTF">2020-11-23T11:45:00Z</dcterms:created>
  <dcterms:modified xsi:type="dcterms:W3CDTF">2021-01-19T06:03:00Z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1494405930</vt:i4>
  </property>
</Properties>
</file>