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03" w:rsidRPr="00B95065" w:rsidRDefault="00491803" w:rsidP="00AF5035">
      <w:pPr>
        <w:pStyle w:val="a8"/>
        <w:spacing w:before="0"/>
        <w:ind w:hanging="142"/>
        <w:jc w:val="center"/>
        <w:rPr>
          <w:sz w:val="24"/>
          <w:szCs w:val="24"/>
        </w:rPr>
      </w:pPr>
      <w:r w:rsidRPr="00B95065">
        <w:rPr>
          <w:sz w:val="24"/>
          <w:szCs w:val="24"/>
        </w:rPr>
        <w:t>Сводный отчет</w:t>
      </w:r>
    </w:p>
    <w:p w:rsidR="0098716C" w:rsidRDefault="00491803" w:rsidP="0098716C">
      <w:pPr>
        <w:spacing w:after="0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B95065">
        <w:rPr>
          <w:rFonts w:ascii="Times New Roman" w:hAnsi="Times New Roman"/>
          <w:sz w:val="24"/>
          <w:szCs w:val="24"/>
        </w:rPr>
        <w:t>о проведении оценки регулирующего воздействия проекта</w:t>
      </w:r>
    </w:p>
    <w:p w:rsidR="00743E0E" w:rsidRPr="00743E0E" w:rsidRDefault="00743E0E" w:rsidP="00743E0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43E0E">
        <w:rPr>
          <w:rFonts w:ascii="Times New Roman" w:eastAsia="Calibri" w:hAnsi="Times New Roman"/>
          <w:sz w:val="24"/>
          <w:szCs w:val="24"/>
          <w:u w:val="single"/>
        </w:rPr>
        <w:t xml:space="preserve">решение Переславль-Залесской городской Думы </w:t>
      </w:r>
      <w:r w:rsidR="00612C12" w:rsidRPr="00612C12">
        <w:rPr>
          <w:rFonts w:ascii="Times New Roman" w:eastAsia="Calibri" w:hAnsi="Times New Roman"/>
          <w:sz w:val="24"/>
          <w:szCs w:val="24"/>
          <w:u w:val="single"/>
        </w:rPr>
        <w:t>«Об утверждении Правил благоустройства территории городского округа город Переславль-Залесский Ярославской области»</w:t>
      </w:r>
    </w:p>
    <w:p w:rsidR="00491803" w:rsidRPr="00B95065" w:rsidRDefault="00491803" w:rsidP="00743E0E">
      <w:pPr>
        <w:spacing w:after="0"/>
        <w:ind w:left="-1134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B95065">
        <w:rPr>
          <w:rFonts w:ascii="Times New Roman" w:hAnsi="Times New Roman"/>
          <w:sz w:val="24"/>
          <w:szCs w:val="24"/>
        </w:rPr>
        <w:t>(</w:t>
      </w:r>
      <w:r w:rsidRPr="0098716C">
        <w:rPr>
          <w:rFonts w:ascii="Times New Roman" w:hAnsi="Times New Roman"/>
          <w:sz w:val="20"/>
          <w:szCs w:val="20"/>
        </w:rPr>
        <w:t>указывается вид и наименование проекта муниципального нормативного правового акта</w:t>
      </w:r>
      <w:r w:rsidRPr="00B95065">
        <w:rPr>
          <w:rFonts w:ascii="Times New Roman" w:hAnsi="Times New Roman"/>
          <w:sz w:val="24"/>
          <w:szCs w:val="24"/>
        </w:rPr>
        <w:t>)</w:t>
      </w:r>
    </w:p>
    <w:tbl>
      <w:tblPr>
        <w:tblW w:w="107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5"/>
        <w:gridCol w:w="5920"/>
      </w:tblGrid>
      <w:tr w:rsidR="00491803" w:rsidRPr="00B95065" w:rsidTr="00793CED">
        <w:tc>
          <w:tcPr>
            <w:tcW w:w="10740" w:type="dxa"/>
            <w:gridSpan w:val="3"/>
            <w:shd w:val="clear" w:color="auto" w:fill="auto"/>
          </w:tcPr>
          <w:p w:rsidR="00491803" w:rsidRPr="00B95065" w:rsidRDefault="00491803" w:rsidP="005533BC">
            <w:pPr>
              <w:pStyle w:val="a8"/>
              <w:numPr>
                <w:ilvl w:val="0"/>
                <w:numId w:val="3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98716C" w:rsidP="00F103B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7F7746" w:rsidRPr="00B95065">
              <w:rPr>
                <w:rFonts w:eastAsia="Calibri"/>
                <w:sz w:val="24"/>
                <w:szCs w:val="24"/>
              </w:rPr>
              <w:t xml:space="preserve">правление архитектуры и градостроительства Администрации </w:t>
            </w:r>
            <w:r w:rsidR="00D51950">
              <w:rPr>
                <w:rFonts w:eastAsia="Calibri"/>
                <w:sz w:val="24"/>
                <w:szCs w:val="24"/>
              </w:rPr>
              <w:t xml:space="preserve">города </w:t>
            </w:r>
            <w:r w:rsidR="007F7746" w:rsidRPr="00B95065">
              <w:rPr>
                <w:rFonts w:eastAsia="Calibri"/>
                <w:sz w:val="24"/>
                <w:szCs w:val="24"/>
              </w:rPr>
              <w:t>Переславля-Залесского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3A3BAC" w:rsidRDefault="00743E0E" w:rsidP="00D37D83">
            <w:pPr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 xml:space="preserve">решение Переславль-Залесской городской Думы </w:t>
            </w:r>
            <w:r w:rsidR="00612C12" w:rsidRPr="00612C12">
              <w:rPr>
                <w:rFonts w:ascii="Times New Roman" w:eastAsia="Calibri" w:hAnsi="Times New Roman"/>
                <w:sz w:val="24"/>
                <w:szCs w:val="24"/>
              </w:rPr>
              <w:t xml:space="preserve"> 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3A3BAC" w:rsidRDefault="00612C12" w:rsidP="00D37D8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Решением </w:t>
            </w:r>
            <w:r w:rsidR="00D37D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утверждаются</w:t>
            </w:r>
            <w:r w:rsidRPr="00612C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Правил</w:t>
            </w:r>
            <w:r w:rsidR="00D37D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612C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благоустройства территории городского округа город Переславль-Залесский Ярославской области</w:t>
            </w:r>
            <w:r w:rsidR="00D37D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новой редакции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612C12" w:rsidRPr="00612C12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Закон Ярославской области от 03.12.2007 № 100-з «Об административных правонарушениях»</w:t>
            </w:r>
            <w:r w:rsidR="00D37D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2C12" w:rsidRPr="00612C12" w:rsidRDefault="00D37D83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12C12" w:rsidRPr="00612C12">
              <w:rPr>
                <w:rFonts w:ascii="Times New Roman" w:hAnsi="Times New Roman"/>
                <w:sz w:val="24"/>
                <w:szCs w:val="24"/>
              </w:rPr>
              <w:t>огласно пункту 25 части 1 статьи 16 Федерального закона от 06.10.2003 № 131-ФЗ «Об общих принципах организации местного самоуправления в Российской Федерации», к вопросам местного значения муниципального, городского округа относится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округа.</w:t>
            </w:r>
          </w:p>
          <w:p w:rsidR="00612C12" w:rsidRPr="00612C12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Часть 2 статьи 171 Федерального закона от 06.10.2003 № 131-ФЗ «Об общих принципах организации местного самоуправления в Российской Федерации» закрепляет положение о том, что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      </w:r>
          </w:p>
          <w:p w:rsidR="00743E0E" w:rsidRPr="00EA4D0F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В связи с изложенным, а также в целях организации работы, направленной на выявление нарушений в сфере благоустройства, необходимо внести соответствующие изменения в правила благоустройства территории городского округа город Переславль-Залесский Ярославской области.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</w:t>
            </w:r>
            <w:r w:rsidRPr="00B95065">
              <w:rPr>
                <w:rFonts w:eastAsia="Calibri"/>
                <w:sz w:val="24"/>
                <w:szCs w:val="24"/>
              </w:rPr>
              <w:lastRenderedPageBreak/>
              <w:t>регулирования на ранее возникшие отношения</w:t>
            </w:r>
          </w:p>
        </w:tc>
        <w:tc>
          <w:tcPr>
            <w:tcW w:w="5920" w:type="dxa"/>
            <w:shd w:val="clear" w:color="auto" w:fill="auto"/>
          </w:tcPr>
          <w:p w:rsidR="00D51950" w:rsidRDefault="00D37D83" w:rsidP="00D51950">
            <w:pPr>
              <w:pStyle w:val="a8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25</w:t>
            </w:r>
            <w:r w:rsidR="00D51950" w:rsidRPr="00D51950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07</w:t>
            </w:r>
            <w:r w:rsidR="00D51950" w:rsidRPr="00D51950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="00D51950" w:rsidRPr="00D51950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решения;</w:t>
            </w:r>
          </w:p>
          <w:p w:rsidR="00D51950" w:rsidRPr="00D51950" w:rsidRDefault="00D51950" w:rsidP="00D51950">
            <w:pPr>
              <w:pStyle w:val="a8"/>
              <w:ind w:firstLine="0"/>
              <w:rPr>
                <w:rFonts w:eastAsia="Calibri"/>
                <w:sz w:val="24"/>
                <w:szCs w:val="24"/>
              </w:rPr>
            </w:pPr>
          </w:p>
          <w:p w:rsidR="00EC3A8E" w:rsidRPr="00D51950" w:rsidRDefault="00D51950" w:rsidP="00D51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950">
              <w:rPr>
                <w:rFonts w:ascii="Times New Roman" w:eastAsia="Calibri" w:hAnsi="Times New Roman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BC0F18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</w:t>
            </w:r>
            <w:r w:rsidR="00BC0F18" w:rsidRPr="00B95065">
              <w:rPr>
                <w:rFonts w:eastAsia="Calibri"/>
                <w:sz w:val="24"/>
                <w:szCs w:val="24"/>
              </w:rPr>
              <w:t>местн</w:t>
            </w:r>
            <w:r w:rsidRPr="00B95065">
              <w:rPr>
                <w:rFonts w:eastAsia="Calibri"/>
                <w:sz w:val="24"/>
                <w:szCs w:val="24"/>
              </w:rPr>
              <w:t>ого самоуправления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0C581F" w:rsidP="000C581F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</w:t>
            </w:r>
            <w:r w:rsidR="00612C12">
              <w:rPr>
                <w:rFonts w:eastAsia="Calibri"/>
                <w:sz w:val="24"/>
                <w:szCs w:val="24"/>
              </w:rPr>
              <w:t xml:space="preserve"> </w:t>
            </w:r>
            <w:r w:rsidRPr="00B95065">
              <w:rPr>
                <w:rFonts w:eastAsia="Calibri"/>
                <w:sz w:val="24"/>
                <w:szCs w:val="24"/>
              </w:rPr>
              <w:t>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6261A4" w:rsidRPr="00B95065" w:rsidRDefault="006261A4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6261A4" w:rsidRPr="00B95065" w:rsidRDefault="006261A4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B95065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5920" w:type="dxa"/>
            <w:shd w:val="clear" w:color="auto" w:fill="auto"/>
          </w:tcPr>
          <w:p w:rsidR="003A3BAC" w:rsidRDefault="00D51950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D51950">
              <w:t>https://admpereslavl.ru/dokumenty-uaig-761041</w:t>
            </w:r>
            <w:r w:rsidRPr="00D51950">
              <w:rPr>
                <w:rFonts w:eastAsia="Calibri"/>
              </w:rPr>
              <w:t xml:space="preserve"> </w:t>
            </w:r>
          </w:p>
          <w:p w:rsidR="008E6E06" w:rsidRDefault="008E6E06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8E6E06" w:rsidRDefault="008E6E06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D51950" w:rsidRDefault="00D51950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327F3B" w:rsidRDefault="00327F3B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8E6E06" w:rsidRDefault="00743E0E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D37D83">
              <w:rPr>
                <w:rFonts w:eastAsia="Calibri"/>
                <w:sz w:val="24"/>
                <w:szCs w:val="24"/>
              </w:rPr>
              <w:t>28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D37D83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D37D83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D37D83">
              <w:rPr>
                <w:rFonts w:eastAsia="Calibri"/>
                <w:sz w:val="24"/>
                <w:szCs w:val="24"/>
              </w:rPr>
              <w:t>05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D37D83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D37D83">
              <w:rPr>
                <w:rFonts w:eastAsia="Calibri"/>
                <w:sz w:val="24"/>
                <w:szCs w:val="24"/>
              </w:rPr>
              <w:t>4</w:t>
            </w:r>
          </w:p>
          <w:p w:rsidR="003A3BAC" w:rsidRDefault="003A3BAC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280273" w:rsidRDefault="00280273" w:rsidP="008E6E0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C5418" w:rsidRPr="00B95065" w:rsidRDefault="008E3E31" w:rsidP="00D37D8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</w:t>
            </w:r>
            <w:r w:rsidR="00612C12">
              <w:rPr>
                <w:rFonts w:eastAsia="Calibri"/>
                <w:sz w:val="24"/>
                <w:szCs w:val="24"/>
              </w:rPr>
              <w:t xml:space="preserve">города </w:t>
            </w:r>
            <w:r>
              <w:rPr>
                <w:rFonts w:eastAsia="Calibri"/>
                <w:sz w:val="24"/>
                <w:szCs w:val="24"/>
              </w:rPr>
              <w:t xml:space="preserve">Переславля-Залесского </w:t>
            </w:r>
            <w:r w:rsidR="00280273">
              <w:rPr>
                <w:rFonts w:eastAsia="Calibri"/>
                <w:sz w:val="24"/>
                <w:szCs w:val="24"/>
              </w:rPr>
              <w:t>2</w:t>
            </w:r>
            <w:r w:rsidR="00D37D83">
              <w:rPr>
                <w:rFonts w:eastAsia="Calibri"/>
                <w:sz w:val="24"/>
                <w:szCs w:val="24"/>
              </w:rPr>
              <w:t>7</w:t>
            </w:r>
            <w:r w:rsidR="00372D55">
              <w:rPr>
                <w:rFonts w:eastAsia="Calibri"/>
                <w:sz w:val="24"/>
                <w:szCs w:val="24"/>
              </w:rPr>
              <w:t>.</w:t>
            </w:r>
            <w:r w:rsidR="00280273">
              <w:rPr>
                <w:rFonts w:eastAsia="Calibri"/>
                <w:sz w:val="24"/>
                <w:szCs w:val="24"/>
              </w:rPr>
              <w:t>0</w:t>
            </w:r>
            <w:r w:rsidR="00D37D83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.20</w:t>
            </w:r>
            <w:r w:rsidR="00280273">
              <w:rPr>
                <w:rFonts w:eastAsia="Calibri"/>
                <w:sz w:val="24"/>
                <w:szCs w:val="24"/>
              </w:rPr>
              <w:t>2</w:t>
            </w:r>
            <w:r w:rsidR="00D37D83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91803" w:rsidRPr="00B95065" w:rsidTr="00793CED">
        <w:tc>
          <w:tcPr>
            <w:tcW w:w="10740" w:type="dxa"/>
            <w:gridSpan w:val="3"/>
            <w:shd w:val="clear" w:color="auto" w:fill="auto"/>
          </w:tcPr>
          <w:p w:rsidR="00491803" w:rsidRPr="00B95065" w:rsidRDefault="00491803" w:rsidP="005533BC">
            <w:pPr>
              <w:pStyle w:val="a8"/>
              <w:numPr>
                <w:ilvl w:val="0"/>
                <w:numId w:val="3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B25C3B" w:rsidP="000817BD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0817BD"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6C5C86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</w:t>
            </w:r>
            <w:r w:rsidR="00CF6622" w:rsidRPr="00B95065">
              <w:rPr>
                <w:rFonts w:eastAsia="Calibri"/>
                <w:sz w:val="24"/>
                <w:szCs w:val="24"/>
              </w:rPr>
              <w:t xml:space="preserve"> лица, включая органы местного</w:t>
            </w:r>
            <w:r w:rsidRPr="00B95065">
              <w:rPr>
                <w:rFonts w:eastAsia="Calibri"/>
                <w:sz w:val="24"/>
                <w:szCs w:val="24"/>
              </w:rPr>
              <w:t xml:space="preserve"> самоуправления, интересы которых будут затронуты предлагаемым регулированием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B25C3B" w:rsidP="00372D55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      </w:r>
            <w:r w:rsidR="000817B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5065">
              <w:rPr>
                <w:rFonts w:ascii="Times New Roman" w:hAnsi="Times New Roman"/>
                <w:sz w:val="24"/>
                <w:szCs w:val="24"/>
              </w:rPr>
              <w:t>город Переславл</w:t>
            </w:r>
            <w:r w:rsidR="00D51950">
              <w:rPr>
                <w:rFonts w:ascii="Times New Roman" w:hAnsi="Times New Roman"/>
                <w:sz w:val="24"/>
                <w:szCs w:val="24"/>
              </w:rPr>
              <w:t>ь</w:t>
            </w:r>
            <w:r w:rsidRPr="00B95065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D51950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D37D83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37D83">
              <w:rPr>
                <w:rFonts w:eastAsia="Calibri"/>
                <w:color w:val="FF0000"/>
                <w:sz w:val="24"/>
                <w:szCs w:val="24"/>
              </w:rPr>
              <w:t>!!!</w:t>
            </w:r>
            <w:bookmarkStart w:id="0" w:name="_GoBack"/>
            <w:bookmarkEnd w:id="0"/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Проектом не предусмотрено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</w:t>
            </w:r>
            <w:r w:rsidRPr="00B95065">
              <w:rPr>
                <w:rFonts w:eastAsia="Calibri"/>
                <w:sz w:val="24"/>
                <w:szCs w:val="24"/>
              </w:rPr>
              <w:lastRenderedPageBreak/>
              <w:t>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Не проводилась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 в бюджет </w:t>
            </w:r>
            <w:r>
              <w:rPr>
                <w:sz w:val="24"/>
                <w:szCs w:val="24"/>
              </w:rPr>
              <w:t xml:space="preserve">городского округа город </w:t>
            </w:r>
            <w:r w:rsidRPr="00B95065">
              <w:rPr>
                <w:sz w:val="24"/>
                <w:szCs w:val="24"/>
              </w:rPr>
              <w:t>Переславл</w:t>
            </w:r>
            <w:r w:rsidR="00D51950"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</w:t>
            </w:r>
            <w:r w:rsidR="00D51950">
              <w:rPr>
                <w:sz w:val="24"/>
                <w:szCs w:val="24"/>
              </w:rPr>
              <w:t>ий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имеется</w:t>
            </w:r>
          </w:p>
        </w:tc>
      </w:tr>
    </w:tbl>
    <w:p w:rsidR="00E4690C" w:rsidRPr="00B95065" w:rsidRDefault="00E4690C" w:rsidP="009C6A14">
      <w:pPr>
        <w:tabs>
          <w:tab w:val="left" w:pos="8080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sectPr w:rsidR="00E4690C" w:rsidRPr="00B95065" w:rsidSect="009C6A14">
      <w:pgSz w:w="11906" w:h="16838" w:code="9"/>
      <w:pgMar w:top="1135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3C" w:rsidRDefault="00132A3C" w:rsidP="007B28DC">
      <w:pPr>
        <w:spacing w:after="0" w:line="240" w:lineRule="auto"/>
      </w:pPr>
      <w:r>
        <w:separator/>
      </w:r>
    </w:p>
  </w:endnote>
  <w:endnote w:type="continuationSeparator" w:id="0">
    <w:p w:rsidR="00132A3C" w:rsidRDefault="00132A3C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3C" w:rsidRDefault="00132A3C" w:rsidP="007B28DC">
      <w:pPr>
        <w:spacing w:after="0" w:line="240" w:lineRule="auto"/>
      </w:pPr>
      <w:r>
        <w:separator/>
      </w:r>
    </w:p>
  </w:footnote>
  <w:footnote w:type="continuationSeparator" w:id="0">
    <w:p w:rsidR="00132A3C" w:rsidRDefault="00132A3C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B08EE"/>
    <w:multiLevelType w:val="multilevel"/>
    <w:tmpl w:val="1CB8FD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008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51471"/>
    <w:rsid w:val="00057F45"/>
    <w:rsid w:val="00057F8D"/>
    <w:rsid w:val="00064F29"/>
    <w:rsid w:val="000817BD"/>
    <w:rsid w:val="00092639"/>
    <w:rsid w:val="00092807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81F"/>
    <w:rsid w:val="000C5F18"/>
    <w:rsid w:val="000C72AF"/>
    <w:rsid w:val="000D0D1A"/>
    <w:rsid w:val="000E521C"/>
    <w:rsid w:val="00106124"/>
    <w:rsid w:val="00110434"/>
    <w:rsid w:val="00111D32"/>
    <w:rsid w:val="00130EE6"/>
    <w:rsid w:val="00132A3C"/>
    <w:rsid w:val="001374C4"/>
    <w:rsid w:val="0013762B"/>
    <w:rsid w:val="00141A97"/>
    <w:rsid w:val="001541F4"/>
    <w:rsid w:val="00162225"/>
    <w:rsid w:val="00170778"/>
    <w:rsid w:val="00173BD7"/>
    <w:rsid w:val="0017558A"/>
    <w:rsid w:val="0019016C"/>
    <w:rsid w:val="00190321"/>
    <w:rsid w:val="00192E73"/>
    <w:rsid w:val="001A57D6"/>
    <w:rsid w:val="001B152B"/>
    <w:rsid w:val="001B444A"/>
    <w:rsid w:val="001C3DFC"/>
    <w:rsid w:val="001C5D57"/>
    <w:rsid w:val="001E417D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80273"/>
    <w:rsid w:val="00285D53"/>
    <w:rsid w:val="0029095A"/>
    <w:rsid w:val="00292B0C"/>
    <w:rsid w:val="002952A9"/>
    <w:rsid w:val="002A32B1"/>
    <w:rsid w:val="002B705E"/>
    <w:rsid w:val="002B7AC8"/>
    <w:rsid w:val="002C0482"/>
    <w:rsid w:val="002C35F4"/>
    <w:rsid w:val="002C4AD9"/>
    <w:rsid w:val="002C6174"/>
    <w:rsid w:val="002C7828"/>
    <w:rsid w:val="002D464B"/>
    <w:rsid w:val="002E6D21"/>
    <w:rsid w:val="002F7626"/>
    <w:rsid w:val="003146B7"/>
    <w:rsid w:val="00315B7D"/>
    <w:rsid w:val="00320D6A"/>
    <w:rsid w:val="00321B06"/>
    <w:rsid w:val="00324A07"/>
    <w:rsid w:val="00327F3B"/>
    <w:rsid w:val="00341CE6"/>
    <w:rsid w:val="003500EF"/>
    <w:rsid w:val="003634F1"/>
    <w:rsid w:val="00364D8C"/>
    <w:rsid w:val="00367C40"/>
    <w:rsid w:val="00367E94"/>
    <w:rsid w:val="00372D55"/>
    <w:rsid w:val="00374483"/>
    <w:rsid w:val="0037791C"/>
    <w:rsid w:val="00377AA5"/>
    <w:rsid w:val="00380296"/>
    <w:rsid w:val="003816B3"/>
    <w:rsid w:val="003833C9"/>
    <w:rsid w:val="003864C4"/>
    <w:rsid w:val="00391B62"/>
    <w:rsid w:val="003A257C"/>
    <w:rsid w:val="003A3651"/>
    <w:rsid w:val="003A3BAC"/>
    <w:rsid w:val="003C17F3"/>
    <w:rsid w:val="003C3305"/>
    <w:rsid w:val="003C547D"/>
    <w:rsid w:val="003C7A03"/>
    <w:rsid w:val="003D209D"/>
    <w:rsid w:val="003E16FD"/>
    <w:rsid w:val="003E71B0"/>
    <w:rsid w:val="003F2EFB"/>
    <w:rsid w:val="003F5AEE"/>
    <w:rsid w:val="0040585A"/>
    <w:rsid w:val="00405A98"/>
    <w:rsid w:val="00422D72"/>
    <w:rsid w:val="00427772"/>
    <w:rsid w:val="00432B89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E791E"/>
    <w:rsid w:val="004F06B7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F1452"/>
    <w:rsid w:val="005F216F"/>
    <w:rsid w:val="00601273"/>
    <w:rsid w:val="0060695E"/>
    <w:rsid w:val="00612C12"/>
    <w:rsid w:val="00624F54"/>
    <w:rsid w:val="006261A4"/>
    <w:rsid w:val="00626BB1"/>
    <w:rsid w:val="006274E8"/>
    <w:rsid w:val="00636287"/>
    <w:rsid w:val="0064557A"/>
    <w:rsid w:val="00646BFF"/>
    <w:rsid w:val="00651AD4"/>
    <w:rsid w:val="0065468E"/>
    <w:rsid w:val="0066418B"/>
    <w:rsid w:val="00672B8A"/>
    <w:rsid w:val="00675433"/>
    <w:rsid w:val="0067671B"/>
    <w:rsid w:val="006814BE"/>
    <w:rsid w:val="006841F6"/>
    <w:rsid w:val="00686FE8"/>
    <w:rsid w:val="006A6C48"/>
    <w:rsid w:val="006C177A"/>
    <w:rsid w:val="006C5C86"/>
    <w:rsid w:val="006C6EA8"/>
    <w:rsid w:val="006E0CDC"/>
    <w:rsid w:val="006E4F55"/>
    <w:rsid w:val="006F0EB6"/>
    <w:rsid w:val="006F635A"/>
    <w:rsid w:val="00700982"/>
    <w:rsid w:val="007012BB"/>
    <w:rsid w:val="007119D3"/>
    <w:rsid w:val="00711C14"/>
    <w:rsid w:val="0073425C"/>
    <w:rsid w:val="007378F1"/>
    <w:rsid w:val="0074206C"/>
    <w:rsid w:val="00743E0E"/>
    <w:rsid w:val="00744BE4"/>
    <w:rsid w:val="00744CE2"/>
    <w:rsid w:val="00750BC0"/>
    <w:rsid w:val="00756322"/>
    <w:rsid w:val="00766CCA"/>
    <w:rsid w:val="00770E9C"/>
    <w:rsid w:val="007761AF"/>
    <w:rsid w:val="00777052"/>
    <w:rsid w:val="00780984"/>
    <w:rsid w:val="00780E07"/>
    <w:rsid w:val="00786690"/>
    <w:rsid w:val="007879A8"/>
    <w:rsid w:val="00791B65"/>
    <w:rsid w:val="00793CED"/>
    <w:rsid w:val="007969BA"/>
    <w:rsid w:val="007A37EE"/>
    <w:rsid w:val="007A4BBA"/>
    <w:rsid w:val="007A5F0E"/>
    <w:rsid w:val="007B28DC"/>
    <w:rsid w:val="007B36B6"/>
    <w:rsid w:val="007C2C19"/>
    <w:rsid w:val="007C45E9"/>
    <w:rsid w:val="007C65B8"/>
    <w:rsid w:val="007C7619"/>
    <w:rsid w:val="007D6C53"/>
    <w:rsid w:val="007F3E38"/>
    <w:rsid w:val="007F7746"/>
    <w:rsid w:val="00803142"/>
    <w:rsid w:val="008152EF"/>
    <w:rsid w:val="00815811"/>
    <w:rsid w:val="00831AF6"/>
    <w:rsid w:val="00835E18"/>
    <w:rsid w:val="00836470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B6712"/>
    <w:rsid w:val="008C01EE"/>
    <w:rsid w:val="008C6C47"/>
    <w:rsid w:val="008C7D2B"/>
    <w:rsid w:val="008D7798"/>
    <w:rsid w:val="008D7E2A"/>
    <w:rsid w:val="008E3E31"/>
    <w:rsid w:val="008E5322"/>
    <w:rsid w:val="008E6E06"/>
    <w:rsid w:val="008F24B5"/>
    <w:rsid w:val="008F4296"/>
    <w:rsid w:val="009037B6"/>
    <w:rsid w:val="00904BDC"/>
    <w:rsid w:val="00906991"/>
    <w:rsid w:val="009124E0"/>
    <w:rsid w:val="00917126"/>
    <w:rsid w:val="009228F1"/>
    <w:rsid w:val="00930449"/>
    <w:rsid w:val="00932F72"/>
    <w:rsid w:val="00935687"/>
    <w:rsid w:val="0094602D"/>
    <w:rsid w:val="009465EF"/>
    <w:rsid w:val="009546EF"/>
    <w:rsid w:val="0095545E"/>
    <w:rsid w:val="00962C79"/>
    <w:rsid w:val="009639F2"/>
    <w:rsid w:val="00976C97"/>
    <w:rsid w:val="00982B46"/>
    <w:rsid w:val="00984AEE"/>
    <w:rsid w:val="0098716C"/>
    <w:rsid w:val="00991627"/>
    <w:rsid w:val="009A213E"/>
    <w:rsid w:val="009C6A14"/>
    <w:rsid w:val="009C7746"/>
    <w:rsid w:val="009D2343"/>
    <w:rsid w:val="009D3380"/>
    <w:rsid w:val="009D75EB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93F01"/>
    <w:rsid w:val="00A94214"/>
    <w:rsid w:val="00AA1FF1"/>
    <w:rsid w:val="00AA2462"/>
    <w:rsid w:val="00AA71FF"/>
    <w:rsid w:val="00AB4CF7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AF5035"/>
    <w:rsid w:val="00B0287D"/>
    <w:rsid w:val="00B05341"/>
    <w:rsid w:val="00B10350"/>
    <w:rsid w:val="00B14AEA"/>
    <w:rsid w:val="00B21C8F"/>
    <w:rsid w:val="00B25C3B"/>
    <w:rsid w:val="00B364D5"/>
    <w:rsid w:val="00B42E90"/>
    <w:rsid w:val="00B44CCA"/>
    <w:rsid w:val="00B55BA2"/>
    <w:rsid w:val="00B62653"/>
    <w:rsid w:val="00B67C79"/>
    <w:rsid w:val="00B70ADF"/>
    <w:rsid w:val="00B82738"/>
    <w:rsid w:val="00B919B3"/>
    <w:rsid w:val="00B95065"/>
    <w:rsid w:val="00B95686"/>
    <w:rsid w:val="00BA403D"/>
    <w:rsid w:val="00BB2EF6"/>
    <w:rsid w:val="00BB2EFC"/>
    <w:rsid w:val="00BB50E5"/>
    <w:rsid w:val="00BC03B6"/>
    <w:rsid w:val="00BC0F18"/>
    <w:rsid w:val="00BC5418"/>
    <w:rsid w:val="00BD3305"/>
    <w:rsid w:val="00BD4418"/>
    <w:rsid w:val="00BE133A"/>
    <w:rsid w:val="00BE15E0"/>
    <w:rsid w:val="00BE4F41"/>
    <w:rsid w:val="00BF28BA"/>
    <w:rsid w:val="00C067A4"/>
    <w:rsid w:val="00C1440D"/>
    <w:rsid w:val="00C16A83"/>
    <w:rsid w:val="00C22E90"/>
    <w:rsid w:val="00C35E81"/>
    <w:rsid w:val="00C436A5"/>
    <w:rsid w:val="00C46E24"/>
    <w:rsid w:val="00C47D81"/>
    <w:rsid w:val="00C57CDF"/>
    <w:rsid w:val="00C62D2E"/>
    <w:rsid w:val="00C707E7"/>
    <w:rsid w:val="00C77C08"/>
    <w:rsid w:val="00C83FAB"/>
    <w:rsid w:val="00C876B0"/>
    <w:rsid w:val="00CA0FC2"/>
    <w:rsid w:val="00CA1041"/>
    <w:rsid w:val="00CA66FF"/>
    <w:rsid w:val="00CB039E"/>
    <w:rsid w:val="00CB0F68"/>
    <w:rsid w:val="00CB6D49"/>
    <w:rsid w:val="00CB75EA"/>
    <w:rsid w:val="00CC4588"/>
    <w:rsid w:val="00CC473A"/>
    <w:rsid w:val="00CC5EB7"/>
    <w:rsid w:val="00CC6534"/>
    <w:rsid w:val="00CD0C1E"/>
    <w:rsid w:val="00CE31A3"/>
    <w:rsid w:val="00CE6132"/>
    <w:rsid w:val="00CE690A"/>
    <w:rsid w:val="00CE7F1B"/>
    <w:rsid w:val="00CF6622"/>
    <w:rsid w:val="00CF7FE0"/>
    <w:rsid w:val="00D101BD"/>
    <w:rsid w:val="00D10E62"/>
    <w:rsid w:val="00D139B0"/>
    <w:rsid w:val="00D147DF"/>
    <w:rsid w:val="00D229D5"/>
    <w:rsid w:val="00D23D9C"/>
    <w:rsid w:val="00D31CD7"/>
    <w:rsid w:val="00D376ED"/>
    <w:rsid w:val="00D379FC"/>
    <w:rsid w:val="00D37D83"/>
    <w:rsid w:val="00D40C3C"/>
    <w:rsid w:val="00D41896"/>
    <w:rsid w:val="00D459A0"/>
    <w:rsid w:val="00D46F35"/>
    <w:rsid w:val="00D5061C"/>
    <w:rsid w:val="00D50993"/>
    <w:rsid w:val="00D51950"/>
    <w:rsid w:val="00D61C62"/>
    <w:rsid w:val="00D64FAE"/>
    <w:rsid w:val="00D6649E"/>
    <w:rsid w:val="00D67DC9"/>
    <w:rsid w:val="00D72E07"/>
    <w:rsid w:val="00D769EA"/>
    <w:rsid w:val="00D76D89"/>
    <w:rsid w:val="00D80EE6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2949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E30E5"/>
    <w:rsid w:val="00DE6E84"/>
    <w:rsid w:val="00DF30A3"/>
    <w:rsid w:val="00E016A9"/>
    <w:rsid w:val="00E01855"/>
    <w:rsid w:val="00E07125"/>
    <w:rsid w:val="00E07E49"/>
    <w:rsid w:val="00E23C33"/>
    <w:rsid w:val="00E31570"/>
    <w:rsid w:val="00E34B7B"/>
    <w:rsid w:val="00E375BB"/>
    <w:rsid w:val="00E45CA1"/>
    <w:rsid w:val="00E4690C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93C"/>
    <w:rsid w:val="00EA3DB8"/>
    <w:rsid w:val="00EA5747"/>
    <w:rsid w:val="00EB2719"/>
    <w:rsid w:val="00EB2A76"/>
    <w:rsid w:val="00EC3A8E"/>
    <w:rsid w:val="00EC6AD2"/>
    <w:rsid w:val="00ED59FC"/>
    <w:rsid w:val="00EE66FD"/>
    <w:rsid w:val="00EF0503"/>
    <w:rsid w:val="00EF2214"/>
    <w:rsid w:val="00EF2AFF"/>
    <w:rsid w:val="00EF379F"/>
    <w:rsid w:val="00EF39B8"/>
    <w:rsid w:val="00F103B3"/>
    <w:rsid w:val="00F138BE"/>
    <w:rsid w:val="00F15B43"/>
    <w:rsid w:val="00F24E34"/>
    <w:rsid w:val="00F3003F"/>
    <w:rsid w:val="00F30EA5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B5452"/>
    <w:rsid w:val="00FD3D31"/>
    <w:rsid w:val="00FE121F"/>
    <w:rsid w:val="00FF03C5"/>
    <w:rsid w:val="00FF34DC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2A3DA"/>
  <w15:chartTrackingRefBased/>
  <w15:docId w15:val="{61BF822D-4DAC-4ED1-9DCE-7C9CF675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customStyle="1" w:styleId="af2">
    <w:name w:val="Гипертекстовая ссылка"/>
    <w:uiPriority w:val="99"/>
    <w:rsid w:val="00AB4CF7"/>
    <w:rPr>
      <w:color w:val="106BBE"/>
    </w:rPr>
  </w:style>
  <w:style w:type="character" w:styleId="af3">
    <w:name w:val="Hyperlink"/>
    <w:uiPriority w:val="99"/>
    <w:unhideWhenUsed/>
    <w:rsid w:val="003500EF"/>
    <w:rPr>
      <w:color w:val="0563C1"/>
      <w:u w:val="single"/>
    </w:rPr>
  </w:style>
  <w:style w:type="paragraph" w:customStyle="1" w:styleId="11">
    <w:name w:val="Абзац списка1"/>
    <w:basedOn w:val="a0"/>
    <w:rsid w:val="006261A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587DE4-706F-4B9D-A663-F69B6C46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Links>
    <vt:vector size="6" baseType="variant"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https://admpereslavl.ru/dokumenty-uaig-761041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user</cp:lastModifiedBy>
  <cp:revision>2</cp:revision>
  <cp:lastPrinted>2020-01-21T10:10:00Z</cp:lastPrinted>
  <dcterms:created xsi:type="dcterms:W3CDTF">2024-05-27T11:54:00Z</dcterms:created>
  <dcterms:modified xsi:type="dcterms:W3CDTF">2024-05-27T11:54:00Z</dcterms:modified>
</cp:coreProperties>
</file>