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6B" w:rsidRPr="00CE6A17" w:rsidRDefault="0000746B" w:rsidP="00AC7320">
      <w:pPr>
        <w:pStyle w:val="a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00746B" w:rsidRDefault="0000746B" w:rsidP="00AC7320">
      <w:pPr>
        <w:pStyle w:val="a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00746B" w:rsidRPr="00590394" w:rsidRDefault="0000746B" w:rsidP="00590394">
      <w:pPr>
        <w:pStyle w:val="a"/>
        <w:spacing w:before="0"/>
        <w:ind w:firstLine="0"/>
        <w:jc w:val="center"/>
        <w:rPr>
          <w:sz w:val="24"/>
          <w:szCs w:val="24"/>
          <w:u w:val="single"/>
        </w:rPr>
      </w:pPr>
      <w:r w:rsidRPr="0037502F">
        <w:rPr>
          <w:sz w:val="24"/>
          <w:szCs w:val="24"/>
          <w:u w:val="single"/>
        </w:rPr>
        <w:t xml:space="preserve">постановления Администрации города Переславля-Залесского </w:t>
      </w:r>
      <w:r>
        <w:rPr>
          <w:sz w:val="24"/>
          <w:szCs w:val="24"/>
          <w:u w:val="single"/>
        </w:rPr>
        <w:t xml:space="preserve">                                                        </w:t>
      </w:r>
      <w:r w:rsidRPr="00590394">
        <w:rPr>
          <w:sz w:val="24"/>
          <w:szCs w:val="24"/>
          <w:u w:val="single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</w:r>
    </w:p>
    <w:p w:rsidR="0000746B" w:rsidRPr="0037502F" w:rsidRDefault="0000746B" w:rsidP="00AC7320">
      <w:pPr>
        <w:pStyle w:val="a"/>
        <w:spacing w:before="0"/>
        <w:ind w:firstLine="0"/>
        <w:jc w:val="center"/>
        <w:rPr>
          <w:sz w:val="24"/>
          <w:szCs w:val="24"/>
          <w:u w:val="single"/>
        </w:rPr>
      </w:pPr>
    </w:p>
    <w:p w:rsidR="0000746B" w:rsidRDefault="0000746B" w:rsidP="00AC7320">
      <w:pPr>
        <w:pStyle w:val="a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4983"/>
        <w:gridCol w:w="3729"/>
      </w:tblGrid>
      <w:tr w:rsidR="0000746B" w:rsidRPr="00CE6A17" w:rsidTr="006243B1">
        <w:tc>
          <w:tcPr>
            <w:tcW w:w="9345" w:type="dxa"/>
            <w:gridSpan w:val="3"/>
          </w:tcPr>
          <w:p w:rsidR="0000746B" w:rsidRPr="00CE6A17" w:rsidRDefault="0000746B" w:rsidP="00AC7320">
            <w:pPr>
              <w:pStyle w:val="a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</w:tcPr>
          <w:p w:rsidR="0000746B" w:rsidRPr="007706D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</w:tcPr>
          <w:p w:rsidR="0000746B" w:rsidRPr="00590394" w:rsidRDefault="0000746B" w:rsidP="00590394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5A03CC">
              <w:rPr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Pr="00590394">
              <w:rPr>
                <w:sz w:val="24"/>
                <w:szCs w:val="24"/>
              </w:rPr>
      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      </w:r>
          </w:p>
          <w:p w:rsidR="0000746B" w:rsidRPr="007706D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</w:tcPr>
          <w:p w:rsidR="0000746B" w:rsidRPr="007706D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5A03CC">
              <w:rPr>
                <w:sz w:val="24"/>
                <w:szCs w:val="24"/>
              </w:rPr>
              <w:t xml:space="preserve">Постановлением определяются границы прилегающих территорий, </w:t>
            </w:r>
            <w:r w:rsidRPr="00E333B3">
              <w:rPr>
                <w:sz w:val="24"/>
                <w:szCs w:val="24"/>
              </w:rPr>
      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</w:tcPr>
          <w:p w:rsidR="0000746B" w:rsidRPr="00590394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</w:rPr>
              <w:t>Подготовка проекта постановления обусловлена вступлением в силу Закона Ярославской области от 13.06.2018 № 22-з «</w:t>
            </w:r>
            <w:hyperlink r:id="rId5" w:history="1">
              <w:r w:rsidRPr="00590394">
                <w:rPr>
                  <w:rStyle w:val="Hyperlink"/>
                  <w:bCs/>
                  <w:color w:val="auto"/>
                  <w:sz w:val="24"/>
                  <w:szCs w:val="24"/>
                  <w:u w:val="none"/>
                </w:rPr>
                <w:t>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</w:t>
              </w:r>
            </w:hyperlink>
            <w:r w:rsidRPr="00590394">
              <w:rPr>
                <w:sz w:val="24"/>
                <w:szCs w:val="24"/>
              </w:rPr>
              <w:t>», 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</w:tcPr>
          <w:p w:rsidR="0000746B" w:rsidRPr="00FB6C1E" w:rsidRDefault="0000746B" w:rsidP="00590394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FB6C1E">
              <w:rPr>
                <w:sz w:val="24"/>
                <w:szCs w:val="24"/>
              </w:rPr>
              <w:t>01.12.2021 года – планируемый срок вступления в силу постановления;</w:t>
            </w:r>
          </w:p>
          <w:p w:rsidR="0000746B" w:rsidRPr="007706D7" w:rsidRDefault="0000746B" w:rsidP="00590394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FB6C1E">
              <w:rPr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</w:tcPr>
          <w:p w:rsidR="0000746B" w:rsidRPr="007706D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983" w:type="dxa"/>
          </w:tcPr>
          <w:p w:rsidR="0000746B" w:rsidRPr="00CE6A17" w:rsidRDefault="0000746B" w:rsidP="00FE5764">
            <w:pPr>
              <w:pStyle w:val="a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00746B" w:rsidRPr="00CE6A17" w:rsidRDefault="0000746B" w:rsidP="00FE5764">
            <w:pPr>
              <w:pStyle w:val="a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00746B" w:rsidRDefault="0000746B" w:rsidP="00FE5764">
            <w:pPr>
              <w:pStyle w:val="a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00746B" w:rsidRPr="00FE5764" w:rsidRDefault="0000746B" w:rsidP="00FE5764"/>
          <w:p w:rsidR="0000746B" w:rsidRDefault="0000746B" w:rsidP="00FE5764"/>
          <w:p w:rsidR="0000746B" w:rsidRDefault="0000746B" w:rsidP="00FE5764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00746B" w:rsidRDefault="0000746B" w:rsidP="00FE5764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00746B" w:rsidRDefault="0000746B" w:rsidP="00FE5764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</w:p>
          <w:p w:rsidR="0000746B" w:rsidRDefault="0000746B" w:rsidP="00FE5764">
            <w:pPr>
              <w:pStyle w:val="a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:rsidR="0000746B" w:rsidRPr="00FE5764" w:rsidRDefault="0000746B" w:rsidP="00FE5764">
            <w:pPr>
              <w:pStyle w:val="a"/>
              <w:spacing w:before="0" w:after="16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с размещением извещения о проведении публичного </w:t>
            </w:r>
            <w:r w:rsidRPr="00FE5764">
              <w:rPr>
                <w:sz w:val="24"/>
                <w:szCs w:val="24"/>
              </w:rPr>
              <w:t xml:space="preserve">обсуждения </w:t>
            </w:r>
          </w:p>
          <w:p w:rsidR="0000746B" w:rsidRDefault="0000746B" w:rsidP="00FE5764">
            <w:pPr>
              <w:spacing w:after="160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729" w:type="dxa"/>
            <w:vAlign w:val="center"/>
          </w:tcPr>
          <w:p w:rsidR="0000746B" w:rsidRPr="00590394" w:rsidRDefault="0000746B" w:rsidP="0072197B">
            <w:pPr>
              <w:pStyle w:val="a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  <w:u w:val="single"/>
              </w:rPr>
              <w:t>https://admpereslavl.ru/dokumenty-ue</w:t>
            </w:r>
            <w:r w:rsidRPr="00590394">
              <w:rPr>
                <w:sz w:val="24"/>
                <w:szCs w:val="24"/>
              </w:rPr>
              <w:t xml:space="preserve"> </w:t>
            </w:r>
          </w:p>
          <w:p w:rsidR="0000746B" w:rsidRPr="00590394" w:rsidRDefault="0000746B" w:rsidP="0072197B">
            <w:pPr>
              <w:pStyle w:val="a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:rsidR="0000746B" w:rsidRPr="00590394" w:rsidRDefault="0000746B" w:rsidP="00590394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46B" w:rsidRPr="00590394" w:rsidRDefault="0000746B" w:rsidP="00590394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94">
              <w:rPr>
                <w:rFonts w:ascii="Times New Roman" w:hAnsi="Times New Roman"/>
                <w:sz w:val="24"/>
                <w:szCs w:val="24"/>
              </w:rPr>
              <w:t>с 07.09.2021 по 14.09.2021 года</w:t>
            </w:r>
          </w:p>
          <w:p w:rsidR="0000746B" w:rsidRPr="00590394" w:rsidRDefault="0000746B" w:rsidP="0072197B">
            <w:pPr>
              <w:pStyle w:val="a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:rsidR="0000746B" w:rsidRDefault="0000746B" w:rsidP="00590394">
            <w:pPr>
              <w:pStyle w:val="a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:rsidR="0000746B" w:rsidRPr="00FE5764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FE5764">
              <w:rPr>
                <w:sz w:val="24"/>
                <w:szCs w:val="24"/>
              </w:rPr>
              <w:t>(</w:t>
            </w:r>
            <w:hyperlink r:id="rId6" w:history="1">
              <w:r w:rsidRPr="00FE5764">
                <w:rPr>
                  <w:rStyle w:val="Hyperlink"/>
                  <w:color w:val="auto"/>
                  <w:sz w:val="24"/>
                  <w:szCs w:val="24"/>
                </w:rPr>
                <w:t>https://admpereslavl.ru/dokumenty-ue</w:t>
              </w:r>
            </w:hyperlink>
            <w:r w:rsidRPr="00FE5764">
              <w:rPr>
                <w:sz w:val="24"/>
                <w:szCs w:val="24"/>
              </w:rPr>
              <w:t>)</w:t>
            </w:r>
          </w:p>
          <w:p w:rsidR="0000746B" w:rsidRPr="00FE5764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FE5764" w:rsidRDefault="0000746B" w:rsidP="00FE5764">
            <w:pPr>
              <w:pStyle w:val="a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FE5764">
              <w:rPr>
                <w:sz w:val="24"/>
                <w:szCs w:val="24"/>
                <w:u w:val="single"/>
              </w:rPr>
              <w:t>https://admpereslavl.ru/dokumenty-ue</w:t>
            </w:r>
            <w:r w:rsidRPr="00FE5764">
              <w:rPr>
                <w:sz w:val="24"/>
                <w:szCs w:val="24"/>
              </w:rPr>
              <w:t xml:space="preserve"> </w:t>
            </w:r>
          </w:p>
          <w:p w:rsidR="0000746B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7C793A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364AF">
              <w:rPr>
                <w:sz w:val="24"/>
                <w:szCs w:val="24"/>
              </w:rPr>
              <w:t xml:space="preserve"> 15.09.2021 по 29.09.2021 года</w:t>
            </w:r>
          </w:p>
          <w:p w:rsidR="0000746B" w:rsidRPr="00FE5764" w:rsidRDefault="0000746B" w:rsidP="00FE5764"/>
          <w:p w:rsidR="0000746B" w:rsidRDefault="0000746B" w:rsidP="00FE5764">
            <w:pPr>
              <w:pStyle w:val="a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:rsidR="0000746B" w:rsidRPr="00FE5764" w:rsidRDefault="0000746B" w:rsidP="00FE5764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FE5764">
              <w:rPr>
                <w:sz w:val="24"/>
                <w:szCs w:val="24"/>
              </w:rPr>
              <w:t>(</w:t>
            </w:r>
            <w:hyperlink r:id="rId7" w:history="1">
              <w:r w:rsidRPr="00FE5764">
                <w:rPr>
                  <w:rStyle w:val="Hyperlink"/>
                  <w:color w:val="auto"/>
                  <w:sz w:val="24"/>
                  <w:szCs w:val="24"/>
                </w:rPr>
                <w:t>https://admpereslavl.ru/dokumenty-ue</w:t>
              </w:r>
            </w:hyperlink>
            <w:r w:rsidRPr="00FE5764">
              <w:rPr>
                <w:sz w:val="24"/>
                <w:szCs w:val="24"/>
              </w:rPr>
              <w:t>)</w:t>
            </w:r>
          </w:p>
          <w:p w:rsidR="0000746B" w:rsidRPr="00FE5764" w:rsidRDefault="0000746B" w:rsidP="00FE5764"/>
        </w:tc>
      </w:tr>
      <w:tr w:rsidR="0000746B" w:rsidRPr="00CE6A17" w:rsidTr="006243B1">
        <w:tc>
          <w:tcPr>
            <w:tcW w:w="9345" w:type="dxa"/>
            <w:gridSpan w:val="3"/>
          </w:tcPr>
          <w:p w:rsidR="0000746B" w:rsidRPr="00CE6A17" w:rsidRDefault="0000746B" w:rsidP="00AC7320">
            <w:pPr>
              <w:pStyle w:val="a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</w:tcPr>
          <w:p w:rsidR="0000746B" w:rsidRPr="00CE6A17" w:rsidRDefault="0000746B" w:rsidP="00E42C93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983" w:type="dxa"/>
          </w:tcPr>
          <w:p w:rsidR="0000746B" w:rsidRPr="00CE6A17" w:rsidRDefault="0000746B" w:rsidP="00E42C93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Коммерческие организации, </w:t>
            </w:r>
            <w:r w:rsidRPr="00350D4D">
              <w:rPr>
                <w:sz w:val="24"/>
                <w:szCs w:val="24"/>
              </w:rPr>
              <w:t>внесенные в ЕГРЮЛ;</w:t>
            </w:r>
            <w:r>
              <w:rPr>
                <w:sz w:val="24"/>
                <w:szCs w:val="24"/>
              </w:rPr>
              <w:t xml:space="preserve"> </w:t>
            </w:r>
            <w:r w:rsidRPr="00350D4D">
              <w:rPr>
                <w:sz w:val="24"/>
                <w:szCs w:val="24"/>
              </w:rPr>
              <w:t>физические лица, внесенные в единый государственный реестр индивидуальных предпринимателей и осуществляющие предпринимательскую деятельность бе</w:t>
            </w:r>
            <w:r>
              <w:rPr>
                <w:sz w:val="24"/>
                <w:szCs w:val="24"/>
              </w:rPr>
              <w:t>з образования юридического лица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402495">
              <w:rPr>
                <w:sz w:val="24"/>
                <w:szCs w:val="24"/>
              </w:rPr>
              <w:t>становлены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:rsidR="0000746B" w:rsidRPr="00590394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 w:rsidRPr="00402495">
              <w:rPr>
                <w:sz w:val="24"/>
                <w:szCs w:val="24"/>
              </w:rPr>
              <w:t>Отсутствие расходов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</w:tcPr>
          <w:p w:rsidR="0000746B" w:rsidRPr="00CE6A17" w:rsidRDefault="0000746B" w:rsidP="00E42C93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 </w:t>
            </w:r>
            <w:r w:rsidRPr="00CE6A17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ы</w:t>
            </w:r>
            <w:r w:rsidRPr="00CE6A17">
              <w:rPr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:rsidTr="006243B1">
        <w:tc>
          <w:tcPr>
            <w:tcW w:w="63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983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</w:tcPr>
          <w:p w:rsidR="0000746B" w:rsidRPr="00CE6A17" w:rsidRDefault="0000746B" w:rsidP="0072197B">
            <w:pPr>
              <w:pStyle w:val="a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</w:tbl>
    <w:p w:rsidR="0000746B" w:rsidRDefault="0000746B" w:rsidP="006243B1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</w:p>
    <w:p w:rsidR="0000746B" w:rsidRDefault="0000746B" w:rsidP="006243B1">
      <w:pPr>
        <w:pStyle w:val="a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причин);</w:t>
      </w:r>
    </w:p>
    <w:p w:rsidR="0000746B" w:rsidRPr="00CE6A17" w:rsidRDefault="0000746B" w:rsidP="00FE5764">
      <w:pPr>
        <w:pStyle w:val="a"/>
        <w:spacing w:before="0"/>
        <w:ind w:firstLine="708"/>
        <w:rPr>
          <w:sz w:val="24"/>
          <w:szCs w:val="24"/>
        </w:rPr>
      </w:pPr>
      <w:r>
        <w:rPr>
          <w:color w:val="000000"/>
          <w:sz w:val="24"/>
          <w:szCs w:val="24"/>
        </w:rPr>
        <w:t>- 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предложений, </w:t>
      </w:r>
      <w:r w:rsidRPr="00CE6A17">
        <w:rPr>
          <w:sz w:val="24"/>
          <w:szCs w:val="24"/>
        </w:rPr>
        <w:t>поступивших в связи с проведением</w:t>
      </w:r>
      <w:r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  <w:r>
        <w:rPr>
          <w:sz w:val="24"/>
          <w:szCs w:val="24"/>
        </w:rPr>
        <w:t>.</w:t>
      </w:r>
    </w:p>
    <w:p w:rsidR="0000746B" w:rsidRDefault="0000746B" w:rsidP="00E260E0">
      <w:r>
        <w:br/>
      </w:r>
    </w:p>
    <w:p w:rsidR="0000746B" w:rsidRDefault="0000746B" w:rsidP="00E260E0">
      <w:pPr>
        <w:sectPr w:rsidR="000074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00746B" w:rsidRDefault="0000746B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0746B" w:rsidRDefault="0000746B" w:rsidP="00131DF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00746B" w:rsidRDefault="0000746B" w:rsidP="00131DF3">
      <w:pPr>
        <w:pStyle w:val="a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00746B" w:rsidRDefault="0000746B" w:rsidP="00131DF3">
      <w:pPr>
        <w:pStyle w:val="a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00746B" w:rsidRDefault="0000746B" w:rsidP="00131DF3">
      <w:pPr>
        <w:pStyle w:val="a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00746B" w:rsidRPr="007126AD" w:rsidRDefault="0000746B" w:rsidP="00131DF3">
      <w:pPr>
        <w:pStyle w:val="a"/>
        <w:spacing w:before="0"/>
        <w:ind w:firstLine="0"/>
        <w:jc w:val="center"/>
        <w:rPr>
          <w:b/>
          <w:sz w:val="28"/>
          <w:szCs w:val="28"/>
        </w:rPr>
      </w:pPr>
    </w:p>
    <w:p w:rsidR="0000746B" w:rsidRDefault="0000746B" w:rsidP="00131DF3">
      <w:pPr>
        <w:pStyle w:val="a"/>
        <w:spacing w:before="0"/>
        <w:ind w:firstLine="0"/>
        <w:jc w:val="center"/>
        <w:rPr>
          <w:b/>
          <w:sz w:val="24"/>
          <w:szCs w:val="24"/>
        </w:rPr>
      </w:pPr>
      <w:r w:rsidRPr="00571EF7">
        <w:rPr>
          <w:b/>
          <w:sz w:val="24"/>
          <w:szCs w:val="24"/>
        </w:rPr>
        <w:t>постановление Администрации города Переславля-Залесского</w:t>
      </w:r>
      <w:r>
        <w:rPr>
          <w:b/>
          <w:sz w:val="24"/>
          <w:szCs w:val="24"/>
        </w:rPr>
        <w:t xml:space="preserve">                                             </w:t>
      </w:r>
      <w:r w:rsidRPr="00571EF7">
        <w:rPr>
          <w:b/>
          <w:sz w:val="24"/>
          <w:szCs w:val="24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</w:r>
    </w:p>
    <w:p w:rsidR="0000746B" w:rsidRPr="00571EF7" w:rsidRDefault="0000746B" w:rsidP="00131DF3">
      <w:pPr>
        <w:pStyle w:val="a"/>
        <w:spacing w:before="0"/>
        <w:ind w:firstLine="0"/>
        <w:jc w:val="center"/>
        <w:rPr>
          <w:b/>
          <w:sz w:val="24"/>
          <w:szCs w:val="24"/>
        </w:rPr>
      </w:pPr>
    </w:p>
    <w:p w:rsidR="0000746B" w:rsidRDefault="0000746B" w:rsidP="00131DF3">
      <w:pPr>
        <w:pStyle w:val="a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00746B" w:rsidRDefault="0000746B" w:rsidP="00131DF3">
      <w:pPr>
        <w:pStyle w:val="a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70"/>
        <w:gridCol w:w="5987"/>
      </w:tblGrid>
      <w:tr w:rsidR="0000746B" w:rsidTr="00CC7055">
        <w:tc>
          <w:tcPr>
            <w:tcW w:w="1932" w:type="pct"/>
          </w:tcPr>
          <w:p w:rsidR="0000746B" w:rsidRDefault="0000746B" w:rsidP="00C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00746B" w:rsidRDefault="0000746B" w:rsidP="00C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:rsidR="0000746B" w:rsidRDefault="0000746B" w:rsidP="00C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00746B" w:rsidTr="00CC7055">
        <w:trPr>
          <w:trHeight w:val="399"/>
        </w:trPr>
        <w:tc>
          <w:tcPr>
            <w:tcW w:w="1932" w:type="pct"/>
          </w:tcPr>
          <w:p w:rsidR="0000746B" w:rsidRDefault="0000746B" w:rsidP="00CC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068" w:type="pct"/>
            <w:vAlign w:val="center"/>
          </w:tcPr>
          <w:p w:rsidR="0000746B" w:rsidRDefault="0000746B" w:rsidP="00CC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Pr="001262B3" w:rsidRDefault="0000746B" w:rsidP="00FE576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262B3">
        <w:rPr>
          <w:rFonts w:ascii="Times New Roman" w:hAnsi="Times New Roman"/>
          <w:sz w:val="24"/>
          <w:szCs w:val="24"/>
        </w:rPr>
        <w:t>Свод предложений,</w:t>
      </w:r>
    </w:p>
    <w:p w:rsidR="0000746B" w:rsidRPr="001262B3" w:rsidRDefault="0000746B" w:rsidP="00FE5764">
      <w:pPr>
        <w:pStyle w:val="a"/>
        <w:spacing w:before="0"/>
        <w:ind w:firstLine="0"/>
        <w:jc w:val="center"/>
        <w:rPr>
          <w:sz w:val="24"/>
          <w:szCs w:val="24"/>
        </w:rPr>
      </w:pPr>
      <w:r w:rsidRPr="001262B3">
        <w:rPr>
          <w:sz w:val="24"/>
          <w:szCs w:val="24"/>
        </w:rPr>
        <w:t>поступивших в связи с проведением</w:t>
      </w:r>
    </w:p>
    <w:p w:rsidR="0000746B" w:rsidRPr="001262B3" w:rsidRDefault="0000746B" w:rsidP="00FE5764">
      <w:pPr>
        <w:pStyle w:val="a"/>
        <w:spacing w:before="0"/>
        <w:ind w:firstLine="0"/>
        <w:jc w:val="center"/>
        <w:rPr>
          <w:sz w:val="24"/>
          <w:szCs w:val="24"/>
        </w:rPr>
      </w:pPr>
      <w:r w:rsidRPr="001262B3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00746B" w:rsidRPr="003D209D" w:rsidRDefault="0000746B" w:rsidP="00FE5764">
      <w:pPr>
        <w:pStyle w:val="a"/>
        <w:spacing w:before="0"/>
        <w:ind w:firstLine="0"/>
        <w:jc w:val="center"/>
        <w:rPr>
          <w:sz w:val="28"/>
          <w:szCs w:val="28"/>
        </w:rPr>
      </w:pPr>
    </w:p>
    <w:p w:rsidR="0000746B" w:rsidRDefault="0000746B" w:rsidP="00FE5764">
      <w:pPr>
        <w:pStyle w:val="a"/>
        <w:spacing w:before="0"/>
        <w:ind w:firstLine="0"/>
        <w:jc w:val="center"/>
        <w:rPr>
          <w:b/>
          <w:sz w:val="24"/>
          <w:szCs w:val="24"/>
        </w:rPr>
      </w:pPr>
      <w:r w:rsidRPr="00571EF7">
        <w:rPr>
          <w:b/>
          <w:sz w:val="24"/>
          <w:szCs w:val="24"/>
        </w:rPr>
        <w:t>постановление Администрации города Переславля-Залесского</w:t>
      </w:r>
      <w:r>
        <w:rPr>
          <w:b/>
          <w:sz w:val="24"/>
          <w:szCs w:val="24"/>
        </w:rPr>
        <w:t xml:space="preserve">                                             </w:t>
      </w:r>
      <w:r w:rsidRPr="00571EF7">
        <w:rPr>
          <w:b/>
          <w:sz w:val="24"/>
          <w:szCs w:val="24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</w:r>
    </w:p>
    <w:p w:rsidR="0000746B" w:rsidRPr="00162C16" w:rsidRDefault="0000746B" w:rsidP="00FE5764">
      <w:pPr>
        <w:pStyle w:val="a"/>
        <w:spacing w:before="0"/>
        <w:ind w:firstLine="0"/>
        <w:jc w:val="center"/>
        <w:rPr>
          <w:sz w:val="20"/>
          <w:szCs w:val="20"/>
          <w:u w:val="single"/>
        </w:rPr>
      </w:pPr>
      <w:r>
        <w:rPr>
          <w:sz w:val="24"/>
          <w:szCs w:val="24"/>
        </w:rPr>
        <w:t xml:space="preserve">   </w:t>
      </w:r>
      <w:r w:rsidRPr="00162C16">
        <w:rPr>
          <w:sz w:val="20"/>
          <w:szCs w:val="20"/>
          <w:u w:val="single"/>
        </w:rPr>
        <w:t xml:space="preserve">наименование проекта муниципального нормативного правового акта  </w:t>
      </w:r>
    </w:p>
    <w:p w:rsidR="0000746B" w:rsidRPr="00C32958" w:rsidRDefault="0000746B" w:rsidP="00FE5764">
      <w:pPr>
        <w:pStyle w:val="a"/>
        <w:spacing w:before="0"/>
        <w:ind w:firstLine="0"/>
        <w:jc w:val="center"/>
        <w:rPr>
          <w:sz w:val="20"/>
          <w:szCs w:val="20"/>
        </w:rPr>
      </w:pPr>
      <w:r w:rsidRPr="00C32958">
        <w:rPr>
          <w:sz w:val="20"/>
          <w:szCs w:val="20"/>
        </w:rPr>
        <w:t xml:space="preserve"> </w:t>
      </w:r>
    </w:p>
    <w:p w:rsidR="0000746B" w:rsidRDefault="0000746B" w:rsidP="00FE5764">
      <w:pPr>
        <w:pStyle w:val="a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результате публичного обсуждения проекта поступило </w:t>
      </w:r>
      <w:r w:rsidRPr="000A6F11">
        <w:rPr>
          <w:sz w:val="24"/>
          <w:szCs w:val="24"/>
          <w:u w:val="single"/>
        </w:rPr>
        <w:t>2</w:t>
      </w:r>
      <w:r w:rsidRPr="001678B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предложения.  </w:t>
      </w:r>
    </w:p>
    <w:p w:rsidR="0000746B" w:rsidRPr="00017D9A" w:rsidRDefault="0000746B" w:rsidP="00FE5764">
      <w:pPr>
        <w:pStyle w:val="a"/>
        <w:spacing w:before="0"/>
        <w:ind w:firstLine="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017D9A">
        <w:rPr>
          <w:sz w:val="24"/>
          <w:szCs w:val="24"/>
        </w:rPr>
        <w:t xml:space="preserve"> </w:t>
      </w:r>
      <w:r w:rsidRPr="00017D9A">
        <w:rPr>
          <w:sz w:val="20"/>
          <w:szCs w:val="20"/>
        </w:rPr>
        <w:t>количество</w:t>
      </w:r>
    </w:p>
    <w:p w:rsidR="0000746B" w:rsidRDefault="0000746B" w:rsidP="00FE5764">
      <w:pPr>
        <w:pStyle w:val="a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2"/>
        <w:gridCol w:w="6319"/>
      </w:tblGrid>
      <w:tr w:rsidR="0000746B" w:rsidTr="006048A3">
        <w:tc>
          <w:tcPr>
            <w:tcW w:w="1699" w:type="pct"/>
          </w:tcPr>
          <w:p w:rsidR="0000746B" w:rsidRDefault="0000746B" w:rsidP="0060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Поступившие предложения</w:t>
            </w:r>
          </w:p>
          <w:p w:rsidR="0000746B" w:rsidRDefault="0000746B" w:rsidP="0060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(от кого внесено предложение)</w:t>
            </w:r>
          </w:p>
        </w:tc>
        <w:tc>
          <w:tcPr>
            <w:tcW w:w="3301" w:type="pct"/>
          </w:tcPr>
          <w:p w:rsidR="0000746B" w:rsidRDefault="0000746B" w:rsidP="00604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Учет предложений либо их отклонение с указанием причин</w:t>
            </w:r>
          </w:p>
        </w:tc>
      </w:tr>
      <w:tr w:rsidR="0000746B" w:rsidTr="006048A3">
        <w:tc>
          <w:tcPr>
            <w:tcW w:w="1699" w:type="pct"/>
          </w:tcPr>
          <w:p w:rsidR="0000746B" w:rsidRPr="002C2A7A" w:rsidRDefault="0000746B" w:rsidP="006048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A7A">
              <w:rPr>
                <w:rFonts w:ascii="Times New Roman" w:hAnsi="Times New Roman"/>
                <w:sz w:val="24"/>
                <w:szCs w:val="24"/>
              </w:rPr>
              <w:t xml:space="preserve">Уполномоченный по защите прав предпринимателей в Ярославской области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2C2A7A">
              <w:rPr>
                <w:rFonts w:ascii="Times New Roman" w:hAnsi="Times New Roman"/>
                <w:sz w:val="24"/>
                <w:szCs w:val="24"/>
              </w:rPr>
              <w:t>(А.Ф. Бакиров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01" w:type="pct"/>
          </w:tcPr>
          <w:p w:rsidR="0000746B" w:rsidRDefault="0000746B" w:rsidP="006048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О возможности уменьшения размера границ прилегающих территорий к зданиям, строениям, сооружениям, помещениям, находящимся во владении и (или) пользовании юридических лиц, осуществляющих в качестве основного (уставного) вида деятельности медицинскую деятельность,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Федерации. </w:t>
            </w:r>
          </w:p>
          <w:p w:rsidR="0000746B" w:rsidRDefault="0000746B" w:rsidP="006048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не учтено (отклонено).</w:t>
            </w:r>
          </w:p>
          <w:p w:rsidR="0000746B" w:rsidRDefault="0000746B" w:rsidP="006048A3">
            <w:pPr>
              <w:spacing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r w:rsidRPr="00B52108">
              <w:rPr>
                <w:rFonts w:ascii="Times New Roman" w:hAnsi="Times New Roman"/>
                <w:sz w:val="24"/>
                <w:szCs w:val="24"/>
              </w:rPr>
              <w:t>Правилами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      </w:r>
            <w:r>
              <w:rPr>
                <w:rFonts w:ascii="Times New Roman" w:hAnsi="Times New Roman"/>
                <w:sz w:val="24"/>
                <w:szCs w:val="24"/>
              </w:rPr>
              <w:t>, утвержденными постановлением Правительства Российской Федерации от 23.12.2020 № 2220</w:t>
            </w:r>
            <w:r w:rsidRPr="00B52108">
              <w:rPr>
                <w:rFonts w:ascii="Times New Roman" w:hAnsi="Times New Roman"/>
                <w:sz w:val="24"/>
                <w:szCs w:val="24"/>
              </w:rPr>
              <w:t>, к</w:t>
            </w:r>
            <w:r w:rsidRPr="00B52108">
              <w:rPr>
                <w:rStyle w:val="blk"/>
                <w:rFonts w:ascii="Times New Roman" w:hAnsi="Times New Roman"/>
                <w:color w:val="000000"/>
                <w:sz w:val="24"/>
                <w:szCs w:val="24"/>
              </w:rPr>
              <w:t xml:space="preserve">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      </w:r>
            <w:r w:rsidRPr="008908D4">
              <w:rPr>
                <w:rFonts w:ascii="Times New Roman" w:hAnsi="Times New Roman"/>
                <w:sz w:val="24"/>
                <w:szCs w:val="24"/>
              </w:rPr>
              <w:t>решением комиссии по определению границ прилегающих территорий, на которых не допускается розничная продажа алкогольной продукции</w:t>
            </w:r>
            <w:r w:rsidRPr="001C3738">
              <w:rPr>
                <w:rFonts w:ascii="Times New Roman" w:hAnsi="Times New Roman"/>
                <w:sz w:val="24"/>
                <w:szCs w:val="24"/>
              </w:rPr>
              <w:t xml:space="preserve">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установлено расстояние границ прилегающих территорий 30 метров. </w:t>
            </w:r>
          </w:p>
          <w:p w:rsidR="0000746B" w:rsidRDefault="0000746B" w:rsidP="006048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E35C7F">
              <w:rPr>
                <w:rFonts w:ascii="Times New Roman" w:hAnsi="Times New Roman"/>
                <w:sz w:val="24"/>
                <w:szCs w:val="24"/>
              </w:rPr>
              <w:t xml:space="preserve"> В пункте 7 Порядка определения границ прилегающих территорий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35C7F">
              <w:rPr>
                <w:rFonts w:ascii="Times New Roman" w:hAnsi="Times New Roman"/>
                <w:sz w:val="24"/>
                <w:szCs w:val="24"/>
              </w:rPr>
              <w:t xml:space="preserve">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отсутствует указание на то, что расстояние устанавливается до входа в объект общественного питания, имеющий зал обслуживания посетителей менее 25 квадратных метров.</w:t>
            </w:r>
          </w:p>
          <w:p w:rsidR="0000746B" w:rsidRPr="001C3738" w:rsidRDefault="0000746B" w:rsidP="006048A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учтено.</w:t>
            </w:r>
          </w:p>
        </w:tc>
      </w:tr>
    </w:tbl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00746B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11"/>
    <w:rsid w:val="0000746B"/>
    <w:rsid w:val="00017C11"/>
    <w:rsid w:val="00017D9A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94AE1"/>
    <w:rsid w:val="001C3738"/>
    <w:rsid w:val="00230C81"/>
    <w:rsid w:val="00263C86"/>
    <w:rsid w:val="00284FC5"/>
    <w:rsid w:val="002C2A7A"/>
    <w:rsid w:val="003111EE"/>
    <w:rsid w:val="0032252B"/>
    <w:rsid w:val="00350D4D"/>
    <w:rsid w:val="0037502F"/>
    <w:rsid w:val="003D209D"/>
    <w:rsid w:val="00402495"/>
    <w:rsid w:val="00571EF7"/>
    <w:rsid w:val="00590394"/>
    <w:rsid w:val="005A03CC"/>
    <w:rsid w:val="006048A3"/>
    <w:rsid w:val="006243B1"/>
    <w:rsid w:val="007126AD"/>
    <w:rsid w:val="007152B6"/>
    <w:rsid w:val="0072197B"/>
    <w:rsid w:val="007706D7"/>
    <w:rsid w:val="007C793A"/>
    <w:rsid w:val="008908D4"/>
    <w:rsid w:val="009364AF"/>
    <w:rsid w:val="00A2102E"/>
    <w:rsid w:val="00A30C9A"/>
    <w:rsid w:val="00A8337C"/>
    <w:rsid w:val="00A962B3"/>
    <w:rsid w:val="00AB473C"/>
    <w:rsid w:val="00AC7320"/>
    <w:rsid w:val="00AD4A45"/>
    <w:rsid w:val="00B21C6C"/>
    <w:rsid w:val="00B52108"/>
    <w:rsid w:val="00B95065"/>
    <w:rsid w:val="00BA6038"/>
    <w:rsid w:val="00BC22E6"/>
    <w:rsid w:val="00C32958"/>
    <w:rsid w:val="00C54496"/>
    <w:rsid w:val="00C867B0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B6C1E"/>
    <w:rsid w:val="00FE5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32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Абзац_пост"/>
    <w:basedOn w:val="Normal"/>
    <w:uiPriority w:val="99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Hyperlink">
    <w:name w:val="Hyperlink"/>
    <w:basedOn w:val="DefaultParagraphFont"/>
    <w:uiPriority w:val="99"/>
    <w:semiHidden/>
    <w:rsid w:val="00AC732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basedOn w:val="DefaultParagraphFont"/>
    <w:uiPriority w:val="99"/>
    <w:rsid w:val="00FE576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dmpereslavl.ru/dokumenty-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dokumenty-ue" TargetMode="External"/><Relationship Id="rId5" Type="http://schemas.openxmlformats.org/officeDocument/2006/relationships/hyperlink" Target="http://80.253.4.49/document?id=45836634&amp;sub=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7</Pages>
  <Words>1667</Words>
  <Characters>9503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2020-08-17T13:07:00Z</cp:lastPrinted>
  <dcterms:created xsi:type="dcterms:W3CDTF">2019-04-24T15:02:00Z</dcterms:created>
  <dcterms:modified xsi:type="dcterms:W3CDTF">2021-10-06T11:05:00Z</dcterms:modified>
</cp:coreProperties>
</file>