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0C02">
      <w:pPr>
        <w:pStyle w:val="1"/>
      </w:pPr>
      <w:hyperlink r:id="rId7" w:history="1">
        <w:r>
          <w:rPr>
            <w:rStyle w:val="a4"/>
            <w:b w:val="0"/>
            <w:bCs w:val="0"/>
          </w:rPr>
          <w:t>Указ Губернатора Ярославской области от 29 декабря 2020 г. N 385</w:t>
        </w:r>
        <w:r>
          <w:rPr>
            <w:rStyle w:val="a4"/>
            <w:b w:val="0"/>
            <w:bCs w:val="0"/>
          </w:rPr>
          <w:t xml:space="preserve"> "О реализации положений Указа Президента Российской Федерации от 10 декабря 2020 года N 778"</w:t>
        </w:r>
      </w:hyperlink>
    </w:p>
    <w:p w:rsidR="00000000" w:rsidRDefault="009B0C02"/>
    <w:p w:rsidR="00000000" w:rsidRDefault="009B0C02">
      <w:r>
        <w:t xml:space="preserve">В соответствии с </w:t>
      </w:r>
      <w:hyperlink r:id="rId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10 декабря 2020 года N 778</w:t>
      </w:r>
      <w:r>
        <w:t xml:space="preserve">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Федерации""</w:t>
      </w:r>
    </w:p>
    <w:p w:rsidR="00000000" w:rsidRDefault="009B0C02">
      <w:r>
        <w:t>Постановляю:</w:t>
      </w:r>
    </w:p>
    <w:p w:rsidR="00000000" w:rsidRDefault="009B0C02">
      <w:bookmarkStart w:id="0" w:name="sub_1"/>
      <w:r>
        <w:t xml:space="preserve">1. Установить, что с 01 января 2021 года по 30 </w:t>
      </w:r>
      <w:r>
        <w:t>июня 2021 года граждане, претендующие на замещение государственных должностей Ярославской области, или должностей государственной гражданской службы Ярославской области, или должностей муниципальной службы в Ярославской области, предусмотренных перечнями д</w:t>
      </w:r>
      <w:r>
        <w:t>олжностей с высоким риском коррупционных проявлений в органах местного самоуправления муниципальных образований Ярославской области, а также государственные гражданские служащие Ярославской области, замещающие должности государственной гражданской службы Я</w:t>
      </w:r>
      <w:r>
        <w:t xml:space="preserve">рославской области, не предусмотренные перечнями должностей с высоким риском коррупционных проявлений в органах государственной власти (государственных органах) Ярославской области, и претендующие на замещение должностей государственной гражданской службы </w:t>
      </w:r>
      <w:r>
        <w:t>Ярославской области, предусмотренных этими перечнями, и муниципальные служащие Ярославской области, замещающие должности муниципальной службы в Ярославской области, не предусмотренные перечнями должностей с высоким риском коррупционных проявлений в органах</w:t>
      </w:r>
      <w:r>
        <w:t xml:space="preserve"> местного самоуправления муниципальных образований Ярославской области, и претендующие на замещение должностей муниципальной службы в Ярославской области, предусмотренных этими перечнями, вместе со сведениями, представляемыми по форме </w:t>
      </w:r>
      <w:hyperlink r:id="rId9" w:history="1">
        <w:r>
          <w:rPr>
            <w:rStyle w:val="a4"/>
          </w:rPr>
          <w:t>справки</w:t>
        </w:r>
      </w:hyperlink>
      <w:r>
        <w:t xml:space="preserve">, утвержденной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 года N 460 "Об утверждении формы справки о доходах,</w:t>
      </w:r>
      <w:r>
        <w:t xml:space="preserve">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</w:t>
      </w:r>
      <w:r>
        <w:t xml:space="preserve">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форме, утвержденной </w:t>
      </w:r>
      <w:hyperlink r:id="rId11" w:history="1">
        <w:r>
          <w:rPr>
            <w:rStyle w:val="a4"/>
          </w:rPr>
          <w:t>Указом</w:t>
        </w:r>
      </w:hyperlink>
      <w:r>
        <w:t xml:space="preserve"> През</w:t>
      </w:r>
      <w:r>
        <w:t>идента Российской Федерации от 10 декабря 2020 года N 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Федерации"".</w:t>
      </w:r>
    </w:p>
    <w:p w:rsidR="00000000" w:rsidRDefault="009B0C02">
      <w:bookmarkStart w:id="1" w:name="sub_2"/>
      <w:bookmarkEnd w:id="0"/>
      <w:r>
        <w:t xml:space="preserve">2. Уведомление, предусмотренное </w:t>
      </w:r>
      <w:hyperlink w:anchor="sub_1" w:history="1">
        <w:r>
          <w:rPr>
            <w:rStyle w:val="a4"/>
          </w:rPr>
          <w:t>пунктом 1</w:t>
        </w:r>
      </w:hyperlink>
      <w:r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00000" w:rsidRDefault="009B0C02">
      <w:bookmarkStart w:id="2" w:name="sub_3"/>
      <w:bookmarkEnd w:id="1"/>
      <w:r>
        <w:t xml:space="preserve">3. Указ вступает в силу с 01 января 2021 </w:t>
      </w:r>
      <w:r>
        <w:t>года.</w:t>
      </w:r>
    </w:p>
    <w:bookmarkEnd w:id="2"/>
    <w:p w:rsidR="00000000" w:rsidRDefault="009B0C0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B0C02">
            <w:pPr>
              <w:pStyle w:val="a6"/>
            </w:pPr>
            <w:r>
              <w:t>Губернатор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B0C02">
            <w:pPr>
              <w:pStyle w:val="a5"/>
              <w:jc w:val="right"/>
            </w:pPr>
            <w:r>
              <w:t>Д.Ю. Миронов</w:t>
            </w:r>
          </w:p>
        </w:tc>
      </w:tr>
    </w:tbl>
    <w:p w:rsidR="009B0C02" w:rsidRDefault="009B0C02"/>
    <w:sectPr w:rsidR="009B0C02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02" w:rsidRDefault="009B0C02">
      <w:r>
        <w:separator/>
      </w:r>
    </w:p>
  </w:endnote>
  <w:endnote w:type="continuationSeparator" w:id="0">
    <w:p w:rsidR="009B0C02" w:rsidRDefault="009B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B0C0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B678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67809">
            <w:rPr>
              <w:rFonts w:ascii="Times New Roman" w:hAnsi="Times New Roman" w:cs="Times New Roman"/>
              <w:noProof/>
              <w:sz w:val="20"/>
              <w:szCs w:val="20"/>
            </w:rPr>
            <w:t>18.01.2021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0C0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B0C0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6780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6780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B67809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02" w:rsidRDefault="009B0C02">
      <w:r>
        <w:separator/>
      </w:r>
    </w:p>
  </w:footnote>
  <w:footnote w:type="continuationSeparator" w:id="0">
    <w:p w:rsidR="009B0C02" w:rsidRDefault="009B0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0C0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Губернатора Ярославской области от 29 декабря 2020 г. N 385 "О реализации положений Указа Президента…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809"/>
    <w:rsid w:val="009B0C02"/>
    <w:rsid w:val="00B6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78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5031844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00159274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5031844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068138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681384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>НПП "Гарант-Сервис"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2021-01-18T06:13:00Z</dcterms:created>
  <dcterms:modified xsi:type="dcterms:W3CDTF">2021-01-18T06:13:00Z</dcterms:modified>
</cp:coreProperties>
</file>