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AF6554">
        <w:rPr>
          <w:sz w:val="26"/>
          <w:szCs w:val="26"/>
        </w:rPr>
        <w:t>010144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EE47F2">
        <w:rPr>
          <w:sz w:val="26"/>
          <w:szCs w:val="26"/>
        </w:rPr>
        <w:t>1930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AF6554">
        <w:rPr>
          <w:sz w:val="26"/>
          <w:szCs w:val="26"/>
        </w:rPr>
        <w:t>улица Первомайская</w:t>
      </w:r>
      <w:r w:rsidR="000D2B52">
        <w:rPr>
          <w:sz w:val="26"/>
          <w:szCs w:val="26"/>
        </w:rPr>
        <w:t xml:space="preserve">, дом </w:t>
      </w:r>
      <w:r w:rsidR="00EE47F2">
        <w:rPr>
          <w:sz w:val="26"/>
          <w:szCs w:val="26"/>
        </w:rPr>
        <w:t>4</w:t>
      </w:r>
      <w:r w:rsidR="00AE35FB" w:rsidRPr="006B7A22">
        <w:rPr>
          <w:sz w:val="26"/>
          <w:szCs w:val="26"/>
        </w:rPr>
        <w:t>;</w:t>
      </w:r>
    </w:p>
    <w:p w:rsidR="00AB2D79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037073">
        <w:rPr>
          <w:sz w:val="26"/>
          <w:szCs w:val="26"/>
        </w:rPr>
        <w:t>2</w:t>
      </w:r>
      <w:r w:rsidRPr="006B7A22">
        <w:rPr>
          <w:sz w:val="26"/>
          <w:szCs w:val="26"/>
        </w:rPr>
        <w:t xml:space="preserve"> – </w:t>
      </w:r>
      <w:r w:rsidR="00037073"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4120B">
        <w:rPr>
          <w:sz w:val="26"/>
          <w:szCs w:val="26"/>
        </w:rPr>
        <w:t>малоэтажная многоквартирная жилая застройка</w:t>
      </w:r>
      <w:r w:rsidRPr="006B7A22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Pr="00A35BDD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="00037073"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="00037073" w:rsidRPr="001E7346">
        <w:rPr>
          <w:sz w:val="26"/>
          <w:szCs w:val="26"/>
          <w:lang w:val="en-US"/>
        </w:rPr>
        <w:t>XII</w:t>
      </w:r>
      <w:r w:rsidR="00037073" w:rsidRPr="001E7346">
        <w:rPr>
          <w:sz w:val="26"/>
          <w:szCs w:val="26"/>
        </w:rPr>
        <w:t>-</w:t>
      </w:r>
      <w:r w:rsidR="00037073" w:rsidRPr="001E7346">
        <w:rPr>
          <w:sz w:val="26"/>
          <w:szCs w:val="26"/>
          <w:lang w:val="en-US"/>
        </w:rPr>
        <w:t>XVII</w:t>
      </w:r>
      <w:r w:rsidR="00037073" w:rsidRPr="001E7346">
        <w:rPr>
          <w:sz w:val="26"/>
          <w:szCs w:val="26"/>
        </w:rPr>
        <w:t xml:space="preserve"> вв., утвержденных приказом </w:t>
      </w:r>
      <w:proofErr w:type="gramStart"/>
      <w:r w:rsidR="00037073"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="00037073" w:rsidRPr="001E7346">
        <w:rPr>
          <w:sz w:val="26"/>
          <w:szCs w:val="26"/>
        </w:rPr>
        <w:t xml:space="preserve"> от 26.09.2022 №94</w:t>
      </w:r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2.3. </w:t>
      </w:r>
      <w:r w:rsidRPr="00A35BDD">
        <w:rPr>
          <w:sz w:val="26"/>
          <w:szCs w:val="26"/>
        </w:rPr>
        <w:tab/>
      </w:r>
      <w:r w:rsidR="00037073" w:rsidRPr="00516B7B">
        <w:rPr>
          <w:sz w:val="26"/>
          <w:szCs w:val="26"/>
          <w:shd w:val="clear" w:color="auto" w:fill="FFFFFF"/>
        </w:rPr>
        <w:t xml:space="preserve">второй пояс </w:t>
      </w:r>
      <w:proofErr w:type="gramStart"/>
      <w:r w:rsidR="00037073" w:rsidRPr="00516B7B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2.4. </w:t>
      </w:r>
      <w:r w:rsidRPr="00A35BDD">
        <w:rPr>
          <w:sz w:val="26"/>
          <w:szCs w:val="26"/>
        </w:rPr>
        <w:tab/>
      </w:r>
      <w:r w:rsidR="00037073" w:rsidRPr="00CB0D13">
        <w:rPr>
          <w:sz w:val="26"/>
          <w:szCs w:val="26"/>
          <w:shd w:val="clear" w:color="auto" w:fill="FFFFFF"/>
        </w:rPr>
        <w:t xml:space="preserve">третий пояс </w:t>
      </w:r>
      <w:proofErr w:type="gramStart"/>
      <w:r w:rsidR="00037073" w:rsidRPr="00CB0D13">
        <w:rPr>
          <w:sz w:val="26"/>
          <w:szCs w:val="26"/>
          <w:shd w:val="clear" w:color="auto" w:fill="FFFFFF"/>
        </w:rPr>
        <w:t>зоны санитарной охраны источника водоснабжения города Переславля-Залесского</w:t>
      </w:r>
      <w:proofErr w:type="gramEnd"/>
      <w:r w:rsidRPr="00A35BDD">
        <w:rPr>
          <w:sz w:val="26"/>
          <w:szCs w:val="26"/>
        </w:rPr>
        <w:t>;</w:t>
      </w:r>
    </w:p>
    <w:p w:rsidR="00591335" w:rsidRPr="00EE47F2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proofErr w:type="gramStart"/>
      <w:r w:rsidRPr="00EE47F2">
        <w:rPr>
          <w:sz w:val="26"/>
          <w:szCs w:val="26"/>
        </w:rPr>
        <w:t xml:space="preserve">2.5. </w:t>
      </w:r>
      <w:r w:rsidRPr="00EE47F2">
        <w:rPr>
          <w:sz w:val="26"/>
          <w:szCs w:val="26"/>
        </w:rPr>
        <w:tab/>
      </w:r>
      <w:r w:rsidR="00E015DF" w:rsidRPr="00EE47F2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 w:rsidR="00037073" w:rsidRPr="00EE47F2">
        <w:rPr>
          <w:sz w:val="26"/>
          <w:szCs w:val="26"/>
        </w:rPr>
        <w:t>3</w:t>
      </w:r>
      <w:r w:rsidR="00E015DF" w:rsidRPr="00EE47F2">
        <w:rPr>
          <w:sz w:val="26"/>
          <w:szCs w:val="26"/>
        </w:rPr>
        <w:t xml:space="preserve"> (</w:t>
      </w:r>
      <w:proofErr w:type="spellStart"/>
      <w:r w:rsidR="00E015DF" w:rsidRPr="00EE47F2">
        <w:rPr>
          <w:sz w:val="26"/>
          <w:szCs w:val="26"/>
        </w:rPr>
        <w:t>подзона</w:t>
      </w:r>
      <w:proofErr w:type="spellEnd"/>
      <w:r w:rsidR="00E015DF" w:rsidRPr="00EE47F2">
        <w:rPr>
          <w:sz w:val="26"/>
          <w:szCs w:val="26"/>
        </w:rPr>
        <w:t xml:space="preserve"> ЗРЗ </w:t>
      </w:r>
      <w:r w:rsidR="00037073" w:rsidRPr="00EE47F2">
        <w:rPr>
          <w:sz w:val="26"/>
          <w:szCs w:val="26"/>
        </w:rPr>
        <w:t>3.5</w:t>
      </w:r>
      <w:r w:rsidR="00E015DF" w:rsidRPr="00EE47F2">
        <w:rPr>
          <w:sz w:val="26"/>
          <w:szCs w:val="26"/>
        </w:rPr>
        <w:t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м. Ботик, м. Симак, с. Веськово, с. Борисоглебская Слобода, пос. Приозерного, режимов использования земель и требований к градостроительным регламентам в границах объединённой</w:t>
      </w:r>
      <w:proofErr w:type="gramEnd"/>
      <w:r w:rsidR="00E015DF" w:rsidRPr="00EE47F2">
        <w:rPr>
          <w:sz w:val="26"/>
          <w:szCs w:val="26"/>
        </w:rPr>
        <w:t xml:space="preserve"> зоны»)</w:t>
      </w:r>
      <w:r w:rsidRPr="00EE47F2">
        <w:rPr>
          <w:sz w:val="26"/>
          <w:szCs w:val="26"/>
        </w:rPr>
        <w:t>;</w:t>
      </w:r>
    </w:p>
    <w:p w:rsidR="00066F5A" w:rsidRDefault="004F2D0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EE47F2">
        <w:rPr>
          <w:sz w:val="26"/>
          <w:szCs w:val="26"/>
          <w:shd w:val="clear" w:color="auto" w:fill="FFFFFF"/>
        </w:rPr>
        <w:t>2.</w:t>
      </w:r>
      <w:r w:rsidR="00591335" w:rsidRPr="00EE47F2">
        <w:rPr>
          <w:sz w:val="26"/>
          <w:szCs w:val="26"/>
          <w:shd w:val="clear" w:color="auto" w:fill="FFFFFF"/>
        </w:rPr>
        <w:t>6</w:t>
      </w:r>
      <w:r w:rsidRPr="00EE47F2">
        <w:rPr>
          <w:sz w:val="26"/>
          <w:szCs w:val="26"/>
          <w:shd w:val="clear" w:color="auto" w:fill="FFFFFF"/>
        </w:rPr>
        <w:t xml:space="preserve">. </w:t>
      </w:r>
      <w:r w:rsidRPr="00EE47F2">
        <w:rPr>
          <w:sz w:val="26"/>
          <w:szCs w:val="26"/>
          <w:shd w:val="clear" w:color="auto" w:fill="FFFFFF"/>
        </w:rPr>
        <w:tab/>
      </w:r>
      <w:r w:rsidR="00EE47F2">
        <w:rPr>
          <w:sz w:val="26"/>
          <w:szCs w:val="26"/>
          <w:shd w:val="clear" w:color="auto" w:fill="FFFFFF"/>
        </w:rPr>
        <w:t>о</w:t>
      </w:r>
      <w:r w:rsidR="00EE47F2" w:rsidRPr="00EE47F2">
        <w:rPr>
          <w:sz w:val="26"/>
          <w:szCs w:val="26"/>
          <w:shd w:val="clear" w:color="auto" w:fill="FFFFFF"/>
        </w:rPr>
        <w:t>хранная зона на газовые сети низкого давления от ГРП-2</w:t>
      </w:r>
      <w:r w:rsidR="00EE47F2" w:rsidRPr="00EE47F2">
        <w:rPr>
          <w:sz w:val="26"/>
          <w:szCs w:val="26"/>
          <w:shd w:val="clear" w:color="auto" w:fill="FFFFFF" w:themeFill="background1"/>
        </w:rPr>
        <w:t>;</w:t>
      </w:r>
    </w:p>
    <w:p w:rsidR="00E175D5" w:rsidRPr="00EE47F2" w:rsidRDefault="00E175D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EE47F2" w:rsidRPr="00EE47F2" w:rsidRDefault="00E175D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>2.8</w:t>
      </w:r>
      <w:r w:rsidR="00EE47F2">
        <w:rPr>
          <w:sz w:val="26"/>
          <w:szCs w:val="26"/>
          <w:shd w:val="clear" w:color="auto" w:fill="FFFFFF" w:themeFill="background1"/>
        </w:rPr>
        <w:t xml:space="preserve">. </w:t>
      </w:r>
      <w:r w:rsidR="00EE47F2">
        <w:rPr>
          <w:sz w:val="26"/>
          <w:szCs w:val="26"/>
          <w:shd w:val="clear" w:color="auto" w:fill="FFFFFF" w:themeFill="background1"/>
        </w:rPr>
        <w:tab/>
      </w:r>
      <w:r w:rsidR="00EE47F2" w:rsidRPr="00EE47F2">
        <w:rPr>
          <w:sz w:val="26"/>
          <w:szCs w:val="26"/>
          <w:shd w:val="clear" w:color="auto" w:fill="FFFFFF" w:themeFill="background1"/>
        </w:rPr>
        <w:t xml:space="preserve">охранная зона </w:t>
      </w:r>
      <w:r w:rsidR="00EE47F2" w:rsidRPr="00EE47F2">
        <w:rPr>
          <w:sz w:val="26"/>
          <w:szCs w:val="26"/>
          <w:shd w:val="clear" w:color="auto" w:fill="FFFFFF"/>
        </w:rPr>
        <w:t>сетей канализации;</w:t>
      </w:r>
    </w:p>
    <w:p w:rsidR="00EE47F2" w:rsidRPr="00EE47F2" w:rsidRDefault="00E175D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</w:t>
      </w:r>
      <w:r w:rsidR="00EE47F2">
        <w:rPr>
          <w:sz w:val="26"/>
          <w:szCs w:val="26"/>
          <w:shd w:val="clear" w:color="auto" w:fill="FFFFFF"/>
        </w:rPr>
        <w:t>.</w:t>
      </w:r>
      <w:r w:rsidR="00EE47F2">
        <w:rPr>
          <w:sz w:val="26"/>
          <w:szCs w:val="26"/>
          <w:shd w:val="clear" w:color="auto" w:fill="FFFFFF"/>
        </w:rPr>
        <w:tab/>
      </w:r>
      <w:r w:rsidR="00EE47F2" w:rsidRPr="00EE47F2">
        <w:rPr>
          <w:sz w:val="26"/>
          <w:szCs w:val="26"/>
          <w:shd w:val="clear" w:color="auto" w:fill="FFFFFF"/>
        </w:rPr>
        <w:t>охранная зона сетей теплоснабжения.</w:t>
      </w:r>
    </w:p>
    <w:p w:rsidR="00505016" w:rsidRPr="00EA345D" w:rsidRDefault="007905B7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95744" w:rsidRPr="002A1257" w:rsidRDefault="00C50709" w:rsidP="0009574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7905B7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A35BDD" w:rsidRDefault="00A35BDD" w:rsidP="00C50709">
      <w:pPr>
        <w:jc w:val="both"/>
        <w:rPr>
          <w:sz w:val="26"/>
          <w:szCs w:val="26"/>
        </w:rPr>
      </w:pPr>
    </w:p>
    <w:p w:rsidR="00A35BDD" w:rsidRDefault="00A35BDD" w:rsidP="00C50709">
      <w:pPr>
        <w:jc w:val="both"/>
        <w:rPr>
          <w:sz w:val="26"/>
          <w:szCs w:val="26"/>
        </w:rPr>
      </w:pPr>
    </w:p>
    <w:p w:rsidR="00326431" w:rsidRDefault="00326431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7905B7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36295F" w:rsidRPr="002A1257" w:rsidRDefault="007905B7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AF6554">
              <w:rPr>
                <w:sz w:val="22"/>
                <w:szCs w:val="22"/>
              </w:rPr>
              <w:t>010144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EE47F2" w:rsidP="00EE47F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930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EE47F2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EE47F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276 278,46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1 268 383,95</w:t>
            </w:r>
          </w:p>
        </w:tc>
      </w:tr>
      <w:tr w:rsidR="00EE47F2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EE47F2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276 283,86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1 268 383,41</w:t>
            </w:r>
          </w:p>
        </w:tc>
      </w:tr>
      <w:tr w:rsidR="00EE47F2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276 283,56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1 268 378,02</w:t>
            </w:r>
          </w:p>
        </w:tc>
      </w:tr>
      <w:tr w:rsidR="00EE47F2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EE47F2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276 343,72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1 268 370,97</w:t>
            </w:r>
          </w:p>
        </w:tc>
      </w:tr>
      <w:tr w:rsidR="00EE47F2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276 346,00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1 268 397,92</w:t>
            </w:r>
          </w:p>
        </w:tc>
      </w:tr>
      <w:tr w:rsidR="00EE47F2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EE47F2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276 344,53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1 268 400,63</w:t>
            </w:r>
          </w:p>
        </w:tc>
      </w:tr>
      <w:tr w:rsidR="00EE47F2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EE47F2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276 342,17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1 268 402,38</w:t>
            </w:r>
          </w:p>
        </w:tc>
      </w:tr>
      <w:tr w:rsidR="00EE47F2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276 339,37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1 268 403,39</w:t>
            </w:r>
          </w:p>
        </w:tc>
      </w:tr>
      <w:tr w:rsidR="00EE47F2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EE47F2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276 303,03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1 268 406,62</w:t>
            </w:r>
          </w:p>
        </w:tc>
      </w:tr>
      <w:tr w:rsidR="00EE47F2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276 289,33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1 268 402,79</w:t>
            </w:r>
          </w:p>
        </w:tc>
      </w:tr>
      <w:tr w:rsidR="00EE47F2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276 279,90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1 268 403,61</w:t>
            </w:r>
          </w:p>
        </w:tc>
      </w:tr>
      <w:tr w:rsidR="00EE47F2" w:rsidRPr="00AB1D01" w:rsidTr="00EE47F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н</w:t>
            </w:r>
            <w:proofErr w:type="gramStart"/>
            <w:r w:rsidRPr="00EE47F2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276 278,46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E47F2" w:rsidRPr="00EE47F2" w:rsidRDefault="00EE47F2" w:rsidP="00330566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EE47F2">
              <w:rPr>
                <w:color w:val="000000"/>
                <w:sz w:val="22"/>
                <w:szCs w:val="22"/>
              </w:rPr>
              <w:t>1 268 383,95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EE47F2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2155" cy="81502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155" cy="815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275E8A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275E8A">
              <w:rPr>
                <w:spacing w:val="-4"/>
                <w:sz w:val="20"/>
                <w:szCs w:val="20"/>
              </w:rPr>
              <w:t>010144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72" w:rsidRDefault="00BC3772">
      <w:r>
        <w:separator/>
      </w:r>
    </w:p>
  </w:endnote>
  <w:endnote w:type="continuationSeparator" w:id="0">
    <w:p w:rsidR="00BC3772" w:rsidRDefault="00BC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72" w:rsidRDefault="00BC3772">
      <w:r>
        <w:separator/>
      </w:r>
    </w:p>
  </w:footnote>
  <w:footnote w:type="continuationSeparator" w:id="0">
    <w:p w:rsidR="00BC3772" w:rsidRDefault="00BC3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732B"/>
    <w:rsid w:val="000225B8"/>
    <w:rsid w:val="00031101"/>
    <w:rsid w:val="00037073"/>
    <w:rsid w:val="00054AF4"/>
    <w:rsid w:val="0006392D"/>
    <w:rsid w:val="00063F81"/>
    <w:rsid w:val="00066F5A"/>
    <w:rsid w:val="000721A4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30494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75E8A"/>
    <w:rsid w:val="00281A78"/>
    <w:rsid w:val="00283F81"/>
    <w:rsid w:val="00286902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6431"/>
    <w:rsid w:val="00327BC7"/>
    <w:rsid w:val="00331E4E"/>
    <w:rsid w:val="0033393D"/>
    <w:rsid w:val="00335EBD"/>
    <w:rsid w:val="0035135F"/>
    <w:rsid w:val="00356E34"/>
    <w:rsid w:val="003578A5"/>
    <w:rsid w:val="00361EBA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94A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91335"/>
    <w:rsid w:val="005A06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05B7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6363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35BDD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B76AC"/>
    <w:rsid w:val="00AC1AAB"/>
    <w:rsid w:val="00AC549F"/>
    <w:rsid w:val="00AD26F0"/>
    <w:rsid w:val="00AD66E3"/>
    <w:rsid w:val="00AD7EFF"/>
    <w:rsid w:val="00AE35FB"/>
    <w:rsid w:val="00AE3A78"/>
    <w:rsid w:val="00AF40ED"/>
    <w:rsid w:val="00AF5742"/>
    <w:rsid w:val="00AF6554"/>
    <w:rsid w:val="00B353EF"/>
    <w:rsid w:val="00B4429F"/>
    <w:rsid w:val="00B45C53"/>
    <w:rsid w:val="00B55579"/>
    <w:rsid w:val="00B61E57"/>
    <w:rsid w:val="00B62350"/>
    <w:rsid w:val="00B6289A"/>
    <w:rsid w:val="00B63E34"/>
    <w:rsid w:val="00B71712"/>
    <w:rsid w:val="00B74C51"/>
    <w:rsid w:val="00B75C89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3772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3EE"/>
    <w:rsid w:val="00C326AA"/>
    <w:rsid w:val="00C37E2E"/>
    <w:rsid w:val="00C425AE"/>
    <w:rsid w:val="00C50709"/>
    <w:rsid w:val="00C62CA5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5D5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7F2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DD9C-7B8A-4960-A34E-23394E6E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2025-11-21T06:20:00Z</cp:lastPrinted>
  <dcterms:created xsi:type="dcterms:W3CDTF">2026-01-22T07:05:00Z</dcterms:created>
  <dcterms:modified xsi:type="dcterms:W3CDTF">2026-01-22T07:05:00Z</dcterms:modified>
</cp:coreProperties>
</file>