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A1" w:rsidRDefault="00DD7CA1" w:rsidP="00DD7CA1">
      <w:pPr>
        <w:spacing w:after="0" w:line="240" w:lineRule="auto"/>
        <w:jc w:val="right"/>
        <w:rPr>
          <w:rFonts w:ascii="Times New Roman" w:eastAsia="Times New Roman" w:hAnsi="Times New Roman" w:cs="Times New Roman"/>
          <w:b/>
          <w:lang w:eastAsia="ru-RU"/>
        </w:rPr>
      </w:pPr>
    </w:p>
    <w:p w:rsidR="00DD7CA1" w:rsidRPr="0027303E" w:rsidRDefault="00DD7CA1" w:rsidP="00DD7CA1">
      <w:pPr>
        <w:spacing w:after="0" w:line="240" w:lineRule="auto"/>
        <w:jc w:val="center"/>
        <w:rPr>
          <w:rFonts w:ascii="Times New Roman" w:eastAsia="Times New Roman" w:hAnsi="Times New Roman" w:cs="Times New Roman"/>
          <w:b/>
          <w:lang w:eastAsia="ru-RU"/>
        </w:rPr>
      </w:pPr>
    </w:p>
    <w:p w:rsidR="00DD7CA1" w:rsidRPr="0027303E" w:rsidRDefault="00DD7CA1" w:rsidP="00DD7CA1">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Извещение</w:t>
      </w:r>
    </w:p>
    <w:p w:rsidR="00DD7CA1" w:rsidRPr="0027303E" w:rsidRDefault="00DD7CA1" w:rsidP="00DD7CA1">
      <w:pPr>
        <w:spacing w:after="0" w:line="240" w:lineRule="auto"/>
        <w:jc w:val="center"/>
        <w:rPr>
          <w:rFonts w:ascii="Times New Roman" w:eastAsia="Times New Roman" w:hAnsi="Times New Roman" w:cs="Times New Roman"/>
          <w:b/>
          <w:lang w:eastAsia="ru-RU"/>
        </w:rPr>
      </w:pPr>
      <w:r w:rsidRPr="0027303E">
        <w:rPr>
          <w:rFonts w:ascii="Times New Roman" w:eastAsia="Times New Roman" w:hAnsi="Times New Roman" w:cs="Times New Roman"/>
          <w:b/>
          <w:lang w:eastAsia="ru-RU"/>
        </w:rPr>
        <w:t xml:space="preserve">о проведении аукциона </w:t>
      </w:r>
      <w:r>
        <w:rPr>
          <w:rFonts w:ascii="Times New Roman" w:eastAsia="Times New Roman" w:hAnsi="Times New Roman" w:cs="Times New Roman"/>
          <w:b/>
          <w:lang w:eastAsia="ru-RU"/>
        </w:rPr>
        <w:t>по продаже</w:t>
      </w:r>
      <w:r w:rsidRPr="0027303E">
        <w:rPr>
          <w:rFonts w:ascii="Times New Roman" w:eastAsia="Times New Roman" w:hAnsi="Times New Roman" w:cs="Times New Roman"/>
          <w:b/>
          <w:lang w:eastAsia="ru-RU"/>
        </w:rPr>
        <w:t xml:space="preserve"> земельн</w:t>
      </w:r>
      <w:r>
        <w:rPr>
          <w:rFonts w:ascii="Times New Roman" w:eastAsia="Times New Roman" w:hAnsi="Times New Roman" w:cs="Times New Roman"/>
          <w:b/>
          <w:lang w:eastAsia="ru-RU"/>
        </w:rPr>
        <w:t xml:space="preserve">ых </w:t>
      </w:r>
      <w:r w:rsidRPr="0027303E">
        <w:rPr>
          <w:rFonts w:ascii="Times New Roman" w:eastAsia="Times New Roman" w:hAnsi="Times New Roman" w:cs="Times New Roman"/>
          <w:b/>
          <w:lang w:eastAsia="ru-RU"/>
        </w:rPr>
        <w:t>участк</w:t>
      </w:r>
      <w:r>
        <w:rPr>
          <w:rFonts w:ascii="Times New Roman" w:eastAsia="Times New Roman" w:hAnsi="Times New Roman" w:cs="Times New Roman"/>
          <w:b/>
          <w:lang w:eastAsia="ru-RU"/>
        </w:rPr>
        <w:t>ов</w:t>
      </w:r>
    </w:p>
    <w:p w:rsidR="00DD7CA1" w:rsidRPr="0027303E" w:rsidRDefault="00DD7CA1" w:rsidP="00DD7CA1">
      <w:pPr>
        <w:spacing w:after="0" w:line="240" w:lineRule="auto"/>
        <w:jc w:val="center"/>
        <w:rPr>
          <w:rFonts w:ascii="Times New Roman" w:eastAsia="Times New Roman" w:hAnsi="Times New Roman" w:cs="Times New Roman"/>
          <w:b/>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w:t>
      </w:r>
      <w:r>
        <w:rPr>
          <w:rFonts w:ascii="Times New Roman" w:eastAsia="Times New Roman" w:hAnsi="Times New Roman" w:cs="Times New Roman"/>
          <w:lang w:eastAsia="ru-RU"/>
        </w:rPr>
        <w:t>й собственности Администрации города</w:t>
      </w:r>
      <w:r w:rsidRPr="0027303E">
        <w:rPr>
          <w:rFonts w:ascii="Times New Roman" w:eastAsia="Times New Roman" w:hAnsi="Times New Roman" w:cs="Times New Roman"/>
          <w:lang w:eastAsia="ru-RU"/>
        </w:rPr>
        <w:t xml:space="preserve"> Переславля-Залесского (далее – УМС).</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w:t>
      </w:r>
      <w:r>
        <w:rPr>
          <w:rFonts w:ascii="Times New Roman" w:eastAsia="Times New Roman" w:hAnsi="Times New Roman" w:cs="Times New Roman"/>
          <w:lang w:eastAsia="ru-RU"/>
        </w:rPr>
        <w:t>города Переславл</w:t>
      </w:r>
      <w:r w:rsidRPr="0027303E">
        <w:rPr>
          <w:rFonts w:ascii="Times New Roman" w:eastAsia="Times New Roman" w:hAnsi="Times New Roman" w:cs="Times New Roman"/>
          <w:lang w:eastAsia="ru-RU"/>
        </w:rPr>
        <w:t xml:space="preserve">я-Залесского Ярославской области </w:t>
      </w:r>
      <w:proofErr w:type="gramStart"/>
      <w:r w:rsidRPr="0027303E">
        <w:rPr>
          <w:rFonts w:ascii="Times New Roman" w:eastAsia="Times New Roman" w:hAnsi="Times New Roman" w:cs="Times New Roman"/>
          <w:lang w:eastAsia="ru-RU"/>
        </w:rPr>
        <w:t>от</w:t>
      </w:r>
      <w:r>
        <w:rPr>
          <w:rFonts w:ascii="Times New Roman" w:eastAsia="Times New Roman" w:hAnsi="Times New Roman" w:cs="Times New Roman"/>
          <w:lang w:eastAsia="ru-RU"/>
        </w:rPr>
        <w:t xml:space="preserve">  20.02</w:t>
      </w:r>
      <w:r>
        <w:rPr>
          <w:rFonts w:ascii="Times New Roman" w:eastAsia="Times New Roman" w:hAnsi="Times New Roman" w:cs="Times New Roman"/>
          <w:color w:val="000000"/>
          <w:lang w:eastAsia="ru-RU"/>
        </w:rPr>
        <w:t>.2021</w:t>
      </w:r>
      <w:proofErr w:type="gramEnd"/>
      <w:r w:rsidRPr="0027303E">
        <w:rPr>
          <w:rFonts w:ascii="Times New Roman" w:eastAsia="Times New Roman" w:hAnsi="Times New Roman" w:cs="Times New Roman"/>
          <w:color w:val="000000"/>
          <w:lang w:eastAsia="ru-RU"/>
        </w:rPr>
        <w:t xml:space="preserve"> </w:t>
      </w:r>
      <w:r w:rsidRPr="0027303E">
        <w:rPr>
          <w:rFonts w:ascii="Times New Roman" w:eastAsia="Times New Roman" w:hAnsi="Times New Roman" w:cs="Times New Roman"/>
          <w:lang w:eastAsia="ru-RU"/>
        </w:rPr>
        <w:t xml:space="preserve">№ </w:t>
      </w:r>
      <w:r w:rsidRPr="005400AC">
        <w:rPr>
          <w:rFonts w:ascii="Times New Roman" w:eastAsia="Times New Roman" w:hAnsi="Times New Roman" w:cs="Times New Roman"/>
          <w:lang w:eastAsia="ru-RU"/>
        </w:rPr>
        <w:t>ПОС.03-</w:t>
      </w:r>
      <w:r>
        <w:rPr>
          <w:rFonts w:ascii="Times New Roman" w:eastAsia="Times New Roman" w:hAnsi="Times New Roman" w:cs="Times New Roman"/>
          <w:lang w:eastAsia="ru-RU"/>
        </w:rPr>
        <w:t>0291/21</w:t>
      </w:r>
      <w:r w:rsidRPr="0027303E">
        <w:rPr>
          <w:rFonts w:ascii="Times New Roman" w:eastAsia="Times New Roman" w:hAnsi="Times New Roman" w:cs="Times New Roman"/>
          <w:lang w:eastAsia="ru-RU"/>
        </w:rPr>
        <w:t xml:space="preserve"> «О проведении аукциона </w:t>
      </w:r>
      <w:r w:rsidRPr="007B20E0">
        <w:rPr>
          <w:rFonts w:ascii="Times New Roman" w:eastAsia="Times New Roman" w:hAnsi="Times New Roman" w:cs="Times New Roman"/>
          <w:lang w:eastAsia="ru-RU"/>
        </w:rPr>
        <w:t>по продаже земельных участков</w:t>
      </w:r>
      <w:r w:rsidRPr="0027303E">
        <w:rPr>
          <w:rFonts w:ascii="Times New Roman" w:eastAsia="Times New Roman" w:hAnsi="Times New Roman" w:cs="Times New Roman"/>
          <w:lang w:eastAsia="ru-RU"/>
        </w:rPr>
        <w:t>»</w:t>
      </w:r>
    </w:p>
    <w:p w:rsidR="00DD7CA1" w:rsidRPr="0027303E" w:rsidRDefault="00DD7CA1" w:rsidP="00DD7CA1">
      <w:pPr>
        <w:spacing w:after="0" w:line="240" w:lineRule="auto"/>
        <w:jc w:val="center"/>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b/>
          <w:sz w:val="24"/>
          <w:szCs w:val="24"/>
          <w:lang w:eastAsia="ru-RU"/>
        </w:rPr>
      </w:pPr>
      <w:r w:rsidRPr="0027303E">
        <w:rPr>
          <w:rFonts w:ascii="Times New Roman" w:eastAsia="Times New Roman" w:hAnsi="Times New Roman" w:cs="Times New Roman"/>
          <w:lang w:eastAsia="ru-RU"/>
        </w:rPr>
        <w:t xml:space="preserve">3. </w:t>
      </w:r>
      <w:r w:rsidRPr="0027303E">
        <w:rPr>
          <w:rFonts w:ascii="Times New Roman" w:eastAsia="Times New Roman" w:hAnsi="Times New Roman" w:cs="Times New Roman"/>
          <w:b/>
          <w:lang w:eastAsia="ru-RU"/>
        </w:rPr>
        <w:t>Дата, время и место проведения аукциона</w:t>
      </w:r>
      <w:r w:rsidRPr="0027303E">
        <w:rPr>
          <w:rFonts w:ascii="Times New Roman" w:eastAsia="Times New Roman" w:hAnsi="Times New Roman" w:cs="Times New Roman"/>
          <w:lang w:eastAsia="ru-RU"/>
        </w:rPr>
        <w:t xml:space="preserve">: </w:t>
      </w:r>
      <w:r>
        <w:rPr>
          <w:rFonts w:ascii="Times New Roman" w:eastAsia="Times New Roman" w:hAnsi="Times New Roman" w:cs="Times New Roman"/>
          <w:b/>
          <w:sz w:val="24"/>
          <w:szCs w:val="24"/>
          <w:lang w:eastAsia="ru-RU"/>
        </w:rPr>
        <w:t>31 марта 2021</w:t>
      </w:r>
      <w:r w:rsidRPr="0027303E">
        <w:rPr>
          <w:rFonts w:ascii="Times New Roman" w:eastAsia="Times New Roman" w:hAnsi="Times New Roman" w:cs="Times New Roman"/>
          <w:b/>
          <w:sz w:val="24"/>
          <w:szCs w:val="24"/>
          <w:lang w:eastAsia="ru-RU"/>
        </w:rPr>
        <w:t xml:space="preserve"> г.</w:t>
      </w:r>
      <w:r>
        <w:rPr>
          <w:rFonts w:ascii="Times New Roman" w:eastAsia="Times New Roman" w:hAnsi="Times New Roman" w:cs="Times New Roman"/>
          <w:b/>
          <w:sz w:val="24"/>
          <w:szCs w:val="24"/>
          <w:lang w:eastAsia="ru-RU"/>
        </w:rPr>
        <w:t xml:space="preserve"> 10.00.</w:t>
      </w:r>
      <w:r w:rsidRPr="0027303E">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Форма торгов: открытая.</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Участники аукциона:</w:t>
      </w:r>
      <w:r w:rsidRPr="0027303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lang w:eastAsia="ru-RU"/>
        </w:rPr>
        <w:t>нет ограничений</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5. </w:t>
      </w:r>
      <w:r w:rsidRPr="0027303E">
        <w:rPr>
          <w:rFonts w:ascii="Times New Roman" w:eastAsia="Times New Roman" w:hAnsi="Times New Roman" w:cs="Times New Roman"/>
          <w:b/>
          <w:lang w:eastAsia="ru-RU"/>
        </w:rPr>
        <w:t>Сведения о предмете аукциона</w:t>
      </w:r>
      <w:r w:rsidRPr="0027303E">
        <w:rPr>
          <w:rFonts w:ascii="Times New Roman" w:eastAsia="Times New Roman" w:hAnsi="Times New Roman" w:cs="Times New Roman"/>
          <w:lang w:eastAsia="ru-RU"/>
        </w:rPr>
        <w:t>.</w:t>
      </w:r>
    </w:p>
    <w:p w:rsidR="00DD7CA1"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Предмет аукциона: </w:t>
      </w:r>
      <w:r w:rsidRPr="00231CE1">
        <w:rPr>
          <w:rFonts w:ascii="Times New Roman" w:eastAsia="Times New Roman" w:hAnsi="Times New Roman" w:cs="Times New Roman"/>
          <w:lang w:eastAsia="ru-RU"/>
        </w:rPr>
        <w:t>земельн</w:t>
      </w:r>
      <w:r>
        <w:rPr>
          <w:rFonts w:ascii="Times New Roman" w:eastAsia="Times New Roman" w:hAnsi="Times New Roman" w:cs="Times New Roman"/>
          <w:lang w:eastAsia="ru-RU"/>
        </w:rPr>
        <w:t>ые</w:t>
      </w:r>
      <w:r w:rsidRPr="00231CE1">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и, к</w:t>
      </w:r>
      <w:r w:rsidRPr="00231CE1">
        <w:rPr>
          <w:rFonts w:ascii="Times New Roman" w:eastAsia="Times New Roman" w:hAnsi="Times New Roman" w:cs="Times New Roman"/>
          <w:lang w:eastAsia="ru-RU"/>
        </w:rPr>
        <w:t xml:space="preserve">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 находящиеся в муниципальной собственности городского округа город Переславль-Залесский Ярославской области.</w:t>
      </w:r>
    </w:p>
    <w:p w:rsidR="00DD7CA1" w:rsidRDefault="00DD7CA1" w:rsidP="00DD7CA1">
      <w:pPr>
        <w:spacing w:after="0" w:line="240" w:lineRule="auto"/>
        <w:ind w:right="-284"/>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Лот 1:</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1 190 295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122005:40</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76:11:122005:40-76/006/2019-3 от 03.10.2019).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(3 525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объектов связи (согласно Постановлению Правительства РФ от 09.06.1995 №578);</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85B9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земельный участок частично (5 257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xml:space="preserve">.) + (25 238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ВЛ-35кВ (согласно Постановлению Правительства РФ от 24.02.2009 № 160);</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(7 895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ВЛ-10кВ (согласно Постановлению Правительства РФ от 24.02.2009 № 160).</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2</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212 556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122005:41</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76:11:122005:41-76/006/2019-3 от 03.10.2019).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(261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объектов связи (согласно Постановлению Правительства РФ от 09.06.1995 №578);</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285B9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земельный участок частично (8 919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ВЛ-35кВ (согласно Постановлению Правительства РФ от 24.02.2009 № 160);</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(1 319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ВЛ-10кВ (согласно Постановлению Правительства РФ от 24.02.2009 № 160).</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Default="00DD7CA1" w:rsidP="00DD7CA1">
      <w:pPr>
        <w:spacing w:after="0" w:line="240" w:lineRule="auto"/>
        <w:jc w:val="both"/>
        <w:rPr>
          <w:rFonts w:ascii="Times New Roman" w:eastAsia="Times New Roman" w:hAnsi="Times New Roman" w:cs="Times New Roman"/>
          <w:b/>
          <w:lang w:eastAsia="ru-RU"/>
        </w:rPr>
      </w:pPr>
    </w:p>
    <w:p w:rsidR="00DD7CA1" w:rsidRDefault="00DD7CA1" w:rsidP="00DD7CA1">
      <w:pPr>
        <w:spacing w:after="0" w:line="240" w:lineRule="auto"/>
        <w:jc w:val="both"/>
        <w:rPr>
          <w:rFonts w:ascii="Times New Roman" w:eastAsia="Times New Roman" w:hAnsi="Times New Roman" w:cs="Times New Roman"/>
          <w:b/>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3</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16 000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083104:29</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76:11:083104:29-76/006/2019-2 от 20.11.2019).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информация отсутствует.</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w:t>
      </w:r>
      <w:r>
        <w:rPr>
          <w:rFonts w:ascii="Times New Roman" w:eastAsia="Calibri" w:hAnsi="Times New Roman" w:cs="Times New Roman"/>
          <w:lang w:eastAsia="ru-RU"/>
        </w:rPr>
        <w:lastRenderedPageBreak/>
        <w:t xml:space="preserve">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Default="00DD7CA1" w:rsidP="00DD7CA1">
      <w:pPr>
        <w:spacing w:after="0" w:line="240" w:lineRule="auto"/>
        <w:jc w:val="both"/>
        <w:rPr>
          <w:rFonts w:ascii="Times New Roman" w:eastAsia="Times New Roman" w:hAnsi="Times New Roman" w:cs="Times New Roman"/>
          <w:b/>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4</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27 000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083104:20</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76:11:083104:20-76/006/2019-2 от 20.10.2019).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-информация отсутствует. </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Default="00DD7CA1" w:rsidP="00DD7CA1">
      <w:pPr>
        <w:spacing w:after="0" w:line="240" w:lineRule="auto"/>
        <w:jc w:val="both"/>
        <w:rPr>
          <w:rFonts w:ascii="Times New Roman" w:eastAsia="Times New Roman" w:hAnsi="Times New Roman" w:cs="Times New Roman"/>
          <w:b/>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5</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409 000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083101:9</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76:11:083101:9-76/006/2019-4 от 21.11.2019).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(1 153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ВЛ-10кВ (согласно Постановлению Правительства РФ от 24.02.2009 № 160).</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lastRenderedPageBreak/>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Pr="00231CE1" w:rsidRDefault="00DD7CA1" w:rsidP="00DD7CA1">
      <w:pPr>
        <w:spacing w:after="0" w:line="240" w:lineRule="auto"/>
        <w:jc w:val="both"/>
        <w:rPr>
          <w:rFonts w:ascii="Times New Roman" w:eastAsia="Times New Roman" w:hAnsi="Times New Roman" w:cs="Times New Roman"/>
          <w:lang w:eastAsia="ru-RU"/>
        </w:rPr>
      </w:pPr>
    </w:p>
    <w:p w:rsidR="00DD7CA1" w:rsidRDefault="00DD7CA1" w:rsidP="00DD7CA1">
      <w:pPr>
        <w:spacing w:after="0" w:line="240" w:lineRule="auto"/>
        <w:jc w:val="both"/>
        <w:rPr>
          <w:rFonts w:ascii="Times New Roman" w:eastAsia="Times New Roman" w:hAnsi="Times New Roman" w:cs="Times New Roman"/>
          <w:b/>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6</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307 660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122003:36</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76:11:122003:36-76/006/2019-3 от 03.10.2019).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(12 327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ВЛ-10кВ (согласно Постановлению Правительства РФ от 24.02.2009 № 160)</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(308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линий газопровода (согласно Постановлению Правительства РФ «Об утверждении Правил охраны газораспределительных сетей» от 20.11.2000 № 878)</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Pr="0027303E" w:rsidRDefault="00DD7CA1" w:rsidP="00DD7CA1">
      <w:pPr>
        <w:spacing w:after="0" w:line="240" w:lineRule="auto"/>
        <w:jc w:val="both"/>
        <w:rPr>
          <w:rFonts w:ascii="Times New Roman" w:eastAsia="Times New Roman" w:hAnsi="Times New Roman" w:cs="Times New Roman"/>
          <w:b/>
          <w:lang w:eastAsia="ru-RU"/>
        </w:rPr>
      </w:pP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b/>
          <w:lang w:eastAsia="ru-RU"/>
        </w:rPr>
      </w:pPr>
      <w:r w:rsidRPr="00241445">
        <w:rPr>
          <w:rFonts w:ascii="Times New Roman" w:eastAsia="Times New Roman" w:hAnsi="Times New Roman" w:cs="Times New Roman"/>
          <w:b/>
          <w:lang w:eastAsia="ru-RU"/>
        </w:rPr>
        <w:t xml:space="preserve">Лот </w:t>
      </w:r>
      <w:r>
        <w:rPr>
          <w:rFonts w:ascii="Times New Roman" w:eastAsia="Times New Roman" w:hAnsi="Times New Roman" w:cs="Times New Roman"/>
          <w:b/>
          <w:lang w:eastAsia="ru-RU"/>
        </w:rPr>
        <w:t>7</w:t>
      </w:r>
      <w:r w:rsidRPr="00241445">
        <w:rPr>
          <w:rFonts w:ascii="Times New Roman" w:eastAsia="Times New Roman" w:hAnsi="Times New Roman" w:cs="Times New Roman"/>
          <w:b/>
          <w:lang w:eastAsia="ru-RU"/>
        </w:rPr>
        <w:t>:</w:t>
      </w:r>
    </w:p>
    <w:p w:rsidR="00DD7CA1" w:rsidRDefault="00DD7CA1" w:rsidP="00DD7CA1">
      <w:pPr>
        <w:spacing w:after="0" w:line="240" w:lineRule="auto"/>
        <w:jc w:val="both"/>
        <w:rPr>
          <w:rFonts w:ascii="Times New Roman" w:hAnsi="Times New Roman" w:cs="Times New Roman"/>
          <w:color w:val="000000"/>
          <w:sz w:val="23"/>
          <w:szCs w:val="23"/>
        </w:rPr>
      </w:pPr>
      <w:r w:rsidRPr="00231CE1">
        <w:rPr>
          <w:rFonts w:ascii="Times New Roman" w:eastAsia="Times New Roman" w:hAnsi="Times New Roman" w:cs="Times New Roman"/>
          <w:lang w:eastAsia="ru-RU"/>
        </w:rPr>
        <w:t xml:space="preserve">Местоположение (адрес) земельного участка: </w:t>
      </w:r>
      <w:r w:rsidRPr="001636BA">
        <w:rPr>
          <w:rFonts w:ascii="Times New Roman" w:hAnsi="Times New Roman" w:cs="Times New Roman"/>
          <w:color w:val="000000"/>
          <w:sz w:val="23"/>
          <w:szCs w:val="23"/>
        </w:rPr>
        <w:t xml:space="preserve">Ярославская область, </w:t>
      </w:r>
      <w:r>
        <w:rPr>
          <w:rFonts w:ascii="Times New Roman" w:hAnsi="Times New Roman" w:cs="Times New Roman"/>
          <w:color w:val="000000"/>
          <w:sz w:val="23"/>
          <w:szCs w:val="23"/>
        </w:rPr>
        <w:t>Переславский район</w:t>
      </w:r>
      <w:r w:rsidRPr="001636BA">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Площадь земельного участка: </w:t>
      </w:r>
      <w:r>
        <w:rPr>
          <w:rFonts w:ascii="Times New Roman" w:hAnsi="Times New Roman" w:cs="Times New Roman"/>
          <w:color w:val="000000"/>
          <w:sz w:val="23"/>
          <w:szCs w:val="23"/>
        </w:rPr>
        <w:t xml:space="preserve">34 602 </w:t>
      </w:r>
      <w:proofErr w:type="spellStart"/>
      <w:r>
        <w:rPr>
          <w:rFonts w:ascii="Times New Roman" w:hAnsi="Times New Roman" w:cs="Times New Roman"/>
          <w:color w:val="000000"/>
          <w:sz w:val="23"/>
          <w:szCs w:val="23"/>
        </w:rPr>
        <w:t>кв.м</w:t>
      </w:r>
      <w:proofErr w:type="spellEnd"/>
      <w:r>
        <w:rPr>
          <w:rFonts w:ascii="Times New Roman" w:hAnsi="Times New Roman" w:cs="Times New Roman"/>
          <w:color w:val="000000"/>
          <w:sz w:val="23"/>
          <w:szCs w:val="23"/>
        </w:rPr>
        <w:t xml:space="preserve">. </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Кадастровый номер земельного участка: </w:t>
      </w:r>
      <w:r w:rsidRPr="001636BA">
        <w:rPr>
          <w:rFonts w:ascii="Times New Roman" w:hAnsi="Times New Roman" w:cs="Times New Roman"/>
          <w:color w:val="000000"/>
          <w:sz w:val="23"/>
          <w:szCs w:val="23"/>
        </w:rPr>
        <w:t>76:11:</w:t>
      </w:r>
      <w:r>
        <w:rPr>
          <w:rFonts w:ascii="Times New Roman" w:hAnsi="Times New Roman" w:cs="Times New Roman"/>
          <w:color w:val="000000"/>
          <w:sz w:val="23"/>
          <w:szCs w:val="23"/>
        </w:rPr>
        <w:t>052802:78</w:t>
      </w:r>
      <w:r w:rsidRPr="00231CE1">
        <w:rPr>
          <w:rFonts w:ascii="Times New Roman" w:eastAsia="Times New Roman" w:hAnsi="Times New Roman" w:cs="Times New Roman"/>
          <w:lang w:eastAsia="ru-RU"/>
        </w:rPr>
        <w:t>.</w:t>
      </w:r>
    </w:p>
    <w:p w:rsidR="00DD7CA1" w:rsidRPr="00231CE1" w:rsidRDefault="00DD7CA1" w:rsidP="00DD7CA1">
      <w:pPr>
        <w:tabs>
          <w:tab w:val="left" w:pos="709"/>
        </w:tabs>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Категория земель: </w:t>
      </w:r>
      <w:r w:rsidRPr="001636BA">
        <w:rPr>
          <w:rFonts w:ascii="Times New Roman" w:hAnsi="Times New Roman" w:cs="Times New Roman"/>
          <w:color w:val="000000"/>
          <w:sz w:val="23"/>
          <w:szCs w:val="23"/>
        </w:rPr>
        <w:t xml:space="preserve">земли </w:t>
      </w:r>
      <w:r>
        <w:rPr>
          <w:rFonts w:ascii="Times New Roman" w:hAnsi="Times New Roman" w:cs="Times New Roman"/>
          <w:color w:val="000000"/>
          <w:sz w:val="23"/>
          <w:szCs w:val="23"/>
        </w:rPr>
        <w:t>сельскохозяйственного назначения</w:t>
      </w:r>
      <w:r w:rsidRPr="00231CE1">
        <w:rPr>
          <w:rFonts w:ascii="Times New Roman" w:eastAsia="Times New Roman" w:hAnsi="Times New Roman" w:cs="Times New Roman"/>
          <w:lang w:eastAsia="ru-RU"/>
        </w:rPr>
        <w:t>.</w:t>
      </w:r>
    </w:p>
    <w:p w:rsidR="00DD7CA1" w:rsidRPr="00231CE1" w:rsidRDefault="00DD7CA1" w:rsidP="00DD7CA1">
      <w:pPr>
        <w:spacing w:after="0" w:line="240" w:lineRule="auto"/>
        <w:contextualSpacing/>
        <w:jc w:val="both"/>
        <w:rPr>
          <w:rFonts w:ascii="Times New Roman" w:hAnsi="Times New Roman" w:cs="Times New Roman"/>
          <w:sz w:val="24"/>
          <w:szCs w:val="24"/>
        </w:rPr>
      </w:pPr>
      <w:r w:rsidRPr="00231CE1">
        <w:rPr>
          <w:rFonts w:ascii="Times New Roman" w:eastAsia="Times New Roman" w:hAnsi="Times New Roman" w:cs="Times New Roman"/>
          <w:lang w:eastAsia="ru-RU"/>
        </w:rPr>
        <w:t xml:space="preserve">Разрешенное использование земельного участка: </w:t>
      </w:r>
      <w:r w:rsidRPr="001636BA">
        <w:rPr>
          <w:rFonts w:ascii="Times New Roman" w:hAnsi="Times New Roman" w:cs="Times New Roman"/>
          <w:color w:val="000000"/>
          <w:sz w:val="23"/>
          <w:szCs w:val="23"/>
        </w:rPr>
        <w:t xml:space="preserve">для </w:t>
      </w:r>
      <w:r>
        <w:rPr>
          <w:rFonts w:ascii="Times New Roman" w:hAnsi="Times New Roman" w:cs="Times New Roman"/>
          <w:color w:val="000000"/>
          <w:sz w:val="23"/>
          <w:szCs w:val="23"/>
        </w:rPr>
        <w:t>сельскохозяйственного производства</w:t>
      </w:r>
      <w:r w:rsidRPr="00231CE1">
        <w:rPr>
          <w:rFonts w:ascii="Times New Roman" w:hAnsi="Times New Roman" w:cs="Times New Roman"/>
          <w:sz w:val="24"/>
          <w:szCs w:val="24"/>
        </w:rPr>
        <w:t>.</w:t>
      </w:r>
    </w:p>
    <w:p w:rsidR="00DD7CA1" w:rsidRPr="00231CE1" w:rsidRDefault="00DD7CA1" w:rsidP="00DD7CA1">
      <w:pPr>
        <w:pStyle w:val="a5"/>
        <w:tabs>
          <w:tab w:val="left" w:pos="709"/>
        </w:tabs>
        <w:ind w:left="0"/>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 xml:space="preserve">Территориальная зона: </w:t>
      </w:r>
      <w:r>
        <w:rPr>
          <w:rFonts w:ascii="Times New Roman" w:eastAsia="Times New Roman" w:hAnsi="Times New Roman" w:cs="Times New Roman"/>
          <w:lang w:eastAsia="ru-RU"/>
        </w:rPr>
        <w:t>СХ1</w:t>
      </w:r>
      <w:r w:rsidRPr="00231CE1">
        <w:rPr>
          <w:rFonts w:ascii="Times New Roman" w:eastAsia="Times New Roman" w:hAnsi="Times New Roman" w:cs="Times New Roman"/>
          <w:lang w:eastAsia="ru-RU"/>
        </w:rPr>
        <w:t>-</w:t>
      </w:r>
      <w:r>
        <w:rPr>
          <w:rFonts w:ascii="Times New Roman" w:eastAsia="Times New Roman" w:hAnsi="Times New Roman" w:cs="Times New Roman"/>
          <w:lang w:eastAsia="ru-RU"/>
        </w:rPr>
        <w:t>Сельскохозяйственные угодья</w:t>
      </w:r>
      <w:r w:rsidRPr="00231CE1">
        <w:rPr>
          <w:rFonts w:ascii="Times New Roman" w:eastAsia="Times New Roman" w:hAnsi="Times New Roman" w:cs="Times New Roman"/>
          <w:lang w:eastAsia="ru-RU"/>
        </w:rPr>
        <w:t xml:space="preserve">. </w:t>
      </w:r>
      <w:r w:rsidRPr="0082128B">
        <w:rPr>
          <w:rFonts w:ascii="Times New Roman" w:eastAsia="Times New Roman" w:hAnsi="Times New Roman" w:cs="Times New Roman"/>
          <w:bCs/>
          <w:color w:val="333333"/>
          <w:lang w:eastAsia="ru-RU"/>
        </w:rPr>
        <w:t xml:space="preserve">Запрещено строительство зданий, сооружений, строений, так как земельный участок расположен в территориальной зоне </w:t>
      </w:r>
      <w:r w:rsidRPr="0082128B">
        <w:rPr>
          <w:rFonts w:ascii="Times New Roman" w:eastAsia="Times New Roman" w:hAnsi="Times New Roman" w:cs="Times New Roman"/>
          <w:lang w:eastAsia="ru-RU"/>
        </w:rPr>
        <w:t xml:space="preserve">СХ1 –Сельскохозяйственные угодья. Согласно п. 6 ст. 37 Градостроительного кодекса РФ градостроительный регламент не устанавливается. </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r w:rsidRPr="00231CE1">
        <w:rPr>
          <w:rFonts w:ascii="Times New Roman" w:eastAsia="Times New Roman" w:hAnsi="Times New Roman" w:cs="Times New Roman"/>
          <w:bCs/>
          <w:color w:val="333333"/>
          <w:lang w:eastAsia="ru-RU"/>
        </w:rPr>
        <w:lastRenderedPageBreak/>
        <w:t xml:space="preserve">Сведения о правах на земельный участок (на основании выписки): земельный участок </w:t>
      </w:r>
      <w:r>
        <w:rPr>
          <w:rFonts w:ascii="Times New Roman" w:eastAsia="Times New Roman" w:hAnsi="Times New Roman" w:cs="Times New Roman"/>
          <w:bCs/>
          <w:color w:val="333333"/>
          <w:lang w:eastAsia="ru-RU"/>
        </w:rPr>
        <w:t>находится в муниципальной собственности городского округа город Переславль-Залесский Ярославской области (№ 76:11:052802:78-76/006/2019-5 от 03.10.2019).</w:t>
      </w:r>
    </w:p>
    <w:p w:rsidR="00DD7CA1" w:rsidRPr="00231CE1" w:rsidRDefault="00DD7CA1" w:rsidP="00DD7CA1">
      <w:pPr>
        <w:spacing w:after="0" w:line="240" w:lineRule="auto"/>
        <w:jc w:val="both"/>
        <w:rPr>
          <w:rFonts w:ascii="Times New Roman" w:eastAsia="Times New Roman" w:hAnsi="Times New Roman" w:cs="Times New Roman"/>
          <w:bCs/>
          <w:color w:val="333333"/>
          <w:lang w:eastAsia="ru-RU"/>
        </w:rPr>
      </w:pPr>
    </w:p>
    <w:p w:rsidR="00DD7CA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lang w:eastAsia="ru-RU"/>
        </w:rPr>
        <w:t>особые условия использования территории:</w:t>
      </w:r>
      <w:r>
        <w:rPr>
          <w:rFonts w:ascii="Times New Roman" w:eastAsia="Times New Roman" w:hAnsi="Times New Roman" w:cs="Times New Roman"/>
          <w:lang w:eastAsia="ru-RU"/>
        </w:rPr>
        <w:t xml:space="preserve"> </w:t>
      </w:r>
    </w:p>
    <w:p w:rsidR="00DD7CA1"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земельный участок частично (3 959 </w:t>
      </w:r>
      <w:proofErr w:type="spellStart"/>
      <w:r>
        <w:rPr>
          <w:rFonts w:ascii="Times New Roman" w:eastAsia="Times New Roman" w:hAnsi="Times New Roman" w:cs="Times New Roman"/>
          <w:lang w:eastAsia="ru-RU"/>
        </w:rPr>
        <w:t>кв.м</w:t>
      </w:r>
      <w:proofErr w:type="spellEnd"/>
      <w:r>
        <w:rPr>
          <w:rFonts w:ascii="Times New Roman" w:eastAsia="Times New Roman" w:hAnsi="Times New Roman" w:cs="Times New Roman"/>
          <w:lang w:eastAsia="ru-RU"/>
        </w:rPr>
        <w:t>.) расположен в границах зоны с особыми условиями использования территории – охранная зона объекта электросетевого хозяйства ВЛ-10кВ (согласно Постановлению Правительства РФ от 24.02.2009 № 160).</w:t>
      </w:r>
    </w:p>
    <w:p w:rsidR="00DD7CA1" w:rsidRDefault="00DD7CA1" w:rsidP="00DD7CA1">
      <w:pPr>
        <w:spacing w:after="0" w:line="240" w:lineRule="auto"/>
        <w:ind w:right="-284" w:firstLine="708"/>
        <w:jc w:val="both"/>
        <w:rPr>
          <w:rFonts w:ascii="Times New Roman" w:eastAsia="Calibri" w:hAnsi="Times New Roman" w:cs="Times New Roman"/>
          <w:lang w:eastAsia="ru-RU"/>
        </w:rPr>
      </w:pPr>
      <w:r>
        <w:rPr>
          <w:rFonts w:ascii="Times New Roman" w:eastAsia="Calibri"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Pr>
          <w:rFonts w:ascii="Times New Roman" w:hAnsi="Times New Roman"/>
        </w:rPr>
        <w:t>Федеральным законом от 25.06.2002 № 73-ФЗ «Об объектах культурного наследия (памятников истории и культуры) народов Российской Федерации»</w:t>
      </w:r>
      <w:r>
        <w:rPr>
          <w:rFonts w:ascii="Times New Roman" w:eastAsia="Calibri" w:hAnsi="Times New Roman" w:cs="Times New Roman"/>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Сведения о документации по планировке территории: не разрабатывалась.</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p>
    <w:p w:rsidR="00DD7CA1" w:rsidRPr="0027303E" w:rsidRDefault="00DD7CA1" w:rsidP="00DD7CA1">
      <w:pPr>
        <w:spacing w:after="0" w:line="240" w:lineRule="auto"/>
        <w:ind w:right="-284"/>
        <w:jc w:val="both"/>
        <w:rPr>
          <w:rFonts w:ascii="Times New Roman CYR" w:eastAsia="Times New Roman" w:hAnsi="Times New Roman CYR" w:cs="Times New Roman CYR"/>
          <w:color w:val="000000"/>
          <w:lang w:eastAsia="ru-RU"/>
        </w:rPr>
      </w:pPr>
      <w:r w:rsidRPr="0027303E">
        <w:rPr>
          <w:rFonts w:ascii="Times New Roman" w:eastAsia="Times New Roman" w:hAnsi="Times New Roman" w:cs="Times New Roman"/>
          <w:color w:val="000000"/>
        </w:rPr>
        <w:t>Ознакомиться с инф</w:t>
      </w:r>
      <w:r>
        <w:rPr>
          <w:rFonts w:ascii="Times New Roman" w:eastAsia="Times New Roman" w:hAnsi="Times New Roman" w:cs="Times New Roman"/>
          <w:color w:val="000000"/>
        </w:rPr>
        <w:t xml:space="preserve">ормацией о проведении аукциона </w:t>
      </w:r>
      <w:r w:rsidRPr="0027303E">
        <w:rPr>
          <w:rFonts w:ascii="Times New Roman" w:eastAsia="Times New Roman" w:hAnsi="Times New Roman" w:cs="Times New Roman"/>
          <w:color w:val="000000"/>
        </w:rPr>
        <w:t xml:space="preserve">можно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DD7CA1" w:rsidRPr="0027303E" w:rsidRDefault="00DD7CA1" w:rsidP="00DD7CA1">
      <w:pPr>
        <w:spacing w:after="0" w:line="240" w:lineRule="auto"/>
        <w:ind w:right="-284"/>
        <w:jc w:val="both"/>
        <w:rPr>
          <w:rFonts w:ascii="Times New Roman" w:eastAsia="Calibri" w:hAnsi="Times New Roman" w:cs="Times New Roman"/>
          <w:color w:val="000000"/>
        </w:rPr>
      </w:pP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Начальная цена предмета аукциона: </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sz w:val="23"/>
          <w:szCs w:val="23"/>
        </w:rPr>
        <w:t>Лот 1</w:t>
      </w:r>
      <w:r w:rsidRPr="009B2863">
        <w:rPr>
          <w:rFonts w:ascii="Times New Roman" w:hAnsi="Times New Roman" w:cs="Times New Roman"/>
          <w:sz w:val="23"/>
          <w:szCs w:val="23"/>
        </w:rPr>
        <w:t xml:space="preserve"> – </w:t>
      </w:r>
      <w:r w:rsidRPr="009B2863">
        <w:rPr>
          <w:rFonts w:ascii="Times New Roman" w:hAnsi="Times New Roman" w:cs="Times New Roman"/>
          <w:b/>
          <w:color w:val="000000"/>
          <w:sz w:val="23"/>
          <w:szCs w:val="23"/>
        </w:rPr>
        <w:t>3 868 4</w:t>
      </w:r>
      <w:r>
        <w:rPr>
          <w:rFonts w:ascii="Times New Roman" w:hAnsi="Times New Roman" w:cs="Times New Roman"/>
          <w:b/>
          <w:color w:val="000000"/>
          <w:sz w:val="23"/>
          <w:szCs w:val="23"/>
        </w:rPr>
        <w:t>5</w:t>
      </w:r>
      <w:r w:rsidRPr="009B2863">
        <w:rPr>
          <w:rFonts w:ascii="Times New Roman" w:hAnsi="Times New Roman" w:cs="Times New Roman"/>
          <w:b/>
          <w:color w:val="000000"/>
          <w:sz w:val="23"/>
          <w:szCs w:val="23"/>
        </w:rPr>
        <w:t>8</w:t>
      </w:r>
      <w:r w:rsidRPr="009B2863">
        <w:rPr>
          <w:rFonts w:ascii="Times New Roman" w:hAnsi="Times New Roman" w:cs="Times New Roman"/>
          <w:b/>
          <w:bCs/>
          <w:color w:val="000000"/>
          <w:sz w:val="23"/>
          <w:szCs w:val="23"/>
        </w:rPr>
        <w:t xml:space="preserve"> (Три миллиона восемьсот шестьдесят восемь тысяч четыреста </w:t>
      </w:r>
      <w:r>
        <w:rPr>
          <w:rFonts w:ascii="Times New Roman" w:hAnsi="Times New Roman" w:cs="Times New Roman"/>
          <w:b/>
          <w:bCs/>
          <w:color w:val="000000"/>
          <w:sz w:val="23"/>
          <w:szCs w:val="23"/>
        </w:rPr>
        <w:t>пятьде</w:t>
      </w:r>
      <w:r w:rsidRPr="009B2863">
        <w:rPr>
          <w:rFonts w:ascii="Times New Roman" w:hAnsi="Times New Roman" w:cs="Times New Roman"/>
          <w:b/>
          <w:bCs/>
          <w:color w:val="000000"/>
          <w:sz w:val="23"/>
          <w:szCs w:val="23"/>
        </w:rPr>
        <w:t>сят восемь) рублей 75 копеек;</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bCs/>
          <w:color w:val="000000"/>
          <w:sz w:val="23"/>
          <w:szCs w:val="23"/>
        </w:rPr>
        <w:t>Лот 2</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690 807</w:t>
      </w:r>
      <w:r w:rsidRPr="009B2863">
        <w:rPr>
          <w:rFonts w:ascii="Times New Roman" w:hAnsi="Times New Roman" w:cs="Times New Roman"/>
          <w:b/>
          <w:bCs/>
          <w:color w:val="000000"/>
          <w:sz w:val="23"/>
          <w:szCs w:val="23"/>
        </w:rPr>
        <w:t xml:space="preserve"> (Шестьсот девяносто тысяч восемьсот семь)</w:t>
      </w:r>
      <w:r w:rsidRPr="009B2863">
        <w:rPr>
          <w:rFonts w:ascii="Times New Roman" w:hAnsi="Times New Roman" w:cs="Times New Roman"/>
          <w:bCs/>
          <w:color w:val="000000"/>
          <w:sz w:val="23"/>
          <w:szCs w:val="23"/>
        </w:rPr>
        <w:t xml:space="preserve"> </w:t>
      </w:r>
      <w:r w:rsidRPr="009B2863">
        <w:rPr>
          <w:rFonts w:ascii="Times New Roman" w:hAnsi="Times New Roman" w:cs="Times New Roman"/>
          <w:b/>
          <w:bCs/>
          <w:color w:val="000000"/>
          <w:sz w:val="23"/>
          <w:szCs w:val="23"/>
        </w:rPr>
        <w:t>рублей 00 копеек</w:t>
      </w:r>
      <w:r w:rsidRPr="009B2863">
        <w:rPr>
          <w:rFonts w:ascii="Times New Roman" w:hAnsi="Times New Roman" w:cs="Times New Roman"/>
          <w:bCs/>
          <w:color w:val="000000"/>
          <w:sz w:val="23"/>
          <w:szCs w:val="23"/>
        </w:rPr>
        <w:t>;</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3</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71 360</w:t>
      </w:r>
      <w:r w:rsidRPr="009B2863">
        <w:rPr>
          <w:rFonts w:ascii="Times New Roman" w:hAnsi="Times New Roman" w:cs="Times New Roman"/>
          <w:b/>
          <w:bCs/>
          <w:color w:val="000000"/>
          <w:sz w:val="23"/>
          <w:szCs w:val="23"/>
        </w:rPr>
        <w:t xml:space="preserve"> (Семьдесят одна тысяча триста шестьдесят)</w:t>
      </w:r>
      <w:r w:rsidRPr="009B2863">
        <w:rPr>
          <w:rFonts w:ascii="Times New Roman" w:hAnsi="Times New Roman" w:cs="Times New Roman"/>
          <w:bCs/>
          <w:color w:val="000000"/>
          <w:sz w:val="23"/>
          <w:szCs w:val="23"/>
        </w:rPr>
        <w:t xml:space="preserve"> </w:t>
      </w:r>
      <w:r w:rsidRPr="009B2863">
        <w:rPr>
          <w:rFonts w:ascii="Times New Roman" w:hAnsi="Times New Roman" w:cs="Times New Roman"/>
          <w:b/>
          <w:bCs/>
          <w:color w:val="000000"/>
          <w:sz w:val="23"/>
          <w:szCs w:val="23"/>
        </w:rPr>
        <w:t>рублей 00 копеек</w:t>
      </w:r>
      <w:r w:rsidRPr="009B2863">
        <w:rPr>
          <w:rFonts w:ascii="Times New Roman" w:hAnsi="Times New Roman" w:cs="Times New Roman"/>
          <w:bCs/>
          <w:color w:val="000000"/>
          <w:sz w:val="23"/>
          <w:szCs w:val="23"/>
        </w:rPr>
        <w:t>;</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4</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120 420</w:t>
      </w:r>
      <w:r w:rsidRPr="009B2863">
        <w:rPr>
          <w:rFonts w:ascii="Times New Roman" w:hAnsi="Times New Roman" w:cs="Times New Roman"/>
          <w:b/>
          <w:bCs/>
          <w:color w:val="000000"/>
          <w:sz w:val="23"/>
          <w:szCs w:val="23"/>
        </w:rPr>
        <w:t xml:space="preserve"> (Сто двадцать тысяч четыреста двадцать) рублей 00 копеек</w:t>
      </w:r>
      <w:r w:rsidRPr="009B2863">
        <w:rPr>
          <w:rFonts w:ascii="Times New Roman" w:hAnsi="Times New Roman" w:cs="Times New Roman"/>
          <w:bCs/>
          <w:color w:val="000000"/>
          <w:sz w:val="23"/>
          <w:szCs w:val="23"/>
        </w:rPr>
        <w:t>;</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5</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1 824 140</w:t>
      </w:r>
      <w:r w:rsidRPr="009B2863">
        <w:rPr>
          <w:rFonts w:ascii="Times New Roman" w:hAnsi="Times New Roman" w:cs="Times New Roman"/>
          <w:b/>
          <w:bCs/>
          <w:color w:val="000000"/>
          <w:sz w:val="23"/>
          <w:szCs w:val="23"/>
        </w:rPr>
        <w:t xml:space="preserve"> (Один миллион восемьсот двадцать четыре тысячи сто сорок) рублей 00 копеек</w:t>
      </w:r>
      <w:r w:rsidRPr="009B2863">
        <w:rPr>
          <w:rFonts w:ascii="Times New Roman" w:hAnsi="Times New Roman" w:cs="Times New Roman"/>
          <w:bCs/>
          <w:color w:val="000000"/>
          <w:sz w:val="23"/>
          <w:szCs w:val="23"/>
        </w:rPr>
        <w:t>;</w:t>
      </w:r>
    </w:p>
    <w:p w:rsidR="00DD7CA1" w:rsidRPr="009B2863"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B2863">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6</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999 895</w:t>
      </w:r>
      <w:r w:rsidRPr="009B2863">
        <w:rPr>
          <w:rFonts w:ascii="Times New Roman" w:hAnsi="Times New Roman" w:cs="Times New Roman"/>
          <w:b/>
          <w:bCs/>
          <w:color w:val="000000"/>
          <w:sz w:val="23"/>
          <w:szCs w:val="23"/>
        </w:rPr>
        <w:t xml:space="preserve"> (Девятьсот девяносто девять тысяч восемьсот девяносто пять) рублей 00 копеек</w:t>
      </w:r>
      <w:r w:rsidRPr="009B2863">
        <w:rPr>
          <w:rFonts w:ascii="Times New Roman" w:hAnsi="Times New Roman" w:cs="Times New Roman"/>
          <w:bCs/>
          <w:color w:val="000000"/>
          <w:sz w:val="23"/>
          <w:szCs w:val="23"/>
        </w:rPr>
        <w:t>;</w:t>
      </w:r>
    </w:p>
    <w:p w:rsidR="00DD7CA1" w:rsidRDefault="00DD7CA1" w:rsidP="00DD7CA1">
      <w:pPr>
        <w:tabs>
          <w:tab w:val="left" w:pos="0"/>
        </w:tabs>
        <w:autoSpaceDE w:val="0"/>
        <w:autoSpaceDN w:val="0"/>
        <w:adjustRightInd w:val="0"/>
        <w:spacing w:after="0" w:line="240" w:lineRule="auto"/>
        <w:jc w:val="both"/>
        <w:rPr>
          <w:rFonts w:ascii="Times New Roman" w:hAnsi="Times New Roman" w:cs="Times New Roman"/>
          <w:b/>
          <w:bCs/>
          <w:color w:val="000000"/>
          <w:sz w:val="23"/>
          <w:szCs w:val="23"/>
        </w:rPr>
      </w:pPr>
      <w:r w:rsidRPr="009B2863">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7</w:t>
      </w:r>
      <w:r w:rsidRPr="009B2863">
        <w:rPr>
          <w:rFonts w:ascii="Times New Roman" w:hAnsi="Times New Roman" w:cs="Times New Roman"/>
          <w:bCs/>
          <w:color w:val="000000"/>
          <w:sz w:val="23"/>
          <w:szCs w:val="23"/>
        </w:rPr>
        <w:t xml:space="preserve"> -  </w:t>
      </w:r>
      <w:r w:rsidRPr="009B2863">
        <w:rPr>
          <w:rFonts w:ascii="Times New Roman" w:hAnsi="Times New Roman" w:cs="Times New Roman"/>
          <w:b/>
          <w:color w:val="000000"/>
          <w:sz w:val="23"/>
          <w:szCs w:val="23"/>
        </w:rPr>
        <w:t>123 183</w:t>
      </w:r>
      <w:r w:rsidRPr="009B2863">
        <w:rPr>
          <w:rFonts w:ascii="Times New Roman" w:hAnsi="Times New Roman" w:cs="Times New Roman"/>
          <w:b/>
          <w:bCs/>
          <w:color w:val="000000"/>
          <w:sz w:val="23"/>
          <w:szCs w:val="23"/>
        </w:rPr>
        <w:t xml:space="preserve"> (Сто двадцать три тысячи сто в</w:t>
      </w:r>
      <w:r>
        <w:rPr>
          <w:rFonts w:ascii="Times New Roman" w:hAnsi="Times New Roman" w:cs="Times New Roman"/>
          <w:b/>
          <w:bCs/>
          <w:color w:val="000000"/>
          <w:sz w:val="23"/>
          <w:szCs w:val="23"/>
        </w:rPr>
        <w:t>осемьдесят три) рубля 12 копеек.</w:t>
      </w:r>
    </w:p>
    <w:p w:rsidR="00DD7CA1" w:rsidRPr="003310F2" w:rsidRDefault="00DD7CA1" w:rsidP="00DD7CA1">
      <w:pPr>
        <w:tabs>
          <w:tab w:val="left" w:pos="0"/>
        </w:tabs>
        <w:autoSpaceDE w:val="0"/>
        <w:autoSpaceDN w:val="0"/>
        <w:adjustRightInd w:val="0"/>
        <w:spacing w:after="0" w:line="240" w:lineRule="auto"/>
        <w:jc w:val="both"/>
        <w:rPr>
          <w:rFonts w:ascii="Times New Roman" w:hAnsi="Times New Roman" w:cs="Times New Roman"/>
          <w:b/>
          <w:bCs/>
          <w:color w:val="000000"/>
          <w:sz w:val="23"/>
          <w:szCs w:val="23"/>
        </w:rPr>
      </w:pPr>
    </w:p>
    <w:p w:rsidR="00DD7CA1" w:rsidRPr="0027303E" w:rsidRDefault="00DD7CA1" w:rsidP="00DD7CA1">
      <w:pPr>
        <w:spacing w:after="0" w:line="240" w:lineRule="auto"/>
        <w:ind w:right="-284"/>
        <w:jc w:val="both"/>
        <w:rPr>
          <w:rFonts w:ascii="Times New Roman" w:eastAsia="Times New Roman" w:hAnsi="Times New Roman" w:cs="Times New Roman"/>
          <w:b/>
          <w:bCs/>
          <w:lang w:eastAsia="ru-RU"/>
        </w:rPr>
      </w:pPr>
      <w:r w:rsidRPr="0027303E">
        <w:rPr>
          <w:rFonts w:ascii="Times New Roman" w:eastAsia="Times New Roman" w:hAnsi="Times New Roman" w:cs="Times New Roman"/>
          <w:lang w:eastAsia="ru-RU"/>
        </w:rPr>
        <w:t>Шаг аукциона: (3% начальной</w:t>
      </w:r>
      <w:r>
        <w:rPr>
          <w:rFonts w:ascii="Times New Roman" w:eastAsia="Times New Roman" w:hAnsi="Times New Roman" w:cs="Times New Roman"/>
          <w:lang w:eastAsia="ru-RU"/>
        </w:rPr>
        <w:t xml:space="preserve"> цены предмета аукциона).</w:t>
      </w:r>
    </w:p>
    <w:p w:rsidR="00DD7CA1" w:rsidRPr="0027303E" w:rsidRDefault="00DD7CA1" w:rsidP="00DD7CA1">
      <w:pPr>
        <w:spacing w:after="0" w:line="240" w:lineRule="auto"/>
        <w:ind w:right="-284"/>
        <w:jc w:val="both"/>
        <w:rPr>
          <w:rFonts w:ascii="Times New Roman" w:eastAsia="Times New Roman" w:hAnsi="Times New Roman" w:cs="Times New Roman"/>
          <w:b/>
          <w:lang w:eastAsia="ru-RU"/>
        </w:rPr>
      </w:pP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6. </w:t>
      </w:r>
      <w:r w:rsidRPr="0027303E">
        <w:rPr>
          <w:rFonts w:ascii="Times New Roman" w:eastAsia="Times New Roman" w:hAnsi="Times New Roman" w:cs="Times New Roman"/>
          <w:b/>
          <w:lang w:eastAsia="ru-RU"/>
        </w:rPr>
        <w:t>Порядок подачи заявок на участие в аукционе</w:t>
      </w:r>
      <w:r w:rsidRPr="0027303E">
        <w:rPr>
          <w:rFonts w:ascii="Times New Roman" w:eastAsia="Times New Roman" w:hAnsi="Times New Roman" w:cs="Times New Roman"/>
          <w:lang w:eastAsia="ru-RU"/>
        </w:rPr>
        <w:t>.</w:t>
      </w:r>
    </w:p>
    <w:p w:rsidR="00DD7CA1" w:rsidRPr="0027303E" w:rsidRDefault="00DD7CA1" w:rsidP="00DD7CA1">
      <w:pPr>
        <w:spacing w:after="0" w:line="240" w:lineRule="auto"/>
        <w:ind w:right="-284"/>
        <w:jc w:val="both"/>
        <w:rPr>
          <w:rFonts w:ascii="Times New Roman" w:eastAsia="Times New Roman" w:hAnsi="Times New Roman" w:cs="Times New Roman"/>
          <w:b/>
          <w:lang w:eastAsia="ru-RU"/>
        </w:rPr>
      </w:pPr>
      <w:r w:rsidRPr="0027303E">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7303E">
        <w:rPr>
          <w:rFonts w:ascii="Times New Roman" w:eastAsia="Times New Roman" w:hAnsi="Times New Roman" w:cs="Times New Roman"/>
          <w:b/>
          <w:lang w:eastAsia="ru-RU"/>
        </w:rPr>
        <w:t xml:space="preserve"> </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w:t>
      </w:r>
      <w:r w:rsidRPr="0027303E">
        <w:rPr>
          <w:rFonts w:ascii="Times New Roman" w:eastAsia="Times New Roman" w:hAnsi="Times New Roman" w:cs="Times New Roman"/>
          <w:lang w:eastAsia="ru-RU"/>
        </w:rPr>
        <w:t>аявк</w:t>
      </w:r>
      <w:r>
        <w:rPr>
          <w:rFonts w:ascii="Times New Roman" w:eastAsia="Times New Roman" w:hAnsi="Times New Roman" w:cs="Times New Roman"/>
          <w:lang w:eastAsia="ru-RU"/>
        </w:rPr>
        <w:t>и</w:t>
      </w:r>
      <w:r w:rsidRPr="0027303E">
        <w:rPr>
          <w:rFonts w:ascii="Times New Roman" w:eastAsia="Times New Roman" w:hAnsi="Times New Roman" w:cs="Times New Roman"/>
          <w:lang w:eastAsia="ru-RU"/>
        </w:rPr>
        <w:t xml:space="preserve"> на участие в аукционе можно получить: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DD7CA1" w:rsidRPr="001A6959" w:rsidRDefault="00DD7CA1" w:rsidP="00DD7CA1">
      <w:pPr>
        <w:spacing w:after="0" w:line="240" w:lineRule="auto"/>
        <w:ind w:right="-284"/>
        <w:jc w:val="both"/>
        <w:rPr>
          <w:rFonts w:ascii="Times New Roman" w:eastAsia="Times New Roman" w:hAnsi="Times New Roman" w:cs="Times New Roman"/>
          <w:b/>
          <w:sz w:val="28"/>
          <w:szCs w:val="28"/>
          <w:lang w:eastAsia="ru-RU"/>
        </w:rPr>
      </w:pPr>
      <w:r w:rsidRPr="001A6959">
        <w:rPr>
          <w:rFonts w:ascii="Times New Roman" w:eastAsia="Times New Roman" w:hAnsi="Times New Roman" w:cs="Times New Roman"/>
          <w:sz w:val="28"/>
          <w:szCs w:val="28"/>
          <w:lang w:eastAsia="ru-RU"/>
        </w:rPr>
        <w:t xml:space="preserve">Дата начала приема заявок: </w:t>
      </w:r>
      <w:r>
        <w:rPr>
          <w:rFonts w:ascii="Times New Roman" w:eastAsia="Times New Roman" w:hAnsi="Times New Roman" w:cs="Times New Roman"/>
          <w:b/>
          <w:sz w:val="28"/>
          <w:szCs w:val="28"/>
          <w:lang w:eastAsia="ru-RU"/>
        </w:rPr>
        <w:t>25 февраля 2021</w:t>
      </w:r>
      <w:r w:rsidRPr="001A6959">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eastAsia="ru-RU"/>
        </w:rPr>
        <w:t xml:space="preserve"> </w:t>
      </w:r>
      <w:r w:rsidRPr="00D464B4">
        <w:rPr>
          <w:rFonts w:ascii="Times New Roman" w:eastAsia="Times New Roman" w:hAnsi="Times New Roman" w:cs="Times New Roman"/>
          <w:b/>
          <w:lang w:eastAsia="ru-RU"/>
        </w:rPr>
        <w:t>08.00</w:t>
      </w:r>
    </w:p>
    <w:p w:rsidR="00DD7CA1" w:rsidRPr="00D464B4" w:rsidRDefault="00DD7CA1" w:rsidP="00DD7CA1">
      <w:pPr>
        <w:spacing w:after="0" w:line="240" w:lineRule="auto"/>
        <w:ind w:right="-284"/>
        <w:jc w:val="both"/>
        <w:rPr>
          <w:rFonts w:ascii="Times New Roman" w:eastAsia="Times New Roman" w:hAnsi="Times New Roman" w:cs="Times New Roman"/>
          <w:b/>
          <w:lang w:eastAsia="ru-RU"/>
        </w:rPr>
      </w:pPr>
      <w:r w:rsidRPr="001A6959">
        <w:rPr>
          <w:rFonts w:ascii="Times New Roman" w:eastAsia="Times New Roman" w:hAnsi="Times New Roman" w:cs="Times New Roman"/>
          <w:sz w:val="28"/>
          <w:szCs w:val="28"/>
          <w:lang w:eastAsia="ru-RU"/>
        </w:rPr>
        <w:t xml:space="preserve">Дата окончания приема заявок: </w:t>
      </w:r>
      <w:r>
        <w:rPr>
          <w:rFonts w:ascii="Times New Roman" w:eastAsia="Times New Roman" w:hAnsi="Times New Roman" w:cs="Times New Roman"/>
          <w:b/>
          <w:sz w:val="28"/>
          <w:szCs w:val="28"/>
          <w:lang w:eastAsia="ru-RU"/>
        </w:rPr>
        <w:t>29 марта</w:t>
      </w:r>
      <w:r w:rsidRPr="001A695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2021</w:t>
      </w:r>
      <w:r w:rsidRPr="001A6959">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b/>
          <w:sz w:val="28"/>
          <w:szCs w:val="28"/>
          <w:lang w:eastAsia="ru-RU"/>
        </w:rPr>
        <w:t xml:space="preserve"> </w:t>
      </w:r>
      <w:r w:rsidRPr="00D464B4">
        <w:rPr>
          <w:rFonts w:ascii="Times New Roman" w:eastAsia="Times New Roman" w:hAnsi="Times New Roman" w:cs="Times New Roman"/>
          <w:b/>
          <w:lang w:eastAsia="ru-RU"/>
        </w:rPr>
        <w:t>17.00</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Дата рассмотрения заявок:</w:t>
      </w:r>
      <w:r>
        <w:rPr>
          <w:rFonts w:ascii="Times New Roman" w:eastAsia="Times New Roman" w:hAnsi="Times New Roman" w:cs="Times New Roman"/>
          <w:lang w:eastAsia="ru-RU"/>
        </w:rPr>
        <w:t xml:space="preserve"> 30 марта   2021 г.</w:t>
      </w:r>
    </w:p>
    <w:p w:rsidR="00DD7CA1" w:rsidRPr="0027303E" w:rsidRDefault="00DD7CA1" w:rsidP="00DD7CA1">
      <w:pPr>
        <w:tabs>
          <w:tab w:val="left" w:pos="1134"/>
        </w:tabs>
        <w:autoSpaceDE w:val="0"/>
        <w:autoSpaceDN w:val="0"/>
        <w:adjustRightInd w:val="0"/>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Место и время приема заявок: Место и время приема заявок: </w:t>
      </w:r>
      <w:r w:rsidRPr="0027303E">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DD7CA1" w:rsidRPr="0027303E" w:rsidRDefault="00DD7CA1" w:rsidP="00DD7CA1">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w:eastAsia="Times New Roman" w:hAnsi="Times New Roman" w:cs="Times New Roman"/>
          <w:lang w:eastAsia="ru-RU"/>
        </w:rPr>
        <w:tab/>
      </w:r>
      <w:r w:rsidRPr="0027303E">
        <w:rPr>
          <w:rFonts w:ascii="Times New Roman CYR" w:eastAsia="Times New Roman" w:hAnsi="Times New Roman CYR" w:cs="Times New Roman CYR"/>
          <w:lang w:eastAsia="ru-RU"/>
        </w:rPr>
        <w:t xml:space="preserve">Прием Заявок осуществляется в рабочие дни: </w:t>
      </w:r>
    </w:p>
    <w:p w:rsidR="00DD7CA1" w:rsidRPr="0027303E" w:rsidRDefault="00DD7CA1" w:rsidP="00DD7CA1">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DD7CA1" w:rsidRPr="0027303E" w:rsidRDefault="00DD7CA1" w:rsidP="00DD7CA1">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DD7CA1" w:rsidRPr="0027303E" w:rsidRDefault="00DD7CA1" w:rsidP="00DD7CA1">
      <w:pPr>
        <w:tabs>
          <w:tab w:val="left" w:pos="1134"/>
        </w:tabs>
        <w:autoSpaceDE w:val="0"/>
        <w:autoSpaceDN w:val="0"/>
        <w:adjustRightInd w:val="0"/>
        <w:spacing w:after="0" w:line="240" w:lineRule="auto"/>
        <w:ind w:right="-284"/>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DD7CA1" w:rsidRDefault="00DD7CA1" w:rsidP="00DD7CA1">
      <w:pPr>
        <w:spacing w:after="0" w:line="240" w:lineRule="auto"/>
        <w:ind w:right="-284"/>
        <w:jc w:val="both"/>
        <w:rPr>
          <w:rFonts w:ascii="Times New Roman" w:eastAsia="Times New Roman" w:hAnsi="Times New Roman" w:cs="Times New Roman"/>
          <w:lang w:eastAsia="ru-RU"/>
        </w:rPr>
      </w:pP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7. Заявитель не допускается к участию в аукционе в следующих случаях:</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DD7CA1" w:rsidRPr="0027303E" w:rsidRDefault="00DD7CA1" w:rsidP="00DD7CA1">
      <w:pPr>
        <w:spacing w:after="0" w:line="240" w:lineRule="auto"/>
        <w:ind w:right="-284"/>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DD7CA1" w:rsidRDefault="00DD7CA1" w:rsidP="00DD7CA1">
      <w:pPr>
        <w:spacing w:after="0" w:line="240" w:lineRule="auto"/>
        <w:ind w:right="-284"/>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8. Порядок внесения задатка.</w:t>
      </w:r>
    </w:p>
    <w:p w:rsidR="00DD7CA1" w:rsidRDefault="00DD7CA1" w:rsidP="00DD7CA1">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7303E">
        <w:rPr>
          <w:rFonts w:ascii="Times New Roman" w:eastAsia="Times New Roman" w:hAnsi="Times New Roman" w:cs="Times New Roman"/>
          <w:lang w:eastAsia="ru-RU"/>
        </w:rPr>
        <w:t>Размер задатка: 100% начальной цены предмета аукциона:</w:t>
      </w:r>
    </w:p>
    <w:p w:rsidR="00DD7CA1" w:rsidRPr="009E6786" w:rsidRDefault="00DD7CA1" w:rsidP="00DD7CA1">
      <w:pPr>
        <w:tabs>
          <w:tab w:val="left" w:pos="0"/>
        </w:tabs>
        <w:autoSpaceDE w:val="0"/>
        <w:autoSpaceDN w:val="0"/>
        <w:adjustRightInd w:val="0"/>
        <w:spacing w:after="0" w:line="240" w:lineRule="auto"/>
        <w:ind w:firstLine="709"/>
        <w:jc w:val="both"/>
        <w:rPr>
          <w:rFonts w:ascii="Times New Roman" w:hAnsi="Times New Roman" w:cs="Times New Roman"/>
          <w:sz w:val="23"/>
          <w:szCs w:val="23"/>
        </w:rPr>
      </w:pPr>
      <w:r w:rsidRPr="009E6786">
        <w:rPr>
          <w:rFonts w:ascii="Times New Roman" w:eastAsia="Times New Roman" w:hAnsi="Times New Roman" w:cs="Times New Roman"/>
          <w:sz w:val="23"/>
          <w:szCs w:val="23"/>
          <w:lang w:eastAsia="ru-RU"/>
        </w:rPr>
        <w:t>- начальную</w:t>
      </w:r>
      <w:r w:rsidRPr="009E6786">
        <w:rPr>
          <w:rFonts w:ascii="Times New Roman" w:hAnsi="Times New Roman" w:cs="Times New Roman"/>
          <w:sz w:val="23"/>
          <w:szCs w:val="23"/>
        </w:rPr>
        <w:t xml:space="preserve"> цену предмета аукциона в размере кадастровой стоимости земельных участков: </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sz w:val="23"/>
          <w:szCs w:val="23"/>
        </w:rPr>
        <w:t>Лот 1</w:t>
      </w:r>
      <w:r w:rsidRPr="009E6786">
        <w:rPr>
          <w:rFonts w:ascii="Times New Roman" w:hAnsi="Times New Roman" w:cs="Times New Roman"/>
          <w:sz w:val="23"/>
          <w:szCs w:val="23"/>
        </w:rPr>
        <w:t xml:space="preserve"> – </w:t>
      </w:r>
      <w:r w:rsidRPr="009E6786">
        <w:rPr>
          <w:rFonts w:ascii="Times New Roman" w:hAnsi="Times New Roman" w:cs="Times New Roman"/>
          <w:b/>
          <w:color w:val="000000"/>
          <w:sz w:val="23"/>
          <w:szCs w:val="23"/>
        </w:rPr>
        <w:t>3 868 4</w:t>
      </w:r>
      <w:r>
        <w:rPr>
          <w:rFonts w:ascii="Times New Roman" w:hAnsi="Times New Roman" w:cs="Times New Roman"/>
          <w:b/>
          <w:color w:val="000000"/>
          <w:sz w:val="23"/>
          <w:szCs w:val="23"/>
        </w:rPr>
        <w:t>5</w:t>
      </w:r>
      <w:r w:rsidRPr="009E6786">
        <w:rPr>
          <w:rFonts w:ascii="Times New Roman" w:hAnsi="Times New Roman" w:cs="Times New Roman"/>
          <w:b/>
          <w:color w:val="000000"/>
          <w:sz w:val="23"/>
          <w:szCs w:val="23"/>
        </w:rPr>
        <w:t>8</w:t>
      </w:r>
      <w:r w:rsidRPr="009E6786">
        <w:rPr>
          <w:rFonts w:ascii="Times New Roman" w:hAnsi="Times New Roman" w:cs="Times New Roman"/>
          <w:b/>
          <w:bCs/>
          <w:color w:val="000000"/>
          <w:sz w:val="23"/>
          <w:szCs w:val="23"/>
        </w:rPr>
        <w:t xml:space="preserve"> (Три миллиона восемьсот шестьдесят восемь тысяч четыреста </w:t>
      </w:r>
      <w:r>
        <w:rPr>
          <w:rFonts w:ascii="Times New Roman" w:hAnsi="Times New Roman" w:cs="Times New Roman"/>
          <w:b/>
          <w:bCs/>
          <w:color w:val="000000"/>
          <w:sz w:val="23"/>
          <w:szCs w:val="23"/>
        </w:rPr>
        <w:t>пят</w:t>
      </w:r>
      <w:r w:rsidRPr="009E6786">
        <w:rPr>
          <w:rFonts w:ascii="Times New Roman" w:hAnsi="Times New Roman" w:cs="Times New Roman"/>
          <w:b/>
          <w:bCs/>
          <w:color w:val="000000"/>
          <w:sz w:val="23"/>
          <w:szCs w:val="23"/>
        </w:rPr>
        <w:t>ьдесят восемь) рублей 75 копеек;</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bCs/>
          <w:color w:val="000000"/>
          <w:sz w:val="23"/>
          <w:szCs w:val="23"/>
        </w:rPr>
        <w:t>Лот 2</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690 807</w:t>
      </w:r>
      <w:r w:rsidRPr="009E6786">
        <w:rPr>
          <w:rFonts w:ascii="Times New Roman" w:hAnsi="Times New Roman" w:cs="Times New Roman"/>
          <w:b/>
          <w:bCs/>
          <w:color w:val="000000"/>
          <w:sz w:val="23"/>
          <w:szCs w:val="23"/>
        </w:rPr>
        <w:t xml:space="preserve"> (Шестьсот девяносто тысяч восемьсот семь)</w:t>
      </w:r>
      <w:r w:rsidRPr="009E6786">
        <w:rPr>
          <w:rFonts w:ascii="Times New Roman" w:hAnsi="Times New Roman" w:cs="Times New Roman"/>
          <w:bCs/>
          <w:color w:val="000000"/>
          <w:sz w:val="23"/>
          <w:szCs w:val="23"/>
        </w:rPr>
        <w:t xml:space="preserve"> </w:t>
      </w:r>
      <w:r w:rsidRPr="009E6786">
        <w:rPr>
          <w:rFonts w:ascii="Times New Roman" w:hAnsi="Times New Roman" w:cs="Times New Roman"/>
          <w:b/>
          <w:bCs/>
          <w:color w:val="000000"/>
          <w:sz w:val="23"/>
          <w:szCs w:val="23"/>
        </w:rPr>
        <w:t>рублей 00 копеек</w:t>
      </w:r>
      <w:r w:rsidRPr="009E6786">
        <w:rPr>
          <w:rFonts w:ascii="Times New Roman" w:hAnsi="Times New Roman" w:cs="Times New Roman"/>
          <w:bCs/>
          <w:color w:val="000000"/>
          <w:sz w:val="23"/>
          <w:szCs w:val="23"/>
        </w:rPr>
        <w:t>;</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3</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71 360</w:t>
      </w:r>
      <w:r w:rsidRPr="009E6786">
        <w:rPr>
          <w:rFonts w:ascii="Times New Roman" w:hAnsi="Times New Roman" w:cs="Times New Roman"/>
          <w:b/>
          <w:bCs/>
          <w:color w:val="000000"/>
          <w:sz w:val="23"/>
          <w:szCs w:val="23"/>
        </w:rPr>
        <w:t xml:space="preserve"> (Семьдесят одна тысяча триста шестьдесят)</w:t>
      </w:r>
      <w:r w:rsidRPr="009E6786">
        <w:rPr>
          <w:rFonts w:ascii="Times New Roman" w:hAnsi="Times New Roman" w:cs="Times New Roman"/>
          <w:bCs/>
          <w:color w:val="000000"/>
          <w:sz w:val="23"/>
          <w:szCs w:val="23"/>
        </w:rPr>
        <w:t xml:space="preserve"> </w:t>
      </w:r>
      <w:r w:rsidRPr="009E6786">
        <w:rPr>
          <w:rFonts w:ascii="Times New Roman" w:hAnsi="Times New Roman" w:cs="Times New Roman"/>
          <w:b/>
          <w:bCs/>
          <w:color w:val="000000"/>
          <w:sz w:val="23"/>
          <w:szCs w:val="23"/>
        </w:rPr>
        <w:t>рублей 00 копеек</w:t>
      </w:r>
      <w:r w:rsidRPr="009E6786">
        <w:rPr>
          <w:rFonts w:ascii="Times New Roman" w:hAnsi="Times New Roman" w:cs="Times New Roman"/>
          <w:bCs/>
          <w:color w:val="000000"/>
          <w:sz w:val="23"/>
          <w:szCs w:val="23"/>
        </w:rPr>
        <w:t>;</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4</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120 420</w:t>
      </w:r>
      <w:r w:rsidRPr="009E6786">
        <w:rPr>
          <w:rFonts w:ascii="Times New Roman" w:hAnsi="Times New Roman" w:cs="Times New Roman"/>
          <w:b/>
          <w:bCs/>
          <w:color w:val="000000"/>
          <w:sz w:val="23"/>
          <w:szCs w:val="23"/>
        </w:rPr>
        <w:t xml:space="preserve"> (Сто двадцать тысяч четыреста двадцать) рублей 00 копеек</w:t>
      </w:r>
      <w:r w:rsidRPr="009E6786">
        <w:rPr>
          <w:rFonts w:ascii="Times New Roman" w:hAnsi="Times New Roman" w:cs="Times New Roman"/>
          <w:bCs/>
          <w:color w:val="000000"/>
          <w:sz w:val="23"/>
          <w:szCs w:val="23"/>
        </w:rPr>
        <w:t>;</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5</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1 824 140</w:t>
      </w:r>
      <w:r w:rsidRPr="009E6786">
        <w:rPr>
          <w:rFonts w:ascii="Times New Roman" w:hAnsi="Times New Roman" w:cs="Times New Roman"/>
          <w:b/>
          <w:bCs/>
          <w:color w:val="000000"/>
          <w:sz w:val="23"/>
          <w:szCs w:val="23"/>
        </w:rPr>
        <w:t xml:space="preserve"> (Один миллион восемьсот двадцать четыре тысячи сто сорок) рублей 00 копеек</w:t>
      </w:r>
      <w:r w:rsidRPr="009E6786">
        <w:rPr>
          <w:rFonts w:ascii="Times New Roman" w:hAnsi="Times New Roman" w:cs="Times New Roman"/>
          <w:bCs/>
          <w:color w:val="000000"/>
          <w:sz w:val="23"/>
          <w:szCs w:val="23"/>
        </w:rPr>
        <w:t>;</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r w:rsidRPr="009E6786">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6</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999 895</w:t>
      </w:r>
      <w:r w:rsidRPr="009E6786">
        <w:rPr>
          <w:rFonts w:ascii="Times New Roman" w:hAnsi="Times New Roman" w:cs="Times New Roman"/>
          <w:b/>
          <w:bCs/>
          <w:color w:val="000000"/>
          <w:sz w:val="23"/>
          <w:szCs w:val="23"/>
        </w:rPr>
        <w:t xml:space="preserve"> (Девятьсот девяносто девять тысяч восемьсот девяносто пять) рублей 00 копеек</w:t>
      </w:r>
      <w:r w:rsidRPr="009E6786">
        <w:rPr>
          <w:rFonts w:ascii="Times New Roman" w:hAnsi="Times New Roman" w:cs="Times New Roman"/>
          <w:bCs/>
          <w:color w:val="000000"/>
          <w:sz w:val="23"/>
          <w:szCs w:val="23"/>
        </w:rPr>
        <w:t>;</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
          <w:bCs/>
          <w:color w:val="000000"/>
          <w:sz w:val="23"/>
          <w:szCs w:val="23"/>
        </w:rPr>
      </w:pPr>
      <w:r w:rsidRPr="009E6786">
        <w:rPr>
          <w:rFonts w:ascii="Times New Roman" w:hAnsi="Times New Roman" w:cs="Times New Roman"/>
          <w:b/>
          <w:bCs/>
          <w:color w:val="000000"/>
          <w:sz w:val="23"/>
          <w:szCs w:val="23"/>
        </w:rPr>
        <w:t xml:space="preserve">Лот </w:t>
      </w:r>
      <w:r>
        <w:rPr>
          <w:rFonts w:ascii="Times New Roman" w:hAnsi="Times New Roman" w:cs="Times New Roman"/>
          <w:b/>
          <w:bCs/>
          <w:color w:val="000000"/>
          <w:sz w:val="23"/>
          <w:szCs w:val="23"/>
        </w:rPr>
        <w:t>7</w:t>
      </w:r>
      <w:r w:rsidRPr="009E6786">
        <w:rPr>
          <w:rFonts w:ascii="Times New Roman" w:hAnsi="Times New Roman" w:cs="Times New Roman"/>
          <w:bCs/>
          <w:color w:val="000000"/>
          <w:sz w:val="23"/>
          <w:szCs w:val="23"/>
        </w:rPr>
        <w:t xml:space="preserve"> -  </w:t>
      </w:r>
      <w:r w:rsidRPr="009E6786">
        <w:rPr>
          <w:rFonts w:ascii="Times New Roman" w:hAnsi="Times New Roman" w:cs="Times New Roman"/>
          <w:b/>
          <w:color w:val="000000"/>
          <w:sz w:val="23"/>
          <w:szCs w:val="23"/>
        </w:rPr>
        <w:t>123 183</w:t>
      </w:r>
      <w:r w:rsidRPr="009E6786">
        <w:rPr>
          <w:rFonts w:ascii="Times New Roman" w:hAnsi="Times New Roman" w:cs="Times New Roman"/>
          <w:b/>
          <w:bCs/>
          <w:color w:val="000000"/>
          <w:sz w:val="23"/>
          <w:szCs w:val="23"/>
        </w:rPr>
        <w:t xml:space="preserve"> (Сто двадцать три тысячи сто восемьдесят три) рубля 12 копеек;</w:t>
      </w:r>
    </w:p>
    <w:p w:rsidR="00DD7CA1" w:rsidRDefault="00DD7CA1" w:rsidP="00DD7CA1">
      <w:pPr>
        <w:tabs>
          <w:tab w:val="left" w:pos="0"/>
        </w:tabs>
        <w:autoSpaceDE w:val="0"/>
        <w:autoSpaceDN w:val="0"/>
        <w:adjustRightInd w:val="0"/>
        <w:spacing w:after="0" w:line="240" w:lineRule="auto"/>
        <w:jc w:val="both"/>
        <w:rPr>
          <w:rFonts w:ascii="Times New Roman" w:hAnsi="Times New Roman" w:cs="Times New Roman"/>
          <w:b/>
          <w:bCs/>
          <w:color w:val="000000"/>
          <w:sz w:val="23"/>
          <w:szCs w:val="23"/>
        </w:rPr>
      </w:pPr>
    </w:p>
    <w:p w:rsidR="00DD7CA1" w:rsidRDefault="00DD7CA1" w:rsidP="00DD7CA1">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НДС не облагается.</w:t>
      </w:r>
    </w:p>
    <w:p w:rsidR="00DD7CA1" w:rsidRPr="009E6786" w:rsidRDefault="00DD7CA1" w:rsidP="00DD7CA1">
      <w:pPr>
        <w:tabs>
          <w:tab w:val="left" w:pos="0"/>
        </w:tabs>
        <w:autoSpaceDE w:val="0"/>
        <w:autoSpaceDN w:val="0"/>
        <w:adjustRightInd w:val="0"/>
        <w:spacing w:after="0" w:line="240" w:lineRule="auto"/>
        <w:jc w:val="both"/>
        <w:rPr>
          <w:rFonts w:ascii="Times New Roman" w:hAnsi="Times New Roman" w:cs="Times New Roman"/>
          <w:bCs/>
          <w:color w:val="000000"/>
          <w:sz w:val="23"/>
          <w:szCs w:val="23"/>
        </w:rPr>
      </w:pPr>
    </w:p>
    <w:p w:rsidR="00DD7CA1" w:rsidRPr="0027303E" w:rsidRDefault="00DD7CA1" w:rsidP="00DD7CA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Задаток перечисляется лично заявителем по следующим реквизитам:</w:t>
      </w:r>
    </w:p>
    <w:p w:rsidR="00DD7CA1" w:rsidRPr="0027303E" w:rsidRDefault="00DD7CA1" w:rsidP="00DD7CA1">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7303E">
        <w:rPr>
          <w:rFonts w:ascii="Times New Roman" w:eastAsia="Times New Roman" w:hAnsi="Times New Roman" w:cs="Times New Roman"/>
          <w:b/>
          <w:lang w:eastAsia="zh-CN"/>
        </w:rPr>
        <w:t xml:space="preserve">Получатель платежа: </w:t>
      </w:r>
      <w:r>
        <w:rPr>
          <w:rFonts w:ascii="Times New Roman" w:eastAsia="Times New Roman" w:hAnsi="Times New Roman" w:cs="Times New Roman"/>
          <w:b/>
          <w:lang w:eastAsia="zh-CN"/>
        </w:rPr>
        <w:t>Управление федерального казначейства</w:t>
      </w:r>
      <w:r w:rsidRPr="0027303E">
        <w:rPr>
          <w:rFonts w:ascii="Times New Roman" w:eastAsia="Times New Roman" w:hAnsi="Times New Roman" w:cs="Times New Roman"/>
          <w:b/>
          <w:lang w:eastAsia="zh-CN"/>
        </w:rPr>
        <w:t xml:space="preserve"> по Ярославской области (</w:t>
      </w:r>
      <w:r>
        <w:rPr>
          <w:rFonts w:ascii="Times New Roman" w:eastAsia="Times New Roman" w:hAnsi="Times New Roman" w:cs="Times New Roman"/>
          <w:b/>
          <w:lang w:eastAsia="zh-CN"/>
        </w:rPr>
        <w:t>Управление муниципальной собственности города</w:t>
      </w:r>
      <w:r w:rsidRPr="0027303E">
        <w:rPr>
          <w:rFonts w:ascii="Times New Roman" w:eastAsia="Times New Roman" w:hAnsi="Times New Roman" w:cs="Times New Roman"/>
          <w:b/>
          <w:lang w:eastAsia="zh-CN"/>
        </w:rPr>
        <w:t xml:space="preserve"> Переславля-Залесского, л/с 05713001700), ИНН 7608002597, КПП 760801001, Отделение Ярославль</w:t>
      </w:r>
      <w:r>
        <w:rPr>
          <w:rFonts w:ascii="Times New Roman" w:eastAsia="Times New Roman" w:hAnsi="Times New Roman" w:cs="Times New Roman"/>
          <w:b/>
          <w:lang w:eastAsia="zh-CN"/>
        </w:rPr>
        <w:t xml:space="preserve"> Банка России// УФК по Ярославской области</w:t>
      </w:r>
      <w:r w:rsidRPr="0027303E">
        <w:rPr>
          <w:rFonts w:ascii="Times New Roman" w:eastAsia="Times New Roman" w:hAnsi="Times New Roman" w:cs="Times New Roman"/>
          <w:b/>
          <w:lang w:eastAsia="zh-CN"/>
        </w:rPr>
        <w:t xml:space="preserve"> г. Ярославль, БИК </w:t>
      </w:r>
      <w:r>
        <w:rPr>
          <w:rFonts w:ascii="Times New Roman" w:eastAsia="Times New Roman" w:hAnsi="Times New Roman" w:cs="Times New Roman"/>
          <w:b/>
          <w:lang w:eastAsia="zh-CN"/>
        </w:rPr>
        <w:t>017888102</w:t>
      </w:r>
      <w:r w:rsidRPr="0027303E">
        <w:rPr>
          <w:rFonts w:ascii="Times New Roman" w:eastAsia="Times New Roman" w:hAnsi="Times New Roman" w:cs="Times New Roman"/>
          <w:b/>
          <w:lang w:eastAsia="zh-CN"/>
        </w:rPr>
        <w:t>, р\</w:t>
      </w:r>
      <w:proofErr w:type="spellStart"/>
      <w:r w:rsidRPr="0027303E">
        <w:rPr>
          <w:rFonts w:ascii="Times New Roman" w:eastAsia="Times New Roman" w:hAnsi="Times New Roman" w:cs="Times New Roman"/>
          <w:b/>
          <w:lang w:eastAsia="zh-CN"/>
        </w:rPr>
        <w:t>сч</w:t>
      </w:r>
      <w:proofErr w:type="spellEnd"/>
      <w:r w:rsidRPr="0027303E">
        <w:rPr>
          <w:rFonts w:ascii="Times New Roman" w:eastAsia="Times New Roman" w:hAnsi="Times New Roman" w:cs="Times New Roman"/>
          <w:b/>
          <w:lang w:eastAsia="zh-CN"/>
        </w:rPr>
        <w:t xml:space="preserve">. </w:t>
      </w:r>
      <w:r>
        <w:rPr>
          <w:rFonts w:ascii="Times New Roman" w:eastAsia="Times New Roman" w:hAnsi="Times New Roman" w:cs="Times New Roman"/>
          <w:b/>
          <w:lang w:eastAsia="zh-CN"/>
        </w:rPr>
        <w:t>40102810245370000065, казначейский счет: 03232643787050007100.</w:t>
      </w:r>
    </w:p>
    <w:p w:rsidR="00DD7CA1" w:rsidRPr="0027303E" w:rsidRDefault="00DD7CA1" w:rsidP="00DD7CA1">
      <w:pPr>
        <w:spacing w:after="0" w:line="240" w:lineRule="auto"/>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___________________, от ___________ (ФИО или наименование заявителя) без НДС.  </w:t>
      </w:r>
    </w:p>
    <w:p w:rsidR="00DD7CA1" w:rsidRPr="0027303E" w:rsidRDefault="00DD7CA1" w:rsidP="00DD7CA1">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r w:rsidRPr="0027303E">
        <w:rPr>
          <w:rFonts w:ascii="Times New Roman" w:eastAsia="Times New Roman" w:hAnsi="Times New Roman" w:cs="Times New Roman"/>
          <w:b/>
          <w:sz w:val="28"/>
          <w:szCs w:val="28"/>
          <w:u w:val="single"/>
          <w:lang w:eastAsia="ru-RU"/>
        </w:rPr>
        <w:t xml:space="preserve">Заявители обеспечивают </w:t>
      </w:r>
      <w:r>
        <w:rPr>
          <w:rFonts w:ascii="Times New Roman" w:eastAsia="Times New Roman" w:hAnsi="Times New Roman" w:cs="Times New Roman"/>
          <w:b/>
          <w:sz w:val="28"/>
          <w:szCs w:val="28"/>
          <w:u w:val="single"/>
          <w:lang w:eastAsia="ru-RU"/>
        </w:rPr>
        <w:t>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DD7CA1"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Организатор аукциона обязан вернуть задатки:</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27303E">
        <w:rPr>
          <w:rFonts w:ascii="Times New Roman" w:eastAsia="Times New Roman" w:hAnsi="Times New Roman" w:cs="Times New Roman"/>
          <w:lang w:eastAsia="ru-RU"/>
        </w:rPr>
        <w:t>пп</w:t>
      </w:r>
      <w:proofErr w:type="spellEnd"/>
      <w:r w:rsidRPr="0027303E">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27303E">
        <w:rPr>
          <w:rFonts w:ascii="Times New Roman" w:eastAsia="Times New Roman" w:hAnsi="Times New Roman" w:cs="Times New Roman"/>
          <w:lang w:eastAsia="ru-RU"/>
        </w:rPr>
        <w:t xml:space="preserve">. </w:t>
      </w:r>
      <w:r w:rsidRPr="0027303E">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27303E">
        <w:rPr>
          <w:rFonts w:ascii="Times New Roman" w:eastAsia="Times New Roman" w:hAnsi="Times New Roman" w:cs="Times New Roman"/>
          <w:lang w:eastAsia="ru-RU"/>
        </w:rPr>
        <w:t>:</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27303E">
        <w:rPr>
          <w:rFonts w:ascii="Times New Roman" w:eastAsia="Times New Roman" w:hAnsi="Times New Roman" w:cs="Times New Roman"/>
          <w:i/>
          <w:u w:val="single"/>
          <w:lang w:eastAsia="ru-RU"/>
        </w:rPr>
        <w:t>(счет должен быть открыт)</w:t>
      </w:r>
      <w:r w:rsidRPr="0027303E">
        <w:rPr>
          <w:rFonts w:ascii="Times New Roman" w:eastAsia="Times New Roman" w:hAnsi="Times New Roman" w:cs="Times New Roman"/>
          <w:lang w:eastAsia="ru-RU"/>
        </w:rPr>
        <w:t xml:space="preserve">; </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2) копии документов, удостоверяющих личность заявителя</w:t>
      </w:r>
      <w:r>
        <w:rPr>
          <w:rFonts w:ascii="Times New Roman" w:eastAsia="Times New Roman" w:hAnsi="Times New Roman" w:cs="Times New Roman"/>
          <w:lang w:eastAsia="ru-RU"/>
        </w:rPr>
        <w:t>, полномочия представителя, если заявка подается представителем</w:t>
      </w:r>
      <w:r w:rsidRPr="0027303E">
        <w:rPr>
          <w:rFonts w:ascii="Times New Roman" w:eastAsia="Times New Roman" w:hAnsi="Times New Roman" w:cs="Times New Roman"/>
          <w:lang w:eastAsia="ru-RU"/>
        </w:rPr>
        <w:t>;</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3) документы, подтверждающие внесение задатка.</w:t>
      </w:r>
    </w:p>
    <w:p w:rsidR="00DD7CA1" w:rsidRPr="0027303E" w:rsidRDefault="00DD7CA1" w:rsidP="00DD7CA1">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27303E">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DD7CA1" w:rsidRPr="0027303E" w:rsidRDefault="00DD7CA1" w:rsidP="00DD7CA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t xml:space="preserve">- </w:t>
      </w:r>
      <w:r w:rsidRPr="00933C3F">
        <w:rPr>
          <w:rFonts w:ascii="Times New Roman" w:eastAsia="Times New Roman" w:hAnsi="Times New Roman" w:cs="Times New Roman"/>
          <w:b/>
          <w:sz w:val="23"/>
          <w:szCs w:val="23"/>
          <w:lang w:eastAsia="ru-RU"/>
        </w:rPr>
        <w:t>сшиты</w:t>
      </w:r>
      <w:r w:rsidRPr="0027303E">
        <w:rPr>
          <w:rFonts w:ascii="Times New Roman" w:eastAsia="Times New Roman" w:hAnsi="Times New Roman" w:cs="Times New Roman"/>
          <w:sz w:val="23"/>
          <w:szCs w:val="23"/>
          <w:lang w:eastAsia="ru-RU"/>
        </w:rPr>
        <w:t xml:space="preserve"> в единую книгу, которая должна содержать сквозную нумерацию листов;</w:t>
      </w:r>
    </w:p>
    <w:p w:rsidR="00DD7CA1" w:rsidRPr="0027303E" w:rsidRDefault="00DD7CA1" w:rsidP="00DD7CA1">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7303E">
        <w:rPr>
          <w:rFonts w:ascii="Times New Roman" w:eastAsia="Times New Roman" w:hAnsi="Times New Roman" w:cs="Times New Roman"/>
          <w:sz w:val="23"/>
          <w:szCs w:val="23"/>
          <w:lang w:eastAsia="ru-RU"/>
        </w:rPr>
        <w:lastRenderedPageBreak/>
        <w:t xml:space="preserve">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27303E">
        <w:rPr>
          <w:rFonts w:ascii="Times New Roman" w:eastAsia="Times New Roman" w:hAnsi="Times New Roman" w:cs="Times New Roman"/>
          <w:sz w:val="23"/>
          <w:szCs w:val="23"/>
          <w:lang w:eastAsia="ru-RU"/>
        </w:rPr>
        <w:t xml:space="preserve"> с указанием количества листов; </w:t>
      </w: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sz w:val="23"/>
          <w:szCs w:val="23"/>
          <w:lang w:eastAsia="ru-RU"/>
        </w:rPr>
        <w:t>- заполнены разборчиво на русском языке и по всем пунктам</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27303E">
        <w:rPr>
          <w:rFonts w:ascii="Times New Roman" w:eastAsia="Times New Roman" w:hAnsi="Times New Roman" w:cs="Times New Roman"/>
          <w:lang w:eastAsia="ru-RU"/>
        </w:rPr>
        <w:t>. Порядок ознакомления с информацией о проведении аукциона:</w:t>
      </w:r>
    </w:p>
    <w:p w:rsidR="00DD7CA1" w:rsidRPr="0027303E" w:rsidRDefault="00DD7CA1" w:rsidP="00DD7CA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7303E">
        <w:rPr>
          <w:rFonts w:ascii="Times New Roman" w:eastAsia="Times New Roman" w:hAnsi="Times New Roman" w:cs="Times New Roman"/>
          <w:lang w:eastAsia="ru-RU"/>
        </w:rPr>
        <w:t>Ознакомится с информацией о проведении аукциона можно по адресу:</w:t>
      </w:r>
      <w:r w:rsidRPr="0027303E">
        <w:rPr>
          <w:rFonts w:ascii="Times New Roman CYR" w:eastAsia="Times New Roman" w:hAnsi="Times New Roman CYR" w:cs="Times New Roman CYR"/>
          <w:b/>
          <w:bCs/>
          <w:color w:val="000000"/>
          <w:sz w:val="20"/>
          <w:szCs w:val="20"/>
          <w:lang w:eastAsia="ru-RU"/>
        </w:rPr>
        <w:t xml:space="preserve"> </w:t>
      </w:r>
    </w:p>
    <w:p w:rsidR="00DD7CA1" w:rsidRPr="0027303E" w:rsidRDefault="00DD7CA1" w:rsidP="00DD7CA1">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7303E">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7303E">
        <w:rPr>
          <w:rFonts w:ascii="Times New Roman CYR" w:eastAsia="Times New Roman" w:hAnsi="Times New Roman CYR" w:cs="Times New Roman CYR"/>
          <w:lang w:eastAsia="ru-RU"/>
        </w:rPr>
        <w:t xml:space="preserve">в рабочие дни: </w:t>
      </w:r>
    </w:p>
    <w:p w:rsidR="00DD7CA1" w:rsidRPr="0027303E" w:rsidRDefault="00DD7CA1" w:rsidP="00DD7CA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понедельник - четверг с 08 час. 00 мин. до 17 час. 00 мин.</w:t>
      </w:r>
      <w:r w:rsidRPr="0027303E">
        <w:rPr>
          <w:rFonts w:ascii="Times New Roman CYR" w:eastAsia="Times New Roman" w:hAnsi="Times New Roman CYR" w:cs="Times New Roman CYR"/>
          <w:vertAlign w:val="superscript"/>
          <w:lang w:eastAsia="ru-RU"/>
        </w:rPr>
        <w:t xml:space="preserve"> :</w:t>
      </w:r>
    </w:p>
    <w:p w:rsidR="00DD7CA1" w:rsidRPr="0027303E" w:rsidRDefault="00DD7CA1" w:rsidP="00DD7CA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пятница и предпраздничные дни с 08 час. 00 мин. до 16 час. 00 мин.;</w:t>
      </w:r>
    </w:p>
    <w:p w:rsidR="00DD7CA1" w:rsidRPr="0027303E" w:rsidRDefault="00DD7CA1" w:rsidP="00DD7CA1">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7303E">
        <w:rPr>
          <w:rFonts w:ascii="Times New Roman CYR" w:eastAsia="Times New Roman" w:hAnsi="Times New Roman CYR" w:cs="Times New Roman CYR"/>
          <w:lang w:eastAsia="ru-RU"/>
        </w:rPr>
        <w:t xml:space="preserve">перерыв с 12 часов 00 минут до 13 час. 00 мин. </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DD7CA1" w:rsidRPr="0027303E" w:rsidRDefault="00DD7CA1" w:rsidP="00DD7CA1">
      <w:pPr>
        <w:spacing w:after="0" w:line="240" w:lineRule="auto"/>
        <w:jc w:val="both"/>
        <w:rPr>
          <w:rFonts w:ascii="Times New Roman" w:eastAsia="Times New Roman" w:hAnsi="Times New Roman" w:cs="Times New Roman"/>
          <w:lang w:eastAsia="ru-RU"/>
        </w:rPr>
      </w:pPr>
    </w:p>
    <w:p w:rsidR="00DD7CA1" w:rsidRPr="0027303E" w:rsidRDefault="00DD7CA1" w:rsidP="00DD7CA1">
      <w:pPr>
        <w:spacing w:after="0" w:line="240" w:lineRule="auto"/>
        <w:jc w:val="both"/>
        <w:rPr>
          <w:rFonts w:ascii="Times New Roman" w:eastAsia="Times New Roman" w:hAnsi="Times New Roman" w:cs="Times New Roman"/>
          <w:lang w:eastAsia="ru-RU"/>
        </w:rPr>
      </w:pPr>
      <w:r w:rsidRPr="0027303E">
        <w:rPr>
          <w:rFonts w:ascii="Times New Roman" w:eastAsia="Times New Roman" w:hAnsi="Times New Roman" w:cs="Times New Roman"/>
          <w:lang w:eastAsia="ru-RU"/>
        </w:rPr>
        <w:t xml:space="preserve">13. Порядок проведения аукциона, определения победителя, заключения договора </w:t>
      </w:r>
      <w:r>
        <w:rPr>
          <w:rFonts w:ascii="Times New Roman" w:eastAsia="Times New Roman" w:hAnsi="Times New Roman" w:cs="Times New Roman"/>
          <w:lang w:eastAsia="ru-RU"/>
        </w:rPr>
        <w:t>купли-продажи</w:t>
      </w:r>
      <w:r w:rsidRPr="0027303E">
        <w:rPr>
          <w:rFonts w:ascii="Times New Roman" w:eastAsia="Times New Roman" w:hAnsi="Times New Roman" w:cs="Times New Roman"/>
          <w:lang w:eastAsia="ru-RU"/>
        </w:rPr>
        <w:t xml:space="preserve"> земельного участка:</w:t>
      </w:r>
    </w:p>
    <w:p w:rsidR="00DD7CA1" w:rsidRPr="00231CE1" w:rsidRDefault="00DD7CA1" w:rsidP="00DD7CA1">
      <w:pPr>
        <w:spacing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12. Порядок проведения аукциона, определения победителя, заключения договора аренды земельного участка:</w:t>
      </w:r>
    </w:p>
    <w:p w:rsidR="00DD7CA1" w:rsidRPr="00231CE1" w:rsidRDefault="00DD7CA1" w:rsidP="00DD7CA1">
      <w:pPr>
        <w:spacing w:after="0" w:line="240" w:lineRule="auto"/>
        <w:jc w:val="both"/>
        <w:rPr>
          <w:rFonts w:ascii="Times New Roman" w:eastAsia="Times New Roman" w:hAnsi="Times New Roman" w:cs="Times New Roman"/>
          <w:lang w:eastAsia="ru-RU"/>
        </w:rPr>
      </w:pPr>
    </w:p>
    <w:p w:rsidR="00DD7CA1" w:rsidRPr="00231CE1" w:rsidRDefault="00DD7CA1" w:rsidP="00DD7CA1">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31CE1">
        <w:rPr>
          <w:rFonts w:ascii="Times New Roman" w:eastAsia="Times New Roman" w:hAnsi="Times New Roman" w:cs="Times New Roman"/>
          <w:b/>
          <w:lang w:eastAsia="ru-RU"/>
        </w:rPr>
        <w:t>13. Порядок проведения аукциона:</w:t>
      </w:r>
    </w:p>
    <w:p w:rsidR="00DD7CA1" w:rsidRPr="00231CE1" w:rsidRDefault="00DD7CA1" w:rsidP="00DD7CA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231CE1">
        <w:rPr>
          <w:rFonts w:ascii="Times New Roman" w:eastAsia="Times New Roman" w:hAnsi="Times New Roman" w:cs="Times New Roman"/>
          <w:sz w:val="23"/>
          <w:szCs w:val="23"/>
          <w:lang w:val="en-US" w:eastAsia="ru-RU"/>
        </w:rPr>
        <w:t> </w:t>
      </w:r>
      <w:r w:rsidRPr="00231CE1">
        <w:rPr>
          <w:rFonts w:ascii="Times New Roman" w:eastAsia="Times New Roman" w:hAnsi="Times New Roman" w:cs="Times New Roman"/>
          <w:sz w:val="23"/>
          <w:szCs w:val="23"/>
          <w:lang w:eastAsia="ru-RU"/>
        </w:rPr>
        <w:t>аукциона» и порядка проведения аукциона;</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231CE1">
        <w:rPr>
          <w:rFonts w:ascii="Times New Roman" w:eastAsia="Times New Roman" w:hAnsi="Times New Roman" w:cs="Times New Roman"/>
          <w:color w:val="000000"/>
          <w:sz w:val="23"/>
          <w:szCs w:val="23"/>
          <w:lang w:eastAsia="ru-RU"/>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lastRenderedPageBreak/>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DD7CA1" w:rsidRPr="00231CE1" w:rsidRDefault="00DD7CA1" w:rsidP="00DD7CA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b/>
          <w:bCs/>
          <w:sz w:val="23"/>
          <w:szCs w:val="23"/>
          <w:lang w:eastAsia="ru-RU"/>
        </w:rPr>
        <w:tab/>
        <w:t xml:space="preserve">Победителем аукциона </w:t>
      </w:r>
      <w:r w:rsidRPr="00231CE1">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231CE1">
        <w:rPr>
          <w:rFonts w:ascii="Times New Roman" w:eastAsia="Times New Roman" w:hAnsi="Times New Roman" w:cs="Times New Roman"/>
          <w:b/>
          <w:bCs/>
          <w:sz w:val="23"/>
          <w:szCs w:val="23"/>
          <w:lang w:eastAsia="ru-RU"/>
        </w:rPr>
        <w:t>Единственным участником аукциона</w:t>
      </w:r>
      <w:r w:rsidRPr="00231CE1">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DD7CA1" w:rsidRPr="00231CE1" w:rsidRDefault="00DD7CA1" w:rsidP="00DD7CA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r>
      <w:r w:rsidRPr="00231CE1">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DD7CA1" w:rsidRPr="00231CE1" w:rsidRDefault="00DD7CA1" w:rsidP="00DD7CA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b/>
          <w:bCs/>
          <w:sz w:val="23"/>
          <w:szCs w:val="23"/>
          <w:lang w:eastAsia="ru-RU"/>
        </w:rPr>
        <w:tab/>
        <w:t>Аукцион признается несостоявшимся в случаях, если:</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участие в аукционе не было подано ни одной Заявки;</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участие в аукционе была подана одна Заявка;</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только один Заявитель признан Участником;</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аукционе принимал участие только один Участник;</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DD7CA1" w:rsidRPr="00231CE1" w:rsidRDefault="00DD7CA1" w:rsidP="00DD7CA1">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DD7CA1" w:rsidRPr="00231CE1" w:rsidRDefault="00DD7CA1" w:rsidP="00DD7CA1">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Результаты аукциона оформляются </w:t>
      </w:r>
      <w:r w:rsidRPr="00231CE1">
        <w:rPr>
          <w:rFonts w:ascii="Times New Roman" w:eastAsia="Times New Roman" w:hAnsi="Times New Roman" w:cs="Times New Roman"/>
          <w:b/>
          <w:bCs/>
          <w:sz w:val="23"/>
          <w:szCs w:val="23"/>
          <w:lang w:eastAsia="ru-RU"/>
        </w:rPr>
        <w:t>Протоколом о результатах аукциона</w:t>
      </w:r>
      <w:r w:rsidRPr="00231CE1">
        <w:rPr>
          <w:rFonts w:ascii="Times New Roman" w:eastAsia="Times New Roman" w:hAnsi="Times New Roman" w:cs="Times New Roman"/>
          <w:sz w:val="23"/>
          <w:szCs w:val="23"/>
          <w:lang w:eastAsia="ru-RU"/>
        </w:rPr>
        <w:t>.</w:t>
      </w:r>
    </w:p>
    <w:p w:rsidR="00DD7CA1" w:rsidRPr="00231CE1" w:rsidRDefault="00DD7CA1" w:rsidP="00DD7CA1">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DD7CA1" w:rsidRPr="00231CE1" w:rsidRDefault="00DD7CA1" w:rsidP="00DD7CA1">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DD7CA1" w:rsidRPr="00231CE1" w:rsidRDefault="00DD7CA1" w:rsidP="00DD7CA1">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231CE1">
        <w:rPr>
          <w:rFonts w:ascii="Times New Roman" w:eastAsia="Times New Roman" w:hAnsi="Times New Roman" w:cs="Times New Roman"/>
          <w:b/>
          <w:bCs/>
          <w:sz w:val="23"/>
          <w:szCs w:val="23"/>
          <w:lang w:eastAsia="ru-RU"/>
        </w:rPr>
        <w:t>ВНИМАНИЕ!</w:t>
      </w:r>
    </w:p>
    <w:p w:rsidR="00DD7CA1" w:rsidRPr="00231CE1" w:rsidRDefault="00DD7CA1" w:rsidP="00DD7CA1">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231CE1">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DD7CA1" w:rsidRPr="00231CE1" w:rsidRDefault="00DD7CA1" w:rsidP="00DD7CA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DD7CA1" w:rsidRPr="00231CE1" w:rsidRDefault="00DD7CA1" w:rsidP="00DD7CA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DD7CA1" w:rsidRPr="00231CE1" w:rsidRDefault="00DD7CA1" w:rsidP="00DD7CA1">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DD7CA1" w:rsidRPr="00231CE1" w:rsidRDefault="00DD7CA1" w:rsidP="00DD7CA1">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DD7CA1" w:rsidRPr="00231CE1" w:rsidRDefault="00DD7CA1" w:rsidP="00DD7CA1">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DD7CA1" w:rsidRPr="00231CE1" w:rsidRDefault="00DD7CA1" w:rsidP="00DD7CA1">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231CE1">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w:t>
      </w:r>
      <w:r w:rsidRPr="00231CE1">
        <w:rPr>
          <w:rFonts w:ascii="Times New Roman" w:eastAsia="Times New Roman" w:hAnsi="Times New Roman" w:cs="Times New Roman"/>
          <w:sz w:val="23"/>
          <w:szCs w:val="23"/>
          <w:lang w:eastAsia="ru-RU"/>
        </w:rPr>
        <w:lastRenderedPageBreak/>
        <w:t>единственным принявшим участие в аукционе его участником по начальной цене предмета аукциона.</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DD7CA1" w:rsidRPr="00231CE1" w:rsidRDefault="00DD7CA1" w:rsidP="00DD7CA1">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DD7CA1" w:rsidRPr="00231CE1" w:rsidRDefault="00DD7CA1" w:rsidP="00DD7CA1">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DD7CA1" w:rsidRPr="00231CE1" w:rsidRDefault="00DD7CA1" w:rsidP="00DD7CA1">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231CE1">
        <w:rPr>
          <w:rFonts w:ascii="Times New Roman" w:eastAsia="Times New Roman" w:hAnsi="Times New Roman" w:cs="Times New Roman"/>
          <w:b/>
          <w:bCs/>
          <w:sz w:val="23"/>
          <w:szCs w:val="23"/>
          <w:lang w:eastAsia="ru-RU"/>
        </w:rPr>
        <w:t>Последствия признания аукциона несостоявшимся</w:t>
      </w:r>
    </w:p>
    <w:p w:rsidR="00DD7CA1" w:rsidRPr="00231CE1" w:rsidRDefault="00DD7CA1" w:rsidP="00DD7CA1">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DD7CA1" w:rsidRPr="00231CE1" w:rsidRDefault="00DD7CA1" w:rsidP="00DD7CA1">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231CE1">
        <w:rPr>
          <w:rFonts w:ascii="Times New Roman" w:eastAsia="Times New Roman" w:hAnsi="Times New Roman" w:cs="Times New Roman"/>
          <w:sz w:val="23"/>
          <w:szCs w:val="23"/>
          <w:lang w:eastAsia="ru-RU"/>
        </w:rPr>
        <w:t>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DD7CA1" w:rsidRPr="00231CE1" w:rsidRDefault="00DD7CA1" w:rsidP="00DD7CA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DD7CA1" w:rsidRPr="00231CE1" w:rsidRDefault="00DD7CA1" w:rsidP="00DD7CA1">
      <w:pPr>
        <w:spacing w:after="0" w:line="240" w:lineRule="auto"/>
        <w:ind w:left="14" w:firstLine="696"/>
        <w:jc w:val="both"/>
        <w:rPr>
          <w:rFonts w:ascii="Times New Roman" w:eastAsia="Times New Roman" w:hAnsi="Times New Roman" w:cs="Times New Roman"/>
          <w:lang w:eastAsia="ru-RU"/>
        </w:rPr>
      </w:pPr>
    </w:p>
    <w:p w:rsidR="00DD7CA1" w:rsidRPr="00231CE1" w:rsidRDefault="00DD7CA1" w:rsidP="00DD7CA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К настоящему извещению прилагается:</w:t>
      </w:r>
    </w:p>
    <w:p w:rsidR="00DD7CA1" w:rsidRPr="00231CE1" w:rsidRDefault="00DD7CA1" w:rsidP="00DD7CA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DD7CA1" w:rsidRPr="00231CE1" w:rsidRDefault="00DD7CA1" w:rsidP="00DD7CA1">
      <w:pPr>
        <w:spacing w:after="0" w:line="240" w:lineRule="auto"/>
        <w:ind w:left="14" w:firstLine="696"/>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2) Проект договора купли-продажи земельного участка (приложение 2).</w:t>
      </w: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Default="00DD7CA1" w:rsidP="00DD7CA1">
      <w:pPr>
        <w:spacing w:after="0" w:line="240" w:lineRule="auto"/>
        <w:rPr>
          <w:rFonts w:ascii="Times New Roman" w:eastAsia="Times New Roman" w:hAnsi="Times New Roman" w:cs="Times New Roman"/>
          <w:sz w:val="20"/>
          <w:szCs w:val="20"/>
          <w:lang w:eastAsia="ru-RU"/>
        </w:rPr>
      </w:pPr>
    </w:p>
    <w:p w:rsidR="00DD7CA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spacing w:after="0" w:line="240" w:lineRule="auto"/>
        <w:rPr>
          <w:rFonts w:ascii="Times New Roman" w:eastAsia="Times New Roman" w:hAnsi="Times New Roman" w:cs="Times New Roman"/>
          <w:sz w:val="20"/>
          <w:szCs w:val="20"/>
          <w:lang w:eastAsia="ru-RU"/>
        </w:rPr>
      </w:pPr>
      <w:bookmarkStart w:id="0" w:name="_GoBack"/>
      <w:bookmarkEnd w:id="0"/>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231CE1">
        <w:rPr>
          <w:rFonts w:ascii="Times New Roman" w:eastAsia="Times New Roman" w:hAnsi="Times New Roman" w:cs="Times New Roman"/>
          <w:i/>
          <w:iCs/>
          <w:color w:val="000000"/>
          <w:u w:val="single"/>
          <w:lang w:eastAsia="ru-RU"/>
        </w:rPr>
        <w:t>Приложение 1</w:t>
      </w:r>
    </w:p>
    <w:p w:rsidR="00DD7CA1" w:rsidRPr="00231CE1" w:rsidRDefault="00DD7CA1" w:rsidP="00DD7CA1">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Форма заявки</w:t>
      </w:r>
    </w:p>
    <w:p w:rsidR="00DD7CA1" w:rsidRPr="00231CE1" w:rsidRDefault="00DD7CA1" w:rsidP="00DD7CA1">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DD7CA1" w:rsidRPr="00231CE1" w:rsidTr="003B5C37">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231CE1">
              <w:rPr>
                <w:rFonts w:ascii="Times New Roman" w:eastAsia="Times New Roman" w:hAnsi="Times New Roman" w:cs="Times New Roman"/>
                <w:color w:val="000000"/>
                <w:u w:val="single"/>
                <w:lang w:eastAsia="ru-RU"/>
              </w:rPr>
              <w:t>В Управление муниципально</w:t>
            </w:r>
            <w:r>
              <w:rPr>
                <w:rFonts w:ascii="Times New Roman" w:eastAsia="Times New Roman" w:hAnsi="Times New Roman" w:cs="Times New Roman"/>
                <w:color w:val="000000"/>
                <w:u w:val="single"/>
                <w:lang w:eastAsia="ru-RU"/>
              </w:rPr>
              <w:t>й собственности Администрации города</w:t>
            </w:r>
            <w:r w:rsidRPr="00231CE1">
              <w:rPr>
                <w:rFonts w:ascii="Times New Roman" w:eastAsia="Times New Roman" w:hAnsi="Times New Roman" w:cs="Times New Roman"/>
                <w:color w:val="000000"/>
                <w:u w:val="single"/>
                <w:lang w:eastAsia="ru-RU"/>
              </w:rPr>
              <w:t xml:space="preserve"> Переславля-Залесского</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b/>
                <w:bCs/>
                <w:color w:val="000000"/>
                <w:lang w:eastAsia="ru-RU"/>
              </w:rPr>
              <w:t>ЗАЯВКА</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 xml:space="preserve">на участие в открытом аукционе </w:t>
            </w:r>
            <w:r>
              <w:rPr>
                <w:rFonts w:ascii="Times New Roman" w:eastAsia="Times New Roman" w:hAnsi="Times New Roman" w:cs="Times New Roman"/>
                <w:b/>
                <w:bCs/>
                <w:color w:val="000000"/>
                <w:lang w:eastAsia="ru-RU"/>
              </w:rPr>
              <w:t xml:space="preserve">по </w:t>
            </w:r>
            <w:r w:rsidRPr="00231CE1">
              <w:rPr>
                <w:rFonts w:ascii="Times New Roman" w:eastAsia="Times New Roman" w:hAnsi="Times New Roman" w:cs="Times New Roman"/>
                <w:b/>
                <w:bCs/>
                <w:color w:val="000000"/>
                <w:lang w:eastAsia="ru-RU"/>
              </w:rPr>
              <w:t>продаж</w:t>
            </w:r>
            <w:r>
              <w:rPr>
                <w:rFonts w:ascii="Times New Roman" w:eastAsia="Times New Roman" w:hAnsi="Times New Roman" w:cs="Times New Roman"/>
                <w:b/>
                <w:bCs/>
                <w:color w:val="000000"/>
                <w:lang w:eastAsia="ru-RU"/>
              </w:rPr>
              <w:t>е</w:t>
            </w:r>
            <w:r w:rsidRPr="00231CE1">
              <w:rPr>
                <w:rFonts w:ascii="Times New Roman" w:eastAsia="Times New Roman" w:hAnsi="Times New Roman" w:cs="Times New Roman"/>
                <w:b/>
                <w:bCs/>
                <w:color w:val="000000"/>
                <w:lang w:eastAsia="ru-RU"/>
              </w:rPr>
              <w:t xml:space="preserve"> земельного участка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адрес земельного участка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площадью _______________________ кадастровый номер 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Сведения об участнике открытого аукциона: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Ф.И.О.</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Паспорт: __________________выдан__________________________________________________________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фактический адрес заявителя</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Телефон (факс) для связи: 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Реквизиты и паспортные данные представителя заявителя</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 xml:space="preserve">Ф.И.О. </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Паспорт: ________________________выдан__________________________________________________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Договор поручения (доверенность) №___________________ от «___</w:t>
            </w:r>
            <w:proofErr w:type="gramStart"/>
            <w:r w:rsidRPr="00231CE1">
              <w:rPr>
                <w:rFonts w:ascii="Times New Roman" w:eastAsia="Times New Roman" w:hAnsi="Times New Roman" w:cs="Times New Roman"/>
                <w:color w:val="000000"/>
                <w:lang w:eastAsia="ru-RU"/>
              </w:rPr>
              <w:t>_»_</w:t>
            </w:r>
            <w:proofErr w:type="gramEnd"/>
            <w:r w:rsidRPr="00231CE1">
              <w:rPr>
                <w:rFonts w:ascii="Times New Roman" w:eastAsia="Times New Roman" w:hAnsi="Times New Roman" w:cs="Times New Roman"/>
                <w:color w:val="000000"/>
                <w:lang w:eastAsia="ru-RU"/>
              </w:rPr>
              <w:t>__________20__года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p>
        </w:tc>
      </w:tr>
      <w:tr w:rsidR="00DD7CA1" w:rsidRPr="00231CE1" w:rsidTr="003B5C37">
        <w:trPr>
          <w:trHeight w:val="1080"/>
        </w:trPr>
        <w:tc>
          <w:tcPr>
            <w:tcW w:w="6058" w:type="dxa"/>
            <w:tcBorders>
              <w:top w:val="nil"/>
              <w:left w:val="single" w:sz="9" w:space="0" w:color="000000"/>
              <w:bottom w:val="single" w:sz="9" w:space="0" w:color="000000"/>
              <w:right w:val="nil"/>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Подпись заявителя</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(представителя) 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М.П.</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val="en-US" w:eastAsia="ru-RU"/>
              </w:rPr>
              <w:t>«_____»____________________20__</w:t>
            </w:r>
            <w:r w:rsidRPr="00231CE1">
              <w:rPr>
                <w:rFonts w:ascii="Times New Roman" w:eastAsia="Times New Roman" w:hAnsi="Times New Roman" w:cs="Times New Roman"/>
                <w:color w:val="000000"/>
                <w:lang w:eastAsia="ru-RU"/>
              </w:rPr>
              <w:t>года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val="en-US"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val="en-US" w:eastAsia="ru-RU"/>
              </w:rPr>
            </w:pPr>
          </w:p>
        </w:tc>
      </w:tr>
      <w:tr w:rsidR="00DD7CA1" w:rsidRPr="00231CE1" w:rsidTr="003B5C37">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b/>
                <w:bCs/>
                <w:color w:val="000000"/>
                <w:lang w:eastAsia="ru-RU"/>
              </w:rPr>
              <w:t>Заявителю известно:</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color w:val="000000"/>
                <w:lang w:eastAsia="ru-RU"/>
              </w:rPr>
              <w:t>-</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231CE1">
              <w:rPr>
                <w:rFonts w:ascii="Times New Roman" w:eastAsia="Times New Roman" w:hAnsi="Times New Roman" w:cs="Times New Roman"/>
                <w:b/>
                <w:bCs/>
                <w:color w:val="000000"/>
                <w:lang w:eastAsia="ru-RU"/>
              </w:rPr>
              <w:t xml:space="preserve"> и он не имеет претензий к ним;</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 заявитель</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231CE1">
              <w:rPr>
                <w:rFonts w:ascii="Times New Roman" w:eastAsia="Times New Roman" w:hAnsi="Times New Roman" w:cs="Times New Roman"/>
                <w:color w:val="000000"/>
                <w:lang w:eastAsia="ru-RU"/>
              </w:rPr>
              <w:t>-</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 в</w:t>
            </w:r>
            <w:r w:rsidRPr="00231CE1">
              <w:rPr>
                <w:rFonts w:ascii="Times New Roman" w:eastAsia="Times New Roman" w:hAnsi="Times New Roman" w:cs="Times New Roman"/>
                <w:b/>
                <w:bCs/>
                <w:color w:val="000000"/>
                <w:lang w:eastAsia="ru-RU"/>
              </w:rPr>
              <w:t xml:space="preserve"> </w:t>
            </w:r>
            <w:r w:rsidRPr="00231CE1">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231CE1">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DD7CA1" w:rsidRPr="00231CE1" w:rsidRDefault="00DD7CA1" w:rsidP="003B5C37">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_____________________________________________________________________________________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сумма прописью и цифрами</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Платежные реквизиты счета в банке, на который возвращается задаток:</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Получатель____________________________________________________________________________</w:t>
            </w:r>
          </w:p>
          <w:p w:rsidR="00DD7CA1" w:rsidRPr="00231CE1" w:rsidRDefault="00DD7CA1" w:rsidP="003B5C37">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ИНН_________________________КПП______________________________</w:t>
            </w:r>
          </w:p>
          <w:p w:rsidR="00DD7CA1" w:rsidRPr="00231CE1" w:rsidRDefault="00DD7CA1" w:rsidP="003B5C37">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Банк____________________________________________________________</w:t>
            </w:r>
          </w:p>
          <w:p w:rsidR="00DD7CA1" w:rsidRPr="00231CE1" w:rsidRDefault="00DD7CA1" w:rsidP="003B5C37">
            <w:pPr>
              <w:autoSpaceDE w:val="0"/>
              <w:autoSpaceDN w:val="0"/>
              <w:adjustRightInd w:val="0"/>
              <w:spacing w:before="60" w:after="0" w:line="240" w:lineRule="auto"/>
              <w:jc w:val="both"/>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р/сч__________________________________________________________БИК___________________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lang w:eastAsia="ru-RU"/>
              </w:rPr>
              <w:t>корр.счет_____________________________________________________________________________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231CE1">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p>
        </w:tc>
      </w:tr>
      <w:tr w:rsidR="00DD7CA1" w:rsidRPr="00231CE1" w:rsidTr="003B5C37">
        <w:trPr>
          <w:trHeight w:val="2120"/>
        </w:trPr>
        <w:tc>
          <w:tcPr>
            <w:tcW w:w="6058" w:type="dxa"/>
            <w:tcBorders>
              <w:top w:val="nil"/>
              <w:left w:val="single" w:sz="9" w:space="0" w:color="000000"/>
              <w:bottom w:val="nil"/>
              <w:right w:val="nil"/>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Подпись заявителя</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(представителя) __________________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ind w:firstLine="1796"/>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r w:rsidRPr="00231CE1">
              <w:rPr>
                <w:rFonts w:ascii="Times New Roman" w:eastAsia="Times New Roman" w:hAnsi="Times New Roman" w:cs="Times New Roman"/>
                <w:color w:val="000000"/>
                <w:lang w:eastAsia="ru-RU"/>
              </w:rPr>
              <w:t xml:space="preserve"> </w:t>
            </w:r>
          </w:p>
        </w:tc>
      </w:tr>
      <w:tr w:rsidR="00DD7CA1" w:rsidRPr="00231CE1" w:rsidTr="003B5C37">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lang w:val="en-US" w:eastAsia="ru-RU"/>
              </w:rPr>
            </w:pPr>
            <w:r w:rsidRPr="00231CE1">
              <w:rPr>
                <w:rFonts w:ascii="Times New Roman" w:eastAsia="Times New Roman" w:hAnsi="Times New Roman" w:cs="Times New Roman"/>
                <w:color w:val="000000"/>
                <w:lang w:val="en-US" w:eastAsia="ru-RU"/>
              </w:rPr>
              <w:t>(</w:t>
            </w:r>
            <w:r w:rsidRPr="00231CE1">
              <w:rPr>
                <w:rFonts w:ascii="Times New Roman" w:eastAsia="Times New Roman" w:hAnsi="Times New Roman" w:cs="Times New Roman"/>
                <w:color w:val="000000"/>
                <w:lang w:eastAsia="ru-RU"/>
              </w:rPr>
              <w:t>заполняется Организатором аукциона)</w:t>
            </w:r>
          </w:p>
        </w:tc>
      </w:tr>
      <w:tr w:rsidR="00DD7CA1" w:rsidRPr="00231CE1" w:rsidTr="003B5C37">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b/>
                <w:bCs/>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b/>
                <w:bCs/>
                <w:color w:val="000000"/>
                <w:lang w:eastAsia="ru-RU"/>
              </w:rPr>
              <w:t xml:space="preserve">ЗАЯВКА ПРИНЯТА: </w:t>
            </w:r>
            <w:r w:rsidRPr="00231CE1">
              <w:rPr>
                <w:rFonts w:ascii="Times New Roman" w:eastAsia="Times New Roman" w:hAnsi="Times New Roman" w:cs="Times New Roman"/>
                <w:color w:val="000000"/>
                <w:lang w:eastAsia="ru-RU"/>
              </w:rPr>
              <w:t>«____</w:t>
            </w:r>
            <w:proofErr w:type="gramStart"/>
            <w:r w:rsidRPr="00231CE1">
              <w:rPr>
                <w:rFonts w:ascii="Times New Roman" w:eastAsia="Times New Roman" w:hAnsi="Times New Roman" w:cs="Times New Roman"/>
                <w:color w:val="000000"/>
                <w:lang w:eastAsia="ru-RU"/>
              </w:rPr>
              <w:t>_»_</w:t>
            </w:r>
            <w:proofErr w:type="gramEnd"/>
            <w:r w:rsidRPr="00231CE1">
              <w:rPr>
                <w:rFonts w:ascii="Times New Roman" w:eastAsia="Times New Roman" w:hAnsi="Times New Roman" w:cs="Times New Roman"/>
                <w:color w:val="000000"/>
                <w:lang w:eastAsia="ru-RU"/>
              </w:rPr>
              <w:t>______________20___года      ____час ______мин    №_____</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________________________________________________________________________________</w:t>
            </w:r>
          </w:p>
          <w:p w:rsidR="00DD7CA1" w:rsidRPr="00231CE1" w:rsidRDefault="00DD7CA1" w:rsidP="003B5C3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231CE1">
              <w:rPr>
                <w:rFonts w:ascii="Times New Roman" w:eastAsia="Times New Roman" w:hAnsi="Times New Roman" w:cs="Times New Roman"/>
                <w:color w:val="000000"/>
                <w:lang w:eastAsia="ru-RU"/>
              </w:rPr>
              <w:t>Ф.И.О. принявшего заявку, подпись</w:t>
            </w:r>
          </w:p>
          <w:p w:rsidR="00DD7CA1" w:rsidRPr="00231CE1" w:rsidRDefault="00DD7CA1" w:rsidP="003B5C37">
            <w:pPr>
              <w:autoSpaceDE w:val="0"/>
              <w:autoSpaceDN w:val="0"/>
              <w:adjustRightInd w:val="0"/>
              <w:spacing w:after="0" w:line="240" w:lineRule="auto"/>
              <w:rPr>
                <w:rFonts w:ascii="Times New Roman" w:eastAsia="Times New Roman" w:hAnsi="Times New Roman" w:cs="Times New Roman"/>
                <w:lang w:eastAsia="ru-RU"/>
              </w:rPr>
            </w:pPr>
          </w:p>
        </w:tc>
      </w:tr>
    </w:tbl>
    <w:p w:rsidR="00DD7CA1" w:rsidRPr="00231CE1" w:rsidRDefault="00DD7CA1" w:rsidP="00DD7CA1">
      <w:pPr>
        <w:autoSpaceDE w:val="0"/>
        <w:autoSpaceDN w:val="0"/>
        <w:adjustRightInd w:val="0"/>
        <w:spacing w:after="0" w:line="240" w:lineRule="auto"/>
        <w:rPr>
          <w:rFonts w:ascii="Times New Roman" w:eastAsia="Times New Roman" w:hAnsi="Times New Roman" w:cs="Times New Roman"/>
          <w:color w:val="000000"/>
          <w:lang w:eastAsia="ru-RU"/>
        </w:rPr>
      </w:pPr>
    </w:p>
    <w:p w:rsidR="00DD7CA1" w:rsidRPr="00231CE1" w:rsidRDefault="00DD7CA1" w:rsidP="00DD7CA1">
      <w:pPr>
        <w:spacing w:after="0" w:line="240" w:lineRule="auto"/>
        <w:rPr>
          <w:rFonts w:ascii="Times New Roman" w:eastAsia="Times New Roman" w:hAnsi="Times New Roman" w:cs="Times New Roman"/>
          <w:lang w:eastAsia="ru-RU"/>
        </w:rPr>
      </w:pPr>
    </w:p>
    <w:p w:rsidR="00DD7CA1" w:rsidRPr="00231CE1" w:rsidRDefault="00DD7CA1" w:rsidP="00DD7CA1">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DD7CA1" w:rsidRPr="00231CE1" w:rsidRDefault="00DD7CA1" w:rsidP="00DD7CA1">
      <w:pPr>
        <w:spacing w:after="0" w:line="240" w:lineRule="auto"/>
        <w:ind w:left="14" w:firstLine="696"/>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3"/>
          <w:szCs w:val="23"/>
          <w:lang w:eastAsia="ru-RU"/>
        </w:rPr>
        <w:br w:type="page"/>
      </w:r>
      <w:bookmarkStart w:id="1" w:name="__RefHeading__33_520497706"/>
      <w:bookmarkStart w:id="2" w:name="__RefHeading__41_520497706"/>
      <w:bookmarkStart w:id="3" w:name="_Toc407038415"/>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Примерная форма договора </w:t>
      </w:r>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купли-продажи земельного участка, </w:t>
      </w:r>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заключаемого по результатам аукциона </w:t>
      </w:r>
    </w:p>
    <w:p w:rsidR="00DD7CA1" w:rsidRPr="00231CE1" w:rsidRDefault="00DD7CA1" w:rsidP="00DD7CA1">
      <w:pPr>
        <w:spacing w:after="0" w:line="240" w:lineRule="auto"/>
        <w:jc w:val="right"/>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Приложение № 2</w:t>
      </w:r>
    </w:p>
    <w:p w:rsidR="00DD7CA1" w:rsidRPr="00231CE1" w:rsidRDefault="00DD7CA1" w:rsidP="00DD7CA1">
      <w:pPr>
        <w:spacing w:after="0" w:line="240" w:lineRule="auto"/>
        <w:jc w:val="center"/>
        <w:rPr>
          <w:rFonts w:ascii="Times New Roman" w:eastAsia="Times New Roman" w:hAnsi="Times New Roman" w:cs="Times New Roman"/>
          <w:b/>
          <w:sz w:val="20"/>
          <w:szCs w:val="20"/>
          <w:lang w:eastAsia="ru-RU"/>
        </w:rPr>
      </w:pPr>
    </w:p>
    <w:p w:rsidR="00DD7CA1" w:rsidRPr="00231CE1" w:rsidRDefault="00DD7CA1" w:rsidP="00DD7CA1">
      <w:pPr>
        <w:spacing w:after="0" w:line="240" w:lineRule="auto"/>
        <w:jc w:val="center"/>
        <w:rPr>
          <w:rFonts w:ascii="Times New Roman" w:eastAsia="Times New Roman" w:hAnsi="Times New Roman" w:cs="Times New Roman"/>
          <w:b/>
          <w:sz w:val="20"/>
          <w:szCs w:val="20"/>
          <w:lang w:eastAsia="ru-RU"/>
        </w:rPr>
      </w:pPr>
      <w:r w:rsidRPr="00231CE1">
        <w:rPr>
          <w:rFonts w:ascii="Times New Roman" w:eastAsia="Times New Roman" w:hAnsi="Times New Roman" w:cs="Times New Roman"/>
          <w:b/>
          <w:sz w:val="20"/>
          <w:szCs w:val="20"/>
          <w:lang w:eastAsia="ru-RU"/>
        </w:rPr>
        <w:t>ДОГОВОР КУПЛИ-ПРОДАЖИ</w:t>
      </w:r>
    </w:p>
    <w:p w:rsidR="00DD7CA1" w:rsidRPr="00231CE1" w:rsidRDefault="00DD7CA1" w:rsidP="00DD7CA1">
      <w:pPr>
        <w:spacing w:after="0" w:line="240" w:lineRule="auto"/>
        <w:jc w:val="center"/>
        <w:rPr>
          <w:rFonts w:ascii="Times New Roman" w:eastAsia="Times New Roman" w:hAnsi="Times New Roman" w:cs="Times New Roman"/>
          <w:b/>
          <w:sz w:val="20"/>
          <w:szCs w:val="20"/>
          <w:lang w:eastAsia="ru-RU"/>
        </w:rPr>
      </w:pPr>
      <w:r w:rsidRPr="00231CE1">
        <w:rPr>
          <w:rFonts w:ascii="Times New Roman" w:eastAsia="Times New Roman" w:hAnsi="Times New Roman" w:cs="Times New Roman"/>
          <w:b/>
          <w:sz w:val="20"/>
          <w:szCs w:val="20"/>
          <w:lang w:eastAsia="ru-RU"/>
        </w:rPr>
        <w:t>ЗЕМЕЛЬНОГО УЧАСТКА № ___</w:t>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uppressAutoHyphens/>
        <w:spacing w:after="0" w:line="240" w:lineRule="auto"/>
        <w:jc w:val="both"/>
        <w:rPr>
          <w:rFonts w:ascii="Times New Roman" w:eastAsia="Times New Roman" w:hAnsi="Times New Roman" w:cs="Times New Roman"/>
          <w:i/>
          <w:sz w:val="24"/>
          <w:szCs w:val="24"/>
          <w:lang w:eastAsia="zh-CN"/>
        </w:rPr>
      </w:pPr>
      <w:r w:rsidRPr="00231CE1">
        <w:rPr>
          <w:rFonts w:ascii="Times New Roman" w:eastAsia="Times New Roman" w:hAnsi="Times New Roman" w:cs="Times New Roman"/>
          <w:i/>
          <w:sz w:val="24"/>
          <w:szCs w:val="24"/>
          <w:lang w:eastAsia="zh-CN"/>
        </w:rPr>
        <w:t xml:space="preserve">город Переславль-Залесский </w:t>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r>
      <w:r w:rsidRPr="00231CE1">
        <w:rPr>
          <w:rFonts w:ascii="Times New Roman" w:eastAsia="Times New Roman" w:hAnsi="Times New Roman" w:cs="Times New Roman"/>
          <w:i/>
          <w:sz w:val="24"/>
          <w:szCs w:val="24"/>
          <w:lang w:eastAsia="zh-CN"/>
        </w:rPr>
        <w:tab/>
        <w:t xml:space="preserve">   ________________20____года</w:t>
      </w:r>
    </w:p>
    <w:p w:rsidR="00DD7CA1" w:rsidRPr="00231CE1" w:rsidRDefault="00DD7CA1" w:rsidP="00DD7CA1">
      <w:pPr>
        <w:spacing w:after="0" w:line="240" w:lineRule="auto"/>
        <w:rPr>
          <w:rFonts w:ascii="Times New Roman" w:eastAsia="Times New Roman" w:hAnsi="Times New Roman" w:cs="Times New Roman"/>
          <w:sz w:val="20"/>
          <w:szCs w:val="20"/>
          <w:lang w:eastAsia="ru-RU"/>
        </w:rPr>
      </w:pPr>
      <w:r w:rsidRPr="00231CE1">
        <w:rPr>
          <w:rFonts w:ascii="Times New Roman" w:eastAsia="Times New Roman" w:hAnsi="Times New Roman" w:cs="Times New Roman"/>
          <w:i/>
          <w:sz w:val="24"/>
          <w:szCs w:val="24"/>
          <w:lang w:eastAsia="zh-CN"/>
        </w:rPr>
        <w:t>Ярославской области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zh-CN"/>
        </w:rPr>
        <w:t>От имени городского округа г. Переславля-Залесского</w:t>
      </w:r>
      <w:r w:rsidRPr="00231CE1">
        <w:rPr>
          <w:rFonts w:ascii="Times New Roman" w:eastAsia="Times New Roman" w:hAnsi="Times New Roman" w:cs="Times New Roman"/>
          <w:b/>
          <w:sz w:val="20"/>
          <w:szCs w:val="20"/>
          <w:lang w:eastAsia="zh-CN"/>
        </w:rPr>
        <w:t xml:space="preserve"> Управление муниципальной собст</w:t>
      </w:r>
      <w:r>
        <w:rPr>
          <w:rFonts w:ascii="Times New Roman" w:eastAsia="Times New Roman" w:hAnsi="Times New Roman" w:cs="Times New Roman"/>
          <w:b/>
          <w:sz w:val="20"/>
          <w:szCs w:val="20"/>
          <w:lang w:eastAsia="zh-CN"/>
        </w:rPr>
        <w:t>венности Администрации города</w:t>
      </w:r>
      <w:r w:rsidRPr="00231CE1">
        <w:rPr>
          <w:rFonts w:ascii="Times New Roman" w:eastAsia="Times New Roman" w:hAnsi="Times New Roman" w:cs="Times New Roman"/>
          <w:b/>
          <w:sz w:val="20"/>
          <w:szCs w:val="20"/>
          <w:lang w:eastAsia="zh-CN"/>
        </w:rPr>
        <w:t xml:space="preserve"> Переславля-Залесского</w:t>
      </w:r>
      <w:r w:rsidRPr="00231CE1">
        <w:rPr>
          <w:rFonts w:ascii="Times New Roman" w:eastAsia="Times New Roman" w:hAnsi="Times New Roman" w:cs="Times New Roman"/>
          <w:sz w:val="20"/>
          <w:szCs w:val="20"/>
          <w:lang w:eastAsia="zh-CN"/>
        </w:rPr>
        <w:t>, в лице начальника Управления Степановой Светланы Павловны, действующей на основании Положения об Управлении</w:t>
      </w:r>
      <w:r>
        <w:rPr>
          <w:rFonts w:ascii="Times New Roman" w:eastAsia="Times New Roman" w:hAnsi="Times New Roman" w:cs="Times New Roman"/>
          <w:sz w:val="20"/>
          <w:szCs w:val="20"/>
          <w:lang w:eastAsia="zh-CN"/>
        </w:rPr>
        <w:t xml:space="preserve"> и распоряжения Администрации города</w:t>
      </w:r>
      <w:r w:rsidRPr="00231CE1">
        <w:rPr>
          <w:rFonts w:ascii="Times New Roman" w:eastAsia="Times New Roman" w:hAnsi="Times New Roman" w:cs="Times New Roman"/>
          <w:sz w:val="20"/>
          <w:szCs w:val="20"/>
          <w:lang w:eastAsia="zh-CN"/>
        </w:rPr>
        <w:t xml:space="preserve"> Переславля-Залесского от 09.01.2020 №2-к</w:t>
      </w:r>
      <w:r w:rsidRPr="00231CE1">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4" w:name="Bookmark3"/>
      <w:r w:rsidRPr="00231CE1">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4"/>
      <w:r w:rsidRPr="00231CE1">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231CE1">
        <w:rPr>
          <w:rFonts w:ascii="Times New Roman" w:eastAsia="Calibri" w:hAnsi="Times New Roman" w:cs="Times New Roman"/>
          <w:sz w:val="28"/>
          <w:szCs w:val="28"/>
        </w:rPr>
        <w:t xml:space="preserve"> </w:t>
      </w:r>
      <w:r w:rsidRPr="00231CE1">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1. Предмет Договора</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567"/>
        <w:contextualSpacing/>
        <w:jc w:val="both"/>
        <w:rPr>
          <w:rFonts w:ascii="Times New Roman" w:hAnsi="Times New Roman" w:cs="Times New Roman"/>
          <w:sz w:val="20"/>
          <w:szCs w:val="20"/>
        </w:rPr>
      </w:pPr>
      <w:r w:rsidRPr="00231CE1">
        <w:rPr>
          <w:rFonts w:ascii="Times New Roman" w:eastAsia="Times New Roman" w:hAnsi="Times New Roman" w:cs="Times New Roman"/>
          <w:sz w:val="20"/>
          <w:szCs w:val="20"/>
          <w:lang w:eastAsia="ru-RU"/>
        </w:rPr>
        <w:t xml:space="preserve">1.1. Продавец передает в собственность, а Покупатель принимает и оплачивает по цене и на условиях, указанных в настоящем Договоре, земельный участок </w:t>
      </w:r>
      <w:r w:rsidRPr="00231CE1">
        <w:rPr>
          <w:rFonts w:ascii="Times New Roman" w:hAnsi="Times New Roman" w:cs="Times New Roman"/>
          <w:sz w:val="20"/>
          <w:szCs w:val="20"/>
        </w:rPr>
        <w:t xml:space="preserve">площадью </w:t>
      </w:r>
      <w:r>
        <w:rPr>
          <w:rFonts w:ascii="Times New Roman" w:hAnsi="Times New Roman" w:cs="Times New Roman"/>
          <w:sz w:val="20"/>
          <w:szCs w:val="20"/>
        </w:rPr>
        <w:t xml:space="preserve">    </w:t>
      </w:r>
      <w:r w:rsidRPr="00231CE1">
        <w:rPr>
          <w:rFonts w:ascii="Times New Roman" w:hAnsi="Times New Roman" w:cs="Times New Roman"/>
          <w:sz w:val="20"/>
          <w:szCs w:val="20"/>
        </w:rPr>
        <w:t xml:space="preserve"> кв. м, кадастровый номер, расположенного по адресу: Ярославская область, категория земель - земли </w:t>
      </w:r>
      <w:r>
        <w:rPr>
          <w:rFonts w:ascii="Times New Roman" w:hAnsi="Times New Roman" w:cs="Times New Roman"/>
          <w:sz w:val="20"/>
          <w:szCs w:val="20"/>
        </w:rPr>
        <w:t>сельскохозяйственного назначения</w:t>
      </w:r>
      <w:r w:rsidRPr="00231CE1">
        <w:rPr>
          <w:rFonts w:ascii="Times New Roman" w:hAnsi="Times New Roman" w:cs="Times New Roman"/>
          <w:sz w:val="20"/>
          <w:szCs w:val="20"/>
        </w:rPr>
        <w:t xml:space="preserve">, разрешенное использование – для </w:t>
      </w:r>
      <w:r>
        <w:rPr>
          <w:rFonts w:ascii="Times New Roman" w:hAnsi="Times New Roman" w:cs="Times New Roman"/>
          <w:sz w:val="20"/>
          <w:szCs w:val="20"/>
        </w:rPr>
        <w:t>ведения крестьянского (фермерского) хозяйства</w:t>
      </w:r>
      <w:r w:rsidRPr="00231CE1">
        <w:rPr>
          <w:rFonts w:ascii="Times New Roman" w:hAnsi="Times New Roman" w:cs="Times New Roman"/>
          <w:sz w:val="20"/>
          <w:szCs w:val="20"/>
        </w:rPr>
        <w:t>.</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hAnsi="Times New Roman" w:cs="Times New Roman"/>
          <w:color w:val="000000"/>
          <w:sz w:val="20"/>
          <w:szCs w:val="20"/>
        </w:rPr>
        <w:t>.</w:t>
      </w:r>
      <w:r w:rsidRPr="00231CE1">
        <w:rPr>
          <w:rFonts w:ascii="Times New Roman" w:eastAsia="Times New Roman" w:hAnsi="Times New Roman" w:cs="Times New Roman"/>
          <w:sz w:val="20"/>
          <w:szCs w:val="20"/>
          <w:lang w:eastAsia="ru-RU"/>
        </w:rPr>
        <w:t xml:space="preserve"> (далее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DD7CA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2</w:t>
      </w:r>
      <w:r w:rsidRPr="00231CE1">
        <w:rPr>
          <w:rFonts w:ascii="Times New Roman" w:eastAsia="Times New Roman" w:hAnsi="Times New Roman" w:cs="Times New Roman"/>
          <w:sz w:val="20"/>
          <w:szCs w:val="20"/>
          <w:lang w:eastAsia="ru-RU"/>
        </w:rPr>
        <w:t xml:space="preserve">. </w:t>
      </w:r>
      <w:r w:rsidRPr="00231CE1">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земельного участка, </w:t>
      </w:r>
      <w:r w:rsidRPr="00231CE1">
        <w:rPr>
          <w:rFonts w:ascii="Times New Roman" w:eastAsia="Times New Roman" w:hAnsi="Times New Roman" w:cs="Times New Roman"/>
          <w:sz w:val="20"/>
          <w:szCs w:val="20"/>
          <w:lang w:eastAsia="ru-RU"/>
        </w:rPr>
        <w:t>особые условия использования территории:</w:t>
      </w:r>
      <w:r>
        <w:rPr>
          <w:rFonts w:ascii="Times New Roman" w:eastAsia="Times New Roman" w:hAnsi="Times New Roman" w:cs="Times New Roman"/>
          <w:sz w:val="20"/>
          <w:szCs w:val="20"/>
          <w:lang w:eastAsia="ru-RU"/>
        </w:rPr>
        <w:t xml:space="preserve"> ___________________________________________________</w:t>
      </w:r>
    </w:p>
    <w:p w:rsidR="00DD7CA1" w:rsidRPr="000E2B03" w:rsidRDefault="00DD7CA1" w:rsidP="00DD7CA1">
      <w:pPr>
        <w:spacing w:after="0" w:line="240" w:lineRule="auto"/>
        <w:ind w:right="-284" w:firstLine="708"/>
        <w:jc w:val="both"/>
        <w:rPr>
          <w:rFonts w:ascii="Times New Roman" w:eastAsia="Calibri" w:hAnsi="Times New Roman" w:cs="Times New Roman"/>
          <w:sz w:val="20"/>
          <w:szCs w:val="20"/>
          <w:lang w:eastAsia="ru-RU"/>
        </w:rPr>
      </w:pPr>
      <w:r w:rsidRPr="000E2B03">
        <w:rPr>
          <w:rFonts w:ascii="Times New Roman" w:eastAsia="Times New Roman" w:hAnsi="Times New Roman" w:cs="Times New Roman"/>
          <w:sz w:val="20"/>
          <w:szCs w:val="20"/>
          <w:lang w:eastAsia="ru-RU"/>
        </w:rPr>
        <w:t xml:space="preserve">1.3. </w:t>
      </w:r>
      <w:r w:rsidRPr="000E2B03">
        <w:rPr>
          <w:rFonts w:ascii="Times New Roman" w:eastAsia="Calibri" w:hAnsi="Times New Roman" w:cs="Times New Roman"/>
          <w:sz w:val="20"/>
          <w:szCs w:val="20"/>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sidRPr="000E2B03">
        <w:rPr>
          <w:rFonts w:ascii="Times New Roman" w:hAnsi="Times New Roman"/>
          <w:sz w:val="20"/>
          <w:szCs w:val="20"/>
        </w:rPr>
        <w:t>Федеральным законом от 25.06.2002 № 73-ФЗ «Об объектах культурного наследия (памятников истории и культуры) народов Российской Федерации»</w:t>
      </w:r>
      <w:r w:rsidRPr="000E2B03">
        <w:rPr>
          <w:rFonts w:ascii="Times New Roman" w:eastAsia="Calibri" w:hAnsi="Times New Roman" w:cs="Times New Roman"/>
          <w:sz w:val="20"/>
          <w:szCs w:val="20"/>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ind w:firstLine="708"/>
        <w:jc w:val="both"/>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p>
    <w:p w:rsidR="00DD7CA1" w:rsidRDefault="00DD7CA1" w:rsidP="00DD7CA1">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DD7CA1" w:rsidRDefault="00DD7CA1" w:rsidP="00DD7CA1">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2. Цена Участка и порядок расчетов</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2.1. Цена Участка согласно Протоколу № ____о результатах аукциона </w:t>
      </w:r>
      <w:proofErr w:type="gramStart"/>
      <w:r w:rsidRPr="00231CE1">
        <w:rPr>
          <w:rFonts w:ascii="Times New Roman" w:eastAsia="Times New Roman" w:hAnsi="Times New Roman" w:cs="Times New Roman"/>
          <w:sz w:val="20"/>
          <w:szCs w:val="20"/>
          <w:lang w:eastAsia="ru-RU"/>
        </w:rPr>
        <w:t>от  «</w:t>
      </w:r>
      <w:proofErr w:type="gramEnd"/>
      <w:r w:rsidRPr="00231CE1">
        <w:rPr>
          <w:rFonts w:ascii="Times New Roman" w:eastAsia="Times New Roman" w:hAnsi="Times New Roman" w:cs="Times New Roman"/>
          <w:sz w:val="20"/>
          <w:szCs w:val="20"/>
          <w:lang w:eastAsia="ru-RU"/>
        </w:rPr>
        <w:t>___»_______ 20____ года по продаже земельного участка составляет _________ (______) рублей (НДС не облагается).</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Задаток в </w:t>
      </w:r>
      <w:proofErr w:type="gramStart"/>
      <w:r w:rsidRPr="00231CE1">
        <w:rPr>
          <w:rFonts w:ascii="Times New Roman" w:eastAsia="Times New Roman" w:hAnsi="Times New Roman" w:cs="Times New Roman"/>
          <w:sz w:val="20"/>
          <w:szCs w:val="20"/>
          <w:lang w:eastAsia="ru-RU"/>
        </w:rPr>
        <w:t xml:space="preserve">сумме  </w:t>
      </w:r>
      <w:r>
        <w:rPr>
          <w:rFonts w:ascii="Times New Roman" w:hAnsi="Times New Roman" w:cs="Times New Roman"/>
          <w:sz w:val="20"/>
          <w:szCs w:val="20"/>
        </w:rPr>
        <w:t>_</w:t>
      </w:r>
      <w:proofErr w:type="gramEnd"/>
      <w:r>
        <w:rPr>
          <w:rFonts w:ascii="Times New Roman" w:hAnsi="Times New Roman" w:cs="Times New Roman"/>
          <w:sz w:val="20"/>
          <w:szCs w:val="20"/>
        </w:rPr>
        <w:t>__</w:t>
      </w:r>
      <w:r w:rsidRPr="00231CE1">
        <w:rPr>
          <w:rFonts w:ascii="Times New Roman" w:eastAsia="Times New Roman" w:hAnsi="Times New Roman" w:cs="Times New Roman"/>
          <w:sz w:val="20"/>
          <w:szCs w:val="20"/>
          <w:lang w:eastAsia="ru-RU"/>
        </w:rPr>
        <w:t>, перечисленный Покупателем, засчитывается в счет стоимости Участка.</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231CE1">
        <w:rPr>
          <w:rFonts w:ascii="Times New Roman" w:eastAsia="Times New Roman" w:hAnsi="Times New Roman" w:cs="Times New Roman"/>
          <w:sz w:val="20"/>
          <w:szCs w:val="20"/>
          <w:lang w:eastAsia="ru-RU"/>
        </w:rPr>
        <w:t>Получатель:_</w:t>
      </w:r>
      <w:proofErr w:type="gramEnd"/>
      <w:r w:rsidRPr="00231CE1">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2.3. Оплата </w:t>
      </w:r>
      <w:r w:rsidRPr="00231CE1">
        <w:rPr>
          <w:rFonts w:ascii="Times New Roman" w:eastAsia="Times New Roman" w:hAnsi="Times New Roman" w:cs="Times New Roman"/>
          <w:sz w:val="20"/>
          <w:szCs w:val="20"/>
          <w:lang w:eastAsia="ru-RU"/>
        </w:rPr>
        <w:t>производится в полном объеме не позднее 10 календарных дней со дня подписания Договора.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 Обязанности Сторон</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t>3.1. Продавец обязан:</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lastRenderedPageBreak/>
        <w:tab/>
        <w:t>3.1.2. Передать Покупателю Участок свободным от любых прав и претензий со стороны третьих лиц.</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t>3.2. Покупатель обязан:</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DD7CA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3.2.5.</w:t>
      </w:r>
      <w:r w:rsidRPr="00231CE1">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231CE1">
        <w:rPr>
          <w:rFonts w:ascii="Times New Roman" w:eastAsia="Times New Roman" w:hAnsi="Times New Roman" w:cs="Times New Roman"/>
          <w:sz w:val="20"/>
          <w:szCs w:val="20"/>
          <w:lang w:eastAsia="ru-RU"/>
        </w:rPr>
        <w:tab/>
      </w:r>
    </w:p>
    <w:p w:rsidR="00DD7CA1" w:rsidRPr="004C0FB1" w:rsidRDefault="00DD7CA1" w:rsidP="00DD7CA1">
      <w:pPr>
        <w:spacing w:after="0" w:line="240" w:lineRule="auto"/>
        <w:ind w:right="-284" w:firstLine="708"/>
        <w:jc w:val="both"/>
        <w:rPr>
          <w:rFonts w:ascii="Times New Roman" w:eastAsia="Calibri" w:hAnsi="Times New Roman" w:cs="Times New Roman"/>
          <w:sz w:val="20"/>
          <w:szCs w:val="20"/>
          <w:lang w:eastAsia="ru-RU"/>
        </w:rPr>
      </w:pPr>
      <w:r w:rsidRPr="004C0FB1">
        <w:rPr>
          <w:rFonts w:ascii="Times New Roman" w:eastAsia="Times New Roman" w:hAnsi="Times New Roman" w:cs="Times New Roman"/>
          <w:sz w:val="20"/>
          <w:szCs w:val="20"/>
          <w:lang w:eastAsia="ru-RU"/>
        </w:rPr>
        <w:t xml:space="preserve">3.2.6. </w:t>
      </w:r>
      <w:r w:rsidRPr="004C0FB1">
        <w:rPr>
          <w:rFonts w:ascii="Times New Roman" w:eastAsia="Calibri" w:hAnsi="Times New Roman" w:cs="Times New Roman"/>
          <w:sz w:val="20"/>
          <w:szCs w:val="20"/>
          <w:lang w:eastAsia="ru-RU"/>
        </w:rPr>
        <w:t xml:space="preserve">При осуществлении на земельном участке изыскательских, проектных, земляных, строительных, мелиоративных, хозяйственных и иных работ необходимо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путем археологической разведки, в порядке, установленном </w:t>
      </w:r>
      <w:r w:rsidRPr="004C0FB1">
        <w:rPr>
          <w:rFonts w:ascii="Times New Roman" w:hAnsi="Times New Roman"/>
          <w:sz w:val="20"/>
          <w:szCs w:val="20"/>
        </w:rPr>
        <w:t>Федеральным законом от 25.06.2002 № 73-ФЗ «Об объектах культурного наследия (памятников истории и культуры) народов Российской Федерации»</w:t>
      </w:r>
      <w:r w:rsidRPr="004C0FB1">
        <w:rPr>
          <w:rFonts w:ascii="Times New Roman" w:eastAsia="Calibri" w:hAnsi="Times New Roman" w:cs="Times New Roman"/>
          <w:sz w:val="20"/>
          <w:szCs w:val="20"/>
          <w:lang w:eastAsia="ru-RU"/>
        </w:rPr>
        <w:t xml:space="preserve"> (в случае, если орган охраны объектов культурного наследия не имеет данных об отсутствии на земельном участке объектов культурного наследия или объектов, обладающих признаками объектов культурного наследия).</w:t>
      </w:r>
    </w:p>
    <w:p w:rsidR="00DD7CA1" w:rsidRDefault="00DD7CA1" w:rsidP="00DD7CA1">
      <w:pPr>
        <w:spacing w:after="0" w:line="240" w:lineRule="auto"/>
        <w:ind w:right="-284" w:firstLine="708"/>
        <w:jc w:val="both"/>
        <w:rPr>
          <w:rFonts w:ascii="Times New Roman" w:eastAsia="Calibri" w:hAnsi="Times New Roman" w:cs="Times New Roman"/>
          <w:lang w:eastAsia="ru-RU"/>
        </w:rPr>
      </w:pP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3.2.</w:t>
      </w:r>
      <w:r>
        <w:rPr>
          <w:rFonts w:ascii="Times New Roman" w:eastAsia="Times New Roman" w:hAnsi="Times New Roman" w:cs="Times New Roman"/>
          <w:sz w:val="20"/>
          <w:szCs w:val="20"/>
          <w:lang w:eastAsia="ru-RU"/>
        </w:rPr>
        <w:t>7</w:t>
      </w:r>
      <w:r w:rsidRPr="00231CE1">
        <w:rPr>
          <w:rFonts w:ascii="Times New Roman" w:eastAsia="Times New Roman" w:hAnsi="Times New Roman" w:cs="Times New Roman"/>
          <w:sz w:val="20"/>
          <w:szCs w:val="20"/>
          <w:lang w:eastAsia="ru-RU"/>
        </w:rPr>
        <w:t>. Нести иные обязанности, предусмотренные действующим законодательством РФ и настоящим Договором.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4. Передача Участка и переход права</w:t>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собственности на Участок</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 Ответственность Сторон</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5.3. Не поступление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6. Срок действия настоящего Договора</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7. Рассмотрение споров</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7.2. 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 Заключительные положения</w:t>
      </w:r>
    </w:p>
    <w:p w:rsidR="00DD7CA1" w:rsidRPr="00231CE1" w:rsidRDefault="00DD7CA1" w:rsidP="00DD7CA1">
      <w:pPr>
        <w:spacing w:after="0" w:line="240" w:lineRule="auto"/>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lastRenderedPageBreak/>
        <w:t>8.2. Все уведомления и сообщения в рамках настоящего Договора должны направляться Сторонами друг другу в письменной форме.</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231CE1">
        <w:rPr>
          <w:rFonts w:ascii="Times New Roman" w:eastAsia="Times New Roman" w:hAnsi="Times New Roman" w:cs="Times New Roman"/>
          <w:sz w:val="20"/>
          <w:szCs w:val="20"/>
          <w:lang w:eastAsia="ru-RU"/>
        </w:rPr>
        <w:tab/>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xml:space="preserve">- Протокол № ____ о результатах </w:t>
      </w:r>
      <w:proofErr w:type="gramStart"/>
      <w:r w:rsidRPr="00231CE1">
        <w:rPr>
          <w:rFonts w:ascii="Times New Roman" w:eastAsia="Times New Roman" w:hAnsi="Times New Roman" w:cs="Times New Roman"/>
          <w:sz w:val="20"/>
          <w:szCs w:val="20"/>
          <w:lang w:eastAsia="ru-RU"/>
        </w:rPr>
        <w:t>аукциона  от</w:t>
      </w:r>
      <w:proofErr w:type="gramEnd"/>
      <w:r w:rsidRPr="00231CE1">
        <w:rPr>
          <w:rFonts w:ascii="Times New Roman" w:eastAsia="Times New Roman" w:hAnsi="Times New Roman" w:cs="Times New Roman"/>
          <w:sz w:val="20"/>
          <w:szCs w:val="20"/>
          <w:lang w:eastAsia="ru-RU"/>
        </w:rPr>
        <w:t xml:space="preserve"> «___»_____20__ года по продаже земельного участка;</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DD7CA1" w:rsidRPr="00231CE1" w:rsidRDefault="00DD7CA1" w:rsidP="00DD7CA1">
      <w:pPr>
        <w:spacing w:after="0" w:line="240" w:lineRule="auto"/>
        <w:ind w:firstLine="708"/>
        <w:jc w:val="both"/>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 акт приема-передачи.</w:t>
      </w: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p>
    <w:p w:rsidR="00DD7CA1" w:rsidRPr="00231CE1" w:rsidRDefault="00DD7CA1" w:rsidP="00DD7CA1">
      <w:pPr>
        <w:spacing w:after="0" w:line="240" w:lineRule="auto"/>
        <w:jc w:val="center"/>
        <w:rPr>
          <w:rFonts w:ascii="Times New Roman" w:eastAsia="Times New Roman" w:hAnsi="Times New Roman" w:cs="Times New Roman"/>
          <w:sz w:val="20"/>
          <w:szCs w:val="20"/>
          <w:lang w:eastAsia="ru-RU"/>
        </w:rPr>
      </w:pPr>
      <w:r w:rsidRPr="00231CE1">
        <w:rPr>
          <w:rFonts w:ascii="Times New Roman" w:eastAsia="Times New Roman" w:hAnsi="Times New Roman" w:cs="Times New Roman"/>
          <w:sz w:val="20"/>
          <w:szCs w:val="20"/>
          <w:lang w:eastAsia="ru-RU"/>
        </w:rPr>
        <w:t>9. Адреса и реквизиты Сторон</w:t>
      </w:r>
    </w:p>
    <w:p w:rsidR="00DD7CA1" w:rsidRPr="00231CE1" w:rsidRDefault="00DD7CA1" w:rsidP="00DD7CA1">
      <w:pPr>
        <w:spacing w:after="0" w:line="240" w:lineRule="auto"/>
        <w:rPr>
          <w:rFonts w:ascii="Times New Roman" w:eastAsia="Times New Roman" w:hAnsi="Times New Roman" w:cs="Times New Roman"/>
          <w:sz w:val="20"/>
          <w:szCs w:val="20"/>
          <w:lang w:eastAsia="ru-RU"/>
        </w:rPr>
      </w:pPr>
    </w:p>
    <w:tbl>
      <w:tblPr>
        <w:tblW w:w="19080" w:type="dxa"/>
        <w:tblInd w:w="108" w:type="dxa"/>
        <w:tblLook w:val="01E0" w:firstRow="1" w:lastRow="1" w:firstColumn="1" w:lastColumn="1" w:noHBand="0" w:noVBand="0"/>
      </w:tblPr>
      <w:tblGrid>
        <w:gridCol w:w="9540"/>
        <w:gridCol w:w="9540"/>
      </w:tblGrid>
      <w:tr w:rsidR="00DD7CA1" w:rsidRPr="00231CE1" w:rsidTr="003B5C37">
        <w:trPr>
          <w:trHeight w:val="483"/>
        </w:trPr>
        <w:tc>
          <w:tcPr>
            <w:tcW w:w="9540" w:type="dxa"/>
            <w:vAlign w:val="center"/>
          </w:tcPr>
          <w:p w:rsidR="00DD7CA1" w:rsidRDefault="00DD7CA1" w:rsidP="003B5C37">
            <w:pPr>
              <w:suppressAutoHyphens/>
              <w:spacing w:after="0"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w:t>
            </w:r>
            <w:proofErr w:type="gramStart"/>
            <w:r>
              <w:rPr>
                <w:rFonts w:ascii="Times New Roman" w:eastAsia="Times New Roman" w:hAnsi="Times New Roman" w:cs="Times New Roman"/>
                <w:b/>
                <w:sz w:val="24"/>
                <w:szCs w:val="24"/>
                <w:lang w:eastAsia="zh-CN"/>
              </w:rPr>
              <w:t xml:space="preserve">АРЕНДОДАТЕЛЬ»   </w:t>
            </w:r>
            <w:proofErr w:type="gramEnd"/>
            <w:r>
              <w:rPr>
                <w:rFonts w:ascii="Times New Roman" w:eastAsia="Times New Roman" w:hAnsi="Times New Roman" w:cs="Times New Roman"/>
                <w:b/>
                <w:sz w:val="24"/>
                <w:szCs w:val="24"/>
                <w:lang w:eastAsia="zh-CN"/>
              </w:rPr>
              <w:t xml:space="preserve">                                                 «АРЕНДАТОР»</w:t>
            </w:r>
          </w:p>
          <w:p w:rsidR="00DD7CA1" w:rsidRDefault="00DD7CA1" w:rsidP="003B5C37">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Управление муниципальной </w:t>
            </w:r>
          </w:p>
          <w:p w:rsidR="00DD7CA1" w:rsidRDefault="00DD7CA1" w:rsidP="003B5C37">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собственности Администрации </w:t>
            </w:r>
          </w:p>
          <w:p w:rsidR="00DD7CA1" w:rsidRDefault="00DD7CA1" w:rsidP="003B5C37">
            <w:pPr>
              <w:suppressAutoHyphens/>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города Переславля-Залесского</w:t>
            </w:r>
          </w:p>
          <w:p w:rsidR="00DD7CA1" w:rsidRDefault="00DD7CA1" w:rsidP="003B5C37">
            <w:pPr>
              <w:suppressAutoHyphens/>
              <w:spacing w:after="0" w:line="240" w:lineRule="auto"/>
              <w:jc w:val="both"/>
              <w:rPr>
                <w:rFonts w:ascii="Times New Roman" w:eastAsia="Times New Roman" w:hAnsi="Times New Roman" w:cs="Times New Roman"/>
                <w:b/>
                <w:sz w:val="24"/>
                <w:szCs w:val="24"/>
                <w:lang w:eastAsia="zh-CN"/>
              </w:rPr>
            </w:pPr>
          </w:p>
        </w:tc>
        <w:tc>
          <w:tcPr>
            <w:tcW w:w="9540" w:type="dxa"/>
            <w:vAlign w:val="center"/>
          </w:tcPr>
          <w:p w:rsidR="00DD7CA1" w:rsidRPr="00231CE1" w:rsidRDefault="00DD7CA1" w:rsidP="003B5C37">
            <w:pPr>
              <w:suppressAutoHyphens/>
              <w:spacing w:after="0" w:line="240" w:lineRule="auto"/>
              <w:jc w:val="both"/>
              <w:rPr>
                <w:rFonts w:ascii="Times New Roman" w:eastAsia="Times New Roman" w:hAnsi="Times New Roman" w:cs="Times New Roman"/>
                <w:bCs/>
                <w:sz w:val="24"/>
                <w:szCs w:val="24"/>
                <w:lang w:eastAsia="zh-CN"/>
              </w:rPr>
            </w:pPr>
          </w:p>
        </w:tc>
      </w:tr>
      <w:tr w:rsidR="00DD7CA1" w:rsidRPr="00231CE1" w:rsidTr="003B5C37">
        <w:trPr>
          <w:trHeight w:val="483"/>
        </w:trPr>
        <w:tc>
          <w:tcPr>
            <w:tcW w:w="9540" w:type="dxa"/>
            <w:vAlign w:val="center"/>
          </w:tcPr>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152020, Ярославская область,</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г. Переславль-Залесский,</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ул. Комсомольская д.5</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ИНН 7608002597, КПП 760801001</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Управления Федерального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Казначейства по Ярославской области</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(Управление муниципальной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собственности Администрации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города Переславля – Залесского,</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л/</w:t>
            </w:r>
            <w:proofErr w:type="spellStart"/>
            <w:r>
              <w:rPr>
                <w:rFonts w:ascii="Times New Roman" w:eastAsia="Times New Roman" w:hAnsi="Times New Roman" w:cs="Times New Roman"/>
                <w:bCs/>
                <w:sz w:val="23"/>
                <w:szCs w:val="23"/>
                <w:lang w:eastAsia="zh-CN"/>
              </w:rPr>
              <w:t>сч</w:t>
            </w:r>
            <w:proofErr w:type="spellEnd"/>
            <w:r>
              <w:rPr>
                <w:rFonts w:ascii="Times New Roman" w:eastAsia="Times New Roman" w:hAnsi="Times New Roman" w:cs="Times New Roman"/>
                <w:bCs/>
                <w:sz w:val="23"/>
                <w:szCs w:val="23"/>
                <w:lang w:eastAsia="zh-CN"/>
              </w:rPr>
              <w:t xml:space="preserve"> 04713001700</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р/</w:t>
            </w:r>
            <w:proofErr w:type="spellStart"/>
            <w:r>
              <w:rPr>
                <w:rFonts w:ascii="Times New Roman" w:eastAsia="Times New Roman" w:hAnsi="Times New Roman" w:cs="Times New Roman"/>
                <w:bCs/>
                <w:lang w:eastAsia="zh-CN"/>
              </w:rPr>
              <w:t>сч</w:t>
            </w:r>
            <w:proofErr w:type="spellEnd"/>
            <w:r>
              <w:rPr>
                <w:rFonts w:ascii="Times New Roman" w:eastAsia="Times New Roman" w:hAnsi="Times New Roman" w:cs="Times New Roman"/>
                <w:bCs/>
                <w:lang w:eastAsia="zh-CN"/>
              </w:rPr>
              <w:t>. №</w:t>
            </w:r>
            <w:r>
              <w:rPr>
                <w:rFonts w:ascii="Times New Roman" w:eastAsia="Times New Roman" w:hAnsi="Times New Roman" w:cs="Times New Roman"/>
                <w:bCs/>
                <w:sz w:val="23"/>
                <w:szCs w:val="23"/>
                <w:lang w:eastAsia="zh-CN"/>
              </w:rPr>
              <w:t>40102810245370000065</w:t>
            </w:r>
            <w:r>
              <w:rPr>
                <w:rFonts w:ascii="Times New Roman" w:eastAsia="Times New Roman" w:hAnsi="Times New Roman" w:cs="Times New Roman"/>
                <w:bCs/>
                <w:lang w:eastAsia="zh-CN"/>
              </w:rPr>
              <w:t xml:space="preserve">,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Отделение Ярославль Банка России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//УФК по Ярославской области</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 xml:space="preserve"> г. Ярославль, </w:t>
            </w:r>
          </w:p>
          <w:p w:rsidR="00DD7CA1" w:rsidRDefault="00DD7CA1" w:rsidP="003B5C37">
            <w:pPr>
              <w:suppressAutoHyphens/>
              <w:spacing w:after="0" w:line="240" w:lineRule="auto"/>
              <w:jc w:val="both"/>
              <w:rPr>
                <w:rFonts w:ascii="Times New Roman" w:eastAsia="Times New Roman" w:hAnsi="Times New Roman" w:cs="Times New Roman"/>
                <w:bCs/>
                <w:sz w:val="23"/>
                <w:szCs w:val="23"/>
                <w:lang w:eastAsia="zh-CN"/>
              </w:rPr>
            </w:pPr>
            <w:r>
              <w:rPr>
                <w:rFonts w:ascii="Times New Roman" w:eastAsia="Times New Roman" w:hAnsi="Times New Roman" w:cs="Times New Roman"/>
                <w:bCs/>
                <w:sz w:val="23"/>
                <w:szCs w:val="23"/>
                <w:lang w:eastAsia="zh-CN"/>
              </w:rPr>
              <w:t>БИК- 017888102,</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sz w:val="23"/>
                <w:szCs w:val="23"/>
                <w:lang w:eastAsia="zh-CN"/>
              </w:rPr>
              <w:t>КБК 20711105012040000120</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p>
          <w:p w:rsidR="00DD7CA1" w:rsidRDefault="00DD7CA1" w:rsidP="003B5C37">
            <w:pPr>
              <w:suppressAutoHyphens/>
              <w:spacing w:after="0" w:line="240" w:lineRule="auto"/>
              <w:jc w:val="both"/>
              <w:rPr>
                <w:rFonts w:ascii="Times New Roman" w:eastAsia="Times New Roman" w:hAnsi="Times New Roman" w:cs="Times New Roman"/>
                <w:bCs/>
                <w:lang w:eastAsia="zh-CN"/>
              </w:rPr>
            </w:pPr>
          </w:p>
          <w:p w:rsidR="00DD7CA1" w:rsidRDefault="00DD7CA1" w:rsidP="003B5C37">
            <w:pPr>
              <w:suppressAutoHyphens/>
              <w:spacing w:after="0" w:line="240" w:lineRule="auto"/>
              <w:jc w:val="both"/>
              <w:rPr>
                <w:rFonts w:ascii="Times New Roman" w:eastAsia="Times New Roman" w:hAnsi="Times New Roman" w:cs="Times New Roman"/>
                <w:bCs/>
                <w:lang w:eastAsia="zh-CN"/>
              </w:rPr>
            </w:pPr>
            <w:r>
              <w:rPr>
                <w:rFonts w:ascii="Times New Roman" w:eastAsia="Times New Roman" w:hAnsi="Times New Roman" w:cs="Times New Roman"/>
                <w:bCs/>
                <w:lang w:eastAsia="zh-CN"/>
              </w:rPr>
              <w:t>Начальник Управления</w:t>
            </w:r>
          </w:p>
          <w:p w:rsidR="00DD7CA1" w:rsidRDefault="00DD7CA1" w:rsidP="003B5C37">
            <w:pPr>
              <w:suppressAutoHyphens/>
              <w:spacing w:after="0" w:line="240" w:lineRule="auto"/>
              <w:jc w:val="both"/>
              <w:rPr>
                <w:rFonts w:ascii="Times New Roman" w:eastAsia="Times New Roman" w:hAnsi="Times New Roman" w:cs="Times New Roman"/>
                <w:bCs/>
                <w:lang w:eastAsia="zh-CN"/>
              </w:rPr>
            </w:pPr>
          </w:p>
          <w:p w:rsidR="00DD7CA1" w:rsidRDefault="00DD7CA1" w:rsidP="003B5C37">
            <w:pPr>
              <w:suppressAutoHyphens/>
              <w:spacing w:after="0" w:line="240" w:lineRule="auto"/>
              <w:jc w:val="both"/>
              <w:rPr>
                <w:rFonts w:ascii="Times New Roman" w:eastAsia="Times New Roman" w:hAnsi="Times New Roman" w:cs="Times New Roman"/>
                <w:bCs/>
                <w:sz w:val="24"/>
                <w:szCs w:val="24"/>
                <w:lang w:eastAsia="zh-CN"/>
              </w:rPr>
            </w:pPr>
            <w:r>
              <w:rPr>
                <w:rFonts w:ascii="Times New Roman" w:eastAsia="Times New Roman" w:hAnsi="Times New Roman" w:cs="Times New Roman"/>
                <w:bCs/>
                <w:lang w:eastAsia="zh-CN"/>
              </w:rPr>
              <w:t xml:space="preserve">______________________С.П. Степанова                </w:t>
            </w:r>
          </w:p>
        </w:tc>
        <w:tc>
          <w:tcPr>
            <w:tcW w:w="9540" w:type="dxa"/>
            <w:vAlign w:val="center"/>
          </w:tcPr>
          <w:p w:rsidR="00DD7CA1" w:rsidRPr="00231CE1" w:rsidRDefault="00DD7CA1" w:rsidP="003B5C37">
            <w:pPr>
              <w:suppressAutoHyphens/>
              <w:spacing w:after="0" w:line="240" w:lineRule="auto"/>
              <w:jc w:val="both"/>
              <w:rPr>
                <w:rFonts w:ascii="Times New Roman" w:eastAsia="Times New Roman" w:hAnsi="Times New Roman" w:cs="Times New Roman"/>
                <w:bCs/>
                <w:sz w:val="24"/>
                <w:szCs w:val="24"/>
                <w:lang w:eastAsia="zh-CN"/>
              </w:rPr>
            </w:pPr>
          </w:p>
        </w:tc>
      </w:tr>
    </w:tbl>
    <w:p w:rsidR="00DD7CA1" w:rsidRPr="00231CE1" w:rsidRDefault="00DD7CA1" w:rsidP="00DD7CA1">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DD7CA1" w:rsidRPr="00231CE1" w:rsidRDefault="00DD7CA1" w:rsidP="00DD7CA1">
      <w:pPr>
        <w:spacing w:after="0" w:line="240" w:lineRule="auto"/>
        <w:rPr>
          <w:rFonts w:ascii="Times New Roman" w:eastAsia="Times New Roman" w:hAnsi="Times New Roman" w:cs="Times New Roman"/>
          <w:sz w:val="20"/>
          <w:szCs w:val="20"/>
          <w:lang w:eastAsia="ru-RU"/>
        </w:rPr>
      </w:pPr>
    </w:p>
    <w:p w:rsidR="00DD7CA1" w:rsidRPr="00231CE1" w:rsidRDefault="00DD7CA1" w:rsidP="00DD7CA1"/>
    <w:p w:rsidR="00DD7CA1" w:rsidRDefault="00DD7CA1" w:rsidP="00DD7CA1"/>
    <w:p w:rsidR="00DD7CA1" w:rsidRPr="0027303E" w:rsidRDefault="00DD7CA1" w:rsidP="00DD7CA1">
      <w:pPr>
        <w:spacing w:after="0" w:line="240" w:lineRule="auto"/>
        <w:jc w:val="both"/>
        <w:rPr>
          <w:rFonts w:ascii="Times New Roman" w:eastAsia="Times New Roman" w:hAnsi="Times New Roman" w:cs="Times New Roman"/>
          <w:lang w:eastAsia="ru-RU"/>
        </w:rPr>
      </w:pPr>
    </w:p>
    <w:p w:rsidR="002522E8" w:rsidRDefault="002522E8"/>
    <w:sectPr w:rsidR="002522E8" w:rsidSect="00A91F24">
      <w:headerReference w:type="default" r:id="rId4"/>
      <w:pgSz w:w="11906" w:h="16838"/>
      <w:pgMar w:top="709" w:right="707" w:bottom="567" w:left="1418" w:header="737"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D13" w:rsidRDefault="000540E2">
    <w:pPr>
      <w:pStyle w:val="a3"/>
      <w:jc w:val="center"/>
    </w:pPr>
    <w:r>
      <w:fldChar w:fldCharType="begin"/>
    </w:r>
    <w:r>
      <w:instrText>PAGE   \* MERGEFORMAT</w:instrText>
    </w:r>
    <w:r>
      <w:fldChar w:fldCharType="separate"/>
    </w:r>
    <w:r>
      <w:rPr>
        <w:noProof/>
      </w:rPr>
      <w:t>14</w:t>
    </w:r>
    <w:r>
      <w:fldChar w:fldCharType="end"/>
    </w:r>
  </w:p>
  <w:p w:rsidR="00BB6D13" w:rsidRDefault="000540E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48"/>
    <w:rsid w:val="000540E2"/>
    <w:rsid w:val="002522E8"/>
    <w:rsid w:val="00726348"/>
    <w:rsid w:val="00DD7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B8C29-F88D-4970-AD6B-6668740C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C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C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D7CA1"/>
  </w:style>
  <w:style w:type="paragraph" w:styleId="a5">
    <w:name w:val="Body Text Indent"/>
    <w:basedOn w:val="a"/>
    <w:link w:val="a6"/>
    <w:uiPriority w:val="99"/>
    <w:unhideWhenUsed/>
    <w:rsid w:val="00DD7CA1"/>
    <w:pPr>
      <w:spacing w:after="120"/>
      <w:ind w:left="283"/>
    </w:pPr>
  </w:style>
  <w:style w:type="character" w:customStyle="1" w:styleId="a6">
    <w:name w:val="Основной текст с отступом Знак"/>
    <w:basedOn w:val="a0"/>
    <w:link w:val="a5"/>
    <w:uiPriority w:val="99"/>
    <w:rsid w:val="00DD7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6904</Words>
  <Characters>39357</Characters>
  <Application>Microsoft Office Word</Application>
  <DocSecurity>0</DocSecurity>
  <Lines>327</Lines>
  <Paragraphs>92</Paragraphs>
  <ScaleCrop>false</ScaleCrop>
  <Company/>
  <LinksUpToDate>false</LinksUpToDate>
  <CharactersWithSpaces>46169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3</cp:revision>
  <dcterms:created xsi:type="dcterms:W3CDTF">2021-02-20T05:52:00Z</dcterms:created>
  <dcterms:modified xsi:type="dcterms:W3CDTF">2021-02-20T05:53:00Z</dcterms:modified>
</cp:coreProperties>
</file>