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561ACE" w14:textId="77777777" w:rsidR="00566C6E" w:rsidRPr="00566C6E" w:rsidRDefault="00566C6E" w:rsidP="00566C6E">
      <w:pPr>
        <w:spacing w:after="0" w:line="240" w:lineRule="auto"/>
        <w:ind w:firstLine="6237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644F21C2" w14:textId="77777777" w:rsidR="006248D9" w:rsidRDefault="006248D9" w:rsidP="006248D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</w:t>
      </w:r>
      <w:r w:rsidR="00566C6E" w:rsidRPr="00566C6E">
        <w:rPr>
          <w:rFonts w:ascii="Times New Roman" w:eastAsia="Times New Roman" w:hAnsi="Times New Roman" w:cs="Times New Roman"/>
          <w:szCs w:val="24"/>
          <w:lang w:eastAsia="ru-RU"/>
        </w:rPr>
        <w:t>ПРОЕКТ</w:t>
      </w:r>
    </w:p>
    <w:p w14:paraId="4ACEEFE9" w14:textId="77777777" w:rsidR="00566C6E" w:rsidRPr="00566C6E" w:rsidRDefault="006248D9" w:rsidP="006248D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                                                                                            </w:t>
      </w:r>
      <w:r w:rsidR="00566C6E" w:rsidRPr="00566C6E">
        <w:rPr>
          <w:rFonts w:ascii="Times New Roman" w:eastAsia="Times New Roman" w:hAnsi="Times New Roman" w:cs="Times New Roman"/>
          <w:szCs w:val="24"/>
          <w:lang w:eastAsia="ru-RU"/>
        </w:rPr>
        <w:t>вносит Глава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566C6E" w:rsidRPr="00566C6E">
        <w:rPr>
          <w:rFonts w:ascii="Times New Roman" w:eastAsia="Times New Roman" w:hAnsi="Times New Roman" w:cs="Times New Roman"/>
          <w:szCs w:val="24"/>
          <w:lang w:eastAsia="ru-RU"/>
        </w:rPr>
        <w:t>города Переславля-Залесского</w:t>
      </w:r>
    </w:p>
    <w:p w14:paraId="7FD68EB7" w14:textId="77777777" w:rsidR="00566C6E" w:rsidRPr="00566C6E" w:rsidRDefault="00566C6E" w:rsidP="00566C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A226A3B" wp14:editId="6551FD19">
            <wp:extent cx="438150" cy="552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2DF0D9" w14:textId="77777777" w:rsidR="00566C6E" w:rsidRPr="00566C6E" w:rsidRDefault="00566C6E" w:rsidP="00566C6E">
      <w:pPr>
        <w:tabs>
          <w:tab w:val="left" w:pos="7371"/>
        </w:tabs>
        <w:spacing w:after="12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7DA41A" w14:textId="77777777" w:rsidR="00566C6E" w:rsidRPr="00566C6E" w:rsidRDefault="00566C6E" w:rsidP="00566C6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566C6E">
          <w:rPr>
            <w:rFonts w:ascii="Times New Roman" w:eastAsia="Times New Roman" w:hAnsi="Times New Roman" w:cs="Times New Roman"/>
            <w:b/>
            <w:sz w:val="28"/>
            <w:szCs w:val="20"/>
            <w:lang w:eastAsia="ru-RU"/>
          </w:rPr>
          <w:t>Переславль-Залесская городская Дума</w:t>
        </w:r>
      </w:smartTag>
    </w:p>
    <w:p w14:paraId="250D492C" w14:textId="77777777" w:rsidR="00566C6E" w:rsidRPr="00566C6E" w:rsidRDefault="00566C6E" w:rsidP="0056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седьмого созыва</w:t>
      </w:r>
    </w:p>
    <w:p w14:paraId="09BCDAA7" w14:textId="77777777" w:rsidR="00566C6E" w:rsidRPr="00566C6E" w:rsidRDefault="00566C6E" w:rsidP="0056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14:paraId="2D1CFEF4" w14:textId="77777777" w:rsidR="00566C6E" w:rsidRPr="00566C6E" w:rsidRDefault="00566C6E" w:rsidP="00566C6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Е</w:t>
      </w:r>
    </w:p>
    <w:p w14:paraId="4C6D98A7" w14:textId="77777777" w:rsidR="00566C6E" w:rsidRPr="00566C6E" w:rsidRDefault="00566C6E" w:rsidP="00566C6E">
      <w:pPr>
        <w:tabs>
          <w:tab w:val="left" w:pos="7371"/>
        </w:tabs>
        <w:spacing w:after="12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2386197C" w14:textId="77777777" w:rsidR="00566C6E" w:rsidRPr="00566C6E" w:rsidRDefault="00566C6E" w:rsidP="00566C6E">
      <w:pPr>
        <w:tabs>
          <w:tab w:val="left" w:pos="7371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2020 года                                                          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№ </w:t>
      </w:r>
    </w:p>
    <w:p w14:paraId="6A8C6337" w14:textId="77777777" w:rsidR="00566C6E" w:rsidRPr="00566C6E" w:rsidRDefault="00566C6E" w:rsidP="00566C6E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C72586" w14:textId="77777777" w:rsidR="00566C6E" w:rsidRPr="00566C6E" w:rsidRDefault="00566C6E" w:rsidP="00566C6E">
      <w:pPr>
        <w:tabs>
          <w:tab w:val="left" w:pos="7371"/>
        </w:tabs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Переславль-Залесский</w:t>
      </w:r>
    </w:p>
    <w:p w14:paraId="40F758C7" w14:textId="77777777" w:rsidR="00566C6E" w:rsidRPr="00566C6E" w:rsidRDefault="00566C6E" w:rsidP="00566C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158EA0" w14:textId="77777777" w:rsidR="00566C6E" w:rsidRPr="00566C6E" w:rsidRDefault="00566C6E" w:rsidP="00566C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внесении изменений в р</w:t>
      </w:r>
      <w:r w:rsidRPr="00566C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ешение Переславль-Залесской городской Думы </w:t>
      </w:r>
      <w:r w:rsidRPr="0056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62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07</w:t>
      </w:r>
      <w:r w:rsidRPr="0056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62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56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2.20</w:t>
      </w:r>
      <w:r w:rsidR="0062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56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 w:rsidR="0062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</w:t>
      </w:r>
      <w:r w:rsidRPr="00566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</w:t>
      </w:r>
      <w:r w:rsidR="006248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герба города Переславля-Залесского» </w:t>
      </w:r>
    </w:p>
    <w:p w14:paraId="120D8325" w14:textId="77777777" w:rsidR="00566C6E" w:rsidRPr="00566C6E" w:rsidRDefault="00566C6E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CCF06" w14:textId="77777777" w:rsidR="00566C6E" w:rsidRPr="00566C6E" w:rsidRDefault="00566C6E" w:rsidP="0056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0"/>
        </w:rPr>
      </w:pPr>
      <w:r w:rsidRPr="00566C6E">
        <w:rPr>
          <w:rFonts w:ascii="Times New Roman" w:hAnsi="Times New Roman" w:cs="Times New Roman"/>
          <w:sz w:val="28"/>
          <w:szCs w:val="20"/>
        </w:rPr>
        <w:t xml:space="preserve">В соответствии с Федеральным </w:t>
      </w:r>
      <w:r w:rsidRPr="00566C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законом от </w:t>
      </w:r>
      <w:r w:rsidRPr="00566C6E">
        <w:rPr>
          <w:rFonts w:ascii="Times New Roman" w:hAnsi="Times New Roman" w:cs="Times New Roman"/>
          <w:sz w:val="28"/>
          <w:szCs w:val="20"/>
        </w:rPr>
        <w:t>06.10.2003 № 131-ФЗ «</w:t>
      </w:r>
      <w:r w:rsidRPr="00566C6E">
        <w:rPr>
          <w:rFonts w:ascii="Times New Roman" w:hAnsi="Times New Roman" w:cs="Times New Roman"/>
          <w:color w:val="000000" w:themeColor="text1"/>
          <w:sz w:val="28"/>
          <w:szCs w:val="20"/>
        </w:rPr>
        <w:t>Об общих принципах организации местного самоуправления в Российской Федерации», Уставом город</w:t>
      </w:r>
      <w:r w:rsidR="006248D9">
        <w:rPr>
          <w:rFonts w:ascii="Times New Roman" w:hAnsi="Times New Roman" w:cs="Times New Roman"/>
          <w:color w:val="000000" w:themeColor="text1"/>
          <w:sz w:val="28"/>
          <w:szCs w:val="20"/>
        </w:rPr>
        <w:t>ского округа город</w:t>
      </w:r>
      <w:r w:rsidRPr="00566C6E">
        <w:rPr>
          <w:rFonts w:ascii="Times New Roman" w:hAnsi="Times New Roman" w:cs="Times New Roman"/>
          <w:color w:val="000000" w:themeColor="text1"/>
          <w:sz w:val="28"/>
          <w:szCs w:val="20"/>
        </w:rPr>
        <w:t xml:space="preserve"> </w:t>
      </w:r>
      <w:r w:rsidRPr="00566C6E">
        <w:rPr>
          <w:rFonts w:ascii="Times New Roman" w:hAnsi="Times New Roman" w:cs="Times New Roman"/>
          <w:sz w:val="28"/>
          <w:szCs w:val="20"/>
        </w:rPr>
        <w:t>Переславл</w:t>
      </w:r>
      <w:r w:rsidR="006248D9">
        <w:rPr>
          <w:rFonts w:ascii="Times New Roman" w:hAnsi="Times New Roman" w:cs="Times New Roman"/>
          <w:sz w:val="28"/>
          <w:szCs w:val="20"/>
        </w:rPr>
        <w:t>ь</w:t>
      </w:r>
      <w:r w:rsidRPr="00566C6E">
        <w:rPr>
          <w:rFonts w:ascii="Times New Roman" w:hAnsi="Times New Roman" w:cs="Times New Roman"/>
          <w:sz w:val="28"/>
          <w:szCs w:val="20"/>
        </w:rPr>
        <w:t>-Залесск</w:t>
      </w:r>
      <w:r w:rsidR="006248D9">
        <w:rPr>
          <w:rFonts w:ascii="Times New Roman" w:hAnsi="Times New Roman" w:cs="Times New Roman"/>
          <w:sz w:val="28"/>
          <w:szCs w:val="20"/>
        </w:rPr>
        <w:t>ий Ярославской области</w:t>
      </w:r>
      <w:r w:rsidR="00E725FB">
        <w:rPr>
          <w:rFonts w:ascii="Times New Roman" w:hAnsi="Times New Roman" w:cs="Times New Roman"/>
          <w:sz w:val="28"/>
          <w:szCs w:val="20"/>
        </w:rPr>
        <w:t>,</w:t>
      </w:r>
    </w:p>
    <w:p w14:paraId="084EF5F2" w14:textId="77777777" w:rsidR="00566C6E" w:rsidRPr="00566C6E" w:rsidRDefault="00566C6E" w:rsidP="0056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14:paraId="583DF372" w14:textId="77777777" w:rsidR="00566C6E" w:rsidRPr="00566C6E" w:rsidRDefault="00566C6E" w:rsidP="0056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0"/>
        </w:rPr>
      </w:pPr>
    </w:p>
    <w:p w14:paraId="5BB12E89" w14:textId="77777777" w:rsidR="00566C6E" w:rsidRPr="00566C6E" w:rsidRDefault="00566C6E" w:rsidP="00566C6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Переславль-Залесская городская Дума РЕШИЛА:</w:t>
      </w:r>
    </w:p>
    <w:p w14:paraId="37531A9B" w14:textId="77777777" w:rsidR="00566C6E" w:rsidRPr="00566C6E" w:rsidRDefault="00566C6E" w:rsidP="0056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30882D" w14:textId="77777777" w:rsidR="00566C6E" w:rsidRPr="00566C6E" w:rsidRDefault="00566C6E" w:rsidP="00566C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E4CDFD" w14:textId="77777777" w:rsidR="00566C6E" w:rsidRPr="00566C6E" w:rsidRDefault="00566C6E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Переславль-Залесской городской Думы от </w:t>
      </w:r>
      <w:r w:rsidR="006248D9">
        <w:rPr>
          <w:rFonts w:ascii="Times New Roman" w:eastAsia="Times New Roman" w:hAnsi="Times New Roman" w:cs="Times New Roman"/>
          <w:sz w:val="28"/>
          <w:szCs w:val="28"/>
          <w:lang w:eastAsia="ru-RU"/>
        </w:rPr>
        <w:t>07.02.2002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="00E0436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r w:rsidR="00D3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герба города Переславля-Залесского» 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</w:t>
      </w:r>
      <w:r w:rsidR="00D32E2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изменениями от 24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</w:t>
      </w:r>
      <w:r w:rsidR="00D32E28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17</w:t>
      </w:r>
      <w:r w:rsidR="00D32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0) </w:t>
      </w:r>
      <w:r w:rsidRPr="00566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изменения:</w:t>
      </w:r>
    </w:p>
    <w:p w14:paraId="1EBF19C3" w14:textId="77777777" w:rsidR="00325CB5" w:rsidRDefault="003C149D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в </w:t>
      </w:r>
      <w:r w:rsidR="00566C6E" w:rsidRPr="00566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="00566C6E" w:rsidRPr="00566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1 «Положение о гербе города  Переславля-Залесского»</w:t>
      </w:r>
      <w:r w:rsidR="00325CB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244BFFD2" w14:textId="77777777" w:rsidR="002C22B7" w:rsidRDefault="002C22B7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раздел</w:t>
      </w:r>
      <w:r w:rsidR="00865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5: </w:t>
      </w:r>
    </w:p>
    <w:p w14:paraId="12A1EBB1" w14:textId="77777777" w:rsidR="00BF37F9" w:rsidRDefault="00BF37F9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5.1:</w:t>
      </w:r>
    </w:p>
    <w:p w14:paraId="68DB94F4" w14:textId="77777777" w:rsidR="00E7414B" w:rsidRDefault="00E7414B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абзаце третьем слова «выборных должностных лиц» заменить словами «руководителей органов»; </w:t>
      </w:r>
    </w:p>
    <w:p w14:paraId="4AEE428F" w14:textId="77777777" w:rsidR="00865277" w:rsidRDefault="00E725FB" w:rsidP="00E725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</w:t>
      </w:r>
      <w:r w:rsidR="002C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65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5.2:</w:t>
      </w:r>
    </w:p>
    <w:p w14:paraId="317C53B3" w14:textId="77777777" w:rsidR="002C22B7" w:rsidRDefault="002C22B7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абзаце втором </w:t>
      </w:r>
      <w:r w:rsidR="00865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«главы муниципального образования «город Переславль-Залесский» заменить словами «Главы города Переславля-Залесского»;</w:t>
      </w:r>
    </w:p>
    <w:p w14:paraId="09A3B526" w14:textId="77777777" w:rsidR="0061682E" w:rsidRDefault="0061682E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 третий дополнить </w:t>
      </w:r>
      <w:r w:rsidR="0021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словами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«, Общественной палаты города Переславля-Залесского</w:t>
      </w:r>
      <w:r w:rsidR="00D1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»;</w:t>
      </w:r>
    </w:p>
    <w:p w14:paraId="68693257" w14:textId="77777777" w:rsidR="00865277" w:rsidRDefault="002C22B7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абзаце пятом слово «нормативных» заменить словом</w:t>
      </w:r>
      <w:r w:rsidR="00865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«муниципальных»;</w:t>
      </w:r>
    </w:p>
    <w:p w14:paraId="26BD3502" w14:textId="77777777" w:rsidR="006B0E83" w:rsidRDefault="00D15A4F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пун</w:t>
      </w:r>
      <w:r w:rsidR="0051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5.3 </w:t>
      </w:r>
      <w:r w:rsidR="006B0E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43A75BCD" w14:textId="77777777" w:rsidR="00514B56" w:rsidRDefault="00E03DFA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514B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5.3.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 города Переславля-Залесского воспроизводится на удостоверениях лиц</w:t>
      </w:r>
      <w:r w:rsidR="004127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1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замещающих муниципальные должности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органах местного самоуправления, муниципальных служащих, помощников депутатов представительного органа местного самоуправления, членов Общественной палаты города Переславля-Залесского, работников предприятий, учреждений и организаций, находящихся в муниципальной собственности.</w:t>
      </w:r>
    </w:p>
    <w:p w14:paraId="0679ABA8" w14:textId="77777777" w:rsidR="00514B56" w:rsidRDefault="00514B56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Герб города Переславля-Залесского воспроизводится на нагрудном знаке депутата представительного органа местного самоуправления.</w:t>
      </w:r>
    </w:p>
    <w:p w14:paraId="04BAF9E4" w14:textId="77777777" w:rsidR="00E03DFA" w:rsidRDefault="00514B56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Герб города Переславля-Залесского помещается на </w:t>
      </w:r>
      <w:r w:rsidR="00E219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печатях органов местного самоуправления, предприятий, учреждений и организаций, находящихся в муниципальной собственности.»;</w:t>
      </w:r>
      <w:r w:rsidR="00D15A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11599A" w14:textId="77777777" w:rsidR="00865277" w:rsidRDefault="00865277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5.4:</w:t>
      </w:r>
    </w:p>
    <w:p w14:paraId="78A71E24" w14:textId="77777777" w:rsidR="00F6252D" w:rsidRDefault="00F6252D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второй изложить в следующей редакции:</w:t>
      </w:r>
    </w:p>
    <w:p w14:paraId="3E3C49EF" w14:textId="77777777" w:rsidR="00865277" w:rsidRDefault="00F6252D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 отличительных знаках, наградах, почетных грамотах, благодарственных письмах и дипломах Главы города Переславля-Залесского»;</w:t>
      </w:r>
    </w:p>
    <w:p w14:paraId="29ED1D3C" w14:textId="77777777" w:rsidR="00E45FC2" w:rsidRDefault="00E45FC2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абзаце седьмом слово «города» исключить; </w:t>
      </w:r>
    </w:p>
    <w:p w14:paraId="08873E3F" w14:textId="77777777" w:rsidR="0061682E" w:rsidRDefault="0061682E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абзац восьмой изложить в следующей редакции:</w:t>
      </w:r>
    </w:p>
    <w:p w14:paraId="476BBA3F" w14:textId="77777777" w:rsidR="0061682E" w:rsidRDefault="0061682E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«-</w:t>
      </w:r>
      <w:r w:rsidR="0023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поздравительных открытках, подарочной, сувенирной и полиграф</w:t>
      </w:r>
      <w:r w:rsidR="0021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ической продукции, приглашениях</w:t>
      </w:r>
      <w:r w:rsidR="002340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органов местного самоуправления,</w:t>
      </w:r>
      <w:r w:rsidR="00215ED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визитных карточках должностных лиц органов местного самоуправления, а также </w:t>
      </w:r>
      <w:r w:rsidR="0017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его в качестве геральдической основы для изготовл</w:t>
      </w:r>
      <w:r w:rsidR="00F3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ения </w:t>
      </w:r>
      <w:r w:rsidR="0017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эмблем, иной символики, оформления </w:t>
      </w:r>
      <w:r w:rsidR="00F370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культурно-зрелищных, спортивных и иных массовых мероприятий.»;</w:t>
      </w:r>
      <w:r w:rsidR="00174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AD4E80B" w14:textId="2EE1DF74" w:rsidR="00F6252D" w:rsidRDefault="00F6252D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дополнить пунктом 5.4.1 следующего содержания:</w:t>
      </w:r>
    </w:p>
    <w:p w14:paraId="24D6A9B7" w14:textId="77777777" w:rsidR="00F6252D" w:rsidRDefault="00F6252D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«5.4.1. Допускается использование </w:t>
      </w:r>
      <w:r w:rsidR="009C7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изображения</w:t>
      </w:r>
      <w:r w:rsidR="000D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герба город</w:t>
      </w:r>
      <w:r w:rsidR="009C7E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Переславля-Залесского </w:t>
      </w:r>
      <w:r w:rsidR="00D1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членами </w:t>
      </w:r>
      <w:r w:rsidR="000D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</w:t>
      </w:r>
      <w:r w:rsidR="00D117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</w:t>
      </w:r>
      <w:r w:rsidR="000D0B1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межмуниципального сотрудничества, участником которых является муниципальное образование городской округ город Переславль-Залесский Ярославской области.»;</w:t>
      </w:r>
    </w:p>
    <w:p w14:paraId="5A39A267" w14:textId="77777777" w:rsidR="002C22B7" w:rsidRDefault="00E725FB" w:rsidP="00566C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="0086527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491C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 8.3 раздела 8 исключить.</w:t>
      </w:r>
      <w:r w:rsidR="002C22B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701829D9" w14:textId="77777777" w:rsidR="00566C6E" w:rsidRPr="00566C6E" w:rsidRDefault="00566C6E" w:rsidP="00566C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sub_2"/>
      <w:r w:rsidRPr="00566C6E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2.</w:t>
      </w:r>
      <w:r w:rsidRPr="00566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End w:id="0"/>
      <w:r w:rsidRPr="00566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сети Интернет.</w:t>
      </w:r>
    </w:p>
    <w:p w14:paraId="6A0A6144" w14:textId="77777777" w:rsidR="00566C6E" w:rsidRPr="00566C6E" w:rsidRDefault="00566C6E" w:rsidP="00566C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66C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Настоящее решение вступает в силу после его официального опубликования.</w:t>
      </w:r>
    </w:p>
    <w:p w14:paraId="2B425C39" w14:textId="77777777" w:rsidR="00566C6E" w:rsidRDefault="00566C6E" w:rsidP="00566C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BD8CD7A" w14:textId="77777777" w:rsidR="00C64FF9" w:rsidRPr="00566C6E" w:rsidRDefault="00C64FF9" w:rsidP="00566C6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566C6E" w:rsidRPr="00566C6E" w14:paraId="59103A1F" w14:textId="77777777" w:rsidTr="003E605C">
        <w:tc>
          <w:tcPr>
            <w:tcW w:w="4608" w:type="dxa"/>
          </w:tcPr>
          <w:p w14:paraId="374F81D6" w14:textId="77777777" w:rsidR="00566C6E" w:rsidRPr="00566C6E" w:rsidRDefault="00566C6E" w:rsidP="005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 </w:t>
            </w:r>
          </w:p>
          <w:p w14:paraId="0034B148" w14:textId="77777777" w:rsidR="00566C6E" w:rsidRPr="00566C6E" w:rsidRDefault="00566C6E" w:rsidP="005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Переславля-Залесского</w:t>
            </w:r>
          </w:p>
          <w:p w14:paraId="0081D606" w14:textId="77777777" w:rsidR="00566C6E" w:rsidRPr="00566C6E" w:rsidRDefault="00566C6E" w:rsidP="005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FFC66DF" w14:textId="77777777" w:rsidR="00566C6E" w:rsidRPr="00566C6E" w:rsidRDefault="00566C6E" w:rsidP="00566C6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14:paraId="61032DD2" w14:textId="77777777" w:rsidR="00566C6E" w:rsidRPr="00566C6E" w:rsidRDefault="00566C6E" w:rsidP="005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84" w:type="dxa"/>
          </w:tcPr>
          <w:p w14:paraId="5201C846" w14:textId="77777777" w:rsidR="00566C6E" w:rsidRPr="00566C6E" w:rsidRDefault="00566C6E" w:rsidP="005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Переславль-Залесской городской Думы</w:t>
            </w:r>
          </w:p>
          <w:p w14:paraId="296D105B" w14:textId="77777777" w:rsidR="00566C6E" w:rsidRPr="00566C6E" w:rsidRDefault="00566C6E" w:rsidP="005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58192E40" w14:textId="77777777" w:rsidR="00566C6E" w:rsidRPr="00566C6E" w:rsidRDefault="00566C6E" w:rsidP="00566C6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6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С.В. Корниенко</w:t>
            </w:r>
          </w:p>
        </w:tc>
      </w:tr>
    </w:tbl>
    <w:p w14:paraId="5E928E2D" w14:textId="77777777" w:rsidR="00566C6E" w:rsidRPr="00566C6E" w:rsidRDefault="00566C6E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7654929" w14:textId="77777777" w:rsidR="00566C6E" w:rsidRPr="00566C6E" w:rsidRDefault="00566C6E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3B48A8D" w14:textId="77777777" w:rsidR="00566C6E" w:rsidRPr="00566C6E" w:rsidRDefault="00566C6E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342934" w14:textId="77777777" w:rsidR="00566C6E" w:rsidRDefault="00566C6E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C1D6B88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FB330BA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8611C39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0848994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9EC890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180EEF7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A5C4B7B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1C867AE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03E4850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069178F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AB96B0A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64C5147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8D6CF36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3D809DC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1FEFC17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E19B68E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B7D21E8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A8A9439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316551D5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17012D6D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338684B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605D9D7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982E9B7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E4CFECD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4AD7D8D6" w14:textId="77777777" w:rsidR="00C64FF9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55A665D4" w14:textId="77777777" w:rsidR="00C64FF9" w:rsidRPr="00566C6E" w:rsidRDefault="00C64FF9" w:rsidP="00566C6E">
      <w:pPr>
        <w:tabs>
          <w:tab w:val="left" w:pos="30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B9D58EB" w14:textId="77777777" w:rsidR="00566C6E" w:rsidRPr="00566C6E" w:rsidRDefault="00566C6E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Согласовано:</w:t>
      </w:r>
    </w:p>
    <w:p w14:paraId="0E692696" w14:textId="77777777" w:rsidR="00566C6E" w:rsidRPr="00566C6E" w:rsidRDefault="00566C6E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2F9FBAA" w14:textId="77777777" w:rsidR="00566C6E" w:rsidRDefault="00C64FF9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Первый заместитель Главы Администрации</w:t>
      </w:r>
    </w:p>
    <w:p w14:paraId="7B38AB48" w14:textId="77777777" w:rsidR="00C64FF9" w:rsidRDefault="00C64FF9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города Переславля-Залесского                                                     М.М. Васильков</w:t>
      </w:r>
    </w:p>
    <w:p w14:paraId="480FD32E" w14:textId="77777777" w:rsidR="00C64FF9" w:rsidRDefault="00C64FF9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22256674" w14:textId="77777777" w:rsidR="00C64FF9" w:rsidRDefault="00C64FF9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0FD82259" w14:textId="77777777" w:rsidR="00C64FF9" w:rsidRPr="00566C6E" w:rsidRDefault="00C64FF9" w:rsidP="00566C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71AA5844" w14:textId="77777777" w:rsidR="00566C6E" w:rsidRPr="00566C6E" w:rsidRDefault="00566C6E" w:rsidP="00566C6E">
      <w:pPr>
        <w:tabs>
          <w:tab w:val="left" w:pos="76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6C6E">
        <w:rPr>
          <w:rFonts w:ascii="Times New Roman" w:eastAsia="Times New Roman" w:hAnsi="Times New Roman" w:cs="Times New Roman"/>
          <w:sz w:val="28"/>
          <w:szCs w:val="24"/>
          <w:lang w:eastAsia="ru-RU"/>
        </w:rPr>
        <w:t>Начальник</w:t>
      </w:r>
      <w:r w:rsidR="00C64F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юридического управления       </w:t>
      </w:r>
      <w:r w:rsidRPr="00566C6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Е.В. Николаева</w:t>
      </w:r>
    </w:p>
    <w:p w14:paraId="2F0921CA" w14:textId="77777777" w:rsidR="00EE19BF" w:rsidRDefault="00EE19BF">
      <w:pPr>
        <w:rPr>
          <w:rFonts w:ascii="Times New Roman" w:hAnsi="Times New Roman" w:cs="Times New Roman"/>
          <w:sz w:val="28"/>
          <w:szCs w:val="28"/>
        </w:rPr>
      </w:pPr>
    </w:p>
    <w:p w14:paraId="0C620A3E" w14:textId="77777777" w:rsidR="00C64FF9" w:rsidRDefault="00C64FF9">
      <w:pPr>
        <w:rPr>
          <w:rFonts w:ascii="Times New Roman" w:hAnsi="Times New Roman" w:cs="Times New Roman"/>
          <w:sz w:val="28"/>
          <w:szCs w:val="28"/>
        </w:rPr>
      </w:pPr>
    </w:p>
    <w:p w14:paraId="282FA76B" w14:textId="77777777" w:rsidR="005F405F" w:rsidRDefault="005F405F">
      <w:pPr>
        <w:rPr>
          <w:rFonts w:ascii="Times New Roman" w:hAnsi="Times New Roman" w:cs="Times New Roman"/>
          <w:sz w:val="28"/>
          <w:szCs w:val="28"/>
        </w:rPr>
      </w:pPr>
    </w:p>
    <w:p w14:paraId="473684DE" w14:textId="77777777" w:rsidR="005F405F" w:rsidRDefault="005F405F">
      <w:pPr>
        <w:rPr>
          <w:rFonts w:ascii="Times New Roman" w:hAnsi="Times New Roman" w:cs="Times New Roman"/>
          <w:sz w:val="28"/>
          <w:szCs w:val="28"/>
        </w:rPr>
      </w:pPr>
    </w:p>
    <w:p w14:paraId="1194200D" w14:textId="77777777" w:rsidR="005F405F" w:rsidRDefault="005F405F">
      <w:pPr>
        <w:rPr>
          <w:rFonts w:ascii="Times New Roman" w:hAnsi="Times New Roman" w:cs="Times New Roman"/>
          <w:sz w:val="28"/>
          <w:szCs w:val="28"/>
        </w:rPr>
      </w:pPr>
    </w:p>
    <w:p w14:paraId="7A9E5FAC" w14:textId="77777777" w:rsidR="005F405F" w:rsidRDefault="005F405F">
      <w:pPr>
        <w:rPr>
          <w:rFonts w:ascii="Times New Roman" w:hAnsi="Times New Roman" w:cs="Times New Roman"/>
          <w:sz w:val="28"/>
          <w:szCs w:val="28"/>
        </w:rPr>
      </w:pPr>
    </w:p>
    <w:p w14:paraId="28C9383B" w14:textId="77777777" w:rsidR="005F405F" w:rsidRDefault="005F405F">
      <w:pPr>
        <w:rPr>
          <w:rFonts w:ascii="Times New Roman" w:hAnsi="Times New Roman" w:cs="Times New Roman"/>
          <w:sz w:val="28"/>
          <w:szCs w:val="28"/>
        </w:rPr>
      </w:pPr>
    </w:p>
    <w:p w14:paraId="4A7EF4E4" w14:textId="77777777" w:rsidR="005F405F" w:rsidRDefault="005F405F">
      <w:pPr>
        <w:rPr>
          <w:rFonts w:ascii="Times New Roman" w:hAnsi="Times New Roman" w:cs="Times New Roman"/>
          <w:sz w:val="28"/>
          <w:szCs w:val="28"/>
        </w:rPr>
      </w:pPr>
    </w:p>
    <w:p w14:paraId="0385B748" w14:textId="77777777" w:rsidR="005F405F" w:rsidRDefault="005F405F" w:rsidP="005F405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ПОЯСНИТЕЛЬНАЯ ЗАПИСКА</w:t>
      </w:r>
    </w:p>
    <w:p w14:paraId="3BD50093" w14:textId="77777777" w:rsidR="005F405F" w:rsidRPr="005F405F" w:rsidRDefault="005F405F" w:rsidP="005F40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405F">
        <w:rPr>
          <w:rFonts w:ascii="Times New Roman" w:hAnsi="Times New Roman" w:cs="Times New Roman"/>
          <w:sz w:val="28"/>
          <w:szCs w:val="28"/>
        </w:rPr>
        <w:t>к проекту решения «О</w:t>
      </w:r>
      <w:r w:rsidRPr="005F40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внесении изменений в р</w:t>
      </w:r>
      <w:r w:rsidRPr="005F40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ешение Переславль-Залесской городской Думы </w:t>
      </w:r>
      <w:r w:rsidRPr="005F405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07.02.2002 № 14 «Об утверждении герба города Переславля-Залесского»</w:t>
      </w:r>
    </w:p>
    <w:p w14:paraId="7583E2D0" w14:textId="77777777" w:rsidR="00876A03" w:rsidRDefault="00876A03" w:rsidP="005F40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A1367A" w14:textId="77777777" w:rsidR="006929ED" w:rsidRDefault="005F405F" w:rsidP="001713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6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проект разработан с целью </w:t>
      </w:r>
      <w:r w:rsidR="008C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приведения решения Переславль-Залесской городской Думы в соответствие с действующим законодательством и Уставом городского округа город Переславль-Залесский Ярославской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закрепления возможности использования герба города Переславля-Залесского </w:t>
      </w:r>
      <w:r w:rsidR="00931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членами организаций межмуниципального сотрудничества, участником которых является  городской округ город Переславль-Залесский Ярославской области</w:t>
      </w:r>
      <w:r w:rsidR="008C47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B3DC55" w14:textId="77777777" w:rsidR="007A7E19" w:rsidRDefault="006929ED" w:rsidP="0017131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1713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85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110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Кроме того</w:t>
      </w:r>
      <w:r w:rsidR="00E85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предусмотрена возможность использование герба на бланках Общественной палаты города</w:t>
      </w:r>
      <w:r w:rsidR="001110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Переславля-Залесского, на удостоверениях помощников депутатов, членов Общественной палаты.</w:t>
      </w:r>
      <w:r w:rsidR="008B37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Дополнено право размещения герба на почетных грамотах, благодарственных письмах и дипломах Глав</w:t>
      </w:r>
      <w:r w:rsidR="00E4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города Переславля-Залесского, поздравительных открытках, подарочной</w:t>
      </w:r>
      <w:r w:rsidR="00343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сувенирной и полиграфической продукции, приглашениях органов местного самоуправления. </w:t>
      </w:r>
      <w:r w:rsidR="00E45F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D1885F0" w14:textId="77777777" w:rsidR="00171319" w:rsidRPr="00171319" w:rsidRDefault="007A7E19" w:rsidP="00171319">
      <w:pPr>
        <w:spacing w:after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17131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</w:t>
      </w:r>
      <w:r w:rsidR="00171319" w:rsidRPr="00171319">
        <w:rPr>
          <w:rFonts w:ascii="Times New Roman" w:eastAsia="Calibri" w:hAnsi="Times New Roman" w:cs="Times New Roman"/>
          <w:color w:val="000000"/>
          <w:sz w:val="28"/>
          <w:szCs w:val="28"/>
        </w:rPr>
        <w:t>Принятие данного решения не повлечет увеличение расходов бюджета городского округа.</w:t>
      </w:r>
    </w:p>
    <w:p w14:paraId="30D738F5" w14:textId="77777777" w:rsidR="00171319" w:rsidRPr="00171319" w:rsidRDefault="00171319" w:rsidP="001713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4BB0D0B7" w14:textId="77777777" w:rsidR="00171319" w:rsidRPr="00171319" w:rsidRDefault="00171319" w:rsidP="001713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5943E1C8" w14:textId="77777777" w:rsidR="00171319" w:rsidRPr="00171319" w:rsidRDefault="00171319" w:rsidP="001713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71319">
        <w:rPr>
          <w:rFonts w:ascii="Times New Roman" w:eastAsia="Calibri" w:hAnsi="Times New Roman" w:cs="Times New Roman"/>
          <w:color w:val="000000"/>
          <w:sz w:val="28"/>
          <w:szCs w:val="28"/>
        </w:rPr>
        <w:t>Начальник юридического управления                                        Е.В. Николаева</w:t>
      </w:r>
    </w:p>
    <w:p w14:paraId="1C39A5AD" w14:textId="77777777" w:rsidR="00171319" w:rsidRPr="00171319" w:rsidRDefault="00171319" w:rsidP="0017131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14:paraId="633B9CBE" w14:textId="77777777" w:rsidR="00F72A61" w:rsidRDefault="007A7E19" w:rsidP="005F405F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F72A61" w:rsidSect="00172263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E8579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14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6C51615" w14:textId="77777777" w:rsidR="00F72A61" w:rsidRPr="00141904" w:rsidRDefault="00F72A61" w:rsidP="00F72A6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19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Сравнительная таблица к проекту решения </w:t>
      </w:r>
      <w:r w:rsidRPr="001419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Переславль-Залесской городской Думы</w:t>
      </w:r>
      <w:r w:rsidRPr="00141904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41904">
        <w:rPr>
          <w:rFonts w:ascii="Times New Roman" w:hAnsi="Times New Roman" w:cs="Times New Roman"/>
          <w:b/>
          <w:color w:val="000000"/>
          <w:sz w:val="24"/>
          <w:szCs w:val="24"/>
        </w:rPr>
        <w:t>О внесении изменений в р</w:t>
      </w:r>
      <w:r w:rsidRPr="00141904">
        <w:rPr>
          <w:rFonts w:ascii="Times New Roman" w:hAnsi="Times New Roman" w:cs="Times New Roman"/>
          <w:b/>
          <w:bCs/>
          <w:sz w:val="24"/>
          <w:szCs w:val="24"/>
        </w:rPr>
        <w:t xml:space="preserve">ешение Переславль-Залесской городской Думы </w:t>
      </w:r>
      <w:r w:rsidRPr="00141904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07.0</w:t>
      </w:r>
      <w:r w:rsidRPr="00141904">
        <w:rPr>
          <w:rFonts w:ascii="Times New Roman" w:hAnsi="Times New Roman" w:cs="Times New Roman"/>
          <w:b/>
          <w:sz w:val="24"/>
          <w:szCs w:val="24"/>
        </w:rPr>
        <w:t>2.20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Pr="00141904">
        <w:rPr>
          <w:rFonts w:ascii="Times New Roman" w:hAnsi="Times New Roman" w:cs="Times New Roman"/>
          <w:b/>
          <w:sz w:val="24"/>
          <w:szCs w:val="24"/>
        </w:rPr>
        <w:t xml:space="preserve"> № 1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41904">
        <w:rPr>
          <w:rFonts w:ascii="Times New Roman" w:hAnsi="Times New Roman" w:cs="Times New Roman"/>
          <w:b/>
          <w:sz w:val="24"/>
          <w:szCs w:val="24"/>
        </w:rPr>
        <w:t xml:space="preserve"> «Об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герба города Переславля-Залесского</w:t>
      </w:r>
      <w:r w:rsidRPr="00141904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5"/>
        <w:tblW w:w="14783" w:type="dxa"/>
        <w:jc w:val="center"/>
        <w:tblLook w:val="04A0" w:firstRow="1" w:lastRow="0" w:firstColumn="1" w:lastColumn="0" w:noHBand="0" w:noVBand="1"/>
      </w:tblPr>
      <w:tblGrid>
        <w:gridCol w:w="562"/>
        <w:gridCol w:w="3686"/>
        <w:gridCol w:w="5103"/>
        <w:gridCol w:w="5432"/>
      </w:tblGrid>
      <w:tr w:rsidR="00F72A61" w:rsidRPr="00141904" w14:paraId="3EADFB14" w14:textId="77777777" w:rsidTr="006026E5">
        <w:trPr>
          <w:jc w:val="center"/>
        </w:trPr>
        <w:tc>
          <w:tcPr>
            <w:tcW w:w="562" w:type="dxa"/>
            <w:vAlign w:val="center"/>
          </w:tcPr>
          <w:p w14:paraId="61ECF539" w14:textId="77777777" w:rsidR="00F72A61" w:rsidRPr="00141904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0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686" w:type="dxa"/>
            <w:vAlign w:val="center"/>
          </w:tcPr>
          <w:p w14:paraId="5A88847D" w14:textId="77777777" w:rsidR="00F72A61" w:rsidRPr="00141904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04">
              <w:rPr>
                <w:rFonts w:ascii="Times New Roman" w:hAnsi="Times New Roman" w:cs="Times New Roman"/>
                <w:sz w:val="24"/>
                <w:szCs w:val="24"/>
              </w:rPr>
              <w:t>Действующая редакция решения</w:t>
            </w:r>
          </w:p>
        </w:tc>
        <w:tc>
          <w:tcPr>
            <w:tcW w:w="5103" w:type="dxa"/>
            <w:vAlign w:val="center"/>
          </w:tcPr>
          <w:p w14:paraId="424FA81F" w14:textId="77777777" w:rsidR="00F72A61" w:rsidRPr="00141904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04">
              <w:rPr>
                <w:rFonts w:ascii="Times New Roman" w:hAnsi="Times New Roman" w:cs="Times New Roman"/>
                <w:sz w:val="24"/>
                <w:szCs w:val="24"/>
              </w:rPr>
              <w:t>Предлагаемые изменения</w:t>
            </w:r>
          </w:p>
        </w:tc>
        <w:tc>
          <w:tcPr>
            <w:tcW w:w="5432" w:type="dxa"/>
            <w:vAlign w:val="center"/>
          </w:tcPr>
          <w:p w14:paraId="04F178A5" w14:textId="77777777" w:rsidR="00F72A61" w:rsidRPr="00141904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1904">
              <w:rPr>
                <w:rFonts w:ascii="Times New Roman" w:hAnsi="Times New Roman" w:cs="Times New Roman"/>
                <w:sz w:val="24"/>
                <w:szCs w:val="24"/>
              </w:rPr>
              <w:t>Редакция решения с учетом предлагаемых изменений</w:t>
            </w:r>
          </w:p>
        </w:tc>
      </w:tr>
      <w:tr w:rsidR="00F72A61" w:rsidRPr="00141904" w14:paraId="67F5A69E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3385FD64" w14:textId="77777777" w:rsidR="00F72A61" w:rsidRPr="00141904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14:paraId="3656B7FA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5.ПОРЯДОК ОФИЦИАЛЬНОГО ИСПОЛЬЗОВАНИЯ ГЕРБА ГОРОДА ПЕРЕСЛАВЛЯ-ЗАЛЕССКОГО</w:t>
            </w:r>
          </w:p>
          <w:p w14:paraId="37DCB2B6" w14:textId="77777777" w:rsidR="00F72A61" w:rsidRDefault="00F72A61" w:rsidP="006026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C0AF22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 Герб города Переславля-Залесского помещается:</w:t>
            </w:r>
          </w:p>
          <w:p w14:paraId="030B7BFA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залах заседаний органов местного самоуправления, рабочих кабинетах выборных должностных лиц местного самоуправления, предприятий, учреждений и организаций, находящихся в муниципальной собственности;</w:t>
            </w:r>
          </w:p>
          <w:p w14:paraId="6A9FEA61" w14:textId="77777777" w:rsidR="00F72A61" w:rsidRPr="00141904" w:rsidRDefault="00F72A61" w:rsidP="006026E5">
            <w:pPr>
              <w:pStyle w:val="ConsPlusNormal"/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EF6CCD" w14:textId="77777777" w:rsidR="00F72A61" w:rsidRPr="002818CC" w:rsidRDefault="00F72A61" w:rsidP="0060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 разделе 5.  </w:t>
            </w:r>
          </w:p>
          <w:p w14:paraId="632DAB9E" w14:textId="77777777" w:rsidR="00F72A61" w:rsidRPr="000226E7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22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пункте 5.1:</w:t>
            </w:r>
          </w:p>
          <w:p w14:paraId="6A1DC09C" w14:textId="77777777" w:rsidR="00F72A61" w:rsidRPr="00141904" w:rsidRDefault="00F72A61" w:rsidP="006026E5">
            <w:pPr>
              <w:tabs>
                <w:tab w:val="left" w:pos="453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абзаце третьем слова «выборных должностных лиц» заменить словами «</w:t>
            </w:r>
            <w:r w:rsidRPr="0063284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руководителей органов</w:t>
            </w:r>
            <w:r w:rsidRPr="000226E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5432" w:type="dxa"/>
          </w:tcPr>
          <w:p w14:paraId="12731650" w14:textId="77777777" w:rsidR="00F72A61" w:rsidRPr="002818CC" w:rsidRDefault="00F72A61" w:rsidP="0060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В разделе 5.  </w:t>
            </w:r>
          </w:p>
          <w:p w14:paraId="642BB548" w14:textId="77777777" w:rsidR="00F72A61" w:rsidRPr="000226E7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5.1. Герб города Переславля-Залесского помещается:</w:t>
            </w:r>
          </w:p>
          <w:p w14:paraId="7BD66A29" w14:textId="77777777" w:rsidR="00F72A61" w:rsidRDefault="00F72A61" w:rsidP="006026E5">
            <w:pPr>
              <w:tabs>
                <w:tab w:val="left" w:pos="4530"/>
              </w:tabs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</w:p>
          <w:p w14:paraId="6BB3B362" w14:textId="77777777" w:rsidR="00F72A61" w:rsidRPr="00141904" w:rsidRDefault="00F72A61" w:rsidP="006026E5">
            <w:pPr>
              <w:tabs>
                <w:tab w:val="left" w:pos="4530"/>
              </w:tabs>
              <w:ind w:firstLine="22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-в залах заседаний органов местного самоуправления, рабочих кабинетах руководителей органов местного самоуправления, предприятий, учреждений и организаций, находящихся в муниципальной собственности;</w:t>
            </w:r>
          </w:p>
        </w:tc>
      </w:tr>
      <w:tr w:rsidR="00F72A61" w:rsidRPr="00141904" w14:paraId="7291D6FC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5605EA84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14:paraId="3C02B21B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Герб города Переславля-Залесского помещается на бланках:</w:t>
            </w:r>
          </w:p>
          <w:p w14:paraId="4E777BB7" w14:textId="77777777" w:rsidR="00F72A61" w:rsidRDefault="00F72A61" w:rsidP="006026E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главы муниципального образования "город Переславль-Залесский", иных выборных должностных лиц местного самоуправления;</w:t>
            </w:r>
          </w:p>
          <w:p w14:paraId="58D20760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C71DD4C" w14:textId="77777777" w:rsidR="00F72A61" w:rsidRDefault="00F72A61" w:rsidP="0060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разделе 5.</w:t>
            </w:r>
          </w:p>
          <w:p w14:paraId="074363E9" w14:textId="77777777" w:rsidR="00F72A61" w:rsidRDefault="00F72A61" w:rsidP="0060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пункте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5.2 :</w:t>
            </w:r>
            <w:proofErr w:type="gramEnd"/>
          </w:p>
          <w:p w14:paraId="3F5C9712" w14:textId="77777777" w:rsidR="00F72A61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95C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5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абзаце втором слова «главы муниципального образования «город Переславль-Залесский» заменить словами «</w:t>
            </w:r>
            <w:r w:rsidRPr="00495C3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Главы города Переславля-Залесского</w:t>
            </w:r>
            <w:r w:rsidRPr="00495C3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14:paraId="5E1C5492" w14:textId="77777777" w:rsidR="00F72A61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E5465E" w14:textId="77777777" w:rsidR="00F72A61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9C9827B" w14:textId="77777777" w:rsidR="00F72A61" w:rsidRPr="00495C30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9F65C0" w14:textId="77777777" w:rsidR="00F72A61" w:rsidRDefault="00F72A61" w:rsidP="0060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14:paraId="180F5204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Герб города Переславля-Залесского помещается на бланках:</w:t>
            </w:r>
          </w:p>
          <w:p w14:paraId="1ECA2013" w14:textId="77777777" w:rsidR="00F72A61" w:rsidRPr="000C4486" w:rsidRDefault="00F72A61" w:rsidP="006026E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C4486">
              <w:rPr>
                <w:rFonts w:ascii="Times New Roman" w:hAnsi="Times New Roman" w:cs="Times New Roman"/>
                <w:b/>
                <w:sz w:val="24"/>
                <w:szCs w:val="24"/>
              </w:rPr>
              <w:t>Главы города Переславля-Залесского, иных выборных должностных лиц местного самоуправления;</w:t>
            </w:r>
          </w:p>
          <w:p w14:paraId="4B3D2A5B" w14:textId="77777777" w:rsidR="00F72A61" w:rsidRDefault="00F72A61" w:rsidP="006026E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BA68" w14:textId="77777777" w:rsidR="00F72A61" w:rsidRDefault="00F72A61" w:rsidP="0060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61" w:rsidRPr="00141904" w14:paraId="7D708F4F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5FF16C05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14:paraId="4BC9DA00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Герб города Переславля-Залесского помещается на бланках:</w:t>
            </w:r>
          </w:p>
          <w:p w14:paraId="19BD1834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656537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8CBD3A5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-представительного и иных органов местного самоуправления;</w:t>
            </w:r>
          </w:p>
          <w:p w14:paraId="7E83204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07794A1D" w14:textId="77777777" w:rsidR="00F72A61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 разделе 5</w:t>
            </w:r>
          </w:p>
          <w:p w14:paraId="531CEE9C" w14:textId="77777777" w:rsidR="00F72A61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пункте 5.2.:</w:t>
            </w:r>
          </w:p>
          <w:p w14:paraId="17FAB9BB" w14:textId="77777777" w:rsidR="00F72A61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0C4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абзац третий дополнить словами </w:t>
            </w:r>
          </w:p>
          <w:p w14:paraId="08B3F35C" w14:textId="77777777" w:rsidR="00F72A61" w:rsidRPr="000C4486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«,</w:t>
            </w:r>
            <w:r w:rsidRPr="000C4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0C448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Общественной палаты города Переславля-Залесского</w:t>
            </w:r>
            <w:r w:rsidRPr="000C448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  <w:p w14:paraId="7A8BBB47" w14:textId="77777777" w:rsidR="00F72A61" w:rsidRDefault="00F72A61" w:rsidP="006026E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2" w:type="dxa"/>
          </w:tcPr>
          <w:p w14:paraId="5D9C8F19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 Герб города Переславля-Залесского помещается на бланках:</w:t>
            </w:r>
          </w:p>
          <w:p w14:paraId="5A2A991B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F4097A5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C0671ED" w14:textId="77777777" w:rsidR="00F72A61" w:rsidRPr="000C4486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0C4486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представительного и иных органов местного самоуправления, Общественной палаты города Переславля-Залесского</w:t>
            </w:r>
          </w:p>
          <w:p w14:paraId="7E4D7AE5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61" w:rsidRPr="00141904" w14:paraId="18DD18E7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6236CE19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86" w:type="dxa"/>
            <w:vAlign w:val="center"/>
          </w:tcPr>
          <w:p w14:paraId="6B8D6D6C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Герб города Переславля-Залесского помещается на бланках:</w:t>
            </w:r>
          </w:p>
          <w:p w14:paraId="2BABA7FF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3589A8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2C41E6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1E8D1EC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нормативных правовых актов органов местного самоуправления и должностных лиц местного самоуправления;</w:t>
            </w:r>
          </w:p>
          <w:p w14:paraId="7BCA1B8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38E1CBA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разделе 5</w:t>
            </w:r>
          </w:p>
          <w:p w14:paraId="4DF0BE99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пункте 5.2.:</w:t>
            </w:r>
          </w:p>
          <w:p w14:paraId="27CCC1CF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абзаце пятом слово «нормативных» заменить словом «</w:t>
            </w: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муниципальных</w:t>
            </w:r>
            <w:r w:rsidRPr="000F2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»;</w:t>
            </w:r>
          </w:p>
          <w:p w14:paraId="7533EDF3" w14:textId="77777777" w:rsidR="00F72A61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32" w:type="dxa"/>
          </w:tcPr>
          <w:p w14:paraId="643C759E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5.2. Герб города Переславля-Залесского помещается на бланках:</w:t>
            </w:r>
          </w:p>
          <w:p w14:paraId="7E790F6D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551D16C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EDBC36C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3FE4E000" w14:textId="77777777" w:rsidR="00F72A61" w:rsidRPr="000F2804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F2804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правовых актов органов местного самоуправления и должностных лиц местного самоуправления;</w:t>
            </w:r>
          </w:p>
          <w:p w14:paraId="4A722AB4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61" w:rsidRPr="00141904" w14:paraId="6AC4173E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751123C4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14:paraId="2D960BD8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Герб города Переславля-Залесского воспроизводится на удостоверениях лиц, осуществляющих службу на должностях в органах местного самоуправления, муниципальных служащих, депутатов представительного органа местного самоуправления; членов иных органов местного самоуправления; служащих (работников) предприятий, учреждений и организаций, находящихся в муниципальной собственности.</w:t>
            </w:r>
          </w:p>
          <w:p w14:paraId="705117D6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Герб города Переславля-Залесского помещается на печатях органов местного самоуправления; предприятий, учреждений и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находящихся в муниципальной собственности.</w:t>
            </w:r>
          </w:p>
          <w:p w14:paraId="720C59AF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ED992F9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пункт 5.3 изложить в следующей редакции:</w:t>
            </w:r>
          </w:p>
          <w:p w14:paraId="5BE832CC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«5.3. Герб города Переславля-Залесского воспроизводится на удостоверениях лиц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замещающих муниципальные должности в органах местного самоуправления, муниципальных служащих, помощников депутатов представительного органа местного самоуправления</w:t>
            </w:r>
            <w:r w:rsidRPr="000F2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членов Общественной палаты города Переславля-Залесского, работников предприятий, учреждений и организаций, находящихся в муниципальной собственности.</w:t>
            </w:r>
          </w:p>
          <w:p w14:paraId="75F19BDD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Герб города</w:t>
            </w:r>
            <w:r w:rsidRPr="000F2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Переславля-Залесского воспроизводится на нагрудном знаке депутата представительного органа местного самоуправления.</w:t>
            </w:r>
          </w:p>
          <w:p w14:paraId="50F572BB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Герб города Переславля-Залесского помещается на печатях органов местного самоуправления, предприятий, учреждений </w:t>
            </w: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 организаций, находящихся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в муниципальной собственности.</w:t>
            </w:r>
          </w:p>
          <w:p w14:paraId="733F5D1A" w14:textId="77777777" w:rsidR="00F72A61" w:rsidRDefault="00F72A61" w:rsidP="006026E5">
            <w:pPr>
              <w:ind w:firstLine="709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432" w:type="dxa"/>
          </w:tcPr>
          <w:p w14:paraId="60E3A13C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пункт 5.3 изложить в следующей редакции:</w:t>
            </w:r>
          </w:p>
          <w:p w14:paraId="17AD5F21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5.3. Герб города Переславля-Залесского воспроизводится на удостоверениях лиц, замещающих муниципальные должности в органах местного самоуправления, муниципальных служащих, помощников депутатов представительного органа местного самоуправления, членов Общественной палаты города Переславля-Залесского, работников предприятий, учреждений и организаций, находящихся в муниципальной собственности.</w:t>
            </w:r>
          </w:p>
          <w:p w14:paraId="712730C7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0F280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Герб города Переславля-Залесского воспроизводится на нагрудном знаке депутата представительного органа местного самоуправления.</w:t>
            </w:r>
          </w:p>
          <w:p w14:paraId="0787408D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417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Герб города Переславля-Залесского помещается на печатях органов местного самоуправления, предприятий, учреждений и организаций, находящихся в муниципальной собственности.</w:t>
            </w:r>
          </w:p>
        </w:tc>
      </w:tr>
      <w:tr w:rsidR="00F72A61" w:rsidRPr="00141904" w14:paraId="114A0500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7FBCA44C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3686" w:type="dxa"/>
            <w:vAlign w:val="center"/>
          </w:tcPr>
          <w:p w14:paraId="02F804B4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Герб города Переславля-Залесского может помещаться на:</w:t>
            </w:r>
          </w:p>
          <w:p w14:paraId="7FD92210" w14:textId="77777777" w:rsidR="00F72A61" w:rsidRDefault="00F72A61" w:rsidP="006026E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отличительных знаках, наградах главы города Переславля-Залесского;</w:t>
            </w:r>
          </w:p>
          <w:p w14:paraId="47FCB44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449BF682" w14:textId="77777777" w:rsidR="00F72A61" w:rsidRPr="007C3A69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пункте 5.4:</w:t>
            </w:r>
          </w:p>
          <w:p w14:paraId="2E4CAB59" w14:textId="77777777" w:rsidR="00F72A61" w:rsidRPr="007C3A69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абзац второй изложить в следующей редакции:</w:t>
            </w:r>
          </w:p>
          <w:p w14:paraId="4E56522B" w14:textId="77777777" w:rsidR="00F72A61" w:rsidRPr="007C3A69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7C3A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отличительных знаках, наградах, почетных грамотах, благодарственных письмах и дипломах Главы города Переславля-Залесского;</w:t>
            </w:r>
          </w:p>
          <w:p w14:paraId="609B177B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2" w:type="dxa"/>
          </w:tcPr>
          <w:p w14:paraId="38E0BE0C" w14:textId="77777777" w:rsidR="00F72A61" w:rsidRPr="007C3A69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пункт 5.4:</w:t>
            </w:r>
          </w:p>
          <w:p w14:paraId="20E7AF93" w14:textId="77777777" w:rsidR="00F72A61" w:rsidRPr="007C3A69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C3A6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 отличительных знаках, наградах, почетных грамотах, благодарственных письмах и дипломах Главы города Переславля-Залесского»;</w:t>
            </w:r>
          </w:p>
          <w:p w14:paraId="73474C60" w14:textId="77777777" w:rsidR="00F72A61" w:rsidRPr="000F2804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72A61" w:rsidRPr="00141904" w14:paraId="432532E1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5FAE89DE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14:paraId="45EC04AE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Герб города Переславля-Залесского может помещаться на:</w:t>
            </w:r>
          </w:p>
          <w:p w14:paraId="0A7C6ACB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219B095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E981EDF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размещение герба города Переславля-Залесского на:</w:t>
            </w:r>
          </w:p>
          <w:p w14:paraId="7CE50336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изданиях печатных средств массовой информации, краеведческих изданиях города;</w:t>
            </w:r>
          </w:p>
        </w:tc>
        <w:tc>
          <w:tcPr>
            <w:tcW w:w="5103" w:type="dxa"/>
          </w:tcPr>
          <w:p w14:paraId="78B92347" w14:textId="77777777" w:rsidR="00F72A61" w:rsidRPr="0091620C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пункте 5.4:</w:t>
            </w:r>
          </w:p>
          <w:p w14:paraId="718B53F3" w14:textId="77777777" w:rsidR="00F72A61" w:rsidRPr="0091620C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16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абзаце седьмом слово «</w:t>
            </w:r>
            <w:r w:rsidRPr="0091620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города</w:t>
            </w:r>
            <w:r w:rsidRPr="0091620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 исключить; </w:t>
            </w:r>
          </w:p>
          <w:p w14:paraId="0920868B" w14:textId="77777777" w:rsidR="00F72A61" w:rsidRPr="007C3A69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2" w:type="dxa"/>
          </w:tcPr>
          <w:p w14:paraId="3FD64050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Герб города Переславля-Залесского может помещаться на:</w:t>
            </w:r>
          </w:p>
          <w:p w14:paraId="196E1149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E99D74A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5EE50D72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1441A6E8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размещение герба города Переславля-Залесского на:</w:t>
            </w:r>
          </w:p>
          <w:p w14:paraId="35ACD99D" w14:textId="77777777" w:rsidR="00F72A61" w:rsidRPr="007C3A69" w:rsidRDefault="00F72A61" w:rsidP="006026E5">
            <w:pPr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1620C">
              <w:rPr>
                <w:rFonts w:ascii="Times New Roman" w:hAnsi="Times New Roman" w:cs="Times New Roman"/>
                <w:b/>
                <w:sz w:val="24"/>
                <w:szCs w:val="24"/>
              </w:rPr>
              <w:t>изданиях печатных средств массовой информации, краеведческих изданиях;</w:t>
            </w:r>
          </w:p>
        </w:tc>
      </w:tr>
      <w:tr w:rsidR="00F72A61" w:rsidRPr="00141904" w14:paraId="0CB16017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051DA939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14:paraId="5DF1AE1F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5.4. Герб города Переславля-Залесского может помещаться на:</w:t>
            </w:r>
          </w:p>
          <w:p w14:paraId="1BB1C0DE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D40C3D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8A4E120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размещение герба города Переславля-Залесского на:</w:t>
            </w:r>
          </w:p>
          <w:p w14:paraId="385D44F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D2AB3DB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грамотах, приглашениях, визитных карточках должностных лиц органов местного самоуправления; а также использование его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геральдической основы для изготовления знаков, эмблем, иной символики, оформления городских и других зрелищных мероприятий.</w:t>
            </w:r>
          </w:p>
        </w:tc>
        <w:tc>
          <w:tcPr>
            <w:tcW w:w="5103" w:type="dxa"/>
          </w:tcPr>
          <w:p w14:paraId="1A42BE64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в пункте 5.4:</w:t>
            </w:r>
          </w:p>
          <w:p w14:paraId="0D8EB01D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абзац восьмой изложить в следующей редакции:</w:t>
            </w:r>
          </w:p>
          <w:p w14:paraId="3606FB56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«- поздравительных открытках, подарочной, сувенирной и полиграфической продукции, приглашениях органов местного самоуправления, визитных карточках должностных лиц органов местного самоуправления, а также использование его в качестве геральдической основы для изготовления эмблем, иной символики, оформления культурно-зрелищных, спортивных и иных массовых мероприятий.»;  </w:t>
            </w:r>
          </w:p>
          <w:p w14:paraId="44E4F1ED" w14:textId="77777777" w:rsidR="00F72A61" w:rsidRPr="0091620C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2" w:type="dxa"/>
          </w:tcPr>
          <w:p w14:paraId="1E21E937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5.4. Герб города Переславля-Залесского может помещаться на:</w:t>
            </w:r>
          </w:p>
          <w:p w14:paraId="15FCADD6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9A5AFD4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14:paraId="04571DA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Допускается размещение герба города Переславля-Залесского на:</w:t>
            </w:r>
          </w:p>
          <w:p w14:paraId="1D185327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493AB258" w14:textId="77777777" w:rsidR="00F72A61" w:rsidRPr="00C7524E" w:rsidRDefault="00F72A61" w:rsidP="006026E5">
            <w:pPr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        - </w:t>
            </w: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поздравительных открытках, подарочной, сувенирной и полиграфической продукции, приглашениях органов местного самоуправления, визитных карточках должностных лиц органов местного самоуправления, а также использование его в качестве геральдической основы для </w:t>
            </w: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изготовления эмблем, иной символики, оформления культурно-зрелищных, спортивны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 и иных массовых мероприятий.</w:t>
            </w: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BD8B621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FF9DC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61" w:rsidRPr="00141904" w14:paraId="1AE38861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0BC00CE1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686" w:type="dxa"/>
            <w:vAlign w:val="center"/>
          </w:tcPr>
          <w:p w14:paraId="61BAC1E4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54AD43D5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дополнить пунктом 5.4.1 следующего содержания:</w:t>
            </w:r>
          </w:p>
          <w:p w14:paraId="161033D3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</w:t>
            </w: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5.4.1. Допускается использование изображения герба города Переславля-Залесского членами организаций межмуниципального сотрудничества, участником которых является муниципальное образование городской округ город Переславль-Залесский Ярославской области</w:t>
            </w:r>
            <w:r w:rsidRPr="00C7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.»;</w:t>
            </w:r>
          </w:p>
          <w:p w14:paraId="06A0D948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432" w:type="dxa"/>
          </w:tcPr>
          <w:p w14:paraId="63BC5866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524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дополнить пунктом 5.4.1 следующего содержания:</w:t>
            </w:r>
          </w:p>
          <w:p w14:paraId="4B983891" w14:textId="77777777" w:rsidR="00F72A61" w:rsidRPr="00C7524E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752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5.4.1. Допускается использование изображения герба города Переславля-Залесского членами организаций межмуниципального сотрудничества, участником которых является муниципальное образование городской округ город Переславль-Залесский Ярославской области.</w:t>
            </w:r>
          </w:p>
          <w:p w14:paraId="29BEE1A7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A61" w:rsidRPr="00141904" w14:paraId="13B83E55" w14:textId="77777777" w:rsidTr="006026E5">
        <w:trPr>
          <w:trHeight w:val="1469"/>
          <w:jc w:val="center"/>
        </w:trPr>
        <w:tc>
          <w:tcPr>
            <w:tcW w:w="562" w:type="dxa"/>
            <w:vAlign w:val="center"/>
          </w:tcPr>
          <w:p w14:paraId="25F3BA5F" w14:textId="77777777" w:rsidR="00F72A61" w:rsidRDefault="00F72A61" w:rsidP="006026E5">
            <w:pPr>
              <w:tabs>
                <w:tab w:val="left" w:pos="453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14:paraId="12418CC8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ЗАКЛЮЧИТЕЛЬНЫЕ ПОЛОЖЕНИЯ</w:t>
            </w:r>
          </w:p>
          <w:p w14:paraId="77C285F5" w14:textId="77777777" w:rsidR="00F72A61" w:rsidRDefault="00F72A61" w:rsidP="006026E5">
            <w:pPr>
              <w:autoSpaceDE w:val="0"/>
              <w:autoSpaceDN w:val="0"/>
              <w:adjustRightInd w:val="0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8.3. Контроль исполнения требований настоящего Положения о гербе города Переславля-Залесского возлагается на управление делами администрации города.</w:t>
            </w:r>
          </w:p>
        </w:tc>
        <w:tc>
          <w:tcPr>
            <w:tcW w:w="5103" w:type="dxa"/>
          </w:tcPr>
          <w:p w14:paraId="7C99F5C5" w14:textId="77777777" w:rsidR="00F72A61" w:rsidRPr="00945B08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8.3 раздела 8 исключить </w:t>
            </w:r>
          </w:p>
        </w:tc>
        <w:tc>
          <w:tcPr>
            <w:tcW w:w="5432" w:type="dxa"/>
          </w:tcPr>
          <w:p w14:paraId="39768AD1" w14:textId="77777777" w:rsidR="00F72A61" w:rsidRPr="00945B08" w:rsidRDefault="00F72A61" w:rsidP="006026E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45B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пункт 8.3 раздела 8 исключить  </w:t>
            </w:r>
          </w:p>
        </w:tc>
      </w:tr>
    </w:tbl>
    <w:p w14:paraId="1E3C0485" w14:textId="77777777" w:rsidR="00F72A61" w:rsidRPr="00141904" w:rsidRDefault="00F72A61" w:rsidP="00F72A61">
      <w:pPr>
        <w:tabs>
          <w:tab w:val="left" w:pos="4530"/>
        </w:tabs>
        <w:rPr>
          <w:sz w:val="24"/>
          <w:szCs w:val="24"/>
        </w:rPr>
      </w:pPr>
    </w:p>
    <w:p w14:paraId="6A95A687" w14:textId="2A463A69" w:rsidR="005F405F" w:rsidRPr="00566C6E" w:rsidRDefault="005F405F" w:rsidP="005F405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F405F" w:rsidRPr="00566C6E" w:rsidSect="00F72A6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181"/>
    <w:rsid w:val="000D0B13"/>
    <w:rsid w:val="0011101A"/>
    <w:rsid w:val="00171319"/>
    <w:rsid w:val="00174EB4"/>
    <w:rsid w:val="001E61AC"/>
    <w:rsid w:val="00215ED4"/>
    <w:rsid w:val="0023403A"/>
    <w:rsid w:val="002C22B7"/>
    <w:rsid w:val="002D1699"/>
    <w:rsid w:val="00325CB5"/>
    <w:rsid w:val="00343A42"/>
    <w:rsid w:val="003C149D"/>
    <w:rsid w:val="004127B4"/>
    <w:rsid w:val="00491CE5"/>
    <w:rsid w:val="00514B56"/>
    <w:rsid w:val="00566C6E"/>
    <w:rsid w:val="005F405F"/>
    <w:rsid w:val="0061682E"/>
    <w:rsid w:val="006248D9"/>
    <w:rsid w:val="006929ED"/>
    <w:rsid w:val="006B0E83"/>
    <w:rsid w:val="007A7E19"/>
    <w:rsid w:val="00865277"/>
    <w:rsid w:val="00876A03"/>
    <w:rsid w:val="008B3744"/>
    <w:rsid w:val="008C475D"/>
    <w:rsid w:val="009314C6"/>
    <w:rsid w:val="009C7E33"/>
    <w:rsid w:val="00A22E52"/>
    <w:rsid w:val="00BA0181"/>
    <w:rsid w:val="00BF37F9"/>
    <w:rsid w:val="00C64FF9"/>
    <w:rsid w:val="00D117F0"/>
    <w:rsid w:val="00D15A4F"/>
    <w:rsid w:val="00D32E28"/>
    <w:rsid w:val="00E03DFA"/>
    <w:rsid w:val="00E04360"/>
    <w:rsid w:val="00E219E8"/>
    <w:rsid w:val="00E252BC"/>
    <w:rsid w:val="00E45FC2"/>
    <w:rsid w:val="00E725FB"/>
    <w:rsid w:val="00E7414B"/>
    <w:rsid w:val="00E85796"/>
    <w:rsid w:val="00EC6465"/>
    <w:rsid w:val="00EE19BF"/>
    <w:rsid w:val="00EE63FD"/>
    <w:rsid w:val="00F318A9"/>
    <w:rsid w:val="00F370E2"/>
    <w:rsid w:val="00F6252D"/>
    <w:rsid w:val="00F7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1966DE3"/>
  <w15:chartTrackingRefBased/>
  <w15:docId w15:val="{559BC32C-083C-463C-B9F5-7E5086036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4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405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F72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72A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Николаева</dc:creator>
  <cp:keywords/>
  <dc:description/>
  <cp:lastModifiedBy>DUMA1</cp:lastModifiedBy>
  <cp:revision>2</cp:revision>
  <cp:lastPrinted>2020-10-12T08:17:00Z</cp:lastPrinted>
  <dcterms:created xsi:type="dcterms:W3CDTF">2020-10-14T08:08:00Z</dcterms:created>
  <dcterms:modified xsi:type="dcterms:W3CDTF">2020-10-14T08:08:00Z</dcterms:modified>
</cp:coreProperties>
</file>