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9651B" w14:textId="77777777" w:rsidR="00C907D1" w:rsidRPr="004E2862" w:rsidRDefault="00C907D1" w:rsidP="004E286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E2862">
        <w:rPr>
          <w:rFonts w:ascii="Times New Roman" w:hAnsi="Times New Roman" w:cs="Times New Roman"/>
        </w:rPr>
        <w:t xml:space="preserve">Проект № </w:t>
      </w:r>
      <w:hyperlink w:anchor="Par63" w:history="1">
        <w:r w:rsidRPr="004E2862">
          <w:rPr>
            <w:rStyle w:val="ae"/>
            <w:rFonts w:ascii="Times New Roman" w:hAnsi="Times New Roman" w:cs="Times New Roman"/>
          </w:rPr>
          <w:t>___</w:t>
        </w:r>
      </w:hyperlink>
    </w:p>
    <w:p w14:paraId="612873BB" w14:textId="77777777" w:rsidR="00C907D1" w:rsidRPr="004E2862" w:rsidRDefault="00C907D1" w:rsidP="004E2862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 w:rsidRPr="004E2862">
        <w:rPr>
          <w:rFonts w:ascii="Times New Roman" w:hAnsi="Times New Roman" w:cs="Times New Roman"/>
        </w:rPr>
        <w:t xml:space="preserve">вносит </w:t>
      </w:r>
      <w:r w:rsidRPr="004E2862">
        <w:rPr>
          <w:rFonts w:ascii="Times New Roman" w:hAnsi="Times New Roman" w:cs="Times New Roman"/>
          <w:u w:val="single"/>
        </w:rPr>
        <w:t>Глав</w:t>
      </w:r>
      <w:r w:rsidR="009233DB" w:rsidRPr="004E2862">
        <w:rPr>
          <w:rFonts w:ascii="Times New Roman" w:hAnsi="Times New Roman" w:cs="Times New Roman"/>
          <w:u w:val="single"/>
        </w:rPr>
        <w:t>а</w:t>
      </w:r>
      <w:r w:rsidRPr="004E2862">
        <w:rPr>
          <w:rFonts w:ascii="Times New Roman" w:hAnsi="Times New Roman" w:cs="Times New Roman"/>
          <w:u w:val="single"/>
        </w:rPr>
        <w:t xml:space="preserve"> </w:t>
      </w:r>
      <w:r w:rsidR="00B86053" w:rsidRPr="004E2862">
        <w:rPr>
          <w:rFonts w:ascii="Times New Roman" w:hAnsi="Times New Roman" w:cs="Times New Roman"/>
          <w:u w:val="single"/>
        </w:rPr>
        <w:t>города</w:t>
      </w:r>
    </w:p>
    <w:p w14:paraId="67ECAC3E" w14:textId="77777777" w:rsidR="00C907D1" w:rsidRPr="004E2862" w:rsidRDefault="009233DB" w:rsidP="004E286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E2862">
        <w:rPr>
          <w:rFonts w:ascii="Times New Roman" w:hAnsi="Times New Roman" w:cs="Times New Roman"/>
          <w:u w:val="single"/>
        </w:rPr>
        <w:t>Переславл</w:t>
      </w:r>
      <w:r w:rsidR="00B86053" w:rsidRPr="004E2862">
        <w:rPr>
          <w:rFonts w:ascii="Times New Roman" w:hAnsi="Times New Roman" w:cs="Times New Roman"/>
          <w:u w:val="single"/>
        </w:rPr>
        <w:t>я</w:t>
      </w:r>
      <w:r w:rsidR="00C907D1" w:rsidRPr="004E2862">
        <w:rPr>
          <w:rFonts w:ascii="Times New Roman" w:hAnsi="Times New Roman" w:cs="Times New Roman"/>
          <w:u w:val="single"/>
        </w:rPr>
        <w:t>-Залесск</w:t>
      </w:r>
      <w:r w:rsidR="00B86053" w:rsidRPr="004E2862">
        <w:rPr>
          <w:rFonts w:ascii="Times New Roman" w:hAnsi="Times New Roman" w:cs="Times New Roman"/>
          <w:u w:val="single"/>
        </w:rPr>
        <w:t>ого</w:t>
      </w:r>
    </w:p>
    <w:p w14:paraId="6391DE5A" w14:textId="77777777" w:rsidR="00C907D1" w:rsidRPr="004E2862" w:rsidRDefault="00C907D1" w:rsidP="004E286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E286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07583EB" wp14:editId="4752A8E2">
            <wp:extent cx="4572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C0C6B" w14:textId="77777777" w:rsidR="00C907D1" w:rsidRPr="004E2862" w:rsidRDefault="00C907D1" w:rsidP="004E28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F454A06" w14:textId="77777777" w:rsidR="00C907D1" w:rsidRPr="004E2862" w:rsidRDefault="00C907D1" w:rsidP="004E2862">
      <w:pPr>
        <w:pStyle w:val="a6"/>
        <w:spacing w:line="240" w:lineRule="auto"/>
        <w:rPr>
          <w:sz w:val="24"/>
          <w:szCs w:val="24"/>
        </w:rPr>
      </w:pPr>
      <w:r w:rsidRPr="004E2862">
        <w:rPr>
          <w:sz w:val="24"/>
          <w:szCs w:val="24"/>
        </w:rPr>
        <w:t>Переславль-Залесская городская Дума</w:t>
      </w:r>
    </w:p>
    <w:p w14:paraId="0035AA6A" w14:textId="0C5D551E" w:rsidR="00C907D1" w:rsidRDefault="004E2274" w:rsidP="004E28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862">
        <w:rPr>
          <w:rFonts w:ascii="Times New Roman" w:hAnsi="Times New Roman" w:cs="Times New Roman"/>
          <w:b/>
          <w:sz w:val="24"/>
          <w:szCs w:val="24"/>
        </w:rPr>
        <w:t>вос</w:t>
      </w:r>
      <w:r w:rsidR="00E67BBF" w:rsidRPr="004E2862">
        <w:rPr>
          <w:rFonts w:ascii="Times New Roman" w:hAnsi="Times New Roman" w:cs="Times New Roman"/>
          <w:b/>
          <w:sz w:val="24"/>
          <w:szCs w:val="24"/>
        </w:rPr>
        <w:t>ьмого</w:t>
      </w:r>
      <w:r w:rsidR="00C907D1" w:rsidRPr="004E2862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14:paraId="73971745" w14:textId="77777777" w:rsidR="004E2862" w:rsidRPr="004E2862" w:rsidRDefault="004E2862" w:rsidP="004E28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D75D01" w14:textId="77777777" w:rsidR="00C907D1" w:rsidRPr="004E2862" w:rsidRDefault="00C907D1" w:rsidP="004E2862">
      <w:pPr>
        <w:pStyle w:val="1"/>
      </w:pPr>
      <w:r w:rsidRPr="004E2862">
        <w:t>Р Е Ш Е Н И Е</w:t>
      </w:r>
    </w:p>
    <w:p w14:paraId="5217C78E" w14:textId="77777777" w:rsidR="00C907D1" w:rsidRPr="004E2862" w:rsidRDefault="00C907D1" w:rsidP="004E28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4F72CA" w14:textId="77777777" w:rsidR="00C907D1" w:rsidRPr="004E2862" w:rsidRDefault="00C907D1" w:rsidP="004E2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862">
        <w:rPr>
          <w:rFonts w:ascii="Times New Roman" w:hAnsi="Times New Roman" w:cs="Times New Roman"/>
          <w:sz w:val="24"/>
          <w:szCs w:val="24"/>
        </w:rPr>
        <w:t xml:space="preserve">00.00.0000                                                                </w:t>
      </w:r>
      <w:r w:rsidRPr="004E2862">
        <w:rPr>
          <w:rFonts w:ascii="Times New Roman" w:hAnsi="Times New Roman" w:cs="Times New Roman"/>
          <w:sz w:val="24"/>
          <w:szCs w:val="24"/>
        </w:rPr>
        <w:tab/>
      </w:r>
      <w:r w:rsidRPr="004E2862">
        <w:rPr>
          <w:rFonts w:ascii="Times New Roman" w:hAnsi="Times New Roman" w:cs="Times New Roman"/>
          <w:sz w:val="24"/>
          <w:szCs w:val="24"/>
        </w:rPr>
        <w:tab/>
      </w:r>
      <w:r w:rsidRPr="004E2862">
        <w:rPr>
          <w:rFonts w:ascii="Times New Roman" w:hAnsi="Times New Roman" w:cs="Times New Roman"/>
          <w:sz w:val="24"/>
          <w:szCs w:val="24"/>
        </w:rPr>
        <w:tab/>
      </w:r>
      <w:r w:rsidRPr="004E2862">
        <w:rPr>
          <w:rFonts w:ascii="Times New Roman" w:hAnsi="Times New Roman" w:cs="Times New Roman"/>
          <w:sz w:val="24"/>
          <w:szCs w:val="24"/>
        </w:rPr>
        <w:tab/>
        <w:t>№</w:t>
      </w:r>
      <w:r w:rsidR="008C5474" w:rsidRPr="004E2862">
        <w:rPr>
          <w:rFonts w:ascii="Times New Roman" w:hAnsi="Times New Roman" w:cs="Times New Roman"/>
          <w:sz w:val="24"/>
          <w:szCs w:val="24"/>
        </w:rPr>
        <w:t xml:space="preserve"> ________</w:t>
      </w:r>
    </w:p>
    <w:p w14:paraId="03F3B848" w14:textId="77777777" w:rsidR="00C907D1" w:rsidRPr="004E2862" w:rsidRDefault="00C907D1" w:rsidP="004E2862">
      <w:pPr>
        <w:pStyle w:val="31"/>
        <w:tabs>
          <w:tab w:val="left" w:pos="7371"/>
        </w:tabs>
        <w:spacing w:after="0"/>
        <w:jc w:val="center"/>
        <w:rPr>
          <w:sz w:val="24"/>
          <w:szCs w:val="24"/>
        </w:rPr>
      </w:pPr>
      <w:r w:rsidRPr="004E2862">
        <w:rPr>
          <w:sz w:val="24"/>
          <w:szCs w:val="24"/>
        </w:rPr>
        <w:t>г. Переславль-Залесский</w:t>
      </w:r>
    </w:p>
    <w:p w14:paraId="37F1503D" w14:textId="77777777" w:rsidR="00C907D1" w:rsidRPr="004E2862" w:rsidRDefault="00C907D1" w:rsidP="004E28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A002D6" w14:textId="77777777" w:rsidR="00616F10" w:rsidRPr="004E2862" w:rsidRDefault="009D0E85" w:rsidP="004E2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862">
        <w:rPr>
          <w:rFonts w:ascii="Times New Roman" w:hAnsi="Times New Roman" w:cs="Times New Roman"/>
          <w:b/>
          <w:sz w:val="28"/>
          <w:szCs w:val="28"/>
        </w:rPr>
        <w:t>О внесении изменений в Правила землепользования</w:t>
      </w:r>
      <w:r w:rsidR="00616F10" w:rsidRPr="004E28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2862">
        <w:rPr>
          <w:rFonts w:ascii="Times New Roman" w:hAnsi="Times New Roman" w:cs="Times New Roman"/>
          <w:b/>
          <w:sz w:val="28"/>
          <w:szCs w:val="28"/>
        </w:rPr>
        <w:t>и застройки</w:t>
      </w:r>
    </w:p>
    <w:p w14:paraId="78999AF0" w14:textId="77777777" w:rsidR="00687C09" w:rsidRPr="004E2862" w:rsidRDefault="00616F10" w:rsidP="004E2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8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5474" w:rsidRPr="004E2862"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  <w:r w:rsidRPr="004E2862">
        <w:rPr>
          <w:rFonts w:ascii="Times New Roman" w:hAnsi="Times New Roman" w:cs="Times New Roman"/>
          <w:b/>
          <w:sz w:val="28"/>
          <w:szCs w:val="28"/>
        </w:rPr>
        <w:t>город Переславл</w:t>
      </w:r>
      <w:r w:rsidR="008C5474" w:rsidRPr="004E2862">
        <w:rPr>
          <w:rFonts w:ascii="Times New Roman" w:hAnsi="Times New Roman" w:cs="Times New Roman"/>
          <w:b/>
          <w:sz w:val="28"/>
          <w:szCs w:val="28"/>
        </w:rPr>
        <w:t>ь</w:t>
      </w:r>
      <w:r w:rsidRPr="004E2862">
        <w:rPr>
          <w:rFonts w:ascii="Times New Roman" w:hAnsi="Times New Roman" w:cs="Times New Roman"/>
          <w:b/>
          <w:sz w:val="28"/>
          <w:szCs w:val="28"/>
        </w:rPr>
        <w:t>-Залесск</w:t>
      </w:r>
      <w:r w:rsidR="008C5474" w:rsidRPr="004E2862">
        <w:rPr>
          <w:rFonts w:ascii="Times New Roman" w:hAnsi="Times New Roman" w:cs="Times New Roman"/>
          <w:b/>
          <w:sz w:val="28"/>
          <w:szCs w:val="28"/>
        </w:rPr>
        <w:t>ий Ярославской области</w:t>
      </w:r>
    </w:p>
    <w:p w14:paraId="37D9E92A" w14:textId="77777777" w:rsidR="009D0E85" w:rsidRPr="004E2862" w:rsidRDefault="009D0E85" w:rsidP="004E2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D2D363" w14:textId="77777777" w:rsidR="00164E7B" w:rsidRPr="004E2862" w:rsidRDefault="009D0E85" w:rsidP="004E28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862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</w:t>
      </w:r>
      <w:r w:rsidR="00616F10" w:rsidRPr="004E2862">
        <w:rPr>
          <w:rFonts w:ascii="Times New Roman" w:hAnsi="Times New Roman" w:cs="Times New Roman"/>
          <w:sz w:val="28"/>
          <w:szCs w:val="28"/>
        </w:rPr>
        <w:t xml:space="preserve"> от 06.10.2003 № 131-ФЗ</w:t>
      </w:r>
      <w:r w:rsidRPr="004E2862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A667AD" w:rsidRPr="004E2862">
        <w:rPr>
          <w:rFonts w:ascii="Times New Roman" w:hAnsi="Times New Roman" w:cs="Times New Roman"/>
          <w:bCs/>
          <w:sz w:val="28"/>
          <w:szCs w:val="28"/>
        </w:rPr>
        <w:t xml:space="preserve">Постановлением Правительства Ярославской области от 22.05.2023 № 485-п «О реализации статьи 7 Федерального закона от 14 марта 2022 года № 58-ФЗ» (с изменениями от 28.02.2024 № 219-п), </w:t>
      </w:r>
      <w:r w:rsidRPr="004E2862">
        <w:rPr>
          <w:rFonts w:ascii="Times New Roman" w:hAnsi="Times New Roman" w:cs="Times New Roman"/>
          <w:sz w:val="28"/>
          <w:szCs w:val="28"/>
        </w:rPr>
        <w:t>Устав</w:t>
      </w:r>
      <w:r w:rsidR="00463270" w:rsidRPr="004E2862">
        <w:rPr>
          <w:rFonts w:ascii="Times New Roman" w:hAnsi="Times New Roman" w:cs="Times New Roman"/>
          <w:sz w:val="28"/>
          <w:szCs w:val="28"/>
        </w:rPr>
        <w:t xml:space="preserve">ом </w:t>
      </w:r>
      <w:r w:rsidR="008C5474" w:rsidRPr="004E2862">
        <w:rPr>
          <w:rFonts w:ascii="Times New Roman" w:hAnsi="Times New Roman" w:cs="Times New Roman"/>
          <w:sz w:val="28"/>
          <w:szCs w:val="28"/>
        </w:rPr>
        <w:t xml:space="preserve">городского округа город </w:t>
      </w:r>
      <w:r w:rsidR="00463270" w:rsidRPr="004E2862">
        <w:rPr>
          <w:rFonts w:ascii="Times New Roman" w:hAnsi="Times New Roman" w:cs="Times New Roman"/>
          <w:sz w:val="28"/>
          <w:szCs w:val="28"/>
        </w:rPr>
        <w:t>Переславл</w:t>
      </w:r>
      <w:r w:rsidR="008C5474" w:rsidRPr="004E2862">
        <w:rPr>
          <w:rFonts w:ascii="Times New Roman" w:hAnsi="Times New Roman" w:cs="Times New Roman"/>
          <w:sz w:val="28"/>
          <w:szCs w:val="28"/>
        </w:rPr>
        <w:t>ь</w:t>
      </w:r>
      <w:r w:rsidR="00463270" w:rsidRPr="004E2862">
        <w:rPr>
          <w:rFonts w:ascii="Times New Roman" w:hAnsi="Times New Roman" w:cs="Times New Roman"/>
          <w:sz w:val="28"/>
          <w:szCs w:val="28"/>
        </w:rPr>
        <w:t>-Залесск</w:t>
      </w:r>
      <w:r w:rsidR="008C5474" w:rsidRPr="004E2862">
        <w:rPr>
          <w:rFonts w:ascii="Times New Roman" w:hAnsi="Times New Roman" w:cs="Times New Roman"/>
          <w:sz w:val="28"/>
          <w:szCs w:val="28"/>
        </w:rPr>
        <w:t>ий Ярославской области</w:t>
      </w:r>
      <w:r w:rsidR="00463270" w:rsidRPr="004E2862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C0462B7" w14:textId="77777777" w:rsidR="0044549B" w:rsidRPr="004E2862" w:rsidRDefault="0044549B" w:rsidP="004E2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4BF9F2" w14:textId="77777777" w:rsidR="0044549B" w:rsidRPr="004E2862" w:rsidRDefault="0044549B" w:rsidP="004E2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2862">
        <w:rPr>
          <w:rFonts w:ascii="Times New Roman" w:hAnsi="Times New Roman" w:cs="Times New Roman"/>
          <w:sz w:val="28"/>
          <w:szCs w:val="28"/>
        </w:rPr>
        <w:t>Переславль-Залесская городская Дума РЕШИЛА:</w:t>
      </w:r>
    </w:p>
    <w:p w14:paraId="10C08F3C" w14:textId="77777777" w:rsidR="0044549B" w:rsidRPr="004E2862" w:rsidRDefault="0044549B" w:rsidP="004E28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43ADDD" w14:textId="77777777" w:rsidR="00231F4E" w:rsidRPr="004E2862" w:rsidRDefault="00C25634" w:rsidP="004E2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862">
        <w:rPr>
          <w:rFonts w:ascii="Times New Roman" w:hAnsi="Times New Roman" w:cs="Times New Roman"/>
          <w:sz w:val="24"/>
          <w:szCs w:val="24"/>
        </w:rPr>
        <w:t xml:space="preserve">         </w:t>
      </w:r>
      <w:r w:rsidR="0044549B" w:rsidRPr="004E2862">
        <w:rPr>
          <w:rFonts w:ascii="Times New Roman" w:hAnsi="Times New Roman" w:cs="Times New Roman"/>
          <w:sz w:val="24"/>
          <w:szCs w:val="24"/>
        </w:rPr>
        <w:t>1.</w:t>
      </w:r>
      <w:r w:rsidR="00BE1A15" w:rsidRPr="004E2862">
        <w:rPr>
          <w:rFonts w:ascii="Times New Roman" w:hAnsi="Times New Roman" w:cs="Times New Roman"/>
          <w:sz w:val="24"/>
          <w:szCs w:val="24"/>
        </w:rPr>
        <w:t xml:space="preserve"> </w:t>
      </w:r>
      <w:r w:rsidR="00CC44B6" w:rsidRPr="004E2862">
        <w:rPr>
          <w:rFonts w:ascii="Times New Roman" w:hAnsi="Times New Roman" w:cs="Times New Roman"/>
          <w:sz w:val="28"/>
          <w:szCs w:val="28"/>
        </w:rPr>
        <w:t xml:space="preserve">Внести в Правила землепользования и застройки </w:t>
      </w:r>
      <w:r w:rsidR="008C5474" w:rsidRPr="004E286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CC44B6" w:rsidRPr="004E2862">
        <w:rPr>
          <w:rFonts w:ascii="Times New Roman" w:hAnsi="Times New Roman" w:cs="Times New Roman"/>
          <w:sz w:val="28"/>
          <w:szCs w:val="28"/>
        </w:rPr>
        <w:t>город Переславл</w:t>
      </w:r>
      <w:r w:rsidR="008C5474" w:rsidRPr="004E2862">
        <w:rPr>
          <w:rFonts w:ascii="Times New Roman" w:hAnsi="Times New Roman" w:cs="Times New Roman"/>
          <w:sz w:val="28"/>
          <w:szCs w:val="28"/>
        </w:rPr>
        <w:t>ь</w:t>
      </w:r>
      <w:r w:rsidR="00CC44B6" w:rsidRPr="004E2862">
        <w:rPr>
          <w:rFonts w:ascii="Times New Roman" w:hAnsi="Times New Roman" w:cs="Times New Roman"/>
          <w:sz w:val="28"/>
          <w:szCs w:val="28"/>
        </w:rPr>
        <w:t>-Залесск</w:t>
      </w:r>
      <w:r w:rsidR="008C5474" w:rsidRPr="004E2862">
        <w:rPr>
          <w:rFonts w:ascii="Times New Roman" w:hAnsi="Times New Roman" w:cs="Times New Roman"/>
          <w:sz w:val="28"/>
          <w:szCs w:val="28"/>
        </w:rPr>
        <w:t>ий</w:t>
      </w:r>
      <w:r w:rsidR="00CC44B6" w:rsidRPr="004E2862">
        <w:rPr>
          <w:rFonts w:ascii="Times New Roman" w:hAnsi="Times New Roman" w:cs="Times New Roman"/>
          <w:sz w:val="28"/>
          <w:szCs w:val="28"/>
        </w:rPr>
        <w:t xml:space="preserve">, утвержденные </w:t>
      </w:r>
      <w:r w:rsidR="00E67BBF" w:rsidRPr="004E2862">
        <w:rPr>
          <w:rFonts w:ascii="Times New Roman" w:hAnsi="Times New Roman" w:cs="Times New Roman"/>
          <w:sz w:val="28"/>
          <w:szCs w:val="28"/>
        </w:rPr>
        <w:t>р</w:t>
      </w:r>
      <w:r w:rsidR="00CC44B6" w:rsidRPr="004E2862">
        <w:rPr>
          <w:rFonts w:ascii="Times New Roman" w:hAnsi="Times New Roman" w:cs="Times New Roman"/>
          <w:sz w:val="28"/>
          <w:szCs w:val="28"/>
        </w:rPr>
        <w:t xml:space="preserve">ешением </w:t>
      </w:r>
      <w:r w:rsidR="008C5474" w:rsidRPr="004E2862">
        <w:rPr>
          <w:rFonts w:ascii="Times New Roman" w:hAnsi="Times New Roman" w:cs="Times New Roman"/>
          <w:sz w:val="28"/>
          <w:szCs w:val="28"/>
        </w:rPr>
        <w:t xml:space="preserve">Переславль-Залесской </w:t>
      </w:r>
      <w:r w:rsidR="00CC44B6" w:rsidRPr="004E2862">
        <w:rPr>
          <w:rFonts w:ascii="Times New Roman" w:hAnsi="Times New Roman" w:cs="Times New Roman"/>
          <w:sz w:val="28"/>
          <w:szCs w:val="28"/>
        </w:rPr>
        <w:t xml:space="preserve">городской Думы от </w:t>
      </w:r>
      <w:r w:rsidR="008C5474" w:rsidRPr="004E2862">
        <w:rPr>
          <w:rFonts w:ascii="Times New Roman" w:hAnsi="Times New Roman" w:cs="Times New Roman"/>
          <w:sz w:val="28"/>
          <w:szCs w:val="28"/>
        </w:rPr>
        <w:t>26.01.2023 № 2</w:t>
      </w:r>
      <w:r w:rsidR="00BE4484" w:rsidRPr="004E2862">
        <w:rPr>
          <w:rFonts w:ascii="Times New Roman" w:hAnsi="Times New Roman" w:cs="Times New Roman"/>
          <w:sz w:val="28"/>
          <w:szCs w:val="28"/>
        </w:rPr>
        <w:t xml:space="preserve"> (с изменениями от 21.02.2024 № 4)</w:t>
      </w:r>
      <w:r w:rsidR="00166B74" w:rsidRPr="004E2862">
        <w:rPr>
          <w:rFonts w:ascii="Times New Roman" w:hAnsi="Times New Roman" w:cs="Times New Roman"/>
          <w:sz w:val="28"/>
          <w:szCs w:val="28"/>
        </w:rPr>
        <w:t>,</w:t>
      </w:r>
      <w:r w:rsidR="008C5474" w:rsidRPr="004E2862">
        <w:rPr>
          <w:rFonts w:ascii="Times New Roman" w:hAnsi="Times New Roman" w:cs="Times New Roman"/>
          <w:sz w:val="28"/>
          <w:szCs w:val="28"/>
        </w:rPr>
        <w:t xml:space="preserve"> </w:t>
      </w:r>
      <w:r w:rsidR="00CF29B6" w:rsidRPr="004E2862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2A3368" w:rsidRPr="004E2862">
        <w:rPr>
          <w:rFonts w:ascii="Times New Roman" w:hAnsi="Times New Roman" w:cs="Times New Roman"/>
          <w:sz w:val="28"/>
          <w:szCs w:val="28"/>
        </w:rPr>
        <w:t>изменения</w:t>
      </w:r>
      <w:r w:rsidR="00CF29B6" w:rsidRPr="004E2862">
        <w:rPr>
          <w:rFonts w:ascii="Times New Roman" w:hAnsi="Times New Roman" w:cs="Times New Roman"/>
          <w:sz w:val="28"/>
          <w:szCs w:val="28"/>
        </w:rPr>
        <w:t>:</w:t>
      </w:r>
    </w:p>
    <w:p w14:paraId="2D71D28D" w14:textId="77777777" w:rsidR="008C5474" w:rsidRPr="004E2862" w:rsidRDefault="00A667AD" w:rsidP="004E28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38420182"/>
      <w:r w:rsidRPr="004E2862">
        <w:rPr>
          <w:rFonts w:ascii="Times New Roman" w:hAnsi="Times New Roman" w:cs="Times New Roman"/>
          <w:sz w:val="28"/>
          <w:szCs w:val="28"/>
        </w:rPr>
        <w:t>1</w:t>
      </w:r>
      <w:r w:rsidR="00F92F5A" w:rsidRPr="004E2862">
        <w:rPr>
          <w:rFonts w:ascii="Times New Roman" w:hAnsi="Times New Roman" w:cs="Times New Roman"/>
          <w:sz w:val="28"/>
          <w:szCs w:val="28"/>
        </w:rPr>
        <w:t>.1</w:t>
      </w:r>
      <w:r w:rsidR="000F4B54" w:rsidRPr="004E2862">
        <w:rPr>
          <w:rFonts w:ascii="Times New Roman" w:hAnsi="Times New Roman" w:cs="Times New Roman"/>
          <w:sz w:val="28"/>
          <w:szCs w:val="28"/>
        </w:rPr>
        <w:t xml:space="preserve"> </w:t>
      </w:r>
      <w:r w:rsidR="00C6768A" w:rsidRPr="004E2862">
        <w:rPr>
          <w:rFonts w:ascii="Times New Roman" w:hAnsi="Times New Roman" w:cs="Times New Roman"/>
          <w:sz w:val="28"/>
          <w:szCs w:val="28"/>
        </w:rPr>
        <w:t>в статье</w:t>
      </w:r>
      <w:r w:rsidR="000F4B54" w:rsidRPr="004E2862">
        <w:rPr>
          <w:rFonts w:ascii="Times New Roman" w:hAnsi="Times New Roman" w:cs="Times New Roman"/>
          <w:sz w:val="28"/>
          <w:szCs w:val="28"/>
        </w:rPr>
        <w:t xml:space="preserve"> 31 части </w:t>
      </w:r>
      <w:r w:rsidR="000F4B54" w:rsidRPr="004E286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F4B54" w:rsidRPr="004E2862">
        <w:rPr>
          <w:rFonts w:ascii="Times New Roman" w:hAnsi="Times New Roman" w:cs="Times New Roman"/>
          <w:sz w:val="28"/>
          <w:szCs w:val="28"/>
        </w:rPr>
        <w:t>:</w:t>
      </w:r>
    </w:p>
    <w:bookmarkEnd w:id="0"/>
    <w:p w14:paraId="02A727D8" w14:textId="77777777" w:rsidR="00A667AD" w:rsidRPr="004E2862" w:rsidRDefault="000F4B54" w:rsidP="004E2862">
      <w:pPr>
        <w:pStyle w:val="2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862">
        <w:rPr>
          <w:rFonts w:ascii="Times New Roman" w:hAnsi="Times New Roman" w:cs="Times New Roman"/>
          <w:sz w:val="28"/>
          <w:szCs w:val="28"/>
        </w:rPr>
        <w:t xml:space="preserve">а) </w:t>
      </w:r>
      <w:r w:rsidR="00A667AD" w:rsidRPr="004E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основных видах разрешенного использования территориальной зоны «ИТ-1 – Зона инженерной и транспортной инфраструктур» строку «Коммунальное обслуживание код 3.1» </w:t>
      </w:r>
      <w:r w:rsidR="00A667AD" w:rsidRPr="004E2862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  <w:bookmarkStart w:id="1" w:name="_Hlk138418468"/>
    </w:p>
    <w:bookmarkEnd w:id="1"/>
    <w:p w14:paraId="61B03AEB" w14:textId="77777777" w:rsidR="00A667AD" w:rsidRPr="004E2862" w:rsidRDefault="00A667AD" w:rsidP="004E28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862">
        <w:rPr>
          <w:rFonts w:ascii="Times New Roman" w:eastAsia="Calibri" w:hAnsi="Times New Roman" w:cs="Times New Roman"/>
          <w:sz w:val="28"/>
          <w:szCs w:val="28"/>
        </w:rPr>
        <w:t xml:space="preserve"> «</w:t>
      </w:r>
    </w:p>
    <w:tbl>
      <w:tblPr>
        <w:tblStyle w:val="11"/>
        <w:tblW w:w="10485" w:type="dxa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992"/>
        <w:gridCol w:w="1276"/>
        <w:gridCol w:w="1559"/>
        <w:gridCol w:w="1417"/>
        <w:gridCol w:w="1418"/>
      </w:tblGrid>
      <w:tr w:rsidR="00A667AD" w:rsidRPr="004E2862" w14:paraId="17857B80" w14:textId="77777777" w:rsidTr="00C45772">
        <w:trPr>
          <w:trHeight w:val="867"/>
        </w:trPr>
        <w:tc>
          <w:tcPr>
            <w:tcW w:w="1696" w:type="dxa"/>
            <w:vMerge w:val="restart"/>
          </w:tcPr>
          <w:p w14:paraId="40D14515" w14:textId="77777777" w:rsidR="00A667AD" w:rsidRPr="004E2862" w:rsidRDefault="00A667AD" w:rsidP="004E28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2862">
              <w:rPr>
                <w:rFonts w:ascii="Times New Roman" w:eastAsia="Calibri" w:hAnsi="Times New Roman" w:cs="Times New Roman"/>
              </w:rPr>
              <w:t>Наименование и код (числовое обозначение) вида разрешенного использования земельного участка</w:t>
            </w:r>
          </w:p>
        </w:tc>
        <w:tc>
          <w:tcPr>
            <w:tcW w:w="2127" w:type="dxa"/>
            <w:vMerge w:val="restart"/>
          </w:tcPr>
          <w:p w14:paraId="3753FCD6" w14:textId="77777777" w:rsidR="00A667AD" w:rsidRPr="004E2862" w:rsidRDefault="00A667AD" w:rsidP="004E28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2862">
              <w:rPr>
                <w:rFonts w:ascii="Times New Roman" w:eastAsia="Calibri" w:hAnsi="Times New Roman" w:cs="Times New Roman"/>
              </w:rPr>
              <w:t>Наименование вида разрешенного использования объекта капитального строительства</w:t>
            </w:r>
          </w:p>
        </w:tc>
        <w:tc>
          <w:tcPr>
            <w:tcW w:w="2268" w:type="dxa"/>
            <w:gridSpan w:val="2"/>
          </w:tcPr>
          <w:p w14:paraId="2C177F27" w14:textId="77777777" w:rsidR="00A667AD" w:rsidRPr="004E2862" w:rsidRDefault="00A667AD" w:rsidP="004E28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2862">
              <w:rPr>
                <w:rFonts w:ascii="Times New Roman" w:eastAsia="Calibri" w:hAnsi="Times New Roman" w:cs="Times New Roman"/>
              </w:rPr>
              <w:t>Предельные размеры земельных участков (</w:t>
            </w:r>
            <w:proofErr w:type="spellStart"/>
            <w:proofErr w:type="gramStart"/>
            <w:r w:rsidRPr="004E2862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proofErr w:type="gramEnd"/>
            <w:r w:rsidRPr="004E2862">
              <w:rPr>
                <w:rFonts w:ascii="Times New Roman" w:eastAsia="Calibri" w:hAnsi="Times New Roman" w:cs="Times New Roman"/>
              </w:rPr>
              <w:t>)</w:t>
            </w:r>
          </w:p>
          <w:p w14:paraId="1C75B3BE" w14:textId="77777777" w:rsidR="00A667AD" w:rsidRPr="004E2862" w:rsidRDefault="00A667AD" w:rsidP="004E286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14:paraId="6A7D38D1" w14:textId="77777777" w:rsidR="00A667AD" w:rsidRPr="004E2862" w:rsidRDefault="00A667AD" w:rsidP="004E28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2862">
              <w:rPr>
                <w:rFonts w:ascii="Times New Roman" w:eastAsia="Calibri" w:hAnsi="Times New Roman" w:cs="Times New Roman"/>
              </w:rPr>
              <w:t xml:space="preserve">Предельное количество надземных этажей / предельная высота (кол-во этажей/м) </w:t>
            </w:r>
          </w:p>
        </w:tc>
        <w:tc>
          <w:tcPr>
            <w:tcW w:w="1417" w:type="dxa"/>
            <w:vMerge w:val="restart"/>
          </w:tcPr>
          <w:p w14:paraId="60F99DFD" w14:textId="77777777" w:rsidR="00A667AD" w:rsidRPr="004E2862" w:rsidRDefault="00A667AD" w:rsidP="004E28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2862">
              <w:rPr>
                <w:rFonts w:ascii="Times New Roman" w:eastAsia="Calibri" w:hAnsi="Times New Roman" w:cs="Times New Roman"/>
              </w:rPr>
              <w:t>Максимальный процент застройки в зависимости от этажности (высоты) объекта капитального строительства</w:t>
            </w:r>
          </w:p>
        </w:tc>
        <w:tc>
          <w:tcPr>
            <w:tcW w:w="1418" w:type="dxa"/>
            <w:vMerge w:val="restart"/>
          </w:tcPr>
          <w:p w14:paraId="632EDA9C" w14:textId="77777777" w:rsidR="00A667AD" w:rsidRPr="004E2862" w:rsidRDefault="00A667AD" w:rsidP="004E28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2862">
              <w:rPr>
                <w:rFonts w:ascii="Times New Roman" w:eastAsia="Calibri" w:hAnsi="Times New Roman" w:cs="Times New Roman"/>
              </w:rPr>
              <w:t>Минимальные отступы от границ земельного участка в целях определения места допустимого размещения объекта (м)</w:t>
            </w:r>
          </w:p>
        </w:tc>
      </w:tr>
      <w:tr w:rsidR="00A667AD" w:rsidRPr="004E2862" w14:paraId="23A48E83" w14:textId="77777777" w:rsidTr="00C45772">
        <w:tc>
          <w:tcPr>
            <w:tcW w:w="1696" w:type="dxa"/>
            <w:vMerge/>
          </w:tcPr>
          <w:p w14:paraId="76DF9565" w14:textId="77777777" w:rsidR="00A667AD" w:rsidRPr="004E2862" w:rsidRDefault="00A667AD" w:rsidP="004E286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/>
          </w:tcPr>
          <w:p w14:paraId="7A7330DC" w14:textId="77777777" w:rsidR="00A667AD" w:rsidRPr="004E2862" w:rsidRDefault="00A667AD" w:rsidP="004E286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30265ACA" w14:textId="77777777" w:rsidR="00A667AD" w:rsidRPr="004E2862" w:rsidRDefault="00A667AD" w:rsidP="004E286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4A75BC64" w14:textId="77777777" w:rsidR="00A667AD" w:rsidRPr="004E2862" w:rsidRDefault="00A667AD" w:rsidP="004E286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21C92D55" w14:textId="77777777" w:rsidR="00A667AD" w:rsidRPr="004E2862" w:rsidRDefault="00A667AD" w:rsidP="004E286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3DDCEA06" w14:textId="77777777" w:rsidR="00A667AD" w:rsidRPr="004E2862" w:rsidRDefault="00A667AD" w:rsidP="004E2862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E2862">
              <w:rPr>
                <w:rFonts w:ascii="Times New Roman" w:eastAsia="Calibri" w:hAnsi="Times New Roman" w:cs="Times New Roman"/>
                <w:lang w:val="en-US"/>
              </w:rPr>
              <w:t>min</w:t>
            </w:r>
          </w:p>
        </w:tc>
        <w:tc>
          <w:tcPr>
            <w:tcW w:w="1276" w:type="dxa"/>
          </w:tcPr>
          <w:p w14:paraId="5F0AC158" w14:textId="77777777" w:rsidR="00A667AD" w:rsidRPr="004E2862" w:rsidRDefault="00A667AD" w:rsidP="004E2862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3AA82CA7" w14:textId="77777777" w:rsidR="00A667AD" w:rsidRPr="004E2862" w:rsidRDefault="00A667AD" w:rsidP="004E2862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60C5DAC8" w14:textId="77777777" w:rsidR="00A667AD" w:rsidRPr="004E2862" w:rsidRDefault="00A667AD" w:rsidP="004E2862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21671BE0" w14:textId="77777777" w:rsidR="00A667AD" w:rsidRPr="004E2862" w:rsidRDefault="00A667AD" w:rsidP="004E28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2862">
              <w:rPr>
                <w:rFonts w:ascii="Times New Roman" w:eastAsia="Calibri" w:hAnsi="Times New Roman" w:cs="Times New Roman"/>
                <w:lang w:val="en-US"/>
              </w:rPr>
              <w:t>max</w:t>
            </w:r>
          </w:p>
        </w:tc>
        <w:tc>
          <w:tcPr>
            <w:tcW w:w="1559" w:type="dxa"/>
            <w:vMerge/>
          </w:tcPr>
          <w:p w14:paraId="0BA52576" w14:textId="77777777" w:rsidR="00A667AD" w:rsidRPr="004E2862" w:rsidRDefault="00A667AD" w:rsidP="004E286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599AE579" w14:textId="77777777" w:rsidR="00A667AD" w:rsidRPr="004E2862" w:rsidRDefault="00A667AD" w:rsidP="004E286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26624958" w14:textId="77777777" w:rsidR="00A667AD" w:rsidRPr="004E2862" w:rsidRDefault="00A667AD" w:rsidP="004E286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667AD" w:rsidRPr="004E2862" w14:paraId="2EA7B506" w14:textId="77777777" w:rsidTr="00C45772">
        <w:tc>
          <w:tcPr>
            <w:tcW w:w="1696" w:type="dxa"/>
          </w:tcPr>
          <w:p w14:paraId="7AFBED63" w14:textId="77777777" w:rsidR="00A667AD" w:rsidRPr="004E2862" w:rsidRDefault="00A667AD" w:rsidP="004E2862">
            <w:pPr>
              <w:rPr>
                <w:rFonts w:ascii="Times New Roman" w:eastAsia="Calibri" w:hAnsi="Times New Roman" w:cs="Times New Roman"/>
              </w:rPr>
            </w:pPr>
            <w:r w:rsidRPr="004E2862">
              <w:rPr>
                <w:rFonts w:ascii="Times New Roman" w:eastAsia="Calibri" w:hAnsi="Times New Roman" w:cs="Times New Roman"/>
              </w:rPr>
              <w:t>Коммунальное обслуживание код 3.1</w:t>
            </w:r>
          </w:p>
        </w:tc>
        <w:tc>
          <w:tcPr>
            <w:tcW w:w="2127" w:type="dxa"/>
          </w:tcPr>
          <w:p w14:paraId="2DCED8D7" w14:textId="77777777" w:rsidR="00A667AD" w:rsidRPr="004E2862" w:rsidRDefault="00A667AD" w:rsidP="004E2862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4E2862">
              <w:rPr>
                <w:rFonts w:ascii="Times New Roman" w:eastAsia="Calibri" w:hAnsi="Times New Roman" w:cs="Times New Roman"/>
              </w:rPr>
              <w:t>- котельные мощностью не более 200 Гкал/ч;</w:t>
            </w:r>
          </w:p>
          <w:p w14:paraId="73617CE7" w14:textId="77777777" w:rsidR="00A667AD" w:rsidRPr="004E2862" w:rsidRDefault="00A667AD" w:rsidP="004E2862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4E2862">
              <w:rPr>
                <w:rFonts w:ascii="Times New Roman" w:eastAsia="Calibri" w:hAnsi="Times New Roman" w:cs="Times New Roman"/>
              </w:rPr>
              <w:t>- канализационные насосные станции для перекачки бытовых и поверхностных сточных вод;</w:t>
            </w:r>
          </w:p>
          <w:p w14:paraId="7E01B116" w14:textId="77777777" w:rsidR="00A667AD" w:rsidRPr="004E2862" w:rsidRDefault="00A667AD" w:rsidP="004E2862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4E2862">
              <w:rPr>
                <w:rFonts w:ascii="Times New Roman" w:eastAsia="Calibri" w:hAnsi="Times New Roman" w:cs="Times New Roman"/>
              </w:rPr>
              <w:t>- канализационные насосные станции перекачки производственных сточных вод;</w:t>
            </w:r>
          </w:p>
          <w:p w14:paraId="21F38CE9" w14:textId="77777777" w:rsidR="00A667AD" w:rsidRPr="004E2862" w:rsidRDefault="00A667AD" w:rsidP="004E2862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4E2862">
              <w:rPr>
                <w:rFonts w:ascii="Times New Roman" w:eastAsia="Calibri" w:hAnsi="Times New Roman" w:cs="Times New Roman"/>
              </w:rPr>
              <w:t>- канализационные насосные станции для перекачки шламов и илов;</w:t>
            </w:r>
          </w:p>
          <w:p w14:paraId="17717A20" w14:textId="77777777" w:rsidR="00A667AD" w:rsidRPr="004E2862" w:rsidRDefault="00A667AD" w:rsidP="004E2862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4E2862">
              <w:rPr>
                <w:rFonts w:ascii="Times New Roman" w:eastAsia="Calibri" w:hAnsi="Times New Roman" w:cs="Times New Roman"/>
              </w:rPr>
              <w:t xml:space="preserve">-распределительные подстанции, трансформаторные подстанции, центральные тепловые пункты, тяговые подстанции, </w:t>
            </w:r>
            <w:proofErr w:type="spellStart"/>
            <w:r w:rsidRPr="004E2862">
              <w:rPr>
                <w:rFonts w:ascii="Times New Roman" w:eastAsia="Calibri" w:hAnsi="Times New Roman" w:cs="Times New Roman"/>
              </w:rPr>
              <w:t>повысительные</w:t>
            </w:r>
            <w:proofErr w:type="spellEnd"/>
            <w:r w:rsidRPr="004E2862">
              <w:rPr>
                <w:rFonts w:ascii="Times New Roman" w:eastAsia="Calibri" w:hAnsi="Times New Roman" w:cs="Times New Roman"/>
              </w:rPr>
              <w:t xml:space="preserve"> водопроводные насосные станции, газораспределительные пункты, блочные газорегуляторные пункты, шкафные газорегуляторные пункты;</w:t>
            </w:r>
          </w:p>
          <w:p w14:paraId="7766C8EE" w14:textId="77777777" w:rsidR="00A667AD" w:rsidRPr="004E2862" w:rsidRDefault="00A667AD" w:rsidP="004E2862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4E2862">
              <w:rPr>
                <w:rFonts w:ascii="Times New Roman" w:eastAsia="Calibri" w:hAnsi="Times New Roman" w:cs="Times New Roman"/>
              </w:rPr>
              <w:t>- локальные очистные сооружения;</w:t>
            </w:r>
          </w:p>
          <w:p w14:paraId="3D375237" w14:textId="77777777" w:rsidR="00A667AD" w:rsidRPr="004E2862" w:rsidRDefault="00A667AD" w:rsidP="004E2862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4E2862">
              <w:rPr>
                <w:rFonts w:ascii="Times New Roman" w:eastAsia="Calibri" w:hAnsi="Times New Roman" w:cs="Times New Roman"/>
              </w:rPr>
              <w:t>- очистные сооружения поверхностного стока открытого типа;</w:t>
            </w:r>
          </w:p>
          <w:p w14:paraId="0E59D649" w14:textId="77777777" w:rsidR="00A667AD" w:rsidRPr="004E2862" w:rsidRDefault="00A667AD" w:rsidP="004E2862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4E2862">
              <w:rPr>
                <w:rFonts w:ascii="Times New Roman" w:eastAsia="Calibri" w:hAnsi="Times New Roman" w:cs="Times New Roman"/>
              </w:rPr>
              <w:t>- очистные сооружения поверхностного стока закрытого типа;</w:t>
            </w:r>
          </w:p>
          <w:p w14:paraId="277E5AE1" w14:textId="77777777" w:rsidR="00A667AD" w:rsidRPr="004E2862" w:rsidRDefault="00A667AD" w:rsidP="004E2862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4E2862">
              <w:rPr>
                <w:rFonts w:ascii="Times New Roman" w:eastAsia="Calibri" w:hAnsi="Times New Roman" w:cs="Times New Roman"/>
              </w:rPr>
              <w:t>- линии электропередачи, трубопроводы и другие подобные сооружения;</w:t>
            </w:r>
          </w:p>
          <w:p w14:paraId="35713198" w14:textId="77777777" w:rsidR="00A667AD" w:rsidRPr="004E2862" w:rsidRDefault="00A667AD" w:rsidP="004E2862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4E2862">
              <w:rPr>
                <w:rFonts w:ascii="Times New Roman" w:eastAsia="Calibri" w:hAnsi="Times New Roman" w:cs="Times New Roman"/>
              </w:rPr>
              <w:t>- понизительные подстанции;</w:t>
            </w:r>
          </w:p>
          <w:p w14:paraId="5288757A" w14:textId="77777777" w:rsidR="00A667AD" w:rsidRPr="004E2862" w:rsidRDefault="00A667AD" w:rsidP="004E2862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4E2862">
              <w:rPr>
                <w:rFonts w:ascii="Times New Roman" w:eastAsia="Calibri" w:hAnsi="Times New Roman" w:cs="Times New Roman"/>
              </w:rPr>
              <w:t>- зарядные станции;</w:t>
            </w:r>
          </w:p>
          <w:p w14:paraId="580F9A51" w14:textId="77777777" w:rsidR="00A667AD" w:rsidRPr="004E2862" w:rsidRDefault="00A667AD" w:rsidP="004E2862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4E2862">
              <w:rPr>
                <w:rFonts w:ascii="Times New Roman" w:eastAsia="Calibri" w:hAnsi="Times New Roman" w:cs="Times New Roman"/>
              </w:rPr>
              <w:t>- устройство электрохимической защиты газопроводов от коррозии (ЭХЗ)</w:t>
            </w:r>
          </w:p>
        </w:tc>
        <w:tc>
          <w:tcPr>
            <w:tcW w:w="2268" w:type="dxa"/>
            <w:gridSpan w:val="2"/>
          </w:tcPr>
          <w:p w14:paraId="699FFCD3" w14:textId="77777777" w:rsidR="00A667AD" w:rsidRPr="004E2862" w:rsidRDefault="00A667AD" w:rsidP="004E28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2862">
              <w:rPr>
                <w:rFonts w:ascii="Times New Roman" w:eastAsia="Calibri" w:hAnsi="Times New Roman" w:cs="Times New Roman"/>
              </w:rPr>
              <w:t>Не подлежит установлению</w:t>
            </w:r>
          </w:p>
        </w:tc>
        <w:tc>
          <w:tcPr>
            <w:tcW w:w="1559" w:type="dxa"/>
          </w:tcPr>
          <w:p w14:paraId="39B31DF8" w14:textId="77777777" w:rsidR="00A667AD" w:rsidRPr="004E2862" w:rsidRDefault="00A667AD" w:rsidP="004E28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2862">
              <w:rPr>
                <w:rFonts w:ascii="Times New Roman" w:eastAsia="Calibri" w:hAnsi="Times New Roman" w:cs="Times New Roman"/>
              </w:rPr>
              <w:t>3/10*</w:t>
            </w:r>
          </w:p>
        </w:tc>
        <w:tc>
          <w:tcPr>
            <w:tcW w:w="1417" w:type="dxa"/>
          </w:tcPr>
          <w:p w14:paraId="27917B7A" w14:textId="77777777" w:rsidR="00A667AD" w:rsidRPr="004E2862" w:rsidRDefault="00A667AD" w:rsidP="004E28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2862">
              <w:rPr>
                <w:rFonts w:ascii="Times New Roman" w:eastAsia="Calibri" w:hAnsi="Times New Roman" w:cs="Times New Roman"/>
              </w:rPr>
              <w:t>Не подлежит установлению</w:t>
            </w:r>
          </w:p>
        </w:tc>
        <w:tc>
          <w:tcPr>
            <w:tcW w:w="1418" w:type="dxa"/>
          </w:tcPr>
          <w:p w14:paraId="133ABCA2" w14:textId="77777777" w:rsidR="00A667AD" w:rsidRPr="004E2862" w:rsidRDefault="00A667AD" w:rsidP="004E286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4F634700" w14:textId="77777777" w:rsidR="00A667AD" w:rsidRPr="004E2862" w:rsidRDefault="00A667AD" w:rsidP="004E28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2862">
              <w:rPr>
                <w:rFonts w:ascii="Times New Roman" w:eastAsia="Calibri" w:hAnsi="Times New Roman" w:cs="Times New Roman"/>
              </w:rPr>
              <w:t>3</w:t>
            </w:r>
          </w:p>
        </w:tc>
      </w:tr>
    </w:tbl>
    <w:p w14:paraId="72D881D7" w14:textId="77777777" w:rsidR="00A667AD" w:rsidRPr="004E2862" w:rsidRDefault="00A667AD" w:rsidP="004E2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862">
        <w:rPr>
          <w:rFonts w:ascii="Times New Roman" w:eastAsia="Times New Roman" w:hAnsi="Times New Roman" w:cs="Times New Roman"/>
          <w:sz w:val="24"/>
          <w:szCs w:val="24"/>
          <w:lang w:eastAsia="ru-RU"/>
        </w:rPr>
        <w:t>*- предельная высота трубы (труб) котельной не подлежит установлению.</w:t>
      </w:r>
    </w:p>
    <w:p w14:paraId="76FA0D10" w14:textId="77777777" w:rsidR="00A667AD" w:rsidRPr="004E2862" w:rsidRDefault="00A667AD" w:rsidP="004E28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86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71D417AB" w14:textId="77777777" w:rsidR="00A667AD" w:rsidRPr="004E2862" w:rsidRDefault="00A667AD" w:rsidP="004E28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86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основные виды разрешенного использования территориальной зоны «ИТ-1 – Зона инженерной и транспортной инфраструктур» дополнить строками следующего содержания:</w:t>
      </w:r>
    </w:p>
    <w:p w14:paraId="709CFADF" w14:textId="77777777" w:rsidR="00A667AD" w:rsidRPr="004E2862" w:rsidRDefault="00A667AD" w:rsidP="004E28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86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Style w:val="11"/>
        <w:tblW w:w="10485" w:type="dxa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992"/>
        <w:gridCol w:w="1276"/>
        <w:gridCol w:w="1559"/>
        <w:gridCol w:w="1417"/>
        <w:gridCol w:w="1418"/>
      </w:tblGrid>
      <w:tr w:rsidR="00A667AD" w:rsidRPr="004E2862" w14:paraId="55A4E5EA" w14:textId="77777777" w:rsidTr="00C45772">
        <w:trPr>
          <w:trHeight w:val="867"/>
        </w:trPr>
        <w:tc>
          <w:tcPr>
            <w:tcW w:w="1696" w:type="dxa"/>
            <w:vMerge w:val="restart"/>
          </w:tcPr>
          <w:p w14:paraId="515131AD" w14:textId="77777777" w:rsidR="00A667AD" w:rsidRPr="004E2862" w:rsidRDefault="00A667AD" w:rsidP="004E2862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2" w:name="_Hlk138413540"/>
            <w:r w:rsidRPr="004E2862">
              <w:rPr>
                <w:rFonts w:ascii="Times New Roman" w:eastAsia="Calibri" w:hAnsi="Times New Roman" w:cs="Times New Roman"/>
              </w:rPr>
              <w:t>Наименование и код (числовое обозначение) вида разрешенного использования земельного участка</w:t>
            </w:r>
          </w:p>
        </w:tc>
        <w:tc>
          <w:tcPr>
            <w:tcW w:w="2127" w:type="dxa"/>
            <w:vMerge w:val="restart"/>
          </w:tcPr>
          <w:p w14:paraId="32EB8CA5" w14:textId="77777777" w:rsidR="00A667AD" w:rsidRPr="004E2862" w:rsidRDefault="00A667AD" w:rsidP="004E28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2862">
              <w:rPr>
                <w:rFonts w:ascii="Times New Roman" w:eastAsia="Calibri" w:hAnsi="Times New Roman" w:cs="Times New Roman"/>
              </w:rPr>
              <w:t>Наименование вида разрешенного использования объекта капитального строительства</w:t>
            </w:r>
          </w:p>
        </w:tc>
        <w:tc>
          <w:tcPr>
            <w:tcW w:w="2268" w:type="dxa"/>
            <w:gridSpan w:val="2"/>
          </w:tcPr>
          <w:p w14:paraId="117F64C5" w14:textId="77777777" w:rsidR="00A667AD" w:rsidRPr="004E2862" w:rsidRDefault="00A667AD" w:rsidP="004E28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2862">
              <w:rPr>
                <w:rFonts w:ascii="Times New Roman" w:eastAsia="Calibri" w:hAnsi="Times New Roman" w:cs="Times New Roman"/>
              </w:rPr>
              <w:t>Предельные размеры земельных участков (</w:t>
            </w:r>
            <w:proofErr w:type="spellStart"/>
            <w:proofErr w:type="gramStart"/>
            <w:r w:rsidRPr="004E2862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proofErr w:type="gramEnd"/>
            <w:r w:rsidRPr="004E2862">
              <w:rPr>
                <w:rFonts w:ascii="Times New Roman" w:eastAsia="Calibri" w:hAnsi="Times New Roman" w:cs="Times New Roman"/>
              </w:rPr>
              <w:t>)</w:t>
            </w:r>
          </w:p>
          <w:p w14:paraId="5F499056" w14:textId="77777777" w:rsidR="00A667AD" w:rsidRPr="004E2862" w:rsidRDefault="00A667AD" w:rsidP="004E286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14:paraId="24332AFB" w14:textId="77777777" w:rsidR="00A667AD" w:rsidRPr="004E2862" w:rsidRDefault="00A667AD" w:rsidP="004E28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2862">
              <w:rPr>
                <w:rFonts w:ascii="Times New Roman" w:eastAsia="Calibri" w:hAnsi="Times New Roman" w:cs="Times New Roman"/>
              </w:rPr>
              <w:t xml:space="preserve">Предельное количество надземных этажей / предельная высота (кол-во этажей/м) </w:t>
            </w:r>
          </w:p>
        </w:tc>
        <w:tc>
          <w:tcPr>
            <w:tcW w:w="1417" w:type="dxa"/>
            <w:vMerge w:val="restart"/>
          </w:tcPr>
          <w:p w14:paraId="5A049CB3" w14:textId="77777777" w:rsidR="00A667AD" w:rsidRPr="004E2862" w:rsidRDefault="00A667AD" w:rsidP="004E28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2862">
              <w:rPr>
                <w:rFonts w:ascii="Times New Roman" w:eastAsia="Calibri" w:hAnsi="Times New Roman" w:cs="Times New Roman"/>
              </w:rPr>
              <w:t>Максимальный процент застройки в зависимости от этажности (высоты) объекта капитального строительства</w:t>
            </w:r>
          </w:p>
        </w:tc>
        <w:tc>
          <w:tcPr>
            <w:tcW w:w="1418" w:type="dxa"/>
            <w:vMerge w:val="restart"/>
          </w:tcPr>
          <w:p w14:paraId="7DFC5DBC" w14:textId="77777777" w:rsidR="00A667AD" w:rsidRPr="004E2862" w:rsidRDefault="00A667AD" w:rsidP="004E28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2862">
              <w:rPr>
                <w:rFonts w:ascii="Times New Roman" w:eastAsia="Calibri" w:hAnsi="Times New Roman" w:cs="Times New Roman"/>
              </w:rPr>
              <w:t>Минимальные отступы от границ земельного участка в целях определения места допустимого размещения объекта (м)</w:t>
            </w:r>
          </w:p>
        </w:tc>
      </w:tr>
      <w:tr w:rsidR="00A667AD" w:rsidRPr="004E2862" w14:paraId="5EF9C695" w14:textId="77777777" w:rsidTr="00C45772">
        <w:tc>
          <w:tcPr>
            <w:tcW w:w="1696" w:type="dxa"/>
            <w:vMerge/>
          </w:tcPr>
          <w:p w14:paraId="32151C26" w14:textId="77777777" w:rsidR="00A667AD" w:rsidRPr="004E2862" w:rsidRDefault="00A667AD" w:rsidP="004E286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/>
          </w:tcPr>
          <w:p w14:paraId="6EE5A4FC" w14:textId="77777777" w:rsidR="00A667AD" w:rsidRPr="004E2862" w:rsidRDefault="00A667AD" w:rsidP="004E286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7AF746D0" w14:textId="77777777" w:rsidR="00A667AD" w:rsidRPr="004E2862" w:rsidRDefault="00A667AD" w:rsidP="004E286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7B648FB9" w14:textId="77777777" w:rsidR="00A667AD" w:rsidRPr="004E2862" w:rsidRDefault="00A667AD" w:rsidP="004E286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5BEA9747" w14:textId="77777777" w:rsidR="00A667AD" w:rsidRPr="004E2862" w:rsidRDefault="00A667AD" w:rsidP="004E286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51BA6E5C" w14:textId="77777777" w:rsidR="00A667AD" w:rsidRPr="004E2862" w:rsidRDefault="00A667AD" w:rsidP="004E2862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E2862">
              <w:rPr>
                <w:rFonts w:ascii="Times New Roman" w:eastAsia="Calibri" w:hAnsi="Times New Roman" w:cs="Times New Roman"/>
                <w:lang w:val="en-US"/>
              </w:rPr>
              <w:t>min</w:t>
            </w:r>
          </w:p>
        </w:tc>
        <w:tc>
          <w:tcPr>
            <w:tcW w:w="1276" w:type="dxa"/>
          </w:tcPr>
          <w:p w14:paraId="7828AB04" w14:textId="77777777" w:rsidR="00A667AD" w:rsidRPr="004E2862" w:rsidRDefault="00A667AD" w:rsidP="004E2862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4B35B25C" w14:textId="77777777" w:rsidR="00A667AD" w:rsidRPr="004E2862" w:rsidRDefault="00A667AD" w:rsidP="004E2862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660861A4" w14:textId="77777777" w:rsidR="00A667AD" w:rsidRPr="004E2862" w:rsidRDefault="00A667AD" w:rsidP="004E2862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6A96B1D5" w14:textId="77777777" w:rsidR="00A667AD" w:rsidRPr="004E2862" w:rsidRDefault="00A667AD" w:rsidP="004E28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2862">
              <w:rPr>
                <w:rFonts w:ascii="Times New Roman" w:eastAsia="Calibri" w:hAnsi="Times New Roman" w:cs="Times New Roman"/>
                <w:lang w:val="en-US"/>
              </w:rPr>
              <w:t>max</w:t>
            </w:r>
          </w:p>
        </w:tc>
        <w:tc>
          <w:tcPr>
            <w:tcW w:w="1559" w:type="dxa"/>
            <w:vMerge/>
          </w:tcPr>
          <w:p w14:paraId="32312FBE" w14:textId="77777777" w:rsidR="00A667AD" w:rsidRPr="004E2862" w:rsidRDefault="00A667AD" w:rsidP="004E286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24014D10" w14:textId="77777777" w:rsidR="00A667AD" w:rsidRPr="004E2862" w:rsidRDefault="00A667AD" w:rsidP="004E286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60F62BC3" w14:textId="77777777" w:rsidR="00A667AD" w:rsidRPr="004E2862" w:rsidRDefault="00A667AD" w:rsidP="004E286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667AD" w:rsidRPr="004E2862" w14:paraId="70940811" w14:textId="77777777" w:rsidTr="00C45772">
        <w:tc>
          <w:tcPr>
            <w:tcW w:w="1696" w:type="dxa"/>
          </w:tcPr>
          <w:p w14:paraId="2F442DCD" w14:textId="77777777" w:rsidR="00A667AD" w:rsidRPr="004E2862" w:rsidRDefault="00A667AD" w:rsidP="004E2862">
            <w:pPr>
              <w:rPr>
                <w:rFonts w:ascii="Times New Roman" w:eastAsia="Calibri" w:hAnsi="Times New Roman" w:cs="Times New Roman"/>
              </w:rPr>
            </w:pPr>
            <w:r w:rsidRPr="004E2862">
              <w:rPr>
                <w:rFonts w:ascii="Times New Roman" w:eastAsia="Calibri" w:hAnsi="Times New Roman" w:cs="Times New Roman"/>
              </w:rPr>
              <w:t>Предоставление коммунальных услуг</w:t>
            </w:r>
          </w:p>
          <w:p w14:paraId="659DEBFC" w14:textId="77777777" w:rsidR="00A667AD" w:rsidRPr="004E2862" w:rsidRDefault="00A667AD" w:rsidP="004E2862">
            <w:pPr>
              <w:rPr>
                <w:rFonts w:ascii="Times New Roman" w:eastAsia="Calibri" w:hAnsi="Times New Roman" w:cs="Times New Roman"/>
              </w:rPr>
            </w:pPr>
            <w:r w:rsidRPr="004E2862">
              <w:rPr>
                <w:rFonts w:ascii="Times New Roman" w:eastAsia="Calibri" w:hAnsi="Times New Roman" w:cs="Times New Roman"/>
              </w:rPr>
              <w:t>код 3.1.1</w:t>
            </w:r>
          </w:p>
        </w:tc>
        <w:tc>
          <w:tcPr>
            <w:tcW w:w="2127" w:type="dxa"/>
          </w:tcPr>
          <w:p w14:paraId="76730C91" w14:textId="77777777" w:rsidR="00A667AD" w:rsidRPr="004E2862" w:rsidRDefault="00A667AD" w:rsidP="004E2862">
            <w:pPr>
              <w:jc w:val="both"/>
              <w:rPr>
                <w:rFonts w:ascii="Times New Roman" w:eastAsia="Calibri" w:hAnsi="Times New Roman" w:cs="Times New Roman"/>
              </w:rPr>
            </w:pPr>
            <w:r w:rsidRPr="004E2862">
              <w:rPr>
                <w:rFonts w:ascii="Times New Roman" w:eastAsia="Calibri" w:hAnsi="Times New Roman" w:cs="Times New Roman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2268" w:type="dxa"/>
            <w:gridSpan w:val="2"/>
          </w:tcPr>
          <w:p w14:paraId="36B617B4" w14:textId="77777777" w:rsidR="00A667AD" w:rsidRPr="004E2862" w:rsidRDefault="00A667AD" w:rsidP="004E286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02B82624" w14:textId="77777777" w:rsidR="00A667AD" w:rsidRPr="004E2862" w:rsidRDefault="00A667AD" w:rsidP="004E28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2862">
              <w:rPr>
                <w:rFonts w:ascii="Times New Roman" w:eastAsia="Calibri" w:hAnsi="Times New Roman" w:cs="Times New Roman"/>
              </w:rPr>
              <w:t>Не подлежит установлению</w:t>
            </w:r>
          </w:p>
          <w:p w14:paraId="6D9BED12" w14:textId="77777777" w:rsidR="00A667AD" w:rsidRPr="004E2862" w:rsidRDefault="00A667AD" w:rsidP="004E286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11E2BC03" w14:textId="77777777" w:rsidR="00A667AD" w:rsidRPr="004E2862" w:rsidRDefault="00A667AD" w:rsidP="004E28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2862">
              <w:rPr>
                <w:rFonts w:ascii="Times New Roman" w:eastAsia="Calibri" w:hAnsi="Times New Roman" w:cs="Times New Roman"/>
              </w:rPr>
              <w:t>3/10*</w:t>
            </w:r>
          </w:p>
        </w:tc>
        <w:tc>
          <w:tcPr>
            <w:tcW w:w="1417" w:type="dxa"/>
          </w:tcPr>
          <w:p w14:paraId="42537BDB" w14:textId="77777777" w:rsidR="00A667AD" w:rsidRPr="004E2862" w:rsidRDefault="00A667AD" w:rsidP="004E28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2862">
              <w:rPr>
                <w:rFonts w:ascii="Times New Roman" w:eastAsia="Calibri" w:hAnsi="Times New Roman" w:cs="Times New Roman"/>
              </w:rPr>
              <w:t>Не подлежит установлению</w:t>
            </w:r>
          </w:p>
          <w:p w14:paraId="17C36650" w14:textId="77777777" w:rsidR="00A667AD" w:rsidRPr="004E2862" w:rsidRDefault="00A667AD" w:rsidP="004E286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14:paraId="3E38D82A" w14:textId="77777777" w:rsidR="00A667AD" w:rsidRPr="004E2862" w:rsidRDefault="00A667AD" w:rsidP="004E286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25C99994" w14:textId="77777777" w:rsidR="00A667AD" w:rsidRPr="004E2862" w:rsidRDefault="00A667AD" w:rsidP="004E286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42157FD5" w14:textId="77777777" w:rsidR="00A667AD" w:rsidRPr="004E2862" w:rsidRDefault="00A667AD" w:rsidP="004E286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4DD5E9A4" w14:textId="77777777" w:rsidR="00A667AD" w:rsidRPr="004E2862" w:rsidRDefault="00A667AD" w:rsidP="004E286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22711B8F" w14:textId="77777777" w:rsidR="00A667AD" w:rsidRPr="004E2862" w:rsidRDefault="00A667AD" w:rsidP="004E28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2862">
              <w:rPr>
                <w:rFonts w:ascii="Times New Roman" w:eastAsia="Calibri" w:hAnsi="Times New Roman" w:cs="Times New Roman"/>
              </w:rPr>
              <w:t>3</w:t>
            </w:r>
          </w:p>
          <w:p w14:paraId="683B14C3" w14:textId="77777777" w:rsidR="00A667AD" w:rsidRPr="004E2862" w:rsidRDefault="00A667AD" w:rsidP="004E286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3D98788C" w14:textId="77777777" w:rsidR="00A667AD" w:rsidRPr="004E2862" w:rsidRDefault="00A667AD" w:rsidP="004E286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1D55686E" w14:textId="77777777" w:rsidR="00A667AD" w:rsidRPr="004E2862" w:rsidRDefault="00A667AD" w:rsidP="004E286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667AD" w:rsidRPr="004E2862" w14:paraId="47EACB6E" w14:textId="77777777" w:rsidTr="00C45772">
        <w:tc>
          <w:tcPr>
            <w:tcW w:w="1696" w:type="dxa"/>
          </w:tcPr>
          <w:p w14:paraId="7A0678A5" w14:textId="77777777" w:rsidR="00A667AD" w:rsidRPr="004E2862" w:rsidRDefault="00A667AD" w:rsidP="004E2862">
            <w:pPr>
              <w:rPr>
                <w:rFonts w:ascii="Times New Roman" w:eastAsia="Calibri" w:hAnsi="Times New Roman" w:cs="Times New Roman"/>
              </w:rPr>
            </w:pPr>
            <w:r w:rsidRPr="004E2862">
              <w:rPr>
                <w:rFonts w:ascii="Times New Roman" w:eastAsia="Calibri" w:hAnsi="Times New Roman" w:cs="Times New Roman"/>
              </w:rPr>
              <w:t>Административные здания организаций, обеспечивающих предоставление коммунальных услуг</w:t>
            </w:r>
          </w:p>
          <w:p w14:paraId="654F5789" w14:textId="77777777" w:rsidR="00A667AD" w:rsidRPr="004E2862" w:rsidRDefault="00A667AD" w:rsidP="004E2862">
            <w:pPr>
              <w:rPr>
                <w:rFonts w:ascii="Times New Roman" w:eastAsia="Calibri" w:hAnsi="Times New Roman" w:cs="Times New Roman"/>
              </w:rPr>
            </w:pPr>
            <w:r w:rsidRPr="004E2862">
              <w:rPr>
                <w:rFonts w:ascii="Times New Roman" w:eastAsia="Calibri" w:hAnsi="Times New Roman" w:cs="Times New Roman"/>
              </w:rPr>
              <w:t>код 3.1.2</w:t>
            </w:r>
          </w:p>
        </w:tc>
        <w:tc>
          <w:tcPr>
            <w:tcW w:w="2127" w:type="dxa"/>
          </w:tcPr>
          <w:p w14:paraId="2FDE1DE1" w14:textId="77777777" w:rsidR="00A667AD" w:rsidRPr="004E2862" w:rsidRDefault="00A667AD" w:rsidP="004E2862">
            <w:pPr>
              <w:jc w:val="both"/>
              <w:rPr>
                <w:rFonts w:ascii="Times New Roman" w:eastAsia="Calibri" w:hAnsi="Times New Roman" w:cs="Times New Roman"/>
              </w:rPr>
            </w:pPr>
            <w:r w:rsidRPr="004E2862">
              <w:rPr>
                <w:rFonts w:ascii="Times New Roman" w:eastAsia="Calibri" w:hAnsi="Times New Roman" w:cs="Times New Roman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2268" w:type="dxa"/>
            <w:gridSpan w:val="2"/>
          </w:tcPr>
          <w:p w14:paraId="772D04EC" w14:textId="77777777" w:rsidR="00A667AD" w:rsidRPr="004E2862" w:rsidRDefault="00A667AD" w:rsidP="004E286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1522B6D1" w14:textId="77777777" w:rsidR="00A667AD" w:rsidRPr="004E2862" w:rsidRDefault="00A667AD" w:rsidP="004E28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2862">
              <w:rPr>
                <w:rFonts w:ascii="Times New Roman" w:eastAsia="Calibri" w:hAnsi="Times New Roman" w:cs="Times New Roman"/>
              </w:rPr>
              <w:t>Не подлежит установлению</w:t>
            </w:r>
          </w:p>
        </w:tc>
        <w:tc>
          <w:tcPr>
            <w:tcW w:w="1559" w:type="dxa"/>
          </w:tcPr>
          <w:p w14:paraId="6FCC24BF" w14:textId="77777777" w:rsidR="00A667AD" w:rsidRPr="004E2862" w:rsidRDefault="00A667AD" w:rsidP="004E28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2862">
              <w:rPr>
                <w:rFonts w:ascii="Times New Roman" w:eastAsia="Calibri" w:hAnsi="Times New Roman" w:cs="Times New Roman"/>
              </w:rPr>
              <w:t>3/10</w:t>
            </w:r>
          </w:p>
        </w:tc>
        <w:tc>
          <w:tcPr>
            <w:tcW w:w="1417" w:type="dxa"/>
          </w:tcPr>
          <w:p w14:paraId="05AAB5C4" w14:textId="77777777" w:rsidR="00A667AD" w:rsidRPr="004E2862" w:rsidRDefault="00A667AD" w:rsidP="004E28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2862">
              <w:rPr>
                <w:rFonts w:ascii="Times New Roman" w:eastAsia="Calibri" w:hAnsi="Times New Roman" w:cs="Times New Roman"/>
              </w:rPr>
              <w:t>Не подлежит установлению</w:t>
            </w:r>
          </w:p>
        </w:tc>
        <w:tc>
          <w:tcPr>
            <w:tcW w:w="1418" w:type="dxa"/>
          </w:tcPr>
          <w:p w14:paraId="010BD5C8" w14:textId="77777777" w:rsidR="00A667AD" w:rsidRPr="004E2862" w:rsidRDefault="00A667AD" w:rsidP="004E286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3E150843" w14:textId="77777777" w:rsidR="00A667AD" w:rsidRPr="004E2862" w:rsidRDefault="00A667AD" w:rsidP="004E28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2862">
              <w:rPr>
                <w:rFonts w:ascii="Times New Roman" w:eastAsia="Calibri" w:hAnsi="Times New Roman" w:cs="Times New Roman"/>
              </w:rPr>
              <w:t>3</w:t>
            </w:r>
          </w:p>
        </w:tc>
      </w:tr>
    </w:tbl>
    <w:bookmarkEnd w:id="2"/>
    <w:p w14:paraId="158B1F25" w14:textId="77777777" w:rsidR="00A667AD" w:rsidRPr="004E2862" w:rsidRDefault="00A667AD" w:rsidP="004E2862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4E2862">
        <w:rPr>
          <w:rFonts w:ascii="Times New Roman" w:eastAsia="Times New Roman" w:hAnsi="Times New Roman" w:cs="Times New Roman"/>
          <w:lang w:eastAsia="ru-RU"/>
        </w:rPr>
        <w:t xml:space="preserve">*- </w:t>
      </w:r>
      <w:r w:rsidRPr="004E28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предельная высота трубы (труб) котельной не подлежит установлению.</w:t>
      </w:r>
    </w:p>
    <w:p w14:paraId="15367C4D" w14:textId="77777777" w:rsidR="00FA4294" w:rsidRPr="004E2862" w:rsidRDefault="00A667AD" w:rsidP="004E28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86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664B4FBE" w14:textId="77777777" w:rsidR="004C3E63" w:rsidRPr="004E2862" w:rsidRDefault="00BE1A15" w:rsidP="004E2862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E2862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</w:t>
      </w:r>
      <w:r w:rsidR="004C3E63" w:rsidRPr="004E28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 официальном сайте </w:t>
      </w:r>
      <w:r w:rsidR="002D2AFD" w:rsidRPr="004E2862">
        <w:rPr>
          <w:rFonts w:ascii="Times New Roman" w:hAnsi="Times New Roman" w:cs="Times New Roman"/>
          <w:sz w:val="28"/>
          <w:szCs w:val="28"/>
        </w:rPr>
        <w:t>муниципального образования «Городской округ город Переславль-Залесский Ярославской области»</w:t>
      </w:r>
      <w:r w:rsidR="002D2AFD" w:rsidRPr="004E2862">
        <w:rPr>
          <w:rFonts w:ascii="Times New Roman" w:hAnsi="Times New Roman" w:cs="Times New Roman"/>
          <w:sz w:val="26"/>
          <w:szCs w:val="26"/>
        </w:rPr>
        <w:t xml:space="preserve"> </w:t>
      </w:r>
      <w:r w:rsidR="009B481A" w:rsidRPr="004E28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информационно-телекоммуникационной с</w:t>
      </w:r>
      <w:r w:rsidR="00F51482" w:rsidRPr="004E28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ети</w:t>
      </w:r>
      <w:r w:rsidR="009B481A" w:rsidRPr="004E28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«Интернет»</w:t>
      </w:r>
      <w:r w:rsidR="00231F4E" w:rsidRPr="004E28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14:paraId="723F0795" w14:textId="77777777" w:rsidR="00BE1A15" w:rsidRPr="004E2862" w:rsidRDefault="00C25634" w:rsidP="004E2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862">
        <w:rPr>
          <w:rFonts w:ascii="Times New Roman" w:hAnsi="Times New Roman" w:cs="Times New Roman"/>
          <w:sz w:val="28"/>
          <w:szCs w:val="28"/>
        </w:rPr>
        <w:t xml:space="preserve">         </w:t>
      </w:r>
      <w:r w:rsidR="00BE1A15" w:rsidRPr="004E2862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после </w:t>
      </w:r>
      <w:r w:rsidR="009708F3" w:rsidRPr="004E2862">
        <w:rPr>
          <w:rFonts w:ascii="Times New Roman" w:hAnsi="Times New Roman" w:cs="Times New Roman"/>
          <w:sz w:val="28"/>
          <w:szCs w:val="28"/>
        </w:rPr>
        <w:t xml:space="preserve">его </w:t>
      </w:r>
      <w:r w:rsidR="00BE1A15" w:rsidRPr="004E2862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14:paraId="7712DDFB" w14:textId="77777777" w:rsidR="000D653D" w:rsidRPr="004E2862" w:rsidRDefault="000D653D" w:rsidP="004E2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DAD3F5" w14:textId="77777777" w:rsidR="00590753" w:rsidRPr="004E2862" w:rsidRDefault="00590753" w:rsidP="004E2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021587" w14:textId="77777777" w:rsidR="000D653D" w:rsidRPr="004E2862" w:rsidRDefault="000D653D" w:rsidP="004E2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75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8"/>
        <w:gridCol w:w="1123"/>
        <w:gridCol w:w="4674"/>
      </w:tblGrid>
      <w:tr w:rsidR="007B40C3" w:rsidRPr="004E2862" w14:paraId="21A44D01" w14:textId="77777777" w:rsidTr="007B40C3">
        <w:trPr>
          <w:trHeight w:val="1276"/>
          <w:tblCellSpacing w:w="0" w:type="dxa"/>
        </w:trPr>
        <w:tc>
          <w:tcPr>
            <w:tcW w:w="2160" w:type="pct"/>
            <w:hideMark/>
          </w:tcPr>
          <w:p w14:paraId="2A00A660" w14:textId="77777777" w:rsidR="007B40C3" w:rsidRPr="004E2862" w:rsidRDefault="007B40C3" w:rsidP="004E2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</w:t>
            </w:r>
            <w:r w:rsidR="004E2274" w:rsidRPr="004E2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города</w:t>
            </w:r>
          </w:p>
          <w:p w14:paraId="75FB6B8A" w14:textId="77777777" w:rsidR="007B40C3" w:rsidRPr="004E2862" w:rsidRDefault="00274A93" w:rsidP="004E2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Переславл</w:t>
            </w:r>
            <w:r w:rsidR="003D11EA" w:rsidRPr="004E2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="007B40C3" w:rsidRPr="004E2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-Залесск</w:t>
            </w:r>
            <w:r w:rsidR="003D11EA" w:rsidRPr="004E2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</w:p>
          <w:p w14:paraId="495995F4" w14:textId="77777777" w:rsidR="007B40C3" w:rsidRPr="004E2862" w:rsidRDefault="007B40C3" w:rsidP="004E2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CDA7F32" w14:textId="77777777" w:rsidR="00274A93" w:rsidRPr="004E2862" w:rsidRDefault="00274A93" w:rsidP="004E2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54E5491" w14:textId="77777777" w:rsidR="007B40C3" w:rsidRPr="004E2862" w:rsidRDefault="003D11EA" w:rsidP="004E2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Д.Н. </w:t>
            </w:r>
            <w:proofErr w:type="spellStart"/>
            <w:r w:rsidRPr="004E2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Зяблицкий</w:t>
            </w:r>
            <w:proofErr w:type="spellEnd"/>
          </w:p>
        </w:tc>
        <w:tc>
          <w:tcPr>
            <w:tcW w:w="550" w:type="pct"/>
            <w:hideMark/>
          </w:tcPr>
          <w:p w14:paraId="190F0962" w14:textId="77777777" w:rsidR="007B40C3" w:rsidRPr="004E2862" w:rsidRDefault="007B40C3" w:rsidP="004E2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0" w:type="pct"/>
            <w:hideMark/>
          </w:tcPr>
          <w:p w14:paraId="70E7ABBF" w14:textId="77777777" w:rsidR="007B40C3" w:rsidRPr="004E2862" w:rsidRDefault="007B40C3" w:rsidP="004E2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Переславль-Залесской городской Думы</w:t>
            </w:r>
          </w:p>
          <w:p w14:paraId="02B4B29B" w14:textId="77777777" w:rsidR="007B40C3" w:rsidRPr="004E2862" w:rsidRDefault="007B40C3" w:rsidP="004E2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9348D4B" w14:textId="77777777" w:rsidR="00CF5C70" w:rsidRPr="004E2862" w:rsidRDefault="00CF5C70" w:rsidP="004E2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01D5DCD" w14:textId="77777777" w:rsidR="007B40C3" w:rsidRPr="004E2862" w:rsidRDefault="004E2274" w:rsidP="004E28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А.Ю. Фольц</w:t>
            </w:r>
          </w:p>
        </w:tc>
      </w:tr>
    </w:tbl>
    <w:p w14:paraId="372AD670" w14:textId="77777777" w:rsidR="00D70BAD" w:rsidRPr="004E2862" w:rsidRDefault="00D70BAD" w:rsidP="004E286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714D93" w14:textId="77777777" w:rsidR="000A7120" w:rsidRPr="004E2862" w:rsidRDefault="000A7120" w:rsidP="004E286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B9AD6E" w14:textId="77777777" w:rsidR="000D653D" w:rsidRPr="004E2862" w:rsidRDefault="000D653D" w:rsidP="004E286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3F5B88" w14:textId="77777777" w:rsidR="000D653D" w:rsidRPr="004E2862" w:rsidRDefault="000D653D" w:rsidP="004E286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A75E7B" w14:textId="77777777" w:rsidR="000D653D" w:rsidRPr="004E2862" w:rsidRDefault="000D653D" w:rsidP="004E286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E041A4" w14:textId="77777777" w:rsidR="000D653D" w:rsidRPr="004E2862" w:rsidRDefault="000D653D" w:rsidP="004E286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4309D2" w14:textId="77777777" w:rsidR="000D653D" w:rsidRPr="004E2862" w:rsidRDefault="000D653D" w:rsidP="004E286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52F01D" w14:textId="77777777" w:rsidR="00F92F5A" w:rsidRPr="004E2862" w:rsidRDefault="00F92F5A" w:rsidP="004E286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D27F13" w14:textId="77777777" w:rsidR="00F92F5A" w:rsidRPr="004E2862" w:rsidRDefault="00F92F5A" w:rsidP="004E286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61BD05" w14:textId="77777777" w:rsidR="00F92F5A" w:rsidRPr="004E2862" w:rsidRDefault="00F92F5A" w:rsidP="004E286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9D1660" w14:textId="77777777" w:rsidR="00F92F5A" w:rsidRPr="004E2862" w:rsidRDefault="00F92F5A" w:rsidP="004E286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702522" w14:textId="77777777" w:rsidR="00F92F5A" w:rsidRPr="004E2862" w:rsidRDefault="00F92F5A" w:rsidP="004E286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4D83C9" w14:textId="77777777" w:rsidR="00F92F5A" w:rsidRPr="004E2862" w:rsidRDefault="00F92F5A" w:rsidP="004E286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C58838" w14:textId="77777777" w:rsidR="00F92F5A" w:rsidRPr="004E2862" w:rsidRDefault="00F92F5A" w:rsidP="004E286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0789C8" w14:textId="77777777" w:rsidR="00F92F5A" w:rsidRPr="004E2862" w:rsidRDefault="00F92F5A" w:rsidP="004E286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3DBBC2" w14:textId="77777777" w:rsidR="00F92F5A" w:rsidRPr="004E2862" w:rsidRDefault="00F92F5A" w:rsidP="004E286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58F64B" w14:textId="77777777" w:rsidR="000D653D" w:rsidRPr="004E2862" w:rsidRDefault="000D653D" w:rsidP="004E286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862">
        <w:rPr>
          <w:rFonts w:ascii="Times New Roman" w:hAnsi="Times New Roman" w:cs="Times New Roman"/>
          <w:sz w:val="24"/>
          <w:szCs w:val="24"/>
        </w:rPr>
        <w:t>Согласовано</w:t>
      </w:r>
    </w:p>
    <w:p w14:paraId="6DED559D" w14:textId="77777777" w:rsidR="000D653D" w:rsidRPr="004E2862" w:rsidRDefault="000D653D" w:rsidP="004E286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FA54FB" w14:textId="77777777" w:rsidR="000D653D" w:rsidRPr="004E2862" w:rsidRDefault="000D653D" w:rsidP="004E286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862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14:paraId="529AFF38" w14:textId="77777777" w:rsidR="000D653D" w:rsidRPr="004E2862" w:rsidRDefault="000D653D" w:rsidP="004E286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862"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  <w:r w:rsidRPr="004E2862">
        <w:rPr>
          <w:rFonts w:ascii="Times New Roman" w:hAnsi="Times New Roman" w:cs="Times New Roman"/>
          <w:sz w:val="24"/>
          <w:szCs w:val="24"/>
        </w:rPr>
        <w:tab/>
      </w:r>
      <w:r w:rsidRPr="004E2862">
        <w:rPr>
          <w:rFonts w:ascii="Times New Roman" w:hAnsi="Times New Roman" w:cs="Times New Roman"/>
          <w:sz w:val="24"/>
          <w:szCs w:val="24"/>
        </w:rPr>
        <w:tab/>
      </w:r>
      <w:r w:rsidRPr="004E2862">
        <w:rPr>
          <w:rFonts w:ascii="Times New Roman" w:hAnsi="Times New Roman" w:cs="Times New Roman"/>
          <w:sz w:val="24"/>
          <w:szCs w:val="24"/>
        </w:rPr>
        <w:tab/>
      </w:r>
      <w:r w:rsidRPr="004E2862">
        <w:rPr>
          <w:rFonts w:ascii="Times New Roman" w:hAnsi="Times New Roman" w:cs="Times New Roman"/>
          <w:sz w:val="24"/>
          <w:szCs w:val="24"/>
        </w:rPr>
        <w:tab/>
      </w:r>
      <w:r w:rsidRPr="004E2862">
        <w:rPr>
          <w:rFonts w:ascii="Times New Roman" w:hAnsi="Times New Roman" w:cs="Times New Roman"/>
          <w:sz w:val="24"/>
          <w:szCs w:val="24"/>
        </w:rPr>
        <w:tab/>
        <w:t xml:space="preserve">          Т.С. Ильина</w:t>
      </w:r>
    </w:p>
    <w:p w14:paraId="1F3DDF9D" w14:textId="77777777" w:rsidR="00E319E4" w:rsidRPr="004E2862" w:rsidRDefault="00E319E4" w:rsidP="004E286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B83C77" w14:textId="77777777" w:rsidR="000D653D" w:rsidRPr="004E2862" w:rsidRDefault="000D653D" w:rsidP="004E286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862">
        <w:rPr>
          <w:rFonts w:ascii="Times New Roman" w:hAnsi="Times New Roman" w:cs="Times New Roman"/>
          <w:sz w:val="24"/>
          <w:szCs w:val="24"/>
        </w:rPr>
        <w:t>Начальник юридического управления</w:t>
      </w:r>
    </w:p>
    <w:p w14:paraId="6DF45E12" w14:textId="77777777" w:rsidR="000D653D" w:rsidRPr="004E2862" w:rsidRDefault="000D653D" w:rsidP="004E286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862">
        <w:rPr>
          <w:rFonts w:ascii="Times New Roman" w:hAnsi="Times New Roman" w:cs="Times New Roman"/>
          <w:sz w:val="24"/>
          <w:szCs w:val="24"/>
        </w:rPr>
        <w:t>Администрации города</w:t>
      </w:r>
    </w:p>
    <w:p w14:paraId="52C9C542" w14:textId="77777777" w:rsidR="000D653D" w:rsidRPr="004E2862" w:rsidRDefault="000D653D" w:rsidP="004E286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862">
        <w:rPr>
          <w:rFonts w:ascii="Times New Roman" w:hAnsi="Times New Roman" w:cs="Times New Roman"/>
          <w:sz w:val="24"/>
          <w:szCs w:val="24"/>
        </w:rPr>
        <w:t>Переславля-Залесского</w:t>
      </w:r>
      <w:r w:rsidRPr="004E2862">
        <w:rPr>
          <w:rFonts w:ascii="Times New Roman" w:hAnsi="Times New Roman" w:cs="Times New Roman"/>
          <w:sz w:val="24"/>
          <w:szCs w:val="24"/>
        </w:rPr>
        <w:tab/>
      </w:r>
      <w:r w:rsidRPr="004E2862">
        <w:rPr>
          <w:rFonts w:ascii="Times New Roman" w:hAnsi="Times New Roman" w:cs="Times New Roman"/>
          <w:sz w:val="24"/>
          <w:szCs w:val="24"/>
        </w:rPr>
        <w:tab/>
      </w:r>
      <w:r w:rsidRPr="004E2862">
        <w:rPr>
          <w:rFonts w:ascii="Times New Roman" w:hAnsi="Times New Roman" w:cs="Times New Roman"/>
          <w:sz w:val="24"/>
          <w:szCs w:val="24"/>
        </w:rPr>
        <w:tab/>
      </w:r>
      <w:r w:rsidRPr="004E2862">
        <w:rPr>
          <w:rFonts w:ascii="Times New Roman" w:hAnsi="Times New Roman" w:cs="Times New Roman"/>
          <w:sz w:val="24"/>
          <w:szCs w:val="24"/>
        </w:rPr>
        <w:tab/>
      </w:r>
      <w:r w:rsidRPr="004E2862">
        <w:rPr>
          <w:rFonts w:ascii="Times New Roman" w:hAnsi="Times New Roman" w:cs="Times New Roman"/>
          <w:sz w:val="24"/>
          <w:szCs w:val="24"/>
        </w:rPr>
        <w:tab/>
      </w:r>
      <w:r w:rsidRPr="004E2862">
        <w:rPr>
          <w:rFonts w:ascii="Times New Roman" w:hAnsi="Times New Roman" w:cs="Times New Roman"/>
          <w:sz w:val="24"/>
          <w:szCs w:val="24"/>
        </w:rPr>
        <w:tab/>
      </w:r>
      <w:r w:rsidRPr="004E2862">
        <w:rPr>
          <w:rFonts w:ascii="Times New Roman" w:hAnsi="Times New Roman" w:cs="Times New Roman"/>
          <w:sz w:val="24"/>
          <w:szCs w:val="24"/>
        </w:rPr>
        <w:tab/>
        <w:t>Е.В. Николаева</w:t>
      </w:r>
    </w:p>
    <w:p w14:paraId="21A16466" w14:textId="77777777" w:rsidR="000D653D" w:rsidRPr="004E2862" w:rsidRDefault="000D653D" w:rsidP="004E286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95545A" w14:textId="77777777" w:rsidR="000D653D" w:rsidRPr="004E2862" w:rsidRDefault="001806E6" w:rsidP="004E286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E2862">
        <w:rPr>
          <w:rFonts w:ascii="Times New Roman" w:hAnsi="Times New Roman" w:cs="Times New Roman"/>
          <w:sz w:val="24"/>
          <w:szCs w:val="24"/>
        </w:rPr>
        <w:t>И.</w:t>
      </w:r>
      <w:proofErr w:type="gramStart"/>
      <w:r w:rsidRPr="004E2862">
        <w:rPr>
          <w:rFonts w:ascii="Times New Roman" w:hAnsi="Times New Roman" w:cs="Times New Roman"/>
          <w:sz w:val="24"/>
          <w:szCs w:val="24"/>
        </w:rPr>
        <w:t>о.н</w:t>
      </w:r>
      <w:r w:rsidR="000D653D" w:rsidRPr="004E2862">
        <w:rPr>
          <w:rFonts w:ascii="Times New Roman" w:hAnsi="Times New Roman" w:cs="Times New Roman"/>
          <w:sz w:val="24"/>
          <w:szCs w:val="24"/>
        </w:rPr>
        <w:t>ачальник</w:t>
      </w:r>
      <w:r w:rsidRPr="004E2862"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 w:rsidR="000D653D" w:rsidRPr="004E2862">
        <w:rPr>
          <w:rFonts w:ascii="Times New Roman" w:hAnsi="Times New Roman" w:cs="Times New Roman"/>
          <w:sz w:val="24"/>
          <w:szCs w:val="24"/>
        </w:rPr>
        <w:t xml:space="preserve"> управления архитектуры и</w:t>
      </w:r>
    </w:p>
    <w:p w14:paraId="46D1DC7B" w14:textId="77777777" w:rsidR="000D653D" w:rsidRPr="004E2862" w:rsidRDefault="000D653D" w:rsidP="004E286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862">
        <w:rPr>
          <w:rFonts w:ascii="Times New Roman" w:hAnsi="Times New Roman" w:cs="Times New Roman"/>
          <w:sz w:val="24"/>
          <w:szCs w:val="24"/>
        </w:rPr>
        <w:t>градостроительства Администрации</w:t>
      </w:r>
    </w:p>
    <w:p w14:paraId="7C044813" w14:textId="77777777" w:rsidR="000D653D" w:rsidRPr="004E2862" w:rsidRDefault="000D653D" w:rsidP="004E2862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2862"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  <w:r w:rsidRPr="004E2862">
        <w:rPr>
          <w:rFonts w:ascii="Times New Roman" w:hAnsi="Times New Roman" w:cs="Times New Roman"/>
          <w:sz w:val="24"/>
          <w:szCs w:val="24"/>
        </w:rPr>
        <w:tab/>
      </w:r>
      <w:r w:rsidRPr="004E2862">
        <w:rPr>
          <w:rFonts w:ascii="Times New Roman" w:hAnsi="Times New Roman" w:cs="Times New Roman"/>
          <w:sz w:val="24"/>
          <w:szCs w:val="24"/>
        </w:rPr>
        <w:tab/>
      </w:r>
      <w:r w:rsidRPr="004E2862">
        <w:rPr>
          <w:rFonts w:ascii="Times New Roman" w:hAnsi="Times New Roman" w:cs="Times New Roman"/>
          <w:sz w:val="24"/>
          <w:szCs w:val="24"/>
        </w:rPr>
        <w:tab/>
      </w:r>
      <w:r w:rsidRPr="004E2862">
        <w:rPr>
          <w:rFonts w:ascii="Times New Roman" w:hAnsi="Times New Roman" w:cs="Times New Roman"/>
          <w:sz w:val="24"/>
          <w:szCs w:val="24"/>
        </w:rPr>
        <w:tab/>
      </w:r>
      <w:r w:rsidRPr="004E2862">
        <w:rPr>
          <w:rFonts w:ascii="Times New Roman" w:hAnsi="Times New Roman" w:cs="Times New Roman"/>
          <w:sz w:val="24"/>
          <w:szCs w:val="24"/>
        </w:rPr>
        <w:tab/>
      </w:r>
      <w:r w:rsidRPr="004E2862">
        <w:rPr>
          <w:rFonts w:ascii="Times New Roman" w:hAnsi="Times New Roman" w:cs="Times New Roman"/>
          <w:sz w:val="24"/>
          <w:szCs w:val="24"/>
        </w:rPr>
        <w:tab/>
      </w:r>
      <w:r w:rsidR="001806E6" w:rsidRPr="004E2862">
        <w:rPr>
          <w:rFonts w:ascii="Times New Roman" w:hAnsi="Times New Roman" w:cs="Times New Roman"/>
          <w:sz w:val="24"/>
          <w:szCs w:val="24"/>
        </w:rPr>
        <w:t>Ж.В. Васьковская</w:t>
      </w:r>
    </w:p>
    <w:p w14:paraId="4B4E0899" w14:textId="77777777" w:rsidR="00E319E4" w:rsidRPr="004E2862" w:rsidRDefault="00E319E4" w:rsidP="004E286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ACADA0" w14:textId="77777777" w:rsidR="00E319E4" w:rsidRPr="004E2862" w:rsidRDefault="00E319E4" w:rsidP="004E286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8D9702" w14:textId="77777777" w:rsidR="00E319E4" w:rsidRPr="004E2862" w:rsidRDefault="00E319E4" w:rsidP="004E286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E7174C" w14:textId="2EB5B128" w:rsidR="004E2862" w:rsidRPr="004E2862" w:rsidRDefault="004E2862" w:rsidP="004E2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862">
        <w:rPr>
          <w:rFonts w:ascii="Times New Roman" w:hAnsi="Times New Roman" w:cs="Times New Roman"/>
          <w:sz w:val="24"/>
          <w:szCs w:val="24"/>
        </w:rPr>
        <w:br w:type="page"/>
      </w:r>
    </w:p>
    <w:p w14:paraId="60B5C23E" w14:textId="77777777" w:rsidR="004E2862" w:rsidRPr="004E2862" w:rsidRDefault="004E2862" w:rsidP="004E2862">
      <w:pPr>
        <w:spacing w:after="0" w:line="240" w:lineRule="auto"/>
        <w:ind w:right="355"/>
        <w:jc w:val="center"/>
        <w:rPr>
          <w:rFonts w:ascii="Times New Roman" w:hAnsi="Times New Roman" w:cs="Times New Roman"/>
          <w:sz w:val="24"/>
          <w:szCs w:val="24"/>
        </w:rPr>
      </w:pPr>
      <w:r w:rsidRPr="004E2862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14:paraId="37E9A734" w14:textId="77777777" w:rsidR="004E2862" w:rsidRPr="004E2862" w:rsidRDefault="004E2862" w:rsidP="004E28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2862">
        <w:rPr>
          <w:rFonts w:ascii="Times New Roman" w:hAnsi="Times New Roman" w:cs="Times New Roman"/>
          <w:sz w:val="24"/>
          <w:szCs w:val="24"/>
        </w:rPr>
        <w:t>к проекту решения Переславль-Залесской городской Думы «О внесении изменений в Правила землепользования и застройки городского округа</w:t>
      </w:r>
    </w:p>
    <w:p w14:paraId="19C05833" w14:textId="77777777" w:rsidR="004E2862" w:rsidRPr="004E2862" w:rsidRDefault="004E2862" w:rsidP="004E28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2862">
        <w:rPr>
          <w:rFonts w:ascii="Times New Roman" w:hAnsi="Times New Roman" w:cs="Times New Roman"/>
          <w:sz w:val="24"/>
          <w:szCs w:val="24"/>
        </w:rPr>
        <w:t>город Переславль-Залесский Ярославской области»</w:t>
      </w:r>
    </w:p>
    <w:p w14:paraId="03045BFF" w14:textId="77777777" w:rsidR="004E2862" w:rsidRPr="004E2862" w:rsidRDefault="004E2862" w:rsidP="004E28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49F357" w14:textId="77777777" w:rsidR="004E2862" w:rsidRPr="004E2862" w:rsidRDefault="004E2862" w:rsidP="004E28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2862">
        <w:rPr>
          <w:rFonts w:ascii="Times New Roman" w:eastAsia="Calibri" w:hAnsi="Times New Roman" w:cs="Times New Roman"/>
          <w:sz w:val="24"/>
          <w:szCs w:val="24"/>
        </w:rPr>
        <w:t xml:space="preserve">Управлением архитектуры и градостроительства Администрации города Переславля-Залесского </w:t>
      </w:r>
      <w:r w:rsidRPr="004E2862">
        <w:rPr>
          <w:rFonts w:ascii="Times New Roman" w:hAnsi="Times New Roman" w:cs="Times New Roman"/>
          <w:sz w:val="24"/>
          <w:szCs w:val="24"/>
        </w:rPr>
        <w:t>разработан проект решения Переславль-Залесской городской Думы «О внесении изменений в Правила землепользования и застройки городского округа город Переславль-Залесский Ярославской области» (далее – Правила).</w:t>
      </w:r>
    </w:p>
    <w:p w14:paraId="0509492C" w14:textId="77777777" w:rsidR="004E2862" w:rsidRPr="004E2862" w:rsidRDefault="004E2862" w:rsidP="004E28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862">
        <w:rPr>
          <w:rFonts w:ascii="Times New Roman" w:eastAsia="Calibri" w:hAnsi="Times New Roman" w:cs="Times New Roman"/>
          <w:sz w:val="24"/>
          <w:szCs w:val="24"/>
        </w:rPr>
        <w:t>Изменения вносятся в связи с планируемым строительством котельных на территории города Переславля-Залесского. В действующей редакции Правил не предусмотрены параметры по высоте труб котельных и перечень объектов в графе «Наименование вида разрешенного использования объекта капитального строительства».</w:t>
      </w:r>
    </w:p>
    <w:p w14:paraId="5048CB11" w14:textId="77777777" w:rsidR="004E2862" w:rsidRPr="004E2862" w:rsidRDefault="004E2862" w:rsidP="004E28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862">
        <w:rPr>
          <w:rFonts w:ascii="Times New Roman" w:eastAsia="Calibri" w:hAnsi="Times New Roman" w:cs="Times New Roman"/>
          <w:sz w:val="24"/>
          <w:szCs w:val="24"/>
        </w:rPr>
        <w:t xml:space="preserve">Поскольку изменения затрагивают одну территориальную зону (ИТ-1), в соответствии с </w:t>
      </w:r>
      <w:r w:rsidRPr="004E2862">
        <w:rPr>
          <w:rFonts w:ascii="Times New Roman" w:eastAsia="Calibri" w:hAnsi="Times New Roman" w:cs="Times New Roman"/>
          <w:bCs/>
          <w:sz w:val="24"/>
          <w:szCs w:val="24"/>
        </w:rPr>
        <w:t>Постановлением Правительства Ярославской области от 22.05.2023 № 485-п «О реализации статьи 7 Федерального закона от 14 марта 2022 года № 58-ФЗ» (с изменениями от 28.02.2024 № 219-п), проведение публичных слушаний или общественных обсуждений не требуется</w:t>
      </w:r>
      <w:r w:rsidRPr="004E286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3A319DB" w14:textId="77777777" w:rsidR="004E2862" w:rsidRPr="004E2862" w:rsidRDefault="004E2862" w:rsidP="004E28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862">
        <w:rPr>
          <w:rFonts w:ascii="Times New Roman" w:hAnsi="Times New Roman" w:cs="Times New Roman"/>
          <w:sz w:val="24"/>
          <w:szCs w:val="24"/>
        </w:rPr>
        <w:t>Проектом решения предусмотрено внесение изменений в текстовую часть Правил:</w:t>
      </w:r>
    </w:p>
    <w:p w14:paraId="73238F64" w14:textId="77777777" w:rsidR="004E2862" w:rsidRPr="004E2862" w:rsidRDefault="004E2862" w:rsidP="004E28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862">
        <w:rPr>
          <w:rFonts w:ascii="Times New Roman" w:hAnsi="Times New Roman" w:cs="Times New Roman"/>
          <w:sz w:val="24"/>
          <w:szCs w:val="24"/>
        </w:rPr>
        <w:t xml:space="preserve">в статье 31 части </w:t>
      </w:r>
      <w:r w:rsidRPr="004E286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E2862">
        <w:rPr>
          <w:rFonts w:ascii="Times New Roman" w:hAnsi="Times New Roman" w:cs="Times New Roman"/>
          <w:sz w:val="24"/>
          <w:szCs w:val="24"/>
        </w:rPr>
        <w:t>:</w:t>
      </w:r>
    </w:p>
    <w:p w14:paraId="3640EF4E" w14:textId="77777777" w:rsidR="004E2862" w:rsidRPr="004E2862" w:rsidRDefault="004E2862" w:rsidP="004E2862">
      <w:pPr>
        <w:pStyle w:val="2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862">
        <w:rPr>
          <w:rFonts w:ascii="Times New Roman" w:hAnsi="Times New Roman" w:cs="Times New Roman"/>
          <w:sz w:val="24"/>
          <w:szCs w:val="24"/>
        </w:rPr>
        <w:t xml:space="preserve">а) </w:t>
      </w:r>
      <w:r w:rsidRPr="004E2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основных видах разрешенного использования территориальной зоны «ИТ-1 – Зона инженерной и транспортной инфраструктур» строку «Коммунальное обслуживание код 3.1» </w:t>
      </w:r>
      <w:r w:rsidRPr="004E2862">
        <w:rPr>
          <w:rFonts w:ascii="Times New Roman" w:eastAsia="Calibri" w:hAnsi="Times New Roman" w:cs="Times New Roman"/>
          <w:sz w:val="24"/>
          <w:szCs w:val="24"/>
        </w:rPr>
        <w:t>изложить в следующей редакции:</w:t>
      </w:r>
    </w:p>
    <w:p w14:paraId="74296677" w14:textId="77777777" w:rsidR="004E2862" w:rsidRPr="004E2862" w:rsidRDefault="004E2862" w:rsidP="004E28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862">
        <w:rPr>
          <w:rFonts w:ascii="Times New Roman" w:eastAsia="Calibri" w:hAnsi="Times New Roman" w:cs="Times New Roman"/>
          <w:sz w:val="24"/>
          <w:szCs w:val="24"/>
        </w:rPr>
        <w:t xml:space="preserve"> «</w:t>
      </w:r>
    </w:p>
    <w:tbl>
      <w:tblPr>
        <w:tblStyle w:val="11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2127"/>
        <w:gridCol w:w="992"/>
        <w:gridCol w:w="1276"/>
        <w:gridCol w:w="1559"/>
        <w:gridCol w:w="1417"/>
        <w:gridCol w:w="1134"/>
      </w:tblGrid>
      <w:tr w:rsidR="004E2862" w:rsidRPr="004E2862" w14:paraId="4C790847" w14:textId="77777777" w:rsidTr="00CC5421">
        <w:trPr>
          <w:trHeight w:val="867"/>
        </w:trPr>
        <w:tc>
          <w:tcPr>
            <w:tcW w:w="1843" w:type="dxa"/>
            <w:vMerge w:val="restart"/>
          </w:tcPr>
          <w:p w14:paraId="734CC8FB" w14:textId="77777777" w:rsidR="004E2862" w:rsidRPr="004E2862" w:rsidRDefault="004E2862" w:rsidP="004E28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2862">
              <w:rPr>
                <w:rFonts w:ascii="Times New Roman" w:eastAsia="Calibri" w:hAnsi="Times New Roman" w:cs="Times New Roman"/>
              </w:rPr>
              <w:t>Наименование и код (числовое обозначение) вида разрешенного использования земельного участка</w:t>
            </w:r>
          </w:p>
        </w:tc>
        <w:tc>
          <w:tcPr>
            <w:tcW w:w="2127" w:type="dxa"/>
            <w:vMerge w:val="restart"/>
          </w:tcPr>
          <w:p w14:paraId="63C738CC" w14:textId="77777777" w:rsidR="004E2862" w:rsidRPr="004E2862" w:rsidRDefault="004E2862" w:rsidP="004E28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2862">
              <w:rPr>
                <w:rFonts w:ascii="Times New Roman" w:eastAsia="Calibri" w:hAnsi="Times New Roman" w:cs="Times New Roman"/>
              </w:rPr>
              <w:t>Наименование вида разрешенного использования объекта капитального строительства</w:t>
            </w:r>
          </w:p>
        </w:tc>
        <w:tc>
          <w:tcPr>
            <w:tcW w:w="2268" w:type="dxa"/>
            <w:gridSpan w:val="2"/>
          </w:tcPr>
          <w:p w14:paraId="6CDACE70" w14:textId="77777777" w:rsidR="004E2862" w:rsidRPr="004E2862" w:rsidRDefault="004E2862" w:rsidP="004E28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2862">
              <w:rPr>
                <w:rFonts w:ascii="Times New Roman" w:eastAsia="Calibri" w:hAnsi="Times New Roman" w:cs="Times New Roman"/>
              </w:rPr>
              <w:t>Предельные размеры земельных участков (</w:t>
            </w:r>
            <w:proofErr w:type="spellStart"/>
            <w:proofErr w:type="gramStart"/>
            <w:r w:rsidRPr="004E2862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proofErr w:type="gramEnd"/>
            <w:r w:rsidRPr="004E2862">
              <w:rPr>
                <w:rFonts w:ascii="Times New Roman" w:eastAsia="Calibri" w:hAnsi="Times New Roman" w:cs="Times New Roman"/>
              </w:rPr>
              <w:t>)</w:t>
            </w:r>
          </w:p>
          <w:p w14:paraId="212E80D9" w14:textId="77777777" w:rsidR="004E2862" w:rsidRPr="004E2862" w:rsidRDefault="004E2862" w:rsidP="004E286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14:paraId="1011B683" w14:textId="77777777" w:rsidR="004E2862" w:rsidRPr="004E2862" w:rsidRDefault="004E2862" w:rsidP="004E28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2862">
              <w:rPr>
                <w:rFonts w:ascii="Times New Roman" w:eastAsia="Calibri" w:hAnsi="Times New Roman" w:cs="Times New Roman"/>
              </w:rPr>
              <w:t xml:space="preserve">Предельное количество надземных этажей / предельная высота (кол-во этажей/м) </w:t>
            </w:r>
          </w:p>
        </w:tc>
        <w:tc>
          <w:tcPr>
            <w:tcW w:w="1417" w:type="dxa"/>
            <w:vMerge w:val="restart"/>
          </w:tcPr>
          <w:p w14:paraId="1293837A" w14:textId="77777777" w:rsidR="004E2862" w:rsidRPr="004E2862" w:rsidRDefault="004E2862" w:rsidP="004E28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2862">
              <w:rPr>
                <w:rFonts w:ascii="Times New Roman" w:eastAsia="Calibri" w:hAnsi="Times New Roman" w:cs="Times New Roman"/>
              </w:rPr>
              <w:t>Максимальный процент застройки в зависимости от этажности (высоты) объекта капитального строительства</w:t>
            </w:r>
          </w:p>
        </w:tc>
        <w:tc>
          <w:tcPr>
            <w:tcW w:w="1134" w:type="dxa"/>
            <w:vMerge w:val="restart"/>
          </w:tcPr>
          <w:p w14:paraId="4027A887" w14:textId="77777777" w:rsidR="004E2862" w:rsidRPr="004E2862" w:rsidRDefault="004E2862" w:rsidP="004E28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2862">
              <w:rPr>
                <w:rFonts w:ascii="Times New Roman" w:eastAsia="Calibri" w:hAnsi="Times New Roman" w:cs="Times New Roman"/>
              </w:rPr>
              <w:t>Минимальные отступы от границ земельного участка в целях определения места допустимого размещения объекта (м)</w:t>
            </w:r>
          </w:p>
        </w:tc>
      </w:tr>
      <w:tr w:rsidR="004E2862" w:rsidRPr="004E2862" w14:paraId="48447102" w14:textId="77777777" w:rsidTr="00CC5421">
        <w:tc>
          <w:tcPr>
            <w:tcW w:w="1843" w:type="dxa"/>
            <w:vMerge/>
          </w:tcPr>
          <w:p w14:paraId="5A3F5F56" w14:textId="77777777" w:rsidR="004E2862" w:rsidRPr="004E2862" w:rsidRDefault="004E2862" w:rsidP="004E286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/>
          </w:tcPr>
          <w:p w14:paraId="4C395463" w14:textId="77777777" w:rsidR="004E2862" w:rsidRPr="004E2862" w:rsidRDefault="004E2862" w:rsidP="004E286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4E673441" w14:textId="77777777" w:rsidR="004E2862" w:rsidRPr="004E2862" w:rsidRDefault="004E2862" w:rsidP="004E286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84C76BB" w14:textId="77777777" w:rsidR="004E2862" w:rsidRPr="004E2862" w:rsidRDefault="004E2862" w:rsidP="004E286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5873CAF5" w14:textId="77777777" w:rsidR="004E2862" w:rsidRPr="004E2862" w:rsidRDefault="004E2862" w:rsidP="004E286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D3E0FD6" w14:textId="77777777" w:rsidR="004E2862" w:rsidRPr="004E2862" w:rsidRDefault="004E2862" w:rsidP="004E2862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E2862">
              <w:rPr>
                <w:rFonts w:ascii="Times New Roman" w:eastAsia="Calibri" w:hAnsi="Times New Roman" w:cs="Times New Roman"/>
                <w:lang w:val="en-US"/>
              </w:rPr>
              <w:t>min</w:t>
            </w:r>
          </w:p>
        </w:tc>
        <w:tc>
          <w:tcPr>
            <w:tcW w:w="1276" w:type="dxa"/>
          </w:tcPr>
          <w:p w14:paraId="00F28818" w14:textId="77777777" w:rsidR="004E2862" w:rsidRPr="004E2862" w:rsidRDefault="004E2862" w:rsidP="004E2862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735BC43A" w14:textId="77777777" w:rsidR="004E2862" w:rsidRPr="004E2862" w:rsidRDefault="004E2862" w:rsidP="004E2862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2283D82A" w14:textId="77777777" w:rsidR="004E2862" w:rsidRPr="004E2862" w:rsidRDefault="004E2862" w:rsidP="004E2862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37088246" w14:textId="77777777" w:rsidR="004E2862" w:rsidRPr="004E2862" w:rsidRDefault="004E2862" w:rsidP="004E28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2862">
              <w:rPr>
                <w:rFonts w:ascii="Times New Roman" w:eastAsia="Calibri" w:hAnsi="Times New Roman" w:cs="Times New Roman"/>
                <w:lang w:val="en-US"/>
              </w:rPr>
              <w:t>max</w:t>
            </w:r>
          </w:p>
        </w:tc>
        <w:tc>
          <w:tcPr>
            <w:tcW w:w="1559" w:type="dxa"/>
            <w:vMerge/>
          </w:tcPr>
          <w:p w14:paraId="5C7A880D" w14:textId="77777777" w:rsidR="004E2862" w:rsidRPr="004E2862" w:rsidRDefault="004E2862" w:rsidP="004E286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63C245A5" w14:textId="77777777" w:rsidR="004E2862" w:rsidRPr="004E2862" w:rsidRDefault="004E2862" w:rsidP="004E286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2EF6AC80" w14:textId="77777777" w:rsidR="004E2862" w:rsidRPr="004E2862" w:rsidRDefault="004E2862" w:rsidP="004E286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2862" w:rsidRPr="004E2862" w14:paraId="5EDA3037" w14:textId="77777777" w:rsidTr="00CC5421">
        <w:tc>
          <w:tcPr>
            <w:tcW w:w="1843" w:type="dxa"/>
          </w:tcPr>
          <w:p w14:paraId="04B030A6" w14:textId="77777777" w:rsidR="004E2862" w:rsidRPr="004E2862" w:rsidRDefault="004E2862" w:rsidP="004E2862">
            <w:pPr>
              <w:rPr>
                <w:rFonts w:ascii="Times New Roman" w:eastAsia="Calibri" w:hAnsi="Times New Roman" w:cs="Times New Roman"/>
              </w:rPr>
            </w:pPr>
            <w:r w:rsidRPr="004E2862">
              <w:rPr>
                <w:rFonts w:ascii="Times New Roman" w:eastAsia="Calibri" w:hAnsi="Times New Roman" w:cs="Times New Roman"/>
              </w:rPr>
              <w:t>Коммунальное обслуживание код 3.1</w:t>
            </w:r>
          </w:p>
        </w:tc>
        <w:tc>
          <w:tcPr>
            <w:tcW w:w="2127" w:type="dxa"/>
          </w:tcPr>
          <w:p w14:paraId="7646F863" w14:textId="77777777" w:rsidR="004E2862" w:rsidRPr="004E2862" w:rsidRDefault="004E2862" w:rsidP="004E2862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4E2862">
              <w:rPr>
                <w:rFonts w:ascii="Times New Roman" w:eastAsia="Calibri" w:hAnsi="Times New Roman" w:cs="Times New Roman"/>
              </w:rPr>
              <w:t>- котельные мощностью не более 200 Гкал/ч;</w:t>
            </w:r>
          </w:p>
          <w:p w14:paraId="1BB3F4FD" w14:textId="77777777" w:rsidR="004E2862" w:rsidRPr="004E2862" w:rsidRDefault="004E2862" w:rsidP="004E2862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4E2862">
              <w:rPr>
                <w:rFonts w:ascii="Times New Roman" w:eastAsia="Calibri" w:hAnsi="Times New Roman" w:cs="Times New Roman"/>
              </w:rPr>
              <w:t>- канализационные насосные станции для перекачки бытовых и поверхностных сточных вод;</w:t>
            </w:r>
          </w:p>
          <w:p w14:paraId="61CA4DAC" w14:textId="77777777" w:rsidR="004E2862" w:rsidRPr="004E2862" w:rsidRDefault="004E2862" w:rsidP="004E2862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4E2862">
              <w:rPr>
                <w:rFonts w:ascii="Times New Roman" w:eastAsia="Calibri" w:hAnsi="Times New Roman" w:cs="Times New Roman"/>
              </w:rPr>
              <w:t>- канализационные насосные станции перекачки производственных сточных вод;</w:t>
            </w:r>
          </w:p>
          <w:p w14:paraId="2912AF6E" w14:textId="77777777" w:rsidR="004E2862" w:rsidRPr="004E2862" w:rsidRDefault="004E2862" w:rsidP="004E2862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4E2862">
              <w:rPr>
                <w:rFonts w:ascii="Times New Roman" w:eastAsia="Calibri" w:hAnsi="Times New Roman" w:cs="Times New Roman"/>
              </w:rPr>
              <w:t>- канализационные насосные станции для перекачки шламов и илов;</w:t>
            </w:r>
          </w:p>
          <w:p w14:paraId="4CE0D0AC" w14:textId="77777777" w:rsidR="004E2862" w:rsidRPr="004E2862" w:rsidRDefault="004E2862" w:rsidP="004E2862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4E2862">
              <w:rPr>
                <w:rFonts w:ascii="Times New Roman" w:eastAsia="Calibri" w:hAnsi="Times New Roman" w:cs="Times New Roman"/>
              </w:rPr>
              <w:t xml:space="preserve">-распределительные подстанции, трансформаторные подстанции, центральные тепловые пункты, тяговые подстанции, </w:t>
            </w:r>
            <w:proofErr w:type="spellStart"/>
            <w:r w:rsidRPr="004E2862">
              <w:rPr>
                <w:rFonts w:ascii="Times New Roman" w:eastAsia="Calibri" w:hAnsi="Times New Roman" w:cs="Times New Roman"/>
              </w:rPr>
              <w:t>повысительные</w:t>
            </w:r>
            <w:proofErr w:type="spellEnd"/>
            <w:r w:rsidRPr="004E2862">
              <w:rPr>
                <w:rFonts w:ascii="Times New Roman" w:eastAsia="Calibri" w:hAnsi="Times New Roman" w:cs="Times New Roman"/>
              </w:rPr>
              <w:t xml:space="preserve"> водопроводные насосные станции, газораспределительные пункты, блочные газорегуляторные пункты, шкафные газорегуляторные пункты;</w:t>
            </w:r>
          </w:p>
          <w:p w14:paraId="67B23BC9" w14:textId="77777777" w:rsidR="004E2862" w:rsidRPr="004E2862" w:rsidRDefault="004E2862" w:rsidP="004E2862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4E2862">
              <w:rPr>
                <w:rFonts w:ascii="Times New Roman" w:eastAsia="Calibri" w:hAnsi="Times New Roman" w:cs="Times New Roman"/>
              </w:rPr>
              <w:t>- локальные очистные сооружения;</w:t>
            </w:r>
          </w:p>
          <w:p w14:paraId="3BAC7E0A" w14:textId="77777777" w:rsidR="004E2862" w:rsidRPr="004E2862" w:rsidRDefault="004E2862" w:rsidP="004E2862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4E2862">
              <w:rPr>
                <w:rFonts w:ascii="Times New Roman" w:eastAsia="Calibri" w:hAnsi="Times New Roman" w:cs="Times New Roman"/>
              </w:rPr>
              <w:t>- очистные сооружения поверхностного стока открытого типа;</w:t>
            </w:r>
          </w:p>
          <w:p w14:paraId="636C0E50" w14:textId="77777777" w:rsidR="004E2862" w:rsidRPr="004E2862" w:rsidRDefault="004E2862" w:rsidP="004E2862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4E2862">
              <w:rPr>
                <w:rFonts w:ascii="Times New Roman" w:eastAsia="Calibri" w:hAnsi="Times New Roman" w:cs="Times New Roman"/>
              </w:rPr>
              <w:t>- очистные сооружения поверхностного стока закрытого типа;</w:t>
            </w:r>
          </w:p>
          <w:p w14:paraId="436DF43F" w14:textId="77777777" w:rsidR="004E2862" w:rsidRPr="004E2862" w:rsidRDefault="004E2862" w:rsidP="004E2862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4E2862">
              <w:rPr>
                <w:rFonts w:ascii="Times New Roman" w:eastAsia="Calibri" w:hAnsi="Times New Roman" w:cs="Times New Roman"/>
              </w:rPr>
              <w:t>- линии электропередачи, трубопроводы и другие подобные сооружения;</w:t>
            </w:r>
          </w:p>
          <w:p w14:paraId="6C3FDEEA" w14:textId="77777777" w:rsidR="004E2862" w:rsidRPr="004E2862" w:rsidRDefault="004E2862" w:rsidP="004E2862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4E2862">
              <w:rPr>
                <w:rFonts w:ascii="Times New Roman" w:eastAsia="Calibri" w:hAnsi="Times New Roman" w:cs="Times New Roman"/>
              </w:rPr>
              <w:t>- понизительные подстанции;</w:t>
            </w:r>
          </w:p>
          <w:p w14:paraId="6957A287" w14:textId="77777777" w:rsidR="004E2862" w:rsidRPr="004E2862" w:rsidRDefault="004E2862" w:rsidP="004E2862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4E2862">
              <w:rPr>
                <w:rFonts w:ascii="Times New Roman" w:eastAsia="Calibri" w:hAnsi="Times New Roman" w:cs="Times New Roman"/>
              </w:rPr>
              <w:t>- зарядные станции;</w:t>
            </w:r>
          </w:p>
          <w:p w14:paraId="6203080E" w14:textId="77777777" w:rsidR="004E2862" w:rsidRPr="004E2862" w:rsidRDefault="004E2862" w:rsidP="004E2862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4E2862">
              <w:rPr>
                <w:rFonts w:ascii="Times New Roman" w:eastAsia="Calibri" w:hAnsi="Times New Roman" w:cs="Times New Roman"/>
              </w:rPr>
              <w:t>- устройство электрохимической защиты газопроводов от коррозии (ЭХЗ)</w:t>
            </w:r>
          </w:p>
        </w:tc>
        <w:tc>
          <w:tcPr>
            <w:tcW w:w="2268" w:type="dxa"/>
            <w:gridSpan w:val="2"/>
          </w:tcPr>
          <w:p w14:paraId="2958FA52" w14:textId="77777777" w:rsidR="004E2862" w:rsidRPr="004E2862" w:rsidRDefault="004E2862" w:rsidP="004E28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2862">
              <w:rPr>
                <w:rFonts w:ascii="Times New Roman" w:eastAsia="Calibri" w:hAnsi="Times New Roman" w:cs="Times New Roman"/>
              </w:rPr>
              <w:t>Не подлежит установлению</w:t>
            </w:r>
          </w:p>
        </w:tc>
        <w:tc>
          <w:tcPr>
            <w:tcW w:w="1559" w:type="dxa"/>
          </w:tcPr>
          <w:p w14:paraId="5587F195" w14:textId="77777777" w:rsidR="004E2862" w:rsidRPr="004E2862" w:rsidRDefault="004E2862" w:rsidP="004E28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2862">
              <w:rPr>
                <w:rFonts w:ascii="Times New Roman" w:eastAsia="Calibri" w:hAnsi="Times New Roman" w:cs="Times New Roman"/>
              </w:rPr>
              <w:t>3/10*</w:t>
            </w:r>
          </w:p>
        </w:tc>
        <w:tc>
          <w:tcPr>
            <w:tcW w:w="1417" w:type="dxa"/>
          </w:tcPr>
          <w:p w14:paraId="5B4BBA24" w14:textId="77777777" w:rsidR="004E2862" w:rsidRPr="004E2862" w:rsidRDefault="004E2862" w:rsidP="004E28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2862">
              <w:rPr>
                <w:rFonts w:ascii="Times New Roman" w:eastAsia="Calibri" w:hAnsi="Times New Roman" w:cs="Times New Roman"/>
              </w:rPr>
              <w:t>Не подлежит установлению</w:t>
            </w:r>
          </w:p>
        </w:tc>
        <w:tc>
          <w:tcPr>
            <w:tcW w:w="1134" w:type="dxa"/>
          </w:tcPr>
          <w:p w14:paraId="0330EF31" w14:textId="77777777" w:rsidR="004E2862" w:rsidRPr="004E2862" w:rsidRDefault="004E2862" w:rsidP="004E286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0754E4CD" w14:textId="77777777" w:rsidR="004E2862" w:rsidRPr="004E2862" w:rsidRDefault="004E2862" w:rsidP="004E28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2862">
              <w:rPr>
                <w:rFonts w:ascii="Times New Roman" w:eastAsia="Calibri" w:hAnsi="Times New Roman" w:cs="Times New Roman"/>
              </w:rPr>
              <w:t>3</w:t>
            </w:r>
          </w:p>
        </w:tc>
      </w:tr>
    </w:tbl>
    <w:p w14:paraId="73789119" w14:textId="77777777" w:rsidR="004E2862" w:rsidRPr="004E2862" w:rsidRDefault="004E2862" w:rsidP="004E2862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4E2862">
        <w:rPr>
          <w:rFonts w:ascii="Times New Roman" w:hAnsi="Times New Roman" w:cs="Times New Roman"/>
          <w:lang w:eastAsia="ru-RU"/>
        </w:rPr>
        <w:t>*- предельная высота трубы (труб) котельной не подлежит установлению.</w:t>
      </w:r>
    </w:p>
    <w:p w14:paraId="736368E9" w14:textId="77777777" w:rsidR="004E2862" w:rsidRPr="004E2862" w:rsidRDefault="004E2862" w:rsidP="004E28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E2862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14:paraId="47BCA429" w14:textId="77777777" w:rsidR="004E2862" w:rsidRPr="004E2862" w:rsidRDefault="004E2862" w:rsidP="004E28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2862">
        <w:rPr>
          <w:rFonts w:ascii="Times New Roman" w:hAnsi="Times New Roman" w:cs="Times New Roman"/>
          <w:sz w:val="28"/>
          <w:szCs w:val="28"/>
          <w:lang w:eastAsia="ru-RU"/>
        </w:rPr>
        <w:t>б) основные виды разрешенного использования территориальной зоны «ИТ-1 – Зона инженерной и транспортной инфраструктур» дополнить строками следующего содержания:</w:t>
      </w:r>
    </w:p>
    <w:p w14:paraId="2AF299EE" w14:textId="77777777" w:rsidR="004E2862" w:rsidRPr="004E2862" w:rsidRDefault="004E2862" w:rsidP="004E28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2862">
        <w:rPr>
          <w:rFonts w:ascii="Times New Roman" w:hAnsi="Times New Roman" w:cs="Times New Roman"/>
          <w:sz w:val="28"/>
          <w:szCs w:val="28"/>
          <w:lang w:eastAsia="ru-RU"/>
        </w:rPr>
        <w:t>«</w:t>
      </w:r>
    </w:p>
    <w:tbl>
      <w:tblPr>
        <w:tblStyle w:val="11"/>
        <w:tblW w:w="10201" w:type="dxa"/>
        <w:tblLayout w:type="fixed"/>
        <w:tblLook w:val="04A0" w:firstRow="1" w:lastRow="0" w:firstColumn="1" w:lastColumn="0" w:noHBand="0" w:noVBand="1"/>
      </w:tblPr>
      <w:tblGrid>
        <w:gridCol w:w="1980"/>
        <w:gridCol w:w="2127"/>
        <w:gridCol w:w="992"/>
        <w:gridCol w:w="1276"/>
        <w:gridCol w:w="1559"/>
        <w:gridCol w:w="1417"/>
        <w:gridCol w:w="850"/>
      </w:tblGrid>
      <w:tr w:rsidR="004E2862" w:rsidRPr="004E2862" w14:paraId="0699D941" w14:textId="77777777" w:rsidTr="00CC5421">
        <w:trPr>
          <w:trHeight w:val="867"/>
        </w:trPr>
        <w:tc>
          <w:tcPr>
            <w:tcW w:w="1980" w:type="dxa"/>
            <w:vMerge w:val="restart"/>
          </w:tcPr>
          <w:p w14:paraId="3807FB8E" w14:textId="77777777" w:rsidR="004E2862" w:rsidRPr="004E2862" w:rsidRDefault="004E2862" w:rsidP="004E28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2862">
              <w:rPr>
                <w:rFonts w:ascii="Times New Roman" w:eastAsia="Calibri" w:hAnsi="Times New Roman" w:cs="Times New Roman"/>
              </w:rPr>
              <w:t>Наименование и код (числовое обозначение) вида разрешенного использования земельного участка</w:t>
            </w:r>
          </w:p>
        </w:tc>
        <w:tc>
          <w:tcPr>
            <w:tcW w:w="2127" w:type="dxa"/>
            <w:vMerge w:val="restart"/>
          </w:tcPr>
          <w:p w14:paraId="254A43FD" w14:textId="77777777" w:rsidR="004E2862" w:rsidRPr="004E2862" w:rsidRDefault="004E2862" w:rsidP="004E28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2862">
              <w:rPr>
                <w:rFonts w:ascii="Times New Roman" w:eastAsia="Calibri" w:hAnsi="Times New Roman" w:cs="Times New Roman"/>
              </w:rPr>
              <w:t>Наименование вида разрешенного использования объекта капитального строительства</w:t>
            </w:r>
          </w:p>
        </w:tc>
        <w:tc>
          <w:tcPr>
            <w:tcW w:w="2268" w:type="dxa"/>
            <w:gridSpan w:val="2"/>
          </w:tcPr>
          <w:p w14:paraId="2D1F0CBD" w14:textId="77777777" w:rsidR="004E2862" w:rsidRPr="004E2862" w:rsidRDefault="004E2862" w:rsidP="004E28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2862">
              <w:rPr>
                <w:rFonts w:ascii="Times New Roman" w:eastAsia="Calibri" w:hAnsi="Times New Roman" w:cs="Times New Roman"/>
              </w:rPr>
              <w:t>Предельные размеры земельных участков (</w:t>
            </w:r>
            <w:proofErr w:type="spellStart"/>
            <w:proofErr w:type="gramStart"/>
            <w:r w:rsidRPr="004E2862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proofErr w:type="gramEnd"/>
            <w:r w:rsidRPr="004E2862">
              <w:rPr>
                <w:rFonts w:ascii="Times New Roman" w:eastAsia="Calibri" w:hAnsi="Times New Roman" w:cs="Times New Roman"/>
              </w:rPr>
              <w:t>)</w:t>
            </w:r>
          </w:p>
          <w:p w14:paraId="1B38819C" w14:textId="77777777" w:rsidR="004E2862" w:rsidRPr="004E2862" w:rsidRDefault="004E2862" w:rsidP="004E286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14:paraId="61D0F411" w14:textId="77777777" w:rsidR="004E2862" w:rsidRPr="004E2862" w:rsidRDefault="004E2862" w:rsidP="004E28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2862">
              <w:rPr>
                <w:rFonts w:ascii="Times New Roman" w:eastAsia="Calibri" w:hAnsi="Times New Roman" w:cs="Times New Roman"/>
              </w:rPr>
              <w:t xml:space="preserve">Предельное количество надземных этажей / предельная высота (кол-во этажей/м) </w:t>
            </w:r>
          </w:p>
        </w:tc>
        <w:tc>
          <w:tcPr>
            <w:tcW w:w="1417" w:type="dxa"/>
            <w:vMerge w:val="restart"/>
          </w:tcPr>
          <w:p w14:paraId="28302B6F" w14:textId="77777777" w:rsidR="004E2862" w:rsidRPr="004E2862" w:rsidRDefault="004E2862" w:rsidP="004E28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2862">
              <w:rPr>
                <w:rFonts w:ascii="Times New Roman" w:eastAsia="Calibri" w:hAnsi="Times New Roman" w:cs="Times New Roman"/>
              </w:rPr>
              <w:t>Максимальный процент застройки в зависимости от этажности (высоты) объекта капитального строительства</w:t>
            </w:r>
          </w:p>
        </w:tc>
        <w:tc>
          <w:tcPr>
            <w:tcW w:w="850" w:type="dxa"/>
            <w:vMerge w:val="restart"/>
          </w:tcPr>
          <w:p w14:paraId="5AFF1372" w14:textId="77777777" w:rsidR="004E2862" w:rsidRPr="004E2862" w:rsidRDefault="004E2862" w:rsidP="004E28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2862">
              <w:rPr>
                <w:rFonts w:ascii="Times New Roman" w:eastAsia="Calibri" w:hAnsi="Times New Roman" w:cs="Times New Roman"/>
              </w:rPr>
              <w:t>Минимальные отступы от границ земельного участка в целях определения места допустимого размещения объекта (м)</w:t>
            </w:r>
          </w:p>
        </w:tc>
      </w:tr>
      <w:tr w:rsidR="004E2862" w:rsidRPr="004E2862" w14:paraId="2CBD5B8E" w14:textId="77777777" w:rsidTr="00CC5421">
        <w:tc>
          <w:tcPr>
            <w:tcW w:w="1980" w:type="dxa"/>
            <w:vMerge/>
          </w:tcPr>
          <w:p w14:paraId="5730481C" w14:textId="77777777" w:rsidR="004E2862" w:rsidRPr="004E2862" w:rsidRDefault="004E2862" w:rsidP="004E286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/>
          </w:tcPr>
          <w:p w14:paraId="724B4E88" w14:textId="77777777" w:rsidR="004E2862" w:rsidRPr="004E2862" w:rsidRDefault="004E2862" w:rsidP="004E286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4E10BAFB" w14:textId="77777777" w:rsidR="004E2862" w:rsidRPr="004E2862" w:rsidRDefault="004E2862" w:rsidP="004E286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72E20785" w14:textId="77777777" w:rsidR="004E2862" w:rsidRPr="004E2862" w:rsidRDefault="004E2862" w:rsidP="004E286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4477F70" w14:textId="77777777" w:rsidR="004E2862" w:rsidRPr="004E2862" w:rsidRDefault="004E2862" w:rsidP="004E286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25F0CAEC" w14:textId="77777777" w:rsidR="004E2862" w:rsidRPr="004E2862" w:rsidRDefault="004E2862" w:rsidP="004E2862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E2862">
              <w:rPr>
                <w:rFonts w:ascii="Times New Roman" w:eastAsia="Calibri" w:hAnsi="Times New Roman" w:cs="Times New Roman"/>
                <w:lang w:val="en-US"/>
              </w:rPr>
              <w:t>min</w:t>
            </w:r>
          </w:p>
        </w:tc>
        <w:tc>
          <w:tcPr>
            <w:tcW w:w="1276" w:type="dxa"/>
          </w:tcPr>
          <w:p w14:paraId="21A59468" w14:textId="77777777" w:rsidR="004E2862" w:rsidRPr="004E2862" w:rsidRDefault="004E2862" w:rsidP="004E2862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683B16FF" w14:textId="77777777" w:rsidR="004E2862" w:rsidRPr="004E2862" w:rsidRDefault="004E2862" w:rsidP="004E2862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3DEE1DD6" w14:textId="77777777" w:rsidR="004E2862" w:rsidRPr="004E2862" w:rsidRDefault="004E2862" w:rsidP="004E2862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72FB757A" w14:textId="77777777" w:rsidR="004E2862" w:rsidRPr="004E2862" w:rsidRDefault="004E2862" w:rsidP="004E28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2862">
              <w:rPr>
                <w:rFonts w:ascii="Times New Roman" w:eastAsia="Calibri" w:hAnsi="Times New Roman" w:cs="Times New Roman"/>
                <w:lang w:val="en-US"/>
              </w:rPr>
              <w:t>max</w:t>
            </w:r>
          </w:p>
        </w:tc>
        <w:tc>
          <w:tcPr>
            <w:tcW w:w="1559" w:type="dxa"/>
            <w:vMerge/>
          </w:tcPr>
          <w:p w14:paraId="33D6C840" w14:textId="77777777" w:rsidR="004E2862" w:rsidRPr="004E2862" w:rsidRDefault="004E2862" w:rsidP="004E286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51CD0DB3" w14:textId="77777777" w:rsidR="004E2862" w:rsidRPr="004E2862" w:rsidRDefault="004E2862" w:rsidP="004E286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14:paraId="42936CAF" w14:textId="77777777" w:rsidR="004E2862" w:rsidRPr="004E2862" w:rsidRDefault="004E2862" w:rsidP="004E286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2862" w:rsidRPr="004E2862" w14:paraId="0F7D60A3" w14:textId="77777777" w:rsidTr="00CC5421">
        <w:tc>
          <w:tcPr>
            <w:tcW w:w="1980" w:type="dxa"/>
          </w:tcPr>
          <w:p w14:paraId="776E123A" w14:textId="77777777" w:rsidR="004E2862" w:rsidRPr="004E2862" w:rsidRDefault="004E2862" w:rsidP="004E2862">
            <w:pPr>
              <w:rPr>
                <w:rFonts w:ascii="Times New Roman" w:eastAsia="Calibri" w:hAnsi="Times New Roman" w:cs="Times New Roman"/>
              </w:rPr>
            </w:pPr>
            <w:r w:rsidRPr="004E2862">
              <w:rPr>
                <w:rFonts w:ascii="Times New Roman" w:eastAsia="Calibri" w:hAnsi="Times New Roman" w:cs="Times New Roman"/>
              </w:rPr>
              <w:t>Предоставление коммунальных услуг</w:t>
            </w:r>
          </w:p>
          <w:p w14:paraId="54BE2B63" w14:textId="77777777" w:rsidR="004E2862" w:rsidRPr="004E2862" w:rsidRDefault="004E2862" w:rsidP="004E2862">
            <w:pPr>
              <w:rPr>
                <w:rFonts w:ascii="Times New Roman" w:eastAsia="Calibri" w:hAnsi="Times New Roman" w:cs="Times New Roman"/>
              </w:rPr>
            </w:pPr>
            <w:r w:rsidRPr="004E2862">
              <w:rPr>
                <w:rFonts w:ascii="Times New Roman" w:eastAsia="Calibri" w:hAnsi="Times New Roman" w:cs="Times New Roman"/>
              </w:rPr>
              <w:t>код 3.1.1</w:t>
            </w:r>
          </w:p>
        </w:tc>
        <w:tc>
          <w:tcPr>
            <w:tcW w:w="2127" w:type="dxa"/>
          </w:tcPr>
          <w:p w14:paraId="1E935999" w14:textId="77777777" w:rsidR="004E2862" w:rsidRPr="004E2862" w:rsidRDefault="004E2862" w:rsidP="004E2862">
            <w:pPr>
              <w:jc w:val="both"/>
              <w:rPr>
                <w:rFonts w:ascii="Times New Roman" w:eastAsia="Calibri" w:hAnsi="Times New Roman" w:cs="Times New Roman"/>
              </w:rPr>
            </w:pPr>
            <w:r w:rsidRPr="004E2862">
              <w:rPr>
                <w:rFonts w:ascii="Times New Roman" w:eastAsia="Calibri" w:hAnsi="Times New Roman" w:cs="Times New Roman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2268" w:type="dxa"/>
            <w:gridSpan w:val="2"/>
          </w:tcPr>
          <w:p w14:paraId="15E0F3E3" w14:textId="77777777" w:rsidR="004E2862" w:rsidRPr="004E2862" w:rsidRDefault="004E2862" w:rsidP="004E286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71F912DE" w14:textId="77777777" w:rsidR="004E2862" w:rsidRPr="004E2862" w:rsidRDefault="004E2862" w:rsidP="004E28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2862">
              <w:rPr>
                <w:rFonts w:ascii="Times New Roman" w:eastAsia="Calibri" w:hAnsi="Times New Roman" w:cs="Times New Roman"/>
              </w:rPr>
              <w:t>Не подлежит установлению</w:t>
            </w:r>
          </w:p>
          <w:p w14:paraId="7B55D2D2" w14:textId="77777777" w:rsidR="004E2862" w:rsidRPr="004E2862" w:rsidRDefault="004E2862" w:rsidP="004E286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2685AC04" w14:textId="77777777" w:rsidR="004E2862" w:rsidRPr="004E2862" w:rsidRDefault="004E2862" w:rsidP="004E28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2862">
              <w:rPr>
                <w:rFonts w:ascii="Times New Roman" w:eastAsia="Calibri" w:hAnsi="Times New Roman" w:cs="Times New Roman"/>
              </w:rPr>
              <w:t>3/10*</w:t>
            </w:r>
          </w:p>
        </w:tc>
        <w:tc>
          <w:tcPr>
            <w:tcW w:w="1417" w:type="dxa"/>
          </w:tcPr>
          <w:p w14:paraId="7124D451" w14:textId="77777777" w:rsidR="004E2862" w:rsidRPr="004E2862" w:rsidRDefault="004E2862" w:rsidP="004E28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2862">
              <w:rPr>
                <w:rFonts w:ascii="Times New Roman" w:eastAsia="Calibri" w:hAnsi="Times New Roman" w:cs="Times New Roman"/>
              </w:rPr>
              <w:t>Не подлежит установлению</w:t>
            </w:r>
          </w:p>
          <w:p w14:paraId="2CF2107A" w14:textId="77777777" w:rsidR="004E2862" w:rsidRPr="004E2862" w:rsidRDefault="004E2862" w:rsidP="004E286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14:paraId="5D6EE545" w14:textId="77777777" w:rsidR="004E2862" w:rsidRPr="004E2862" w:rsidRDefault="004E2862" w:rsidP="004E286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025E76D1" w14:textId="77777777" w:rsidR="004E2862" w:rsidRPr="004E2862" w:rsidRDefault="004E2862" w:rsidP="004E286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7D00CEDE" w14:textId="77777777" w:rsidR="004E2862" w:rsidRPr="004E2862" w:rsidRDefault="004E2862" w:rsidP="004E286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230D1B88" w14:textId="77777777" w:rsidR="004E2862" w:rsidRPr="004E2862" w:rsidRDefault="004E2862" w:rsidP="004E286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48E5E4C8" w14:textId="77777777" w:rsidR="004E2862" w:rsidRPr="004E2862" w:rsidRDefault="004E2862" w:rsidP="004E28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2862">
              <w:rPr>
                <w:rFonts w:ascii="Times New Roman" w:eastAsia="Calibri" w:hAnsi="Times New Roman" w:cs="Times New Roman"/>
              </w:rPr>
              <w:t>3</w:t>
            </w:r>
          </w:p>
          <w:p w14:paraId="3686A539" w14:textId="77777777" w:rsidR="004E2862" w:rsidRPr="004E2862" w:rsidRDefault="004E2862" w:rsidP="004E286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67D4A01" w14:textId="77777777" w:rsidR="004E2862" w:rsidRPr="004E2862" w:rsidRDefault="004E2862" w:rsidP="004E286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F8D0172" w14:textId="77777777" w:rsidR="004E2862" w:rsidRPr="004E2862" w:rsidRDefault="004E2862" w:rsidP="004E286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2862" w:rsidRPr="004E2862" w14:paraId="0B682D2D" w14:textId="77777777" w:rsidTr="00CC5421">
        <w:tc>
          <w:tcPr>
            <w:tcW w:w="1980" w:type="dxa"/>
          </w:tcPr>
          <w:p w14:paraId="57F1082F" w14:textId="77777777" w:rsidR="004E2862" w:rsidRPr="004E2862" w:rsidRDefault="004E2862" w:rsidP="004E2862">
            <w:pPr>
              <w:rPr>
                <w:rFonts w:ascii="Times New Roman" w:eastAsia="Calibri" w:hAnsi="Times New Roman" w:cs="Times New Roman"/>
              </w:rPr>
            </w:pPr>
            <w:r w:rsidRPr="004E2862">
              <w:rPr>
                <w:rFonts w:ascii="Times New Roman" w:eastAsia="Calibri" w:hAnsi="Times New Roman" w:cs="Times New Roman"/>
              </w:rPr>
              <w:t>Административные здания организаций, обеспечивающих предоставление коммунальных услуг</w:t>
            </w:r>
          </w:p>
          <w:p w14:paraId="54D3CB0A" w14:textId="77777777" w:rsidR="004E2862" w:rsidRPr="004E2862" w:rsidRDefault="004E2862" w:rsidP="004E2862">
            <w:pPr>
              <w:rPr>
                <w:rFonts w:ascii="Times New Roman" w:eastAsia="Calibri" w:hAnsi="Times New Roman" w:cs="Times New Roman"/>
              </w:rPr>
            </w:pPr>
            <w:r w:rsidRPr="004E2862">
              <w:rPr>
                <w:rFonts w:ascii="Times New Roman" w:eastAsia="Calibri" w:hAnsi="Times New Roman" w:cs="Times New Roman"/>
              </w:rPr>
              <w:t>код 3.1.2</w:t>
            </w:r>
          </w:p>
        </w:tc>
        <w:tc>
          <w:tcPr>
            <w:tcW w:w="2127" w:type="dxa"/>
          </w:tcPr>
          <w:p w14:paraId="5C2121E9" w14:textId="77777777" w:rsidR="004E2862" w:rsidRPr="004E2862" w:rsidRDefault="004E2862" w:rsidP="004E2862">
            <w:pPr>
              <w:jc w:val="both"/>
              <w:rPr>
                <w:rFonts w:ascii="Times New Roman" w:eastAsia="Calibri" w:hAnsi="Times New Roman" w:cs="Times New Roman"/>
              </w:rPr>
            </w:pPr>
            <w:r w:rsidRPr="004E2862">
              <w:rPr>
                <w:rFonts w:ascii="Times New Roman" w:eastAsia="Calibri" w:hAnsi="Times New Roman" w:cs="Times New Roman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2268" w:type="dxa"/>
            <w:gridSpan w:val="2"/>
          </w:tcPr>
          <w:p w14:paraId="7E1EDB55" w14:textId="77777777" w:rsidR="004E2862" w:rsidRPr="004E2862" w:rsidRDefault="004E2862" w:rsidP="004E286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00D1371B" w14:textId="77777777" w:rsidR="004E2862" w:rsidRPr="004E2862" w:rsidRDefault="004E2862" w:rsidP="004E28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2862">
              <w:rPr>
                <w:rFonts w:ascii="Times New Roman" w:eastAsia="Calibri" w:hAnsi="Times New Roman" w:cs="Times New Roman"/>
              </w:rPr>
              <w:t>Не подлежит установлению</w:t>
            </w:r>
          </w:p>
        </w:tc>
        <w:tc>
          <w:tcPr>
            <w:tcW w:w="1559" w:type="dxa"/>
          </w:tcPr>
          <w:p w14:paraId="753BB796" w14:textId="77777777" w:rsidR="004E2862" w:rsidRPr="004E2862" w:rsidRDefault="004E2862" w:rsidP="004E28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2862">
              <w:rPr>
                <w:rFonts w:ascii="Times New Roman" w:eastAsia="Calibri" w:hAnsi="Times New Roman" w:cs="Times New Roman"/>
              </w:rPr>
              <w:t>3/10</w:t>
            </w:r>
          </w:p>
        </w:tc>
        <w:tc>
          <w:tcPr>
            <w:tcW w:w="1417" w:type="dxa"/>
          </w:tcPr>
          <w:p w14:paraId="0EFED8DA" w14:textId="77777777" w:rsidR="004E2862" w:rsidRPr="004E2862" w:rsidRDefault="004E2862" w:rsidP="004E28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2862">
              <w:rPr>
                <w:rFonts w:ascii="Times New Roman" w:eastAsia="Calibri" w:hAnsi="Times New Roman" w:cs="Times New Roman"/>
              </w:rPr>
              <w:t>Не подлежит установлению</w:t>
            </w:r>
          </w:p>
        </w:tc>
        <w:tc>
          <w:tcPr>
            <w:tcW w:w="850" w:type="dxa"/>
          </w:tcPr>
          <w:p w14:paraId="61D1DCAA" w14:textId="77777777" w:rsidR="004E2862" w:rsidRPr="004E2862" w:rsidRDefault="004E2862" w:rsidP="004E286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4B0B4BCF" w14:textId="77777777" w:rsidR="004E2862" w:rsidRPr="004E2862" w:rsidRDefault="004E2862" w:rsidP="004E28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2862">
              <w:rPr>
                <w:rFonts w:ascii="Times New Roman" w:eastAsia="Calibri" w:hAnsi="Times New Roman" w:cs="Times New Roman"/>
              </w:rPr>
              <w:t>3</w:t>
            </w:r>
          </w:p>
        </w:tc>
      </w:tr>
    </w:tbl>
    <w:p w14:paraId="3699DD2F" w14:textId="77777777" w:rsidR="004E2862" w:rsidRPr="004E2862" w:rsidRDefault="004E2862" w:rsidP="004E2862">
      <w:pPr>
        <w:spacing w:after="0" w:line="240" w:lineRule="auto"/>
        <w:ind w:firstLine="567"/>
        <w:rPr>
          <w:rFonts w:ascii="Times New Roman" w:hAnsi="Times New Roman" w:cs="Times New Roman"/>
          <w:lang w:eastAsia="ru-RU"/>
        </w:rPr>
      </w:pPr>
      <w:r w:rsidRPr="004E2862">
        <w:rPr>
          <w:rFonts w:ascii="Times New Roman" w:hAnsi="Times New Roman" w:cs="Times New Roman"/>
          <w:lang w:eastAsia="ru-RU"/>
        </w:rPr>
        <w:t>*- предельная высота трубы (труб) котельной не подлежит установлению.</w:t>
      </w:r>
    </w:p>
    <w:p w14:paraId="47C712A4" w14:textId="77777777" w:rsidR="004E2862" w:rsidRPr="004E2862" w:rsidRDefault="004E2862" w:rsidP="004E28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22EAC1" w14:textId="77777777" w:rsidR="004E2862" w:rsidRPr="004E2862" w:rsidRDefault="004E2862" w:rsidP="004E286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E286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Проект решения направлен в Переславскую межрайонную прокуратуру</w:t>
      </w:r>
      <w:r w:rsidRPr="004E2862">
        <w:rPr>
          <w:rFonts w:ascii="Times New Roman" w:hAnsi="Times New Roman" w:cs="Times New Roman"/>
          <w:sz w:val="28"/>
          <w:szCs w:val="28"/>
        </w:rPr>
        <w:t xml:space="preserve"> на</w:t>
      </w:r>
      <w:r w:rsidRPr="004E286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антикоррупционную экспертизу.</w:t>
      </w:r>
    </w:p>
    <w:p w14:paraId="4594CB66" w14:textId="77777777" w:rsidR="004E2862" w:rsidRPr="004E2862" w:rsidRDefault="004E2862" w:rsidP="004E2862">
      <w:pPr>
        <w:tabs>
          <w:tab w:val="num" w:pos="-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862">
        <w:rPr>
          <w:rFonts w:ascii="Times New Roman" w:hAnsi="Times New Roman" w:cs="Times New Roman"/>
          <w:color w:val="000000"/>
          <w:sz w:val="28"/>
          <w:szCs w:val="28"/>
        </w:rPr>
        <w:t xml:space="preserve">Принятие решения </w:t>
      </w:r>
      <w:r w:rsidRPr="004E2862">
        <w:rPr>
          <w:rFonts w:ascii="Times New Roman" w:hAnsi="Times New Roman" w:cs="Times New Roman"/>
          <w:sz w:val="28"/>
          <w:szCs w:val="28"/>
        </w:rPr>
        <w:t xml:space="preserve">Переславль-Залесской городской Думы «О внесении изменений в Правила землепользования и застройки городского округа город Переславль-Залесский Ярославской области» </w:t>
      </w:r>
      <w:r w:rsidRPr="004E2862">
        <w:rPr>
          <w:rFonts w:ascii="Times New Roman" w:hAnsi="Times New Roman" w:cs="Times New Roman"/>
          <w:color w:val="000000"/>
          <w:sz w:val="28"/>
          <w:szCs w:val="28"/>
        </w:rPr>
        <w:t>не повлечет увеличение (уменьшение) расходов местного бюджета.</w:t>
      </w:r>
    </w:p>
    <w:p w14:paraId="784BE75C" w14:textId="77777777" w:rsidR="004E2862" w:rsidRPr="004E2862" w:rsidRDefault="004E2862" w:rsidP="004E2862">
      <w:pPr>
        <w:tabs>
          <w:tab w:val="num" w:pos="-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F7B66D" w14:textId="067BE29A" w:rsidR="004E2862" w:rsidRPr="004E2862" w:rsidRDefault="004E2862" w:rsidP="004E2862">
      <w:pPr>
        <w:tabs>
          <w:tab w:val="num" w:pos="-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B0F2E1" w14:textId="77777777" w:rsidR="004E2862" w:rsidRPr="004E2862" w:rsidRDefault="004E2862" w:rsidP="004E2862">
      <w:pPr>
        <w:tabs>
          <w:tab w:val="num" w:pos="-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1E2CC5" w14:textId="77777777" w:rsidR="004E2862" w:rsidRPr="004E2862" w:rsidRDefault="004E2862" w:rsidP="004E2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862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14:paraId="54A84BBF" w14:textId="6FA5B12C" w:rsidR="004E2862" w:rsidRPr="004E2862" w:rsidRDefault="004E2862" w:rsidP="004E2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862">
        <w:rPr>
          <w:rFonts w:ascii="Times New Roman" w:hAnsi="Times New Roman" w:cs="Times New Roman"/>
          <w:sz w:val="28"/>
          <w:szCs w:val="28"/>
        </w:rPr>
        <w:t>города Переславля-Залесского                                                                         Т.С. Ильина</w:t>
      </w:r>
    </w:p>
    <w:p w14:paraId="428AD680" w14:textId="6353CD88" w:rsidR="004E2862" w:rsidRPr="004E2862" w:rsidRDefault="004E2862" w:rsidP="004E2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6BA66C" w14:textId="77777777" w:rsidR="004E2862" w:rsidRPr="004E2862" w:rsidRDefault="004E2862" w:rsidP="004E2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E2862" w:rsidRPr="004E2862" w:rsidSect="00DB016E">
          <w:pgSz w:w="11906" w:h="16838"/>
          <w:pgMar w:top="709" w:right="567" w:bottom="993" w:left="1134" w:header="709" w:footer="709" w:gutter="0"/>
          <w:cols w:space="708"/>
          <w:docGrid w:linePitch="360"/>
        </w:sectPr>
      </w:pPr>
    </w:p>
    <w:p w14:paraId="3D4A561C" w14:textId="77777777" w:rsidR="004E2862" w:rsidRPr="004E2862" w:rsidRDefault="004E2862" w:rsidP="004E28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7D64A9C" w14:textId="77777777" w:rsidR="004E2862" w:rsidRPr="004E2862" w:rsidRDefault="004E2862" w:rsidP="004E2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2862">
        <w:rPr>
          <w:rFonts w:ascii="Times New Roman" w:hAnsi="Times New Roman" w:cs="Times New Roman"/>
          <w:sz w:val="28"/>
          <w:szCs w:val="28"/>
        </w:rPr>
        <w:t>Таблица поправок к проекту решения</w:t>
      </w:r>
    </w:p>
    <w:p w14:paraId="22F93CBB" w14:textId="77777777" w:rsidR="004E2862" w:rsidRPr="004E2862" w:rsidRDefault="004E2862" w:rsidP="004E2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862">
        <w:rPr>
          <w:rFonts w:ascii="Times New Roman" w:hAnsi="Times New Roman" w:cs="Times New Roman"/>
          <w:b/>
          <w:sz w:val="28"/>
        </w:rPr>
        <w:t>«О внесении изменений в</w:t>
      </w:r>
      <w:r w:rsidRPr="004E2862">
        <w:rPr>
          <w:rFonts w:ascii="Times New Roman" w:hAnsi="Times New Roman" w:cs="Times New Roman"/>
          <w:b/>
          <w:sz w:val="28"/>
          <w:szCs w:val="28"/>
        </w:rPr>
        <w:t xml:space="preserve"> Правила землепользования и застройки</w:t>
      </w:r>
    </w:p>
    <w:p w14:paraId="4E9BA7A7" w14:textId="77777777" w:rsidR="004E2862" w:rsidRPr="004E2862" w:rsidRDefault="004E2862" w:rsidP="004E2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862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город Переславль-Залесский Ярославской области»</w:t>
      </w:r>
    </w:p>
    <w:p w14:paraId="5178D959" w14:textId="77777777" w:rsidR="004E2862" w:rsidRPr="004E2862" w:rsidRDefault="004E2862" w:rsidP="004E2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725"/>
        <w:gridCol w:w="4394"/>
        <w:gridCol w:w="5084"/>
      </w:tblGrid>
      <w:tr w:rsidR="004E2862" w:rsidRPr="004E2862" w14:paraId="077A904E" w14:textId="77777777" w:rsidTr="004E2862">
        <w:trPr>
          <w:trHeight w:val="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0B51" w14:textId="77777777" w:rsidR="004E2862" w:rsidRPr="004E2862" w:rsidRDefault="004E2862" w:rsidP="004E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86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F00D" w14:textId="77777777" w:rsidR="004E2862" w:rsidRPr="004E2862" w:rsidRDefault="004E2862" w:rsidP="004E28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862">
              <w:rPr>
                <w:rFonts w:ascii="Times New Roman" w:hAnsi="Times New Roman" w:cs="Times New Roman"/>
                <w:sz w:val="28"/>
                <w:szCs w:val="28"/>
              </w:rPr>
              <w:t>Редакция проекта решения</w:t>
            </w:r>
          </w:p>
          <w:p w14:paraId="6E3B0374" w14:textId="77777777" w:rsidR="004E2862" w:rsidRPr="004E2862" w:rsidRDefault="004E2862" w:rsidP="004E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6629" w14:textId="77777777" w:rsidR="004E2862" w:rsidRPr="004E2862" w:rsidRDefault="004E2862" w:rsidP="004E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862">
              <w:rPr>
                <w:rFonts w:ascii="Times New Roman" w:hAnsi="Times New Roman" w:cs="Times New Roman"/>
                <w:sz w:val="28"/>
                <w:szCs w:val="28"/>
              </w:rPr>
              <w:t>Содержание поправки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17D3" w14:textId="77777777" w:rsidR="004E2862" w:rsidRPr="004E2862" w:rsidRDefault="004E2862" w:rsidP="004E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862">
              <w:rPr>
                <w:rFonts w:ascii="Times New Roman" w:hAnsi="Times New Roman" w:cs="Times New Roman"/>
                <w:sz w:val="28"/>
                <w:szCs w:val="28"/>
              </w:rPr>
              <w:t>Редакция проекта решения с учетом поправки</w:t>
            </w:r>
          </w:p>
          <w:p w14:paraId="1B0AC6D5" w14:textId="77777777" w:rsidR="004E2862" w:rsidRPr="004E2862" w:rsidRDefault="004E2862" w:rsidP="004E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862">
              <w:rPr>
                <w:rFonts w:ascii="Times New Roman" w:hAnsi="Times New Roman" w:cs="Times New Roman"/>
                <w:sz w:val="28"/>
                <w:szCs w:val="28"/>
              </w:rPr>
              <w:t>(выделенных жирным шрифтом)</w:t>
            </w:r>
          </w:p>
        </w:tc>
      </w:tr>
      <w:tr w:rsidR="004E2862" w:rsidRPr="004E2862" w14:paraId="237B3573" w14:textId="77777777" w:rsidTr="004E2862">
        <w:trPr>
          <w:trHeight w:val="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B949" w14:textId="77777777" w:rsidR="004E2862" w:rsidRPr="004E2862" w:rsidRDefault="004E2862" w:rsidP="004E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8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DACB" w14:textId="77777777" w:rsidR="004E2862" w:rsidRPr="004E2862" w:rsidRDefault="004E2862" w:rsidP="004E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8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7D35" w14:textId="77777777" w:rsidR="004E2862" w:rsidRPr="004E2862" w:rsidRDefault="004E2862" w:rsidP="004E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8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1D77" w14:textId="77777777" w:rsidR="004E2862" w:rsidRPr="004E2862" w:rsidRDefault="004E2862" w:rsidP="004E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8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E2862" w:rsidRPr="004E2862" w14:paraId="30F3A881" w14:textId="77777777" w:rsidTr="004E2862">
        <w:trPr>
          <w:trHeight w:val="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40BD" w14:textId="77777777" w:rsidR="004E2862" w:rsidRPr="004E2862" w:rsidRDefault="004E2862" w:rsidP="004E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8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62D5" w14:textId="77777777" w:rsidR="004E2862" w:rsidRPr="004E2862" w:rsidRDefault="004E2862" w:rsidP="004E28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2862">
              <w:rPr>
                <w:rFonts w:ascii="Times New Roman" w:hAnsi="Times New Roman" w:cs="Times New Roman"/>
                <w:b/>
                <w:sz w:val="18"/>
                <w:szCs w:val="18"/>
              </w:rPr>
              <w:t>ИТ-1 – Зона инженерной и транспортной инфраструктур</w:t>
            </w:r>
          </w:p>
          <w:p w14:paraId="66CA6CDA" w14:textId="77777777" w:rsidR="004E2862" w:rsidRPr="004E2862" w:rsidRDefault="004E2862" w:rsidP="004E2862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2862">
              <w:rPr>
                <w:rFonts w:ascii="Times New Roman" w:hAnsi="Times New Roman" w:cs="Times New Roman"/>
                <w:sz w:val="18"/>
                <w:szCs w:val="18"/>
              </w:rPr>
              <w:t>Зона инженерной и транспортной инфраструктур ИТ-1 установлена для размещения объектов инженерной и транспортной инфраструктур, в том числе различного рода путей сообщения и сооружений, используемых для перевозки людей или грузов либо передачи веществ, а также для установления санитарно-защитных зон таких объектов в соответствии с требованиями технических регламентов.</w:t>
            </w:r>
          </w:p>
          <w:p w14:paraId="7EBEE17A" w14:textId="77777777" w:rsidR="004E2862" w:rsidRPr="004E2862" w:rsidRDefault="004E2862" w:rsidP="004E28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862">
              <w:rPr>
                <w:rFonts w:ascii="Times New Roman" w:hAnsi="Times New Roman" w:cs="Times New Roman"/>
                <w:sz w:val="18"/>
                <w:szCs w:val="18"/>
              </w:rPr>
              <w:t>Основные виды разрешенного использования</w:t>
            </w:r>
          </w:p>
          <w:tbl>
            <w:tblPr>
              <w:tblStyle w:val="ac"/>
              <w:tblW w:w="4654" w:type="dxa"/>
              <w:tblLayout w:type="fixed"/>
              <w:tblLook w:val="04A0" w:firstRow="1" w:lastRow="0" w:firstColumn="1" w:lastColumn="0" w:noHBand="0" w:noVBand="1"/>
            </w:tblPr>
            <w:tblGrid>
              <w:gridCol w:w="543"/>
              <w:gridCol w:w="567"/>
              <w:gridCol w:w="567"/>
              <w:gridCol w:w="709"/>
              <w:gridCol w:w="425"/>
              <w:gridCol w:w="709"/>
              <w:gridCol w:w="976"/>
              <w:gridCol w:w="17"/>
              <w:gridCol w:w="141"/>
            </w:tblGrid>
            <w:tr w:rsidR="004E2862" w:rsidRPr="004E2862" w14:paraId="377D7EE7" w14:textId="77777777" w:rsidTr="00CC5421">
              <w:trPr>
                <w:trHeight w:val="867"/>
              </w:trPr>
              <w:tc>
                <w:tcPr>
                  <w:tcW w:w="543" w:type="dxa"/>
                </w:tcPr>
                <w:p w14:paraId="7BDCEFF1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и код (числовое обозначение) вида разрешенного использования земельного участка</w:t>
                  </w:r>
                </w:p>
              </w:tc>
              <w:tc>
                <w:tcPr>
                  <w:tcW w:w="567" w:type="dxa"/>
                </w:tcPr>
                <w:p w14:paraId="65EDDCAC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вида разрешенного использования объекта капитального строительства</w:t>
                  </w:r>
                </w:p>
              </w:tc>
              <w:tc>
                <w:tcPr>
                  <w:tcW w:w="567" w:type="dxa"/>
                </w:tcPr>
                <w:p w14:paraId="71379084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Предельные размеры земельных участков (</w:t>
                  </w:r>
                  <w:proofErr w:type="spellStart"/>
                  <w:proofErr w:type="gramStart"/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кв.м</w:t>
                  </w:r>
                  <w:proofErr w:type="spellEnd"/>
                  <w:proofErr w:type="gramEnd"/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  <w:p w14:paraId="7BB01694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2D5F2B12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Предельное количество надземных этажей / предельная высота (кол-во этажей/м) </w:t>
                  </w:r>
                </w:p>
              </w:tc>
              <w:tc>
                <w:tcPr>
                  <w:tcW w:w="1134" w:type="dxa"/>
                  <w:gridSpan w:val="2"/>
                </w:tcPr>
                <w:p w14:paraId="37041C65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Максимальный процент застройки в зависимости от этажности (высоты) объекта капитального строительства</w:t>
                  </w:r>
                </w:p>
              </w:tc>
              <w:tc>
                <w:tcPr>
                  <w:tcW w:w="1134" w:type="dxa"/>
                  <w:gridSpan w:val="3"/>
                </w:tcPr>
                <w:p w14:paraId="33C213C7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Минимальные отступы от границ земельного участка в целях определения места допустимого размещения объекта (м)</w:t>
                  </w:r>
                </w:p>
              </w:tc>
            </w:tr>
            <w:tr w:rsidR="004E2862" w:rsidRPr="004E2862" w14:paraId="521F2A42" w14:textId="77777777" w:rsidTr="00CC5421">
              <w:trPr>
                <w:gridAfter w:val="2"/>
                <w:wAfter w:w="158" w:type="dxa"/>
                <w:trHeight w:val="867"/>
              </w:trPr>
              <w:tc>
                <w:tcPr>
                  <w:tcW w:w="543" w:type="dxa"/>
                  <w:vMerge w:val="restart"/>
                </w:tcPr>
                <w:p w14:paraId="647A33F1" w14:textId="77777777" w:rsidR="004E2862" w:rsidRPr="004E2862" w:rsidRDefault="004E2862" w:rsidP="004E286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Коммунальное обслуживание</w:t>
                  </w:r>
                </w:p>
                <w:p w14:paraId="3F277E17" w14:textId="77777777" w:rsidR="004E2862" w:rsidRPr="004E2862" w:rsidRDefault="004E2862" w:rsidP="004E286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код 3.1</w:t>
                  </w:r>
                </w:p>
              </w:tc>
              <w:tc>
                <w:tcPr>
                  <w:tcW w:w="567" w:type="dxa"/>
                </w:tcPr>
                <w:p w14:paraId="691D1484" w14:textId="77777777" w:rsidR="004E2862" w:rsidRPr="004E2862" w:rsidRDefault="004E2862" w:rsidP="004E286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Офисное здание организации, оказывающее коммунальные услуги</w:t>
                  </w:r>
                </w:p>
              </w:tc>
              <w:tc>
                <w:tcPr>
                  <w:tcW w:w="567" w:type="dxa"/>
                </w:tcPr>
                <w:p w14:paraId="1BA8F5D4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BEB92BE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709" w:type="dxa"/>
                </w:tcPr>
                <w:p w14:paraId="57695CDD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01C5BF6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10 000</w:t>
                  </w:r>
                </w:p>
              </w:tc>
              <w:tc>
                <w:tcPr>
                  <w:tcW w:w="425" w:type="dxa"/>
                </w:tcPr>
                <w:p w14:paraId="5B009F64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1EFB3EB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3/10</w:t>
                  </w:r>
                </w:p>
              </w:tc>
              <w:tc>
                <w:tcPr>
                  <w:tcW w:w="709" w:type="dxa"/>
                </w:tcPr>
                <w:p w14:paraId="23D61883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77720C5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75%</w:t>
                  </w:r>
                </w:p>
              </w:tc>
              <w:tc>
                <w:tcPr>
                  <w:tcW w:w="976" w:type="dxa"/>
                </w:tcPr>
                <w:p w14:paraId="603114D5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5F92577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4E2862" w:rsidRPr="004E2862" w14:paraId="144968F3" w14:textId="77777777" w:rsidTr="00CC5421">
              <w:trPr>
                <w:gridAfter w:val="1"/>
                <w:wAfter w:w="141" w:type="dxa"/>
                <w:trHeight w:val="867"/>
              </w:trPr>
              <w:tc>
                <w:tcPr>
                  <w:tcW w:w="543" w:type="dxa"/>
                  <w:vMerge/>
                </w:tcPr>
                <w:p w14:paraId="10A512A0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27C84623" w14:textId="77777777" w:rsidR="004E2862" w:rsidRPr="004E2862" w:rsidRDefault="004E2862" w:rsidP="004E286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Инженерные сети населенных пунктов</w:t>
                  </w:r>
                </w:p>
              </w:tc>
              <w:tc>
                <w:tcPr>
                  <w:tcW w:w="3403" w:type="dxa"/>
                  <w:gridSpan w:val="6"/>
                </w:tcPr>
                <w:p w14:paraId="49378787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2572593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подлежит установлению</w:t>
                  </w:r>
                </w:p>
              </w:tc>
            </w:tr>
          </w:tbl>
          <w:p w14:paraId="5F4BDF28" w14:textId="77777777" w:rsidR="004E2862" w:rsidRPr="004E2862" w:rsidRDefault="004E2862" w:rsidP="004E2862">
            <w:pPr>
              <w:widowControl w:val="0"/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FA2A" w14:textId="77777777" w:rsidR="004E2862" w:rsidRPr="004E2862" w:rsidRDefault="004E2862" w:rsidP="004E28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2862">
              <w:rPr>
                <w:rFonts w:ascii="Times New Roman" w:hAnsi="Times New Roman" w:cs="Times New Roman"/>
                <w:sz w:val="20"/>
                <w:szCs w:val="20"/>
              </w:rPr>
              <w:t xml:space="preserve">1.1 в статье 31 части </w:t>
            </w:r>
            <w:r w:rsidRPr="004E28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E286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8D60807" w14:textId="77777777" w:rsidR="004E2862" w:rsidRPr="004E2862" w:rsidRDefault="004E2862" w:rsidP="004E2862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62"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r w:rsidRPr="004E2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основных видах разрешенного использования территориальной зоны «ИТ-1 – Зона инженерной и транспортной инфраструктур» строку «Коммунальное обслуживание код 3.1» </w:t>
            </w:r>
            <w:r w:rsidRPr="004E2862">
              <w:rPr>
                <w:rFonts w:ascii="Times New Roman" w:eastAsia="Calibri" w:hAnsi="Times New Roman" w:cs="Times New Roman"/>
                <w:sz w:val="20"/>
                <w:szCs w:val="20"/>
              </w:rPr>
              <w:t>изложить в следующей редакции:</w:t>
            </w:r>
          </w:p>
          <w:p w14:paraId="45FEEE9A" w14:textId="77777777" w:rsidR="004E2862" w:rsidRPr="004E2862" w:rsidRDefault="004E2862" w:rsidP="004E2862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2862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</w:p>
          <w:tbl>
            <w:tblPr>
              <w:tblStyle w:val="11"/>
              <w:tblW w:w="4323" w:type="dxa"/>
              <w:tblLayout w:type="fixed"/>
              <w:tblLook w:val="04A0" w:firstRow="1" w:lastRow="0" w:firstColumn="1" w:lastColumn="0" w:noHBand="0" w:noVBand="1"/>
            </w:tblPr>
            <w:tblGrid>
              <w:gridCol w:w="637"/>
              <w:gridCol w:w="993"/>
              <w:gridCol w:w="425"/>
              <w:gridCol w:w="425"/>
              <w:gridCol w:w="709"/>
              <w:gridCol w:w="567"/>
              <w:gridCol w:w="567"/>
            </w:tblGrid>
            <w:tr w:rsidR="004E2862" w:rsidRPr="004E2862" w14:paraId="4D318A74" w14:textId="77777777" w:rsidTr="00CC5421">
              <w:trPr>
                <w:trHeight w:val="867"/>
              </w:trPr>
              <w:tc>
                <w:tcPr>
                  <w:tcW w:w="637" w:type="dxa"/>
                  <w:vMerge w:val="restart"/>
                </w:tcPr>
                <w:p w14:paraId="60145FBD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Наименование и код (числовое обозначение) вида разрешенного использования земельного участка</w:t>
                  </w:r>
                </w:p>
              </w:tc>
              <w:tc>
                <w:tcPr>
                  <w:tcW w:w="993" w:type="dxa"/>
                  <w:vMerge w:val="restart"/>
                </w:tcPr>
                <w:p w14:paraId="08A9AEAE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Наименование вида разрешенного использования объекта капитального строительства</w:t>
                  </w:r>
                </w:p>
              </w:tc>
              <w:tc>
                <w:tcPr>
                  <w:tcW w:w="850" w:type="dxa"/>
                  <w:gridSpan w:val="2"/>
                </w:tcPr>
                <w:p w14:paraId="709EF497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Предельные размеры земельных участков (</w:t>
                  </w:r>
                  <w:proofErr w:type="spellStart"/>
                  <w:proofErr w:type="gramStart"/>
                  <w:r w:rsidRPr="004E286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кв.м</w:t>
                  </w:r>
                  <w:proofErr w:type="spellEnd"/>
                  <w:proofErr w:type="gramEnd"/>
                  <w:r w:rsidRPr="004E286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)</w:t>
                  </w:r>
                </w:p>
                <w:p w14:paraId="1D1A4B94" w14:textId="77777777" w:rsidR="004E2862" w:rsidRPr="004E2862" w:rsidRDefault="004E2862" w:rsidP="004E2862">
                  <w:pPr>
                    <w:widowControl w:val="0"/>
                    <w:ind w:right="465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 w:val="restart"/>
                </w:tcPr>
                <w:p w14:paraId="14D23706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Предельное количество надземных этажей / предельная высота (кол-во этажей/м) </w:t>
                  </w:r>
                </w:p>
              </w:tc>
              <w:tc>
                <w:tcPr>
                  <w:tcW w:w="567" w:type="dxa"/>
                  <w:vMerge w:val="restart"/>
                </w:tcPr>
                <w:p w14:paraId="5F9594E1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Максимальный процент застройки в зависимости от этажности (высоты) объекта капитального строительства</w:t>
                  </w:r>
                </w:p>
              </w:tc>
              <w:tc>
                <w:tcPr>
                  <w:tcW w:w="567" w:type="dxa"/>
                  <w:vMerge w:val="restart"/>
                </w:tcPr>
                <w:p w14:paraId="087D6252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Минимальные отступы от границ земельного участка в целях определения места допустимого размещения объекта (м)</w:t>
                  </w:r>
                </w:p>
              </w:tc>
            </w:tr>
            <w:tr w:rsidR="004E2862" w:rsidRPr="004E2862" w14:paraId="64145A04" w14:textId="77777777" w:rsidTr="00CC5421">
              <w:tc>
                <w:tcPr>
                  <w:tcW w:w="637" w:type="dxa"/>
                  <w:vMerge/>
                </w:tcPr>
                <w:p w14:paraId="0099537E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Merge/>
                </w:tcPr>
                <w:p w14:paraId="1524C9F7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14:paraId="3F64BD42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14:paraId="16BD589F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14:paraId="78FD7A10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14:paraId="2F40C1C2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r w:rsidRPr="004E2862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min</w:t>
                  </w:r>
                </w:p>
              </w:tc>
              <w:tc>
                <w:tcPr>
                  <w:tcW w:w="425" w:type="dxa"/>
                </w:tcPr>
                <w:p w14:paraId="6255F263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1640A1AD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488717EE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01ADD424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max</w:t>
                  </w:r>
                </w:p>
              </w:tc>
              <w:tc>
                <w:tcPr>
                  <w:tcW w:w="709" w:type="dxa"/>
                  <w:vMerge/>
                </w:tcPr>
                <w:p w14:paraId="04B011EB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</w:tcPr>
                <w:p w14:paraId="71AC179F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</w:tcPr>
                <w:p w14:paraId="721328E2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E2862" w:rsidRPr="004E2862" w14:paraId="5DF925A2" w14:textId="77777777" w:rsidTr="00CC5421">
              <w:tc>
                <w:tcPr>
                  <w:tcW w:w="637" w:type="dxa"/>
                </w:tcPr>
                <w:p w14:paraId="7BCE254A" w14:textId="77777777" w:rsidR="004E2862" w:rsidRPr="004E2862" w:rsidRDefault="004E2862" w:rsidP="004E2862">
                  <w:pPr>
                    <w:widowControl w:val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Коммунальное обслуживание код 3.1</w:t>
                  </w:r>
                </w:p>
              </w:tc>
              <w:tc>
                <w:tcPr>
                  <w:tcW w:w="993" w:type="dxa"/>
                </w:tcPr>
                <w:p w14:paraId="2E797FEB" w14:textId="77777777" w:rsidR="004E2862" w:rsidRPr="004E2862" w:rsidRDefault="004E2862" w:rsidP="004E2862">
                  <w:pPr>
                    <w:widowControl w:val="0"/>
                    <w:autoSpaceDE w:val="0"/>
                    <w:autoSpaceDN w:val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 котельные мощностью не более 200 Гкал/ч;</w:t>
                  </w:r>
                </w:p>
                <w:p w14:paraId="062D33EA" w14:textId="77777777" w:rsidR="004E2862" w:rsidRPr="004E2862" w:rsidRDefault="004E2862" w:rsidP="004E2862">
                  <w:pPr>
                    <w:widowControl w:val="0"/>
                    <w:autoSpaceDE w:val="0"/>
                    <w:autoSpaceDN w:val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 канализационные насосные станции для перекачки бытовых и поверхностных сточных вод;</w:t>
                  </w:r>
                </w:p>
                <w:p w14:paraId="0F2D4DCF" w14:textId="77777777" w:rsidR="004E2862" w:rsidRPr="004E2862" w:rsidRDefault="004E2862" w:rsidP="004E2862">
                  <w:pPr>
                    <w:widowControl w:val="0"/>
                    <w:autoSpaceDE w:val="0"/>
                    <w:autoSpaceDN w:val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 канализационные насосные станции перекачки производственных сточных вод;</w:t>
                  </w:r>
                </w:p>
                <w:p w14:paraId="580EC1B5" w14:textId="77777777" w:rsidR="004E2862" w:rsidRPr="004E2862" w:rsidRDefault="004E2862" w:rsidP="004E2862">
                  <w:pPr>
                    <w:widowControl w:val="0"/>
                    <w:autoSpaceDE w:val="0"/>
                    <w:autoSpaceDN w:val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 канализационные насосные станции для перекачки шламов и илов;</w:t>
                  </w:r>
                </w:p>
                <w:p w14:paraId="492A2FD8" w14:textId="77777777" w:rsidR="004E2862" w:rsidRPr="004E2862" w:rsidRDefault="004E2862" w:rsidP="004E2862">
                  <w:pPr>
                    <w:widowControl w:val="0"/>
                    <w:autoSpaceDE w:val="0"/>
                    <w:autoSpaceDN w:val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-распределительные подстанции, трансформаторные подстанции, центральные тепловые пункты, тяговые подстанции, </w:t>
                  </w:r>
                  <w:proofErr w:type="spellStart"/>
                  <w:r w:rsidRPr="004E286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повысительные</w:t>
                  </w:r>
                  <w:proofErr w:type="spellEnd"/>
                  <w:r w:rsidRPr="004E286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водопроводные насосные станции, газораспределительные пункты, блочные газорегуляторные пункты, шкафные газорегуляторные пункты;</w:t>
                  </w:r>
                </w:p>
                <w:p w14:paraId="727A4B4E" w14:textId="77777777" w:rsidR="004E2862" w:rsidRPr="004E2862" w:rsidRDefault="004E2862" w:rsidP="004E2862">
                  <w:pPr>
                    <w:widowControl w:val="0"/>
                    <w:autoSpaceDE w:val="0"/>
                    <w:autoSpaceDN w:val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 локальные очистные сооружения;</w:t>
                  </w:r>
                </w:p>
                <w:p w14:paraId="58A7E75F" w14:textId="77777777" w:rsidR="004E2862" w:rsidRPr="004E2862" w:rsidRDefault="004E2862" w:rsidP="004E2862">
                  <w:pPr>
                    <w:widowControl w:val="0"/>
                    <w:autoSpaceDE w:val="0"/>
                    <w:autoSpaceDN w:val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 очистные сооружения поверхностного стока открытого типа;</w:t>
                  </w:r>
                </w:p>
                <w:p w14:paraId="3C64010D" w14:textId="77777777" w:rsidR="004E2862" w:rsidRPr="004E2862" w:rsidRDefault="004E2862" w:rsidP="004E2862">
                  <w:pPr>
                    <w:widowControl w:val="0"/>
                    <w:autoSpaceDE w:val="0"/>
                    <w:autoSpaceDN w:val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 очистные сооружения поверхностного стока закрытого типа;</w:t>
                  </w:r>
                </w:p>
                <w:p w14:paraId="63892BE2" w14:textId="77777777" w:rsidR="004E2862" w:rsidRPr="004E2862" w:rsidRDefault="004E2862" w:rsidP="004E2862">
                  <w:pPr>
                    <w:widowControl w:val="0"/>
                    <w:autoSpaceDE w:val="0"/>
                    <w:autoSpaceDN w:val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 линии электропередачи, трубопроводы и другие подобные сооружения;</w:t>
                  </w:r>
                </w:p>
                <w:p w14:paraId="206566FA" w14:textId="77777777" w:rsidR="004E2862" w:rsidRPr="004E2862" w:rsidRDefault="004E2862" w:rsidP="004E2862">
                  <w:pPr>
                    <w:widowControl w:val="0"/>
                    <w:autoSpaceDE w:val="0"/>
                    <w:autoSpaceDN w:val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 понизительные подстанции;</w:t>
                  </w:r>
                </w:p>
                <w:p w14:paraId="6D2C518B" w14:textId="77777777" w:rsidR="004E2862" w:rsidRPr="004E2862" w:rsidRDefault="004E2862" w:rsidP="004E2862">
                  <w:pPr>
                    <w:widowControl w:val="0"/>
                    <w:autoSpaceDE w:val="0"/>
                    <w:autoSpaceDN w:val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 зарядные станции;</w:t>
                  </w:r>
                </w:p>
                <w:p w14:paraId="584141B2" w14:textId="77777777" w:rsidR="004E2862" w:rsidRPr="004E2862" w:rsidRDefault="004E2862" w:rsidP="004E2862">
                  <w:pPr>
                    <w:widowControl w:val="0"/>
                    <w:autoSpaceDE w:val="0"/>
                    <w:autoSpaceDN w:val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 устройство электрохимической защиты газопроводов от коррозии (ЭХЗ)</w:t>
                  </w:r>
                </w:p>
              </w:tc>
              <w:tc>
                <w:tcPr>
                  <w:tcW w:w="850" w:type="dxa"/>
                  <w:gridSpan w:val="2"/>
                </w:tcPr>
                <w:p w14:paraId="5A8241C6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Не подлежит установлению</w:t>
                  </w:r>
                </w:p>
              </w:tc>
              <w:tc>
                <w:tcPr>
                  <w:tcW w:w="709" w:type="dxa"/>
                </w:tcPr>
                <w:p w14:paraId="52222949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3/10*</w:t>
                  </w:r>
                </w:p>
              </w:tc>
              <w:tc>
                <w:tcPr>
                  <w:tcW w:w="567" w:type="dxa"/>
                </w:tcPr>
                <w:p w14:paraId="0396C5FE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Не подлежит установлению</w:t>
                  </w:r>
                </w:p>
              </w:tc>
              <w:tc>
                <w:tcPr>
                  <w:tcW w:w="567" w:type="dxa"/>
                </w:tcPr>
                <w:p w14:paraId="4A364709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14:paraId="1F501317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</w:tbl>
          <w:p w14:paraId="3A258E3F" w14:textId="77777777" w:rsidR="004E2862" w:rsidRPr="004E2862" w:rsidRDefault="004E2862" w:rsidP="004E28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2862">
              <w:rPr>
                <w:rFonts w:ascii="Times New Roman" w:hAnsi="Times New Roman" w:cs="Times New Roman"/>
                <w:sz w:val="20"/>
                <w:szCs w:val="20"/>
              </w:rPr>
              <w:t>*- предельная высота трубы (труб) котельной не подлежит установлению.</w:t>
            </w:r>
          </w:p>
          <w:p w14:paraId="4DCECAEC" w14:textId="77777777" w:rsidR="004E2862" w:rsidRPr="004E2862" w:rsidRDefault="004E2862" w:rsidP="004E2862">
            <w:pPr>
              <w:widowControl w:val="0"/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96E1" w14:textId="77777777" w:rsidR="004E2862" w:rsidRPr="004E2862" w:rsidRDefault="004E2862" w:rsidP="004E28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8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1.1 в статье 31 части </w:t>
            </w:r>
            <w:r w:rsidRPr="004E286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4E286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1BE7F2BC" w14:textId="77777777" w:rsidR="004E2862" w:rsidRPr="004E2862" w:rsidRDefault="004E2862" w:rsidP="004E2862">
            <w:pPr>
              <w:pStyle w:val="2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28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а) </w:t>
            </w:r>
            <w:r w:rsidRPr="004E2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 основных видах разрешенного использования территориальной зоны «ИТ-1 – Зона инженерной и транспортной инфраструктур» строку «Коммунальное обслуживание код 3.1» </w:t>
            </w:r>
            <w:r w:rsidRPr="004E28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изложить в следующей редакции:</w:t>
            </w:r>
          </w:p>
          <w:p w14:paraId="2C57C43B" w14:textId="77777777" w:rsidR="004E2862" w:rsidRPr="004E2862" w:rsidRDefault="004E2862" w:rsidP="004E2862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28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</w:t>
            </w:r>
          </w:p>
          <w:tbl>
            <w:tblPr>
              <w:tblStyle w:val="11"/>
              <w:tblW w:w="4889" w:type="dxa"/>
              <w:tblLayout w:type="fixed"/>
              <w:tblLook w:val="04A0" w:firstRow="1" w:lastRow="0" w:firstColumn="1" w:lastColumn="0" w:noHBand="0" w:noVBand="1"/>
            </w:tblPr>
            <w:tblGrid>
              <w:gridCol w:w="826"/>
              <w:gridCol w:w="993"/>
              <w:gridCol w:w="425"/>
              <w:gridCol w:w="425"/>
              <w:gridCol w:w="709"/>
              <w:gridCol w:w="567"/>
              <w:gridCol w:w="944"/>
            </w:tblGrid>
            <w:tr w:rsidR="004E2862" w:rsidRPr="004E2862" w14:paraId="09094BDA" w14:textId="77777777" w:rsidTr="00CC5421">
              <w:trPr>
                <w:trHeight w:val="867"/>
              </w:trPr>
              <w:tc>
                <w:tcPr>
                  <w:tcW w:w="826" w:type="dxa"/>
                  <w:vMerge w:val="restart"/>
                </w:tcPr>
                <w:p w14:paraId="3E0FCC2C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E2862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Наименование и код (числовое обозначение) вида разрешенного использования земельного участка</w:t>
                  </w:r>
                </w:p>
              </w:tc>
              <w:tc>
                <w:tcPr>
                  <w:tcW w:w="993" w:type="dxa"/>
                  <w:vMerge w:val="restart"/>
                </w:tcPr>
                <w:p w14:paraId="7F188B6C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E2862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Наименование вида разрешенного использования объекта капитального строительства</w:t>
                  </w:r>
                </w:p>
              </w:tc>
              <w:tc>
                <w:tcPr>
                  <w:tcW w:w="850" w:type="dxa"/>
                  <w:gridSpan w:val="2"/>
                </w:tcPr>
                <w:p w14:paraId="6BA9AD76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E2862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Предельные размеры земельных участков (</w:t>
                  </w:r>
                  <w:proofErr w:type="spellStart"/>
                  <w:proofErr w:type="gramStart"/>
                  <w:r w:rsidRPr="004E2862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кв.м</w:t>
                  </w:r>
                  <w:proofErr w:type="spellEnd"/>
                  <w:proofErr w:type="gramEnd"/>
                  <w:r w:rsidRPr="004E2862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)</w:t>
                  </w:r>
                </w:p>
                <w:p w14:paraId="67707230" w14:textId="77777777" w:rsidR="004E2862" w:rsidRPr="004E2862" w:rsidRDefault="004E2862" w:rsidP="004E2862">
                  <w:pPr>
                    <w:widowControl w:val="0"/>
                    <w:ind w:right="465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 w:val="restart"/>
                </w:tcPr>
                <w:p w14:paraId="5FD9920C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E2862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Предельное количество надземных этажей / предельная высота (кол-во этажей/м) </w:t>
                  </w:r>
                </w:p>
              </w:tc>
              <w:tc>
                <w:tcPr>
                  <w:tcW w:w="567" w:type="dxa"/>
                  <w:vMerge w:val="restart"/>
                </w:tcPr>
                <w:p w14:paraId="38C4C4CE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E2862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Максимальный процент застройки в зависимости от этажности (высоты) объекта капитального строительства</w:t>
                  </w:r>
                </w:p>
              </w:tc>
              <w:tc>
                <w:tcPr>
                  <w:tcW w:w="944" w:type="dxa"/>
                  <w:vMerge w:val="restart"/>
                </w:tcPr>
                <w:p w14:paraId="6FBEE2A2" w14:textId="77777777" w:rsidR="004E2862" w:rsidRPr="004E2862" w:rsidRDefault="004E2862" w:rsidP="004E2862">
                  <w:pPr>
                    <w:widowControl w:val="0"/>
                    <w:tabs>
                      <w:tab w:val="left" w:pos="347"/>
                    </w:tabs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E2862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Минимальные отступы от границ земельного участка в целях определения места допустимого размещения объекта (м)</w:t>
                  </w:r>
                </w:p>
              </w:tc>
            </w:tr>
            <w:tr w:rsidR="004E2862" w:rsidRPr="004E2862" w14:paraId="53F7DDCE" w14:textId="77777777" w:rsidTr="00CC5421">
              <w:tc>
                <w:tcPr>
                  <w:tcW w:w="826" w:type="dxa"/>
                  <w:vMerge/>
                </w:tcPr>
                <w:p w14:paraId="44AFAC5B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Merge/>
                </w:tcPr>
                <w:p w14:paraId="227407CF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14:paraId="585C677D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  <w:p w14:paraId="6BFB17B3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  <w:p w14:paraId="1AC92072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  <w:p w14:paraId="30EE76FA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  <w:r w:rsidRPr="004E2862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en-US"/>
                    </w:rPr>
                    <w:t>min</w:t>
                  </w:r>
                </w:p>
              </w:tc>
              <w:tc>
                <w:tcPr>
                  <w:tcW w:w="425" w:type="dxa"/>
                </w:tcPr>
                <w:p w14:paraId="47572C30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</w:p>
                <w:p w14:paraId="7646FF55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</w:p>
                <w:p w14:paraId="1CBE4E2D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</w:p>
                <w:p w14:paraId="4BC9D636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E2862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en-US"/>
                    </w:rPr>
                    <w:t>max</w:t>
                  </w:r>
                </w:p>
              </w:tc>
              <w:tc>
                <w:tcPr>
                  <w:tcW w:w="709" w:type="dxa"/>
                  <w:vMerge/>
                </w:tcPr>
                <w:p w14:paraId="192BA27F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</w:tcPr>
                <w:p w14:paraId="3A05A38D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44" w:type="dxa"/>
                  <w:vMerge/>
                </w:tcPr>
                <w:p w14:paraId="056021A8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4E2862" w:rsidRPr="004E2862" w14:paraId="79B59F65" w14:textId="77777777" w:rsidTr="00CC5421">
              <w:tc>
                <w:tcPr>
                  <w:tcW w:w="826" w:type="dxa"/>
                </w:tcPr>
                <w:p w14:paraId="67051561" w14:textId="77777777" w:rsidR="004E2862" w:rsidRPr="004E2862" w:rsidRDefault="004E2862" w:rsidP="004E2862">
                  <w:pPr>
                    <w:widowControl w:val="0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E2862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Коммунальное обслуживание код 3.1</w:t>
                  </w:r>
                </w:p>
              </w:tc>
              <w:tc>
                <w:tcPr>
                  <w:tcW w:w="993" w:type="dxa"/>
                </w:tcPr>
                <w:p w14:paraId="49121982" w14:textId="77777777" w:rsidR="004E2862" w:rsidRPr="004E2862" w:rsidRDefault="004E2862" w:rsidP="004E2862">
                  <w:pPr>
                    <w:widowControl w:val="0"/>
                    <w:autoSpaceDE w:val="0"/>
                    <w:autoSpaceDN w:val="0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E2862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- котельные мощностью не более 200 Гкал/ч;</w:t>
                  </w:r>
                </w:p>
                <w:p w14:paraId="56695FF3" w14:textId="77777777" w:rsidR="004E2862" w:rsidRPr="004E2862" w:rsidRDefault="004E2862" w:rsidP="004E2862">
                  <w:pPr>
                    <w:widowControl w:val="0"/>
                    <w:autoSpaceDE w:val="0"/>
                    <w:autoSpaceDN w:val="0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E2862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- канализационные насосные станции для перекачки бытовых и поверхностных сточных вод;</w:t>
                  </w:r>
                </w:p>
                <w:p w14:paraId="2392D14F" w14:textId="77777777" w:rsidR="004E2862" w:rsidRPr="004E2862" w:rsidRDefault="004E2862" w:rsidP="004E2862">
                  <w:pPr>
                    <w:widowControl w:val="0"/>
                    <w:autoSpaceDE w:val="0"/>
                    <w:autoSpaceDN w:val="0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E2862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- канализационные насосные станции перекачки производственных сточных вод;</w:t>
                  </w:r>
                </w:p>
                <w:p w14:paraId="527489FB" w14:textId="77777777" w:rsidR="004E2862" w:rsidRPr="004E2862" w:rsidRDefault="004E2862" w:rsidP="004E2862">
                  <w:pPr>
                    <w:widowControl w:val="0"/>
                    <w:autoSpaceDE w:val="0"/>
                    <w:autoSpaceDN w:val="0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E2862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- канализационные насосные станции для перекачки шламов и илов;</w:t>
                  </w:r>
                </w:p>
                <w:p w14:paraId="5BDE4A8F" w14:textId="77777777" w:rsidR="004E2862" w:rsidRPr="004E2862" w:rsidRDefault="004E2862" w:rsidP="004E2862">
                  <w:pPr>
                    <w:widowControl w:val="0"/>
                    <w:autoSpaceDE w:val="0"/>
                    <w:autoSpaceDN w:val="0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E2862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-распределительные подстанции, трансформаторные подстанции, центральные тепловые пункты, тяговые подстанции, </w:t>
                  </w:r>
                  <w:proofErr w:type="spellStart"/>
                  <w:r w:rsidRPr="004E2862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повысительные</w:t>
                  </w:r>
                  <w:proofErr w:type="spellEnd"/>
                  <w:r w:rsidRPr="004E2862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водопроводные насосные станции, газораспределительные пункты, блочные газорегуляторные пункты, шкафные газорегуляторные пункты;</w:t>
                  </w:r>
                </w:p>
                <w:p w14:paraId="79DF2AC2" w14:textId="77777777" w:rsidR="004E2862" w:rsidRPr="004E2862" w:rsidRDefault="004E2862" w:rsidP="004E2862">
                  <w:pPr>
                    <w:widowControl w:val="0"/>
                    <w:autoSpaceDE w:val="0"/>
                    <w:autoSpaceDN w:val="0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E2862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- локальные очистные сооружения;</w:t>
                  </w:r>
                </w:p>
                <w:p w14:paraId="01785A61" w14:textId="77777777" w:rsidR="004E2862" w:rsidRPr="004E2862" w:rsidRDefault="004E2862" w:rsidP="004E2862">
                  <w:pPr>
                    <w:widowControl w:val="0"/>
                    <w:autoSpaceDE w:val="0"/>
                    <w:autoSpaceDN w:val="0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E2862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- очистные сооружения поверхностного стока открытого типа;</w:t>
                  </w:r>
                </w:p>
                <w:p w14:paraId="012FDF22" w14:textId="77777777" w:rsidR="004E2862" w:rsidRPr="004E2862" w:rsidRDefault="004E2862" w:rsidP="004E2862">
                  <w:pPr>
                    <w:widowControl w:val="0"/>
                    <w:autoSpaceDE w:val="0"/>
                    <w:autoSpaceDN w:val="0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E2862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- очистные сооружения поверхностного стока закрытого типа;</w:t>
                  </w:r>
                </w:p>
                <w:p w14:paraId="248FCF0E" w14:textId="77777777" w:rsidR="004E2862" w:rsidRPr="004E2862" w:rsidRDefault="004E2862" w:rsidP="004E2862">
                  <w:pPr>
                    <w:widowControl w:val="0"/>
                    <w:autoSpaceDE w:val="0"/>
                    <w:autoSpaceDN w:val="0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E2862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- линии электропередачи, трубопроводы и другие подобные сооружения;</w:t>
                  </w:r>
                </w:p>
                <w:p w14:paraId="3C0717CD" w14:textId="77777777" w:rsidR="004E2862" w:rsidRPr="004E2862" w:rsidRDefault="004E2862" w:rsidP="004E2862">
                  <w:pPr>
                    <w:widowControl w:val="0"/>
                    <w:autoSpaceDE w:val="0"/>
                    <w:autoSpaceDN w:val="0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E2862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- понизительные подстанции;</w:t>
                  </w:r>
                </w:p>
                <w:p w14:paraId="7728D824" w14:textId="77777777" w:rsidR="004E2862" w:rsidRPr="004E2862" w:rsidRDefault="004E2862" w:rsidP="004E2862">
                  <w:pPr>
                    <w:widowControl w:val="0"/>
                    <w:autoSpaceDE w:val="0"/>
                    <w:autoSpaceDN w:val="0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E2862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- зарядные станции;</w:t>
                  </w:r>
                </w:p>
                <w:p w14:paraId="74F8DC4E" w14:textId="77777777" w:rsidR="004E2862" w:rsidRPr="004E2862" w:rsidRDefault="004E2862" w:rsidP="004E2862">
                  <w:pPr>
                    <w:widowControl w:val="0"/>
                    <w:autoSpaceDE w:val="0"/>
                    <w:autoSpaceDN w:val="0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E2862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- устройство электрохимической защиты газопроводов от коррозии (ЭХЗ)</w:t>
                  </w:r>
                </w:p>
              </w:tc>
              <w:tc>
                <w:tcPr>
                  <w:tcW w:w="850" w:type="dxa"/>
                  <w:gridSpan w:val="2"/>
                </w:tcPr>
                <w:p w14:paraId="0A2886AA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E2862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Не подлежит установлению</w:t>
                  </w:r>
                </w:p>
              </w:tc>
              <w:tc>
                <w:tcPr>
                  <w:tcW w:w="709" w:type="dxa"/>
                </w:tcPr>
                <w:p w14:paraId="4FC2D1A4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E2862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3/10*</w:t>
                  </w:r>
                </w:p>
              </w:tc>
              <w:tc>
                <w:tcPr>
                  <w:tcW w:w="567" w:type="dxa"/>
                </w:tcPr>
                <w:p w14:paraId="7FF16F05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E2862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Не подлежит установлению</w:t>
                  </w:r>
                </w:p>
              </w:tc>
              <w:tc>
                <w:tcPr>
                  <w:tcW w:w="944" w:type="dxa"/>
                </w:tcPr>
                <w:p w14:paraId="6C3D08FA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  <w:p w14:paraId="7C8E49E4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E2862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3</w:t>
                  </w:r>
                </w:p>
              </w:tc>
            </w:tr>
          </w:tbl>
          <w:p w14:paraId="655CB75F" w14:textId="712DFD5A" w:rsidR="004E2862" w:rsidRPr="004E2862" w:rsidRDefault="004E2862" w:rsidP="004E28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862">
              <w:rPr>
                <w:rFonts w:ascii="Times New Roman" w:hAnsi="Times New Roman" w:cs="Times New Roman"/>
                <w:b/>
                <w:sz w:val="20"/>
                <w:szCs w:val="20"/>
              </w:rPr>
              <w:t>*- предельная высота трубы (труб) котельной не подлежит установлению.</w:t>
            </w:r>
          </w:p>
        </w:tc>
      </w:tr>
      <w:tr w:rsidR="004E2862" w:rsidRPr="004E2862" w14:paraId="6748108E" w14:textId="77777777" w:rsidTr="004E2862">
        <w:trPr>
          <w:trHeight w:val="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3369" w14:textId="77777777" w:rsidR="004E2862" w:rsidRPr="004E2862" w:rsidRDefault="004E2862" w:rsidP="004E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86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14:paraId="6684EEC0" w14:textId="77777777" w:rsidR="004E2862" w:rsidRPr="004E2862" w:rsidRDefault="004E2862" w:rsidP="004E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3104" w14:textId="77777777" w:rsidR="004E2862" w:rsidRPr="004E2862" w:rsidRDefault="004E2862" w:rsidP="004E28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862">
              <w:rPr>
                <w:rFonts w:ascii="Times New Roman" w:hAnsi="Times New Roman" w:cs="Times New Roman"/>
                <w:sz w:val="20"/>
                <w:szCs w:val="20"/>
              </w:rPr>
              <w:t>Основные виды разрешенного использования</w:t>
            </w:r>
          </w:p>
          <w:tbl>
            <w:tblPr>
              <w:tblStyle w:val="ac"/>
              <w:tblW w:w="5432" w:type="dxa"/>
              <w:tblLayout w:type="fixed"/>
              <w:tblLook w:val="04A0" w:firstRow="1" w:lastRow="0" w:firstColumn="1" w:lastColumn="0" w:noHBand="0" w:noVBand="1"/>
            </w:tblPr>
            <w:tblGrid>
              <w:gridCol w:w="684"/>
              <w:gridCol w:w="849"/>
              <w:gridCol w:w="567"/>
              <w:gridCol w:w="567"/>
              <w:gridCol w:w="709"/>
              <w:gridCol w:w="425"/>
              <w:gridCol w:w="479"/>
              <w:gridCol w:w="236"/>
              <w:gridCol w:w="138"/>
              <w:gridCol w:w="51"/>
              <w:gridCol w:w="727"/>
            </w:tblGrid>
            <w:tr w:rsidR="004E2862" w:rsidRPr="004E2862" w14:paraId="71674A64" w14:textId="77777777" w:rsidTr="00CC5421">
              <w:trPr>
                <w:gridAfter w:val="2"/>
                <w:wAfter w:w="778" w:type="dxa"/>
                <w:trHeight w:val="867"/>
              </w:trPr>
              <w:tc>
                <w:tcPr>
                  <w:tcW w:w="684" w:type="dxa"/>
                  <w:vMerge w:val="restart"/>
                </w:tcPr>
                <w:p w14:paraId="5F0D2431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и код (числовое обозначение) вида разрешенного использования земельного участка</w:t>
                  </w:r>
                </w:p>
              </w:tc>
              <w:tc>
                <w:tcPr>
                  <w:tcW w:w="849" w:type="dxa"/>
                  <w:vMerge w:val="restart"/>
                </w:tcPr>
                <w:p w14:paraId="16325F6B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вида разрешенного использования объекта капитального строительства</w:t>
                  </w:r>
                </w:p>
              </w:tc>
              <w:tc>
                <w:tcPr>
                  <w:tcW w:w="1134" w:type="dxa"/>
                  <w:gridSpan w:val="2"/>
                </w:tcPr>
                <w:p w14:paraId="258349C4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Предельные размеры земельных участков (</w:t>
                  </w:r>
                  <w:proofErr w:type="spellStart"/>
                  <w:proofErr w:type="gramStart"/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кв.м</w:t>
                  </w:r>
                  <w:proofErr w:type="spellEnd"/>
                  <w:proofErr w:type="gramEnd"/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  <w:p w14:paraId="38B19907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 w:val="restart"/>
                </w:tcPr>
                <w:p w14:paraId="10487D8F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Предельное количество надземных этажей / предельная высота (кол-во этажей/м) </w:t>
                  </w:r>
                </w:p>
              </w:tc>
              <w:tc>
                <w:tcPr>
                  <w:tcW w:w="425" w:type="dxa"/>
                  <w:vMerge w:val="restart"/>
                </w:tcPr>
                <w:p w14:paraId="48058C86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Максимальный процент застройки в зависимости от этажности (высоты) объекта капитального строительства</w:t>
                  </w:r>
                </w:p>
              </w:tc>
              <w:tc>
                <w:tcPr>
                  <w:tcW w:w="853" w:type="dxa"/>
                  <w:gridSpan w:val="3"/>
                  <w:vMerge w:val="restart"/>
                </w:tcPr>
                <w:p w14:paraId="17ECC5A7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Минимальные отступы от границ земельного участка в целях определения места допустимого размещения объекта (м)</w:t>
                  </w:r>
                </w:p>
              </w:tc>
            </w:tr>
            <w:tr w:rsidR="004E2862" w:rsidRPr="004E2862" w14:paraId="537C1166" w14:textId="77777777" w:rsidTr="00CC5421">
              <w:trPr>
                <w:gridAfter w:val="2"/>
                <w:wAfter w:w="778" w:type="dxa"/>
                <w:trHeight w:val="867"/>
              </w:trPr>
              <w:tc>
                <w:tcPr>
                  <w:tcW w:w="684" w:type="dxa"/>
                  <w:vMerge/>
                </w:tcPr>
                <w:p w14:paraId="229DDD69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Merge/>
                </w:tcPr>
                <w:p w14:paraId="1D43BB05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4A6A794B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1BC2136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9531531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min</w:t>
                  </w:r>
                </w:p>
              </w:tc>
              <w:tc>
                <w:tcPr>
                  <w:tcW w:w="567" w:type="dxa"/>
                </w:tcPr>
                <w:p w14:paraId="6360ED50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187D0136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0EA444B8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max</w:t>
                  </w:r>
                </w:p>
              </w:tc>
              <w:tc>
                <w:tcPr>
                  <w:tcW w:w="709" w:type="dxa"/>
                  <w:vMerge/>
                </w:tcPr>
                <w:p w14:paraId="4EED00FD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vMerge/>
                </w:tcPr>
                <w:p w14:paraId="754BC1F3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3" w:type="dxa"/>
                  <w:gridSpan w:val="3"/>
                  <w:vMerge/>
                </w:tcPr>
                <w:p w14:paraId="765C7186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E2862" w:rsidRPr="004E2862" w14:paraId="0AE70055" w14:textId="77777777" w:rsidTr="00CC5421">
              <w:trPr>
                <w:gridAfter w:val="2"/>
                <w:wAfter w:w="778" w:type="dxa"/>
              </w:trPr>
              <w:tc>
                <w:tcPr>
                  <w:tcW w:w="684" w:type="dxa"/>
                </w:tcPr>
                <w:p w14:paraId="59B4494C" w14:textId="77777777" w:rsidR="004E2862" w:rsidRPr="004E2862" w:rsidRDefault="004E2862" w:rsidP="004E286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Хранение автотранспорта</w:t>
                  </w:r>
                </w:p>
                <w:p w14:paraId="746CE13E" w14:textId="77777777" w:rsidR="004E2862" w:rsidRPr="004E2862" w:rsidRDefault="004E2862" w:rsidP="004E286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код 2.7.1</w:t>
                  </w:r>
                </w:p>
              </w:tc>
              <w:tc>
                <w:tcPr>
                  <w:tcW w:w="849" w:type="dxa"/>
                </w:tcPr>
                <w:p w14:paraId="1009F24D" w14:textId="77777777" w:rsidR="004E2862" w:rsidRPr="004E2862" w:rsidRDefault="004E2862" w:rsidP="004E286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Гараж для хранения личного автотранспорта; блок гаражей</w:t>
                  </w:r>
                </w:p>
              </w:tc>
              <w:tc>
                <w:tcPr>
                  <w:tcW w:w="567" w:type="dxa"/>
                </w:tcPr>
                <w:p w14:paraId="68A1214D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887830F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14:paraId="51BB8222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17C2839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709" w:type="dxa"/>
                </w:tcPr>
                <w:p w14:paraId="331FCC54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5EE8024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1/4</w:t>
                  </w:r>
                </w:p>
              </w:tc>
              <w:tc>
                <w:tcPr>
                  <w:tcW w:w="1278" w:type="dxa"/>
                  <w:gridSpan w:val="4"/>
                </w:tcPr>
                <w:p w14:paraId="09B6C5D0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3CF8325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Не подлежит установлению </w:t>
                  </w:r>
                </w:p>
              </w:tc>
            </w:tr>
            <w:tr w:rsidR="004E2862" w:rsidRPr="004E2862" w14:paraId="24B36EB7" w14:textId="77777777" w:rsidTr="00CC5421">
              <w:trPr>
                <w:gridAfter w:val="2"/>
                <w:wAfter w:w="778" w:type="dxa"/>
                <w:trHeight w:val="867"/>
              </w:trPr>
              <w:tc>
                <w:tcPr>
                  <w:tcW w:w="684" w:type="dxa"/>
                  <w:vMerge w:val="restart"/>
                </w:tcPr>
                <w:p w14:paraId="5B0460D8" w14:textId="77777777" w:rsidR="004E2862" w:rsidRPr="004E2862" w:rsidRDefault="004E2862" w:rsidP="004E286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Коммунальное обслуживание</w:t>
                  </w:r>
                </w:p>
                <w:p w14:paraId="52041F80" w14:textId="77777777" w:rsidR="004E2862" w:rsidRPr="004E2862" w:rsidRDefault="004E2862" w:rsidP="004E286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код 3.1</w:t>
                  </w:r>
                </w:p>
              </w:tc>
              <w:tc>
                <w:tcPr>
                  <w:tcW w:w="849" w:type="dxa"/>
                </w:tcPr>
                <w:p w14:paraId="033953F6" w14:textId="77777777" w:rsidR="004E2862" w:rsidRPr="004E2862" w:rsidRDefault="004E2862" w:rsidP="004E286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Офисное здание организации, оказывающее коммунальные услуги</w:t>
                  </w:r>
                </w:p>
              </w:tc>
              <w:tc>
                <w:tcPr>
                  <w:tcW w:w="567" w:type="dxa"/>
                </w:tcPr>
                <w:p w14:paraId="4956AB68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CFA809D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567" w:type="dxa"/>
                </w:tcPr>
                <w:p w14:paraId="5124CA9F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B7E0976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10 000</w:t>
                  </w:r>
                </w:p>
              </w:tc>
              <w:tc>
                <w:tcPr>
                  <w:tcW w:w="709" w:type="dxa"/>
                </w:tcPr>
                <w:p w14:paraId="7D3DA338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0AB93C1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3/10</w:t>
                  </w:r>
                </w:p>
              </w:tc>
              <w:tc>
                <w:tcPr>
                  <w:tcW w:w="425" w:type="dxa"/>
                </w:tcPr>
                <w:p w14:paraId="1150290F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B43E509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75%</w:t>
                  </w:r>
                </w:p>
              </w:tc>
              <w:tc>
                <w:tcPr>
                  <w:tcW w:w="853" w:type="dxa"/>
                  <w:gridSpan w:val="3"/>
                </w:tcPr>
                <w:p w14:paraId="06B67A24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17871D3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4E2862" w:rsidRPr="004E2862" w14:paraId="6DCB9F18" w14:textId="77777777" w:rsidTr="00CC5421">
              <w:trPr>
                <w:gridAfter w:val="2"/>
                <w:wAfter w:w="778" w:type="dxa"/>
                <w:trHeight w:val="867"/>
              </w:trPr>
              <w:tc>
                <w:tcPr>
                  <w:tcW w:w="684" w:type="dxa"/>
                  <w:vMerge/>
                </w:tcPr>
                <w:p w14:paraId="12AB2BC3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</w:tcPr>
                <w:p w14:paraId="4BBAA40B" w14:textId="77777777" w:rsidR="004E2862" w:rsidRPr="004E2862" w:rsidRDefault="004E2862" w:rsidP="004E286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Инженерные сети населенных пунктов</w:t>
                  </w:r>
                </w:p>
              </w:tc>
              <w:tc>
                <w:tcPr>
                  <w:tcW w:w="3121" w:type="dxa"/>
                  <w:gridSpan w:val="7"/>
                </w:tcPr>
                <w:p w14:paraId="5234096B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15A3C64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подлежит установлению</w:t>
                  </w:r>
                </w:p>
              </w:tc>
            </w:tr>
            <w:tr w:rsidR="004E2862" w:rsidRPr="004E2862" w14:paraId="2B17C727" w14:textId="77777777" w:rsidTr="00CC5421">
              <w:trPr>
                <w:gridAfter w:val="2"/>
                <w:wAfter w:w="778" w:type="dxa"/>
                <w:trHeight w:val="867"/>
              </w:trPr>
              <w:tc>
                <w:tcPr>
                  <w:tcW w:w="684" w:type="dxa"/>
                </w:tcPr>
                <w:p w14:paraId="37A34299" w14:textId="77777777" w:rsidR="004E2862" w:rsidRPr="004E2862" w:rsidRDefault="004E2862" w:rsidP="004E286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Служебные гаражи</w:t>
                  </w:r>
                </w:p>
                <w:p w14:paraId="0D3EAA32" w14:textId="77777777" w:rsidR="004E2862" w:rsidRPr="004E2862" w:rsidRDefault="004E2862" w:rsidP="004E286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код 4.9</w:t>
                  </w:r>
                </w:p>
              </w:tc>
              <w:tc>
                <w:tcPr>
                  <w:tcW w:w="849" w:type="dxa"/>
                </w:tcPr>
                <w:p w14:paraId="381405FF" w14:textId="77777777" w:rsidR="004E2862" w:rsidRPr="004E2862" w:rsidRDefault="004E2862" w:rsidP="004E286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Многоэтажные наземные, подземные, полуподземные гаражи-стоянки для хранения легкового автотранспорта</w:t>
                  </w:r>
                </w:p>
              </w:tc>
              <w:tc>
                <w:tcPr>
                  <w:tcW w:w="567" w:type="dxa"/>
                </w:tcPr>
                <w:p w14:paraId="7336EC90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D1E43DB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D1DDFA2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567" w:type="dxa"/>
                </w:tcPr>
                <w:p w14:paraId="6E1910BB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2A3CFB1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1639995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подлежит установлению</w:t>
                  </w:r>
                </w:p>
              </w:tc>
              <w:tc>
                <w:tcPr>
                  <w:tcW w:w="709" w:type="dxa"/>
                </w:tcPr>
                <w:p w14:paraId="1507D2A2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8283ABC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A622CBD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3/12*</w:t>
                  </w:r>
                </w:p>
              </w:tc>
              <w:tc>
                <w:tcPr>
                  <w:tcW w:w="425" w:type="dxa"/>
                </w:tcPr>
                <w:p w14:paraId="535B44D2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F6C1749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0C6340C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50%</w:t>
                  </w:r>
                </w:p>
              </w:tc>
              <w:tc>
                <w:tcPr>
                  <w:tcW w:w="853" w:type="dxa"/>
                  <w:gridSpan w:val="3"/>
                </w:tcPr>
                <w:p w14:paraId="6EC772D1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48CC08C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6C3A82E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4E2862" w:rsidRPr="004E2862" w14:paraId="4DDD7552" w14:textId="77777777" w:rsidTr="00CC5421">
              <w:trPr>
                <w:gridAfter w:val="2"/>
                <w:wAfter w:w="778" w:type="dxa"/>
                <w:trHeight w:val="2154"/>
              </w:trPr>
              <w:tc>
                <w:tcPr>
                  <w:tcW w:w="684" w:type="dxa"/>
                </w:tcPr>
                <w:p w14:paraId="4A3FDFDC" w14:textId="77777777" w:rsidR="004E2862" w:rsidRPr="004E2862" w:rsidRDefault="004E2862" w:rsidP="004E286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Объекты дорожного сервиса</w:t>
                  </w:r>
                </w:p>
                <w:p w14:paraId="0F7BD9B6" w14:textId="77777777" w:rsidR="004E2862" w:rsidRPr="004E2862" w:rsidRDefault="004E2862" w:rsidP="004E286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код 4.9.1</w:t>
                  </w:r>
                </w:p>
              </w:tc>
              <w:tc>
                <w:tcPr>
                  <w:tcW w:w="849" w:type="dxa"/>
                </w:tcPr>
                <w:p w14:paraId="1D5BC5FB" w14:textId="77777777" w:rsidR="004E2862" w:rsidRPr="004E2862" w:rsidRDefault="004E2862" w:rsidP="004E286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Здание (сооружение) пункта шиномонтажных работ; здание (сооружение) мойки автомобильного транспорта; специализированный не продуктовый магазин; здание мотеля</w:t>
                  </w:r>
                </w:p>
              </w:tc>
              <w:tc>
                <w:tcPr>
                  <w:tcW w:w="567" w:type="dxa"/>
                </w:tcPr>
                <w:p w14:paraId="64C6DDC3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C3668CB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E5EFD41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D26615B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67" w:type="dxa"/>
                </w:tcPr>
                <w:p w14:paraId="7471C97B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C4B6367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33139AB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27E0108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10 000</w:t>
                  </w:r>
                </w:p>
              </w:tc>
              <w:tc>
                <w:tcPr>
                  <w:tcW w:w="709" w:type="dxa"/>
                </w:tcPr>
                <w:p w14:paraId="06FA5452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C81920C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1CCC268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74AE6C6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1/5</w:t>
                  </w:r>
                </w:p>
              </w:tc>
              <w:tc>
                <w:tcPr>
                  <w:tcW w:w="425" w:type="dxa"/>
                </w:tcPr>
                <w:p w14:paraId="1F840F5A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84DA5DF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5E11C00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7FC0A7C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45%</w:t>
                  </w:r>
                </w:p>
              </w:tc>
              <w:tc>
                <w:tcPr>
                  <w:tcW w:w="853" w:type="dxa"/>
                  <w:gridSpan w:val="3"/>
                </w:tcPr>
                <w:p w14:paraId="4B2B12C2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E7B82E7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359BD5E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4C2BD1A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4E2862" w:rsidRPr="004E2862" w14:paraId="020E6A6A" w14:textId="77777777" w:rsidTr="00CC5421">
              <w:trPr>
                <w:gridAfter w:val="2"/>
                <w:wAfter w:w="778" w:type="dxa"/>
                <w:trHeight w:val="2154"/>
              </w:trPr>
              <w:tc>
                <w:tcPr>
                  <w:tcW w:w="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EAB3B0" w14:textId="77777777" w:rsidR="004E2862" w:rsidRPr="004E2862" w:rsidRDefault="004E2862" w:rsidP="004E286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Стоянка транспортных средств  </w:t>
                  </w:r>
                </w:p>
                <w:p w14:paraId="1DFC4C2B" w14:textId="77777777" w:rsidR="004E2862" w:rsidRPr="004E2862" w:rsidRDefault="004E2862" w:rsidP="004E286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код 4.9.2 </w:t>
                  </w:r>
                </w:p>
              </w:tc>
              <w:tc>
                <w:tcPr>
                  <w:tcW w:w="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02D04E" w14:textId="77777777" w:rsidR="004E2862" w:rsidRPr="004E2862" w:rsidRDefault="004E2862" w:rsidP="004E286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Стоянки (парковки) легковых автомобилей и других </w:t>
                  </w:r>
                  <w:proofErr w:type="spellStart"/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мототранспортных</w:t>
                  </w:r>
                  <w:proofErr w:type="spellEnd"/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средств, в том числе мотоциклов, мотороллеров, мотоколясок, мопедов, скутеров 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FE3380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0A9662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подлежит установлению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38021F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0/0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B634E7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18735C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4E2862" w:rsidRPr="004E2862" w14:paraId="397207F3" w14:textId="77777777" w:rsidTr="00CC5421">
              <w:trPr>
                <w:gridAfter w:val="2"/>
                <w:wAfter w:w="778" w:type="dxa"/>
                <w:trHeight w:val="2034"/>
              </w:trPr>
              <w:tc>
                <w:tcPr>
                  <w:tcW w:w="684" w:type="dxa"/>
                </w:tcPr>
                <w:p w14:paraId="7E151DC0" w14:textId="77777777" w:rsidR="004E2862" w:rsidRPr="004E2862" w:rsidRDefault="004E2862" w:rsidP="004E286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Энергетика</w:t>
                  </w:r>
                </w:p>
                <w:p w14:paraId="0B234644" w14:textId="77777777" w:rsidR="004E2862" w:rsidRPr="004E2862" w:rsidRDefault="004E2862" w:rsidP="004E286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код 6.7</w:t>
                  </w:r>
                </w:p>
              </w:tc>
              <w:tc>
                <w:tcPr>
                  <w:tcW w:w="849" w:type="dxa"/>
                </w:tcPr>
                <w:p w14:paraId="634B5E51" w14:textId="77777777" w:rsidR="004E2862" w:rsidRPr="004E2862" w:rsidRDefault="004E2862" w:rsidP="004E286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Объекты гидроэнергетики, электростанции, теплоэлектростанции, ТЭЦ, гидротехнические сооружения; Объекты электросетевого хозяйства внегородского значения</w:t>
                  </w:r>
                </w:p>
              </w:tc>
              <w:tc>
                <w:tcPr>
                  <w:tcW w:w="1134" w:type="dxa"/>
                  <w:gridSpan w:val="2"/>
                </w:tcPr>
                <w:p w14:paraId="5D6E2B6E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6850B47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90E8759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D6B3207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подлежит установлению</w:t>
                  </w:r>
                </w:p>
              </w:tc>
              <w:tc>
                <w:tcPr>
                  <w:tcW w:w="709" w:type="dxa"/>
                </w:tcPr>
                <w:p w14:paraId="746B286E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DFB07C2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2658ACC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C8A8E78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подлежит установлению /30*</w:t>
                  </w:r>
                </w:p>
              </w:tc>
              <w:tc>
                <w:tcPr>
                  <w:tcW w:w="425" w:type="dxa"/>
                </w:tcPr>
                <w:p w14:paraId="6A88940B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4A44CFB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E29EAA2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91B448F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50%</w:t>
                  </w:r>
                </w:p>
              </w:tc>
              <w:tc>
                <w:tcPr>
                  <w:tcW w:w="853" w:type="dxa"/>
                  <w:gridSpan w:val="3"/>
                </w:tcPr>
                <w:p w14:paraId="1621F798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0244D4C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BB63698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8596B31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4E2862" w:rsidRPr="004E2862" w14:paraId="054BB638" w14:textId="77777777" w:rsidTr="00CC5421">
              <w:trPr>
                <w:gridAfter w:val="2"/>
                <w:wAfter w:w="778" w:type="dxa"/>
                <w:trHeight w:val="867"/>
              </w:trPr>
              <w:tc>
                <w:tcPr>
                  <w:tcW w:w="684" w:type="dxa"/>
                </w:tcPr>
                <w:p w14:paraId="66A7C440" w14:textId="77777777" w:rsidR="004E2862" w:rsidRPr="004E2862" w:rsidRDefault="004E2862" w:rsidP="004E286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Связь</w:t>
                  </w:r>
                </w:p>
                <w:p w14:paraId="4D20B652" w14:textId="77777777" w:rsidR="004E2862" w:rsidRPr="004E2862" w:rsidRDefault="004E2862" w:rsidP="004E286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код 6.8</w:t>
                  </w:r>
                </w:p>
              </w:tc>
              <w:tc>
                <w:tcPr>
                  <w:tcW w:w="849" w:type="dxa"/>
                </w:tcPr>
                <w:p w14:paraId="7AFF5747" w14:textId="77777777" w:rsidR="004E2862" w:rsidRPr="004E2862" w:rsidRDefault="004E2862" w:rsidP="004E286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Объекты капитального строительства, обеспечивающие радиовещание, телевидение, связь внегородского значения</w:t>
                  </w:r>
                </w:p>
              </w:tc>
              <w:tc>
                <w:tcPr>
                  <w:tcW w:w="3121" w:type="dxa"/>
                  <w:gridSpan w:val="7"/>
                </w:tcPr>
                <w:p w14:paraId="30C449C9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54F7BC2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подлежит установлению</w:t>
                  </w:r>
                </w:p>
              </w:tc>
            </w:tr>
            <w:tr w:rsidR="004E2862" w:rsidRPr="004E2862" w14:paraId="74A86A4E" w14:textId="77777777" w:rsidTr="00CC5421">
              <w:trPr>
                <w:gridAfter w:val="2"/>
                <w:wAfter w:w="778" w:type="dxa"/>
                <w:trHeight w:val="867"/>
              </w:trPr>
              <w:tc>
                <w:tcPr>
                  <w:tcW w:w="684" w:type="dxa"/>
                </w:tcPr>
                <w:p w14:paraId="449A35D2" w14:textId="77777777" w:rsidR="004E2862" w:rsidRPr="004E2862" w:rsidRDefault="004E2862" w:rsidP="004E286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Железнодорожные пути</w:t>
                  </w:r>
                </w:p>
                <w:p w14:paraId="6B0F8AF5" w14:textId="77777777" w:rsidR="004E2862" w:rsidRPr="004E2862" w:rsidRDefault="004E2862" w:rsidP="004E286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код 7.1.1</w:t>
                  </w:r>
                </w:p>
              </w:tc>
              <w:tc>
                <w:tcPr>
                  <w:tcW w:w="849" w:type="dxa"/>
                </w:tcPr>
                <w:p w14:paraId="4E52D8C2" w14:textId="77777777" w:rsidR="004E2862" w:rsidRPr="004E2862" w:rsidRDefault="004E2862" w:rsidP="004E286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Железнодорожные пути</w:t>
                  </w:r>
                </w:p>
              </w:tc>
              <w:tc>
                <w:tcPr>
                  <w:tcW w:w="3121" w:type="dxa"/>
                  <w:gridSpan w:val="7"/>
                </w:tcPr>
                <w:p w14:paraId="5B5258C6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1249D05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подлежит установлению</w:t>
                  </w:r>
                </w:p>
              </w:tc>
            </w:tr>
            <w:tr w:rsidR="004E2862" w:rsidRPr="004E2862" w14:paraId="4B20C6F6" w14:textId="77777777" w:rsidTr="00CC5421">
              <w:trPr>
                <w:gridAfter w:val="2"/>
                <w:wAfter w:w="778" w:type="dxa"/>
                <w:trHeight w:val="2540"/>
              </w:trPr>
              <w:tc>
                <w:tcPr>
                  <w:tcW w:w="684" w:type="dxa"/>
                </w:tcPr>
                <w:p w14:paraId="7C0339F4" w14:textId="77777777" w:rsidR="004E2862" w:rsidRPr="004E2862" w:rsidRDefault="004E2862" w:rsidP="004E286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Обслуживание железнодорожных перевозок</w:t>
                  </w:r>
                </w:p>
                <w:p w14:paraId="22D3488B" w14:textId="77777777" w:rsidR="004E2862" w:rsidRPr="004E2862" w:rsidRDefault="004E2862" w:rsidP="004E286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код 7.1.2</w:t>
                  </w:r>
                </w:p>
              </w:tc>
              <w:tc>
                <w:tcPr>
                  <w:tcW w:w="849" w:type="dxa"/>
                </w:tcPr>
                <w:p w14:paraId="1E92BC90" w14:textId="77777777" w:rsidR="004E2862" w:rsidRPr="004E2862" w:rsidRDefault="004E2862" w:rsidP="004E286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Грузовые и контейнерные площадки железнодорожного транспорта, сортировочные станции, парки подвижного состава, логистические комплексы; объекты инфраструктуры железнодорожного транспорта</w:t>
                  </w:r>
                </w:p>
              </w:tc>
              <w:tc>
                <w:tcPr>
                  <w:tcW w:w="567" w:type="dxa"/>
                </w:tcPr>
                <w:p w14:paraId="7E589F66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8E80A03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8D4D59A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8135DD8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276" w:type="dxa"/>
                  <w:gridSpan w:val="2"/>
                </w:tcPr>
                <w:p w14:paraId="2A040CB3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867F1B6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6B0C648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6B3990B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подлежит установлению *</w:t>
                  </w:r>
                </w:p>
              </w:tc>
              <w:tc>
                <w:tcPr>
                  <w:tcW w:w="425" w:type="dxa"/>
                </w:tcPr>
                <w:p w14:paraId="3302E927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1B752D0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0F0C0A4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F1B2D91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60%</w:t>
                  </w:r>
                </w:p>
              </w:tc>
              <w:tc>
                <w:tcPr>
                  <w:tcW w:w="853" w:type="dxa"/>
                  <w:gridSpan w:val="3"/>
                </w:tcPr>
                <w:p w14:paraId="00AFF34A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91508AA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6FA5719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CEC2A55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4E2862" w:rsidRPr="004E2862" w14:paraId="76859221" w14:textId="77777777" w:rsidTr="00CC5421">
              <w:trPr>
                <w:gridAfter w:val="2"/>
                <w:wAfter w:w="778" w:type="dxa"/>
                <w:trHeight w:val="1683"/>
              </w:trPr>
              <w:tc>
                <w:tcPr>
                  <w:tcW w:w="684" w:type="dxa"/>
                </w:tcPr>
                <w:p w14:paraId="437D9B2A" w14:textId="77777777" w:rsidR="004E2862" w:rsidRPr="004E2862" w:rsidRDefault="004E2862" w:rsidP="004E286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Размещение автомобильных дорог </w:t>
                  </w:r>
                </w:p>
                <w:p w14:paraId="44B68541" w14:textId="77777777" w:rsidR="004E2862" w:rsidRPr="004E2862" w:rsidRDefault="004E2862" w:rsidP="004E286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код 7.2.1 </w:t>
                  </w:r>
                </w:p>
              </w:tc>
              <w:tc>
                <w:tcPr>
                  <w:tcW w:w="849" w:type="dxa"/>
                </w:tcPr>
                <w:p w14:paraId="2922F724" w14:textId="77777777" w:rsidR="004E2862" w:rsidRPr="004E2862" w:rsidRDefault="004E2862" w:rsidP="004E286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Автомобильные дороги вне населенных пунктов; автомобильные дороги в границах населенных пунктов</w:t>
                  </w:r>
                </w:p>
              </w:tc>
              <w:tc>
                <w:tcPr>
                  <w:tcW w:w="3121" w:type="dxa"/>
                  <w:gridSpan w:val="7"/>
                </w:tcPr>
                <w:p w14:paraId="3D6FE277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84FC687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77FCD9B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CFFA5B9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подлежит установлению</w:t>
                  </w:r>
                </w:p>
              </w:tc>
            </w:tr>
            <w:tr w:rsidR="004E2862" w:rsidRPr="004E2862" w14:paraId="63F83EA7" w14:textId="77777777" w:rsidTr="00CC5421">
              <w:trPr>
                <w:gridAfter w:val="2"/>
                <w:wAfter w:w="778" w:type="dxa"/>
                <w:trHeight w:val="435"/>
              </w:trPr>
              <w:tc>
                <w:tcPr>
                  <w:tcW w:w="684" w:type="dxa"/>
                </w:tcPr>
                <w:p w14:paraId="7D43F9CA" w14:textId="77777777" w:rsidR="004E2862" w:rsidRPr="004E2862" w:rsidRDefault="004E2862" w:rsidP="004E286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Обслуживание перевозок </w:t>
                  </w:r>
                </w:p>
                <w:p w14:paraId="33D2B9B0" w14:textId="77777777" w:rsidR="004E2862" w:rsidRPr="004E2862" w:rsidRDefault="004E2862" w:rsidP="004E286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код 7.2.2</w:t>
                  </w:r>
                </w:p>
              </w:tc>
              <w:tc>
                <w:tcPr>
                  <w:tcW w:w="849" w:type="dxa"/>
                </w:tcPr>
                <w:p w14:paraId="362A5FCB" w14:textId="77777777" w:rsidR="004E2862" w:rsidRPr="004E2862" w:rsidRDefault="004E2862" w:rsidP="004E286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Пассажирские автобусные станции с объектами обслуживания пассажиров, пересадочные</w:t>
                  </w:r>
                </w:p>
              </w:tc>
              <w:tc>
                <w:tcPr>
                  <w:tcW w:w="567" w:type="dxa"/>
                </w:tcPr>
                <w:p w14:paraId="12A9B3D5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364B7FE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276" w:type="dxa"/>
                  <w:gridSpan w:val="2"/>
                </w:tcPr>
                <w:p w14:paraId="19F334F0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2428E5E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подлежит установлению *</w:t>
                  </w:r>
                </w:p>
              </w:tc>
              <w:tc>
                <w:tcPr>
                  <w:tcW w:w="425" w:type="dxa"/>
                </w:tcPr>
                <w:p w14:paraId="6E5C61F2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9266AC9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60%</w:t>
                  </w:r>
                </w:p>
              </w:tc>
              <w:tc>
                <w:tcPr>
                  <w:tcW w:w="853" w:type="dxa"/>
                  <w:gridSpan w:val="3"/>
                </w:tcPr>
                <w:p w14:paraId="01DB9430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FD0AFE1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4E2862" w:rsidRPr="004E2862" w14:paraId="484AAA30" w14:textId="77777777" w:rsidTr="00CC5421">
              <w:trPr>
                <w:gridAfter w:val="1"/>
                <w:wAfter w:w="727" w:type="dxa"/>
                <w:trHeight w:val="435"/>
              </w:trPr>
              <w:tc>
                <w:tcPr>
                  <w:tcW w:w="684" w:type="dxa"/>
                </w:tcPr>
                <w:p w14:paraId="45887D6F" w14:textId="77777777" w:rsidR="004E2862" w:rsidRPr="004E2862" w:rsidRDefault="004E2862" w:rsidP="004E286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Стоянки транспорта общего пользования код 7.2.3</w:t>
                  </w:r>
                </w:p>
              </w:tc>
              <w:tc>
                <w:tcPr>
                  <w:tcW w:w="4021" w:type="dxa"/>
                  <w:gridSpan w:val="9"/>
                </w:tcPr>
                <w:p w14:paraId="2040F354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6C3957C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подлежит установлению</w:t>
                  </w:r>
                </w:p>
              </w:tc>
            </w:tr>
            <w:tr w:rsidR="004E2862" w:rsidRPr="004E2862" w14:paraId="4DCB21EC" w14:textId="77777777" w:rsidTr="00CC5421">
              <w:trPr>
                <w:gridAfter w:val="2"/>
                <w:wAfter w:w="778" w:type="dxa"/>
                <w:trHeight w:val="867"/>
              </w:trPr>
              <w:tc>
                <w:tcPr>
                  <w:tcW w:w="684" w:type="dxa"/>
                </w:tcPr>
                <w:p w14:paraId="736FBBE4" w14:textId="77777777" w:rsidR="004E2862" w:rsidRPr="004E2862" w:rsidRDefault="004E2862" w:rsidP="004E286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Водный транспорт</w:t>
                  </w:r>
                </w:p>
                <w:p w14:paraId="20880C78" w14:textId="77777777" w:rsidR="004E2862" w:rsidRPr="004E2862" w:rsidRDefault="004E2862" w:rsidP="004E286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7.3</w:t>
                  </w:r>
                </w:p>
              </w:tc>
              <w:tc>
                <w:tcPr>
                  <w:tcW w:w="849" w:type="dxa"/>
                </w:tcPr>
                <w:p w14:paraId="1E532E23" w14:textId="77777777" w:rsidR="004E2862" w:rsidRPr="004E2862" w:rsidRDefault="004E2862" w:rsidP="004E286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Надводные линейные объекты и сооружения</w:t>
                  </w:r>
                </w:p>
              </w:tc>
              <w:tc>
                <w:tcPr>
                  <w:tcW w:w="3121" w:type="dxa"/>
                  <w:gridSpan w:val="7"/>
                </w:tcPr>
                <w:p w14:paraId="781DC6AF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95C1CD7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подлежит установлению</w:t>
                  </w:r>
                </w:p>
              </w:tc>
            </w:tr>
            <w:tr w:rsidR="004E2862" w:rsidRPr="004E2862" w14:paraId="1D69FB1D" w14:textId="77777777" w:rsidTr="00CC5421">
              <w:trPr>
                <w:gridAfter w:val="2"/>
                <w:wAfter w:w="778" w:type="dxa"/>
                <w:trHeight w:val="867"/>
              </w:trPr>
              <w:tc>
                <w:tcPr>
                  <w:tcW w:w="684" w:type="dxa"/>
                </w:tcPr>
                <w:p w14:paraId="04E12EF5" w14:textId="77777777" w:rsidR="004E2862" w:rsidRPr="004E2862" w:rsidRDefault="004E2862" w:rsidP="004E286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Воздушный транспорт</w:t>
                  </w:r>
                </w:p>
                <w:p w14:paraId="4DD326C6" w14:textId="77777777" w:rsidR="004E2862" w:rsidRPr="004E2862" w:rsidRDefault="004E2862" w:rsidP="004E286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7.4</w:t>
                  </w:r>
                </w:p>
              </w:tc>
              <w:tc>
                <w:tcPr>
                  <w:tcW w:w="849" w:type="dxa"/>
                </w:tcPr>
                <w:p w14:paraId="3883557E" w14:textId="77777777" w:rsidR="004E2862" w:rsidRPr="004E2862" w:rsidRDefault="004E2862" w:rsidP="004E286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Аэродромы, вертолетные площадки (вертодромы); объекты, предназначенные для технического обслуживания и ремонта воздушных судов</w:t>
                  </w:r>
                </w:p>
              </w:tc>
              <w:tc>
                <w:tcPr>
                  <w:tcW w:w="3121" w:type="dxa"/>
                  <w:gridSpan w:val="7"/>
                </w:tcPr>
                <w:p w14:paraId="21739B44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B184708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подлежит установлению</w:t>
                  </w:r>
                </w:p>
              </w:tc>
            </w:tr>
            <w:tr w:rsidR="004E2862" w:rsidRPr="004E2862" w14:paraId="540B7F00" w14:textId="77777777" w:rsidTr="00CC5421">
              <w:trPr>
                <w:gridAfter w:val="2"/>
                <w:wAfter w:w="778" w:type="dxa"/>
                <w:trHeight w:val="867"/>
              </w:trPr>
              <w:tc>
                <w:tcPr>
                  <w:tcW w:w="684" w:type="dxa"/>
                </w:tcPr>
                <w:p w14:paraId="05D34F18" w14:textId="77777777" w:rsidR="004E2862" w:rsidRPr="004E2862" w:rsidRDefault="004E2862" w:rsidP="004E286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Трубопроводный транспорт</w:t>
                  </w:r>
                </w:p>
                <w:p w14:paraId="168E111B" w14:textId="77777777" w:rsidR="004E2862" w:rsidRPr="004E2862" w:rsidRDefault="004E2862" w:rsidP="004E286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7.5</w:t>
                  </w:r>
                </w:p>
              </w:tc>
              <w:tc>
                <w:tcPr>
                  <w:tcW w:w="849" w:type="dxa"/>
                </w:tcPr>
                <w:p w14:paraId="6332F3ED" w14:textId="77777777" w:rsidR="004E2862" w:rsidRPr="004E2862" w:rsidRDefault="004E2862" w:rsidP="004E2862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Трубопроводы</w:t>
                  </w:r>
                </w:p>
              </w:tc>
              <w:tc>
                <w:tcPr>
                  <w:tcW w:w="567" w:type="dxa"/>
                </w:tcPr>
                <w:p w14:paraId="34C4B100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8C72809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14:paraId="0B57D5B6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3AE6515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1 000 000</w:t>
                  </w:r>
                </w:p>
              </w:tc>
              <w:tc>
                <w:tcPr>
                  <w:tcW w:w="709" w:type="dxa"/>
                </w:tcPr>
                <w:p w14:paraId="1468B8CA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085CEEA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подлежит установлению</w:t>
                  </w:r>
                </w:p>
              </w:tc>
              <w:tc>
                <w:tcPr>
                  <w:tcW w:w="425" w:type="dxa"/>
                </w:tcPr>
                <w:p w14:paraId="785F9CF4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7153474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40%</w:t>
                  </w:r>
                </w:p>
              </w:tc>
              <w:tc>
                <w:tcPr>
                  <w:tcW w:w="853" w:type="dxa"/>
                  <w:gridSpan w:val="3"/>
                </w:tcPr>
                <w:p w14:paraId="538A0AB3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1C95695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4E2862" w:rsidRPr="004E2862" w14:paraId="5377E76B" w14:textId="77777777" w:rsidTr="00CC5421">
              <w:trPr>
                <w:gridAfter w:val="2"/>
                <w:wAfter w:w="778" w:type="dxa"/>
                <w:trHeight w:val="555"/>
              </w:trPr>
              <w:tc>
                <w:tcPr>
                  <w:tcW w:w="684" w:type="dxa"/>
                </w:tcPr>
                <w:p w14:paraId="5813F9FE" w14:textId="77777777" w:rsidR="004E2862" w:rsidRPr="004E2862" w:rsidRDefault="004E2862" w:rsidP="004E2862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внутреннего правопорядка</w:t>
                  </w:r>
                </w:p>
                <w:p w14:paraId="116A5AB2" w14:textId="77777777" w:rsidR="004E2862" w:rsidRPr="004E2862" w:rsidRDefault="004E2862" w:rsidP="004E2862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код 8.3</w:t>
                  </w:r>
                </w:p>
              </w:tc>
              <w:tc>
                <w:tcPr>
                  <w:tcW w:w="849" w:type="dxa"/>
                </w:tcPr>
                <w:p w14:paraId="382614D7" w14:textId="77777777" w:rsidR="004E2862" w:rsidRPr="004E2862" w:rsidRDefault="004E2862" w:rsidP="004E286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Сооружение командного пункта или пункта управления (защищенного);</w:t>
                  </w:r>
                </w:p>
                <w:p w14:paraId="27FA3C19" w14:textId="77777777" w:rsidR="004E2862" w:rsidRPr="004E2862" w:rsidRDefault="004E2862" w:rsidP="004E286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сооружение объекта связи (УС, ПРЦ, ПРДЦ) защищенного; здание цента управления; здание системы оповещения; сооружение убежища;</w:t>
                  </w:r>
                </w:p>
                <w:p w14:paraId="45E04334" w14:textId="77777777" w:rsidR="004E2862" w:rsidRPr="004E2862" w:rsidRDefault="004E2862" w:rsidP="004E286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сооружение противорадиационного укрытия; здание (сооружение) санитарно-обмывочного пункта;</w:t>
                  </w:r>
                </w:p>
                <w:p w14:paraId="477EFD9A" w14:textId="77777777" w:rsidR="004E2862" w:rsidRPr="004E2862" w:rsidRDefault="004E2862" w:rsidP="004E286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здание (сооружение) станции обеззараживания техники;</w:t>
                  </w:r>
                </w:p>
                <w:p w14:paraId="6DD3E35F" w14:textId="77777777" w:rsidR="004E2862" w:rsidRPr="004E2862" w:rsidRDefault="004E2862" w:rsidP="004E286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здание специализированного склада;</w:t>
                  </w:r>
                </w:p>
                <w:p w14:paraId="74C698F6" w14:textId="77777777" w:rsidR="004E2862" w:rsidRPr="004E2862" w:rsidRDefault="004E2862" w:rsidP="004E286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здание станции обеззараживания одежды</w:t>
                  </w:r>
                </w:p>
              </w:tc>
              <w:tc>
                <w:tcPr>
                  <w:tcW w:w="1134" w:type="dxa"/>
                  <w:gridSpan w:val="2"/>
                </w:tcPr>
                <w:p w14:paraId="01E7137A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8E2D769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16E9171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9CE72AC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011E310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940A797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устанавливается</w:t>
                  </w:r>
                </w:p>
              </w:tc>
              <w:tc>
                <w:tcPr>
                  <w:tcW w:w="1134" w:type="dxa"/>
                  <w:gridSpan w:val="2"/>
                </w:tcPr>
                <w:p w14:paraId="706A3055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4CD1CF9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BDD4C1B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3BD84DF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89F296B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D04AF82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подлежит установлению *</w:t>
                  </w:r>
                </w:p>
                <w:p w14:paraId="17CDEC90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1F91E16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3" w:type="dxa"/>
                  <w:gridSpan w:val="3"/>
                </w:tcPr>
                <w:p w14:paraId="5D0420A9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265D81A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82015B8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1EDF722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12EA22D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510757C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4E2862" w:rsidRPr="004E2862" w14:paraId="71B635BA" w14:textId="77777777" w:rsidTr="00CC5421">
              <w:trPr>
                <w:gridAfter w:val="1"/>
                <w:wAfter w:w="727" w:type="dxa"/>
                <w:trHeight w:val="1120"/>
              </w:trPr>
              <w:tc>
                <w:tcPr>
                  <w:tcW w:w="684" w:type="dxa"/>
                </w:tcPr>
                <w:p w14:paraId="39F5D7C0" w14:textId="77777777" w:rsidR="004E2862" w:rsidRPr="004E2862" w:rsidRDefault="004E2862" w:rsidP="004E2862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Специальное пользование водными объектами</w:t>
                  </w:r>
                </w:p>
                <w:p w14:paraId="2762BF76" w14:textId="77777777" w:rsidR="004E2862" w:rsidRPr="004E2862" w:rsidRDefault="004E2862" w:rsidP="004E2862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код 11.2</w:t>
                  </w:r>
                </w:p>
              </w:tc>
              <w:tc>
                <w:tcPr>
                  <w:tcW w:w="4021" w:type="dxa"/>
                  <w:gridSpan w:val="9"/>
                </w:tcPr>
                <w:p w14:paraId="1257DC20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FA46B53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подлежит установлению</w:t>
                  </w:r>
                </w:p>
              </w:tc>
            </w:tr>
            <w:tr w:rsidR="004E2862" w:rsidRPr="004E2862" w14:paraId="65F1F393" w14:textId="77777777" w:rsidTr="00CC5421">
              <w:trPr>
                <w:trHeight w:val="273"/>
              </w:trPr>
              <w:tc>
                <w:tcPr>
                  <w:tcW w:w="684" w:type="dxa"/>
                </w:tcPr>
                <w:p w14:paraId="763813F5" w14:textId="77777777" w:rsidR="004E2862" w:rsidRPr="004E2862" w:rsidRDefault="004E2862" w:rsidP="004E2862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Гидротехнические сооружения</w:t>
                  </w:r>
                </w:p>
                <w:p w14:paraId="606293B7" w14:textId="77777777" w:rsidR="004E2862" w:rsidRPr="004E2862" w:rsidRDefault="004E2862" w:rsidP="004E2862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код 11.3</w:t>
                  </w:r>
                </w:p>
              </w:tc>
              <w:tc>
                <w:tcPr>
                  <w:tcW w:w="849" w:type="dxa"/>
                </w:tcPr>
                <w:p w14:paraId="40C9BB1B" w14:textId="77777777" w:rsidR="004E2862" w:rsidRPr="004E2862" w:rsidRDefault="004E2862" w:rsidP="004E2862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Гидротехнические сооружения</w:t>
                  </w:r>
                </w:p>
                <w:p w14:paraId="161BDCAB" w14:textId="77777777" w:rsidR="004E2862" w:rsidRPr="004E2862" w:rsidRDefault="004E2862" w:rsidP="004E286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47" w:type="dxa"/>
                  <w:gridSpan w:val="5"/>
                </w:tcPr>
                <w:p w14:paraId="45ED4823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AF55383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подлежит установлению</w:t>
                  </w:r>
                </w:p>
              </w:tc>
              <w:tc>
                <w:tcPr>
                  <w:tcW w:w="236" w:type="dxa"/>
                </w:tcPr>
                <w:p w14:paraId="70919889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C95B8B5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60%</w:t>
                  </w:r>
                </w:p>
              </w:tc>
              <w:tc>
                <w:tcPr>
                  <w:tcW w:w="916" w:type="dxa"/>
                  <w:gridSpan w:val="3"/>
                </w:tcPr>
                <w:p w14:paraId="36DBB1D3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541BCBA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4E2862" w:rsidRPr="004E2862" w14:paraId="531D3ABD" w14:textId="77777777" w:rsidTr="00CC5421">
              <w:trPr>
                <w:gridAfter w:val="2"/>
                <w:wAfter w:w="778" w:type="dxa"/>
                <w:trHeight w:val="867"/>
              </w:trPr>
              <w:tc>
                <w:tcPr>
                  <w:tcW w:w="684" w:type="dxa"/>
                </w:tcPr>
                <w:p w14:paraId="0E1A3D99" w14:textId="77777777" w:rsidR="004E2862" w:rsidRPr="004E2862" w:rsidRDefault="004E2862" w:rsidP="004E2862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Земельные участки (территории) общего пользования</w:t>
                  </w:r>
                </w:p>
                <w:p w14:paraId="1FB9DF57" w14:textId="77777777" w:rsidR="004E2862" w:rsidRPr="004E2862" w:rsidRDefault="004E2862" w:rsidP="004E2862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код 12.0</w:t>
                  </w:r>
                </w:p>
              </w:tc>
              <w:tc>
                <w:tcPr>
                  <w:tcW w:w="849" w:type="dxa"/>
                </w:tcPr>
                <w:p w14:paraId="38B9CE65" w14:textId="77777777" w:rsidR="004E2862" w:rsidRPr="004E2862" w:rsidRDefault="004E2862" w:rsidP="004E286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Автомобильные дороги, площадки спортивные</w:t>
                  </w:r>
                </w:p>
              </w:tc>
              <w:tc>
                <w:tcPr>
                  <w:tcW w:w="3121" w:type="dxa"/>
                  <w:gridSpan w:val="7"/>
                </w:tcPr>
                <w:p w14:paraId="4B2FBE99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1AFDF7C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подлежит установлению</w:t>
                  </w:r>
                </w:p>
              </w:tc>
            </w:tr>
          </w:tbl>
          <w:p w14:paraId="23634253" w14:textId="77777777" w:rsidR="004E2862" w:rsidRPr="004E2862" w:rsidRDefault="004E2862" w:rsidP="004E28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3695" w14:textId="77777777" w:rsidR="004E2862" w:rsidRPr="004E2862" w:rsidRDefault="004E2862" w:rsidP="004E28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2862">
              <w:rPr>
                <w:rFonts w:ascii="Times New Roman" w:hAnsi="Times New Roman" w:cs="Times New Roman"/>
                <w:sz w:val="20"/>
                <w:szCs w:val="20"/>
              </w:rPr>
              <w:t>б) основные виды разрешенного использования территориальной зоны «ИТ-1 – Зона инженерной и транспортной инфраструктур» дополнить строками следующего содержания:</w:t>
            </w:r>
          </w:p>
          <w:p w14:paraId="00DEB019" w14:textId="77777777" w:rsidR="004E2862" w:rsidRPr="004E2862" w:rsidRDefault="004E2862" w:rsidP="004E2862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286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</w:p>
          <w:tbl>
            <w:tblPr>
              <w:tblStyle w:val="11"/>
              <w:tblW w:w="4323" w:type="dxa"/>
              <w:tblLayout w:type="fixed"/>
              <w:tblLook w:val="04A0" w:firstRow="1" w:lastRow="0" w:firstColumn="1" w:lastColumn="0" w:noHBand="0" w:noVBand="1"/>
            </w:tblPr>
            <w:tblGrid>
              <w:gridCol w:w="637"/>
              <w:gridCol w:w="851"/>
              <w:gridCol w:w="425"/>
              <w:gridCol w:w="425"/>
              <w:gridCol w:w="709"/>
              <w:gridCol w:w="567"/>
              <w:gridCol w:w="709"/>
            </w:tblGrid>
            <w:tr w:rsidR="004E2862" w:rsidRPr="004E2862" w14:paraId="5666E119" w14:textId="77777777" w:rsidTr="00CC5421">
              <w:trPr>
                <w:trHeight w:val="867"/>
              </w:trPr>
              <w:tc>
                <w:tcPr>
                  <w:tcW w:w="637" w:type="dxa"/>
                  <w:vMerge w:val="restart"/>
                </w:tcPr>
                <w:p w14:paraId="7A166ADF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Наименование и код (числовое обозначение) вида разрешенного использования земельного участка</w:t>
                  </w:r>
                </w:p>
              </w:tc>
              <w:tc>
                <w:tcPr>
                  <w:tcW w:w="851" w:type="dxa"/>
                  <w:vMerge w:val="restart"/>
                </w:tcPr>
                <w:p w14:paraId="490EEB44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Наименование вида разрешенного использования объекта капитального строительства</w:t>
                  </w:r>
                </w:p>
              </w:tc>
              <w:tc>
                <w:tcPr>
                  <w:tcW w:w="850" w:type="dxa"/>
                  <w:gridSpan w:val="2"/>
                </w:tcPr>
                <w:p w14:paraId="5C6477A1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Предельные размеры земельных участков (</w:t>
                  </w:r>
                  <w:proofErr w:type="spellStart"/>
                  <w:proofErr w:type="gramStart"/>
                  <w:r w:rsidRPr="004E286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кв.м</w:t>
                  </w:r>
                  <w:proofErr w:type="spellEnd"/>
                  <w:proofErr w:type="gramEnd"/>
                  <w:r w:rsidRPr="004E286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)</w:t>
                  </w:r>
                </w:p>
                <w:p w14:paraId="154E32DC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 w:val="restart"/>
                </w:tcPr>
                <w:p w14:paraId="7401CD74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Предельное количество надземных этажей / предельная высота (кол-во этажей/м) </w:t>
                  </w:r>
                </w:p>
              </w:tc>
              <w:tc>
                <w:tcPr>
                  <w:tcW w:w="567" w:type="dxa"/>
                  <w:vMerge w:val="restart"/>
                </w:tcPr>
                <w:p w14:paraId="0433C970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Максимальный процент застройки в зависимости от этажности (высоты) объекта капитального строительства</w:t>
                  </w:r>
                </w:p>
              </w:tc>
              <w:tc>
                <w:tcPr>
                  <w:tcW w:w="709" w:type="dxa"/>
                  <w:vMerge w:val="restart"/>
                </w:tcPr>
                <w:p w14:paraId="51C38F8C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Минимальные отступы от границ земельного участка в целях определения места допустимого размещения объекта (м)</w:t>
                  </w:r>
                </w:p>
              </w:tc>
            </w:tr>
            <w:tr w:rsidR="004E2862" w:rsidRPr="004E2862" w14:paraId="370C2D93" w14:textId="77777777" w:rsidTr="00CC5421">
              <w:tc>
                <w:tcPr>
                  <w:tcW w:w="637" w:type="dxa"/>
                  <w:vMerge/>
                </w:tcPr>
                <w:p w14:paraId="43D663DC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Merge/>
                </w:tcPr>
                <w:p w14:paraId="12C1B85B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14:paraId="2CCA2ED6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14:paraId="63738EEC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14:paraId="633EE300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14:paraId="7E976D15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r w:rsidRPr="004E2862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min</w:t>
                  </w:r>
                </w:p>
              </w:tc>
              <w:tc>
                <w:tcPr>
                  <w:tcW w:w="425" w:type="dxa"/>
                </w:tcPr>
                <w:p w14:paraId="1240C906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5A6CB189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16E3C41E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3AE7633A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max</w:t>
                  </w:r>
                </w:p>
              </w:tc>
              <w:tc>
                <w:tcPr>
                  <w:tcW w:w="709" w:type="dxa"/>
                  <w:vMerge/>
                </w:tcPr>
                <w:p w14:paraId="59D687FA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</w:tcPr>
                <w:p w14:paraId="162B6ED8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</w:tcPr>
                <w:p w14:paraId="1B4812F6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E2862" w:rsidRPr="004E2862" w14:paraId="6B7D1FB9" w14:textId="77777777" w:rsidTr="00CC5421">
              <w:tc>
                <w:tcPr>
                  <w:tcW w:w="637" w:type="dxa"/>
                </w:tcPr>
                <w:p w14:paraId="693D41CF" w14:textId="77777777" w:rsidR="004E2862" w:rsidRPr="004E2862" w:rsidRDefault="004E2862" w:rsidP="004E2862">
                  <w:pPr>
                    <w:widowControl w:val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Предоставление коммунальных услуг</w:t>
                  </w:r>
                </w:p>
                <w:p w14:paraId="6E128122" w14:textId="77777777" w:rsidR="004E2862" w:rsidRPr="004E2862" w:rsidRDefault="004E2862" w:rsidP="004E2862">
                  <w:pPr>
                    <w:widowControl w:val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код 3.1.1</w:t>
                  </w:r>
                </w:p>
              </w:tc>
              <w:tc>
                <w:tcPr>
                  <w:tcW w:w="851" w:type="dxa"/>
                </w:tcPr>
                <w:p w14:paraId="56F0D482" w14:textId="77777777" w:rsidR="004E2862" w:rsidRPr="004E2862" w:rsidRDefault="004E2862" w:rsidP="004E2862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      </w:r>
                </w:p>
              </w:tc>
              <w:tc>
                <w:tcPr>
                  <w:tcW w:w="850" w:type="dxa"/>
                  <w:gridSpan w:val="2"/>
                </w:tcPr>
                <w:p w14:paraId="70157370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14:paraId="01FA8554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Не подлежит установлению</w:t>
                  </w:r>
                </w:p>
                <w:p w14:paraId="02D9A1E4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7224480C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3/10*</w:t>
                  </w:r>
                </w:p>
              </w:tc>
              <w:tc>
                <w:tcPr>
                  <w:tcW w:w="567" w:type="dxa"/>
                </w:tcPr>
                <w:p w14:paraId="74ECE93D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Не подлежит установлению</w:t>
                  </w:r>
                </w:p>
                <w:p w14:paraId="3FBCCFA8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49773BAB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14:paraId="7E38EE94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14:paraId="69258D56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14:paraId="60AC19E5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14:paraId="456A577C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</w:t>
                  </w:r>
                </w:p>
                <w:p w14:paraId="1BAAFC1A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14:paraId="099632F0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14:paraId="622CCB38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E2862" w:rsidRPr="004E2862" w14:paraId="33F6EDBE" w14:textId="77777777" w:rsidTr="00CC5421">
              <w:tc>
                <w:tcPr>
                  <w:tcW w:w="637" w:type="dxa"/>
                </w:tcPr>
                <w:p w14:paraId="3A36EA21" w14:textId="77777777" w:rsidR="004E2862" w:rsidRPr="004E2862" w:rsidRDefault="004E2862" w:rsidP="004E2862">
                  <w:pPr>
                    <w:widowControl w:val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Административные здания организаций, обеспечивающих предоставление коммунальных услуг</w:t>
                  </w:r>
                </w:p>
                <w:p w14:paraId="67C0B972" w14:textId="77777777" w:rsidR="004E2862" w:rsidRPr="004E2862" w:rsidRDefault="004E2862" w:rsidP="004E2862">
                  <w:pPr>
                    <w:widowControl w:val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код 3.1.2</w:t>
                  </w:r>
                </w:p>
              </w:tc>
              <w:tc>
                <w:tcPr>
                  <w:tcW w:w="851" w:type="dxa"/>
                </w:tcPr>
                <w:p w14:paraId="679732DD" w14:textId="77777777" w:rsidR="004E2862" w:rsidRPr="004E2862" w:rsidRDefault="004E2862" w:rsidP="004E2862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Размещение зданий, предназначенных для приема физических и юридических лиц в связи с предоставлением им коммунальных услуг</w:t>
                  </w:r>
                </w:p>
              </w:tc>
              <w:tc>
                <w:tcPr>
                  <w:tcW w:w="850" w:type="dxa"/>
                  <w:gridSpan w:val="2"/>
                </w:tcPr>
                <w:p w14:paraId="2E872A11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14:paraId="1265A997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Не подлежит установлению</w:t>
                  </w:r>
                </w:p>
              </w:tc>
              <w:tc>
                <w:tcPr>
                  <w:tcW w:w="709" w:type="dxa"/>
                </w:tcPr>
                <w:p w14:paraId="6127D068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3/10</w:t>
                  </w:r>
                </w:p>
              </w:tc>
              <w:tc>
                <w:tcPr>
                  <w:tcW w:w="567" w:type="dxa"/>
                </w:tcPr>
                <w:p w14:paraId="4F731BB8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Не подлежит установлению</w:t>
                  </w:r>
                </w:p>
              </w:tc>
              <w:tc>
                <w:tcPr>
                  <w:tcW w:w="709" w:type="dxa"/>
                </w:tcPr>
                <w:p w14:paraId="0DFB37F1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14:paraId="799DC0B6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</w:tbl>
          <w:p w14:paraId="230B73F5" w14:textId="77777777" w:rsidR="004E2862" w:rsidRPr="004E2862" w:rsidRDefault="004E2862" w:rsidP="004E2862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4E2862">
              <w:rPr>
                <w:rFonts w:ascii="Times New Roman" w:hAnsi="Times New Roman" w:cs="Times New Roman"/>
                <w:sz w:val="20"/>
                <w:szCs w:val="20"/>
              </w:rPr>
              <w:t>*- предельная высота трубы (труб) котельной не подлежит установлению.</w:t>
            </w:r>
          </w:p>
          <w:p w14:paraId="096C40FE" w14:textId="77777777" w:rsidR="004E2862" w:rsidRPr="004E2862" w:rsidRDefault="004E2862" w:rsidP="004E2862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2862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14:paraId="19061296" w14:textId="77777777" w:rsidR="004E2862" w:rsidRPr="004E2862" w:rsidRDefault="004E2862" w:rsidP="004E2862">
            <w:pPr>
              <w:widowControl w:val="0"/>
              <w:spacing w:after="0" w:line="240" w:lineRule="auto"/>
              <w:ind w:right="25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D4D1" w14:textId="77777777" w:rsidR="004E2862" w:rsidRPr="004E2862" w:rsidRDefault="004E2862" w:rsidP="004E28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862">
              <w:rPr>
                <w:rFonts w:ascii="Times New Roman" w:hAnsi="Times New Roman" w:cs="Times New Roman"/>
                <w:b/>
                <w:sz w:val="20"/>
                <w:szCs w:val="20"/>
              </w:rPr>
              <w:t>б) основные виды разрешенного использования территориальной зоны «ИТ-1 – Зона инженерной и транспортной инфраструктур» дополнить строками следующего содержания:</w:t>
            </w:r>
          </w:p>
          <w:p w14:paraId="430824FA" w14:textId="77777777" w:rsidR="004E2862" w:rsidRPr="004E2862" w:rsidRDefault="004E2862" w:rsidP="004E2862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862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</w:p>
          <w:tbl>
            <w:tblPr>
              <w:tblStyle w:val="11"/>
              <w:tblW w:w="5031" w:type="dxa"/>
              <w:tblLayout w:type="fixed"/>
              <w:tblLook w:val="04A0" w:firstRow="1" w:lastRow="0" w:firstColumn="1" w:lastColumn="0" w:noHBand="0" w:noVBand="1"/>
            </w:tblPr>
            <w:tblGrid>
              <w:gridCol w:w="636"/>
              <w:gridCol w:w="708"/>
              <w:gridCol w:w="567"/>
              <w:gridCol w:w="567"/>
              <w:gridCol w:w="709"/>
              <w:gridCol w:w="355"/>
              <w:gridCol w:w="355"/>
              <w:gridCol w:w="1134"/>
            </w:tblGrid>
            <w:tr w:rsidR="004E2862" w:rsidRPr="004E2862" w14:paraId="2163CBAD" w14:textId="77777777" w:rsidTr="00CC5421">
              <w:trPr>
                <w:trHeight w:val="867"/>
              </w:trPr>
              <w:tc>
                <w:tcPr>
                  <w:tcW w:w="636" w:type="dxa"/>
                  <w:vMerge w:val="restart"/>
                </w:tcPr>
                <w:p w14:paraId="2A7F5680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E2862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Наименование и код (числовое обозначение) вида разрешенного использования земельного участка</w:t>
                  </w:r>
                </w:p>
              </w:tc>
              <w:tc>
                <w:tcPr>
                  <w:tcW w:w="708" w:type="dxa"/>
                  <w:vMerge w:val="restart"/>
                </w:tcPr>
                <w:p w14:paraId="72263182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E2862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Наименование вида разрешенного использования объекта капитального строительства</w:t>
                  </w:r>
                </w:p>
              </w:tc>
              <w:tc>
                <w:tcPr>
                  <w:tcW w:w="1134" w:type="dxa"/>
                  <w:gridSpan w:val="2"/>
                </w:tcPr>
                <w:p w14:paraId="3E462D3B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E2862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Предельные размеры земельных участков (</w:t>
                  </w:r>
                  <w:proofErr w:type="spellStart"/>
                  <w:proofErr w:type="gramStart"/>
                  <w:r w:rsidRPr="004E2862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кв.м</w:t>
                  </w:r>
                  <w:proofErr w:type="spellEnd"/>
                  <w:proofErr w:type="gramEnd"/>
                  <w:r w:rsidRPr="004E2862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)</w:t>
                  </w:r>
                </w:p>
                <w:p w14:paraId="25420494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 w:val="restart"/>
                </w:tcPr>
                <w:p w14:paraId="70B67AED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E2862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Предельное количество надземных этажей / предельная высота (кол-во этажей/м) </w:t>
                  </w:r>
                </w:p>
              </w:tc>
              <w:tc>
                <w:tcPr>
                  <w:tcW w:w="710" w:type="dxa"/>
                  <w:gridSpan w:val="2"/>
                  <w:vMerge w:val="restart"/>
                </w:tcPr>
                <w:p w14:paraId="2396DC25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E2862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Максимальный процент застройки в зависимости от этажности (высоты) объекта капитального строительства</w:t>
                  </w:r>
                </w:p>
              </w:tc>
              <w:tc>
                <w:tcPr>
                  <w:tcW w:w="1134" w:type="dxa"/>
                  <w:vMerge w:val="restart"/>
                </w:tcPr>
                <w:p w14:paraId="6D884FA1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E2862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Минимальные отступы от границ земельного участка в целях определения места допустимого размещения объекта (м)</w:t>
                  </w:r>
                </w:p>
              </w:tc>
            </w:tr>
            <w:tr w:rsidR="004E2862" w:rsidRPr="004E2862" w14:paraId="333223F0" w14:textId="77777777" w:rsidTr="00CC5421">
              <w:tc>
                <w:tcPr>
                  <w:tcW w:w="636" w:type="dxa"/>
                  <w:vMerge/>
                </w:tcPr>
                <w:p w14:paraId="0C896CD0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vMerge/>
                </w:tcPr>
                <w:p w14:paraId="0F202D8D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6080205C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  <w:p w14:paraId="2E6654B8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  <w:p w14:paraId="26CCF4E1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  <w:p w14:paraId="1FDB3402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  <w:r w:rsidRPr="004E2862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en-US"/>
                    </w:rPr>
                    <w:t>min</w:t>
                  </w:r>
                </w:p>
              </w:tc>
              <w:tc>
                <w:tcPr>
                  <w:tcW w:w="567" w:type="dxa"/>
                </w:tcPr>
                <w:p w14:paraId="3766E327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</w:p>
                <w:p w14:paraId="01253261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</w:p>
                <w:p w14:paraId="0B0A533C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</w:p>
                <w:p w14:paraId="2627EDC8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E2862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en-US"/>
                    </w:rPr>
                    <w:t>max</w:t>
                  </w:r>
                </w:p>
              </w:tc>
              <w:tc>
                <w:tcPr>
                  <w:tcW w:w="1064" w:type="dxa"/>
                  <w:gridSpan w:val="2"/>
                  <w:vMerge/>
                </w:tcPr>
                <w:p w14:paraId="64D9CD7C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5" w:type="dxa"/>
                  <w:vMerge/>
                </w:tcPr>
                <w:p w14:paraId="12ACFC9B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0" w:type="dxa"/>
                  <w:vMerge/>
                </w:tcPr>
                <w:p w14:paraId="11638D58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4E2862" w:rsidRPr="004E2862" w14:paraId="1E876FD9" w14:textId="77777777" w:rsidTr="00CC5421">
              <w:tc>
                <w:tcPr>
                  <w:tcW w:w="636" w:type="dxa"/>
                </w:tcPr>
                <w:p w14:paraId="25998628" w14:textId="77777777" w:rsidR="004E2862" w:rsidRPr="004E2862" w:rsidRDefault="004E2862" w:rsidP="004E2862">
                  <w:pPr>
                    <w:widowControl w:val="0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E2862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Предоставление коммунальных услуг</w:t>
                  </w:r>
                </w:p>
                <w:p w14:paraId="0DBC6974" w14:textId="77777777" w:rsidR="004E2862" w:rsidRPr="004E2862" w:rsidRDefault="004E2862" w:rsidP="004E2862">
                  <w:pPr>
                    <w:widowControl w:val="0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E2862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код 3.1.1</w:t>
                  </w:r>
                </w:p>
              </w:tc>
              <w:tc>
                <w:tcPr>
                  <w:tcW w:w="708" w:type="dxa"/>
                </w:tcPr>
                <w:p w14:paraId="10262E1B" w14:textId="77777777" w:rsidR="004E2862" w:rsidRPr="004E2862" w:rsidRDefault="004E2862" w:rsidP="004E2862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E2862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      </w:r>
                </w:p>
              </w:tc>
              <w:tc>
                <w:tcPr>
                  <w:tcW w:w="1134" w:type="dxa"/>
                  <w:gridSpan w:val="2"/>
                </w:tcPr>
                <w:p w14:paraId="23C386AB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  <w:p w14:paraId="1F122531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E2862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Не подлежит установлению</w:t>
                  </w:r>
                </w:p>
                <w:p w14:paraId="16297ED4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50F33D11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E2862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3/10*</w:t>
                  </w:r>
                </w:p>
              </w:tc>
              <w:tc>
                <w:tcPr>
                  <w:tcW w:w="710" w:type="dxa"/>
                  <w:gridSpan w:val="2"/>
                </w:tcPr>
                <w:p w14:paraId="1E7A9BE8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E2862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Не подлежит установлению</w:t>
                  </w:r>
                </w:p>
                <w:p w14:paraId="60BBC7E1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1EEFF036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  <w:p w14:paraId="75DF098D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  <w:p w14:paraId="087E606F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  <w:p w14:paraId="73463FB0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  <w:p w14:paraId="69063A12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E2862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3</w:t>
                  </w:r>
                </w:p>
                <w:p w14:paraId="2EEEBD8D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  <w:p w14:paraId="17EA8B1D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  <w:p w14:paraId="1BE7968D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4E2862" w:rsidRPr="004E2862" w14:paraId="71071ECC" w14:textId="77777777" w:rsidTr="00CC5421">
              <w:tc>
                <w:tcPr>
                  <w:tcW w:w="636" w:type="dxa"/>
                </w:tcPr>
                <w:p w14:paraId="4CDA9C64" w14:textId="77777777" w:rsidR="004E2862" w:rsidRPr="004E2862" w:rsidRDefault="004E2862" w:rsidP="004E2862">
                  <w:pPr>
                    <w:widowControl w:val="0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E2862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Административные здания организаций, обеспечивающих предоставление коммунальных услуг</w:t>
                  </w:r>
                </w:p>
                <w:p w14:paraId="79AE89E2" w14:textId="77777777" w:rsidR="004E2862" w:rsidRPr="004E2862" w:rsidRDefault="004E2862" w:rsidP="004E2862">
                  <w:pPr>
                    <w:widowControl w:val="0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E2862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код 3.1.2</w:t>
                  </w:r>
                </w:p>
              </w:tc>
              <w:tc>
                <w:tcPr>
                  <w:tcW w:w="708" w:type="dxa"/>
                </w:tcPr>
                <w:p w14:paraId="37EC8FF9" w14:textId="77777777" w:rsidR="004E2862" w:rsidRPr="004E2862" w:rsidRDefault="004E2862" w:rsidP="004E2862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E2862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Размещение зданий, предназначенных для приема физических и юридических лиц в связи с предоставлением им коммунальных услуг</w:t>
                  </w:r>
                </w:p>
              </w:tc>
              <w:tc>
                <w:tcPr>
                  <w:tcW w:w="1134" w:type="dxa"/>
                  <w:gridSpan w:val="2"/>
                </w:tcPr>
                <w:p w14:paraId="095C1A74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  <w:p w14:paraId="2D6F8332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E2862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Не подлежит установлению</w:t>
                  </w:r>
                </w:p>
              </w:tc>
              <w:tc>
                <w:tcPr>
                  <w:tcW w:w="709" w:type="dxa"/>
                </w:tcPr>
                <w:p w14:paraId="2A08F1B4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E2862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3/10</w:t>
                  </w:r>
                </w:p>
              </w:tc>
              <w:tc>
                <w:tcPr>
                  <w:tcW w:w="710" w:type="dxa"/>
                  <w:gridSpan w:val="2"/>
                </w:tcPr>
                <w:p w14:paraId="342D4661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E2862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Не подлежит установлению</w:t>
                  </w:r>
                </w:p>
              </w:tc>
              <w:tc>
                <w:tcPr>
                  <w:tcW w:w="1134" w:type="dxa"/>
                </w:tcPr>
                <w:p w14:paraId="47F1D5B9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  <w:p w14:paraId="23A0F5EC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E2862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3</w:t>
                  </w:r>
                </w:p>
              </w:tc>
            </w:tr>
          </w:tbl>
          <w:p w14:paraId="39355D90" w14:textId="77777777" w:rsidR="004E2862" w:rsidRPr="004E2862" w:rsidRDefault="004E2862" w:rsidP="004E2862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862">
              <w:rPr>
                <w:rFonts w:ascii="Times New Roman" w:hAnsi="Times New Roman" w:cs="Times New Roman"/>
                <w:b/>
                <w:sz w:val="20"/>
                <w:szCs w:val="20"/>
              </w:rPr>
              <w:t>*- предельная высота трубы (труб) котельной не подлежит установлению.</w:t>
            </w:r>
          </w:p>
          <w:p w14:paraId="4F53350E" w14:textId="77777777" w:rsidR="004E2862" w:rsidRPr="004E2862" w:rsidRDefault="004E2862" w:rsidP="004E2862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2862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14:paraId="46272876" w14:textId="77777777" w:rsidR="004E2862" w:rsidRPr="004E2862" w:rsidRDefault="004E2862" w:rsidP="004E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E2862" w:rsidRPr="004E2862" w14:paraId="53BB9916" w14:textId="77777777" w:rsidTr="004E2862">
        <w:trPr>
          <w:trHeight w:val="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01AF" w14:textId="77777777" w:rsidR="004E2862" w:rsidRPr="004E2862" w:rsidRDefault="004E2862" w:rsidP="004E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c"/>
              <w:tblW w:w="5000" w:type="pct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853"/>
              <w:gridCol w:w="917"/>
              <w:gridCol w:w="2821"/>
            </w:tblGrid>
            <w:tr w:rsidR="004E2862" w:rsidRPr="004E2862" w14:paraId="79D0C478" w14:textId="77777777" w:rsidTr="00CC5421">
              <w:tc>
                <w:tcPr>
                  <w:tcW w:w="929" w:type="pct"/>
                </w:tcPr>
                <w:p w14:paraId="453D7835" w14:textId="77777777" w:rsidR="004E2862" w:rsidRPr="004E2862" w:rsidRDefault="004E2862" w:rsidP="004E2862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Улично-дорожная сеть </w:t>
                  </w:r>
                </w:p>
                <w:p w14:paraId="623956BA" w14:textId="77777777" w:rsidR="004E2862" w:rsidRPr="004E2862" w:rsidRDefault="004E2862" w:rsidP="004E2862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код 12.0.1</w:t>
                  </w:r>
                </w:p>
              </w:tc>
              <w:tc>
                <w:tcPr>
                  <w:tcW w:w="999" w:type="pct"/>
                </w:tcPr>
                <w:p w14:paraId="4CC116BB" w14:textId="77777777" w:rsidR="004E2862" w:rsidRPr="004E2862" w:rsidRDefault="004E2862" w:rsidP="004E286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Автомобильные дороги, пешеходные тротуары в границах населенных пунктов, пешеходные переходы, бульвары, площади, проезды, велодорожки и объекты </w:t>
                  </w:r>
                  <w:proofErr w:type="spellStart"/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велотранспортной</w:t>
                  </w:r>
                  <w:proofErr w:type="spellEnd"/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инженерной инфраструктуры</w:t>
                  </w:r>
                </w:p>
              </w:tc>
              <w:tc>
                <w:tcPr>
                  <w:tcW w:w="3072" w:type="pct"/>
                </w:tcPr>
                <w:p w14:paraId="2691D2C3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34F399D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1620D68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9A932A9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B095C1B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11F4211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73639E0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6572CF5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96459AA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подлежит установлению</w:t>
                  </w:r>
                </w:p>
              </w:tc>
            </w:tr>
            <w:tr w:rsidR="004E2862" w:rsidRPr="004E2862" w14:paraId="00F2FA16" w14:textId="77777777" w:rsidTr="00CC5421">
              <w:tc>
                <w:tcPr>
                  <w:tcW w:w="929" w:type="pct"/>
                </w:tcPr>
                <w:p w14:paraId="590E1725" w14:textId="77777777" w:rsidR="004E2862" w:rsidRPr="004E2862" w:rsidRDefault="004E2862" w:rsidP="004E2862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Благоустройство территории</w:t>
                  </w:r>
                </w:p>
                <w:p w14:paraId="0C9AC17C" w14:textId="77777777" w:rsidR="004E2862" w:rsidRPr="004E2862" w:rsidRDefault="004E2862" w:rsidP="004E2862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код 12.0.2</w:t>
                  </w:r>
                </w:p>
              </w:tc>
              <w:tc>
                <w:tcPr>
                  <w:tcW w:w="999" w:type="pct"/>
                </w:tcPr>
                <w:p w14:paraId="27FD59C3" w14:textId="77777777" w:rsidR="004E2862" w:rsidRPr="004E2862" w:rsidRDefault="004E2862" w:rsidP="004E286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Декоративные, технические, планировочные, конструктивные устройства, элементы озеленения,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территории, общественные туалеты</w:t>
                  </w:r>
                </w:p>
              </w:tc>
              <w:tc>
                <w:tcPr>
                  <w:tcW w:w="3072" w:type="pct"/>
                </w:tcPr>
                <w:p w14:paraId="3D694BA8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B884041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515B763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D29062A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9DE51C0" w14:textId="77777777" w:rsidR="004E2862" w:rsidRPr="004E2862" w:rsidRDefault="004E2862" w:rsidP="004E286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2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подлежит установлению</w:t>
                  </w:r>
                </w:p>
              </w:tc>
            </w:tr>
          </w:tbl>
          <w:p w14:paraId="0470CE7A" w14:textId="77777777" w:rsidR="004E2862" w:rsidRPr="004E2862" w:rsidRDefault="004E2862" w:rsidP="004E28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BF70" w14:textId="77777777" w:rsidR="004E2862" w:rsidRPr="004E2862" w:rsidRDefault="004E2862" w:rsidP="004E2862">
            <w:pPr>
              <w:widowControl w:val="0"/>
              <w:spacing w:after="0" w:line="240" w:lineRule="auto"/>
              <w:ind w:right="25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1BF8" w14:textId="77777777" w:rsidR="004E2862" w:rsidRPr="004E2862" w:rsidRDefault="004E2862" w:rsidP="004E2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B5A16EA" w14:textId="77777777" w:rsidR="00E319E4" w:rsidRPr="004E2862" w:rsidRDefault="00E319E4" w:rsidP="004E286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319E4" w:rsidRPr="004E2862" w:rsidSect="004E2862">
      <w:pgSz w:w="16838" w:h="11906" w:orient="landscape"/>
      <w:pgMar w:top="567" w:right="992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HelveticaNeueCyr">
    <w:altName w:val="HelveticaNeueCyr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208"/>
        </w:tabs>
        <w:ind w:left="928" w:hanging="360"/>
      </w:pPr>
    </w:lvl>
  </w:abstractNum>
  <w:abstractNum w:abstractNumId="1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E"/>
    <w:multiLevelType w:val="singleLevel"/>
    <w:tmpl w:val="0000000E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  <w:lang w:eastAsia="ru-RU" w:bidi="ar-SA"/>
      </w:rPr>
    </w:lvl>
  </w:abstractNum>
  <w:abstractNum w:abstractNumId="3" w15:restartNumberingAfterBreak="0">
    <w:nsid w:val="20A062A7"/>
    <w:multiLevelType w:val="singleLevel"/>
    <w:tmpl w:val="000000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  <w:lang w:eastAsia="ru-RU" w:bidi="ar-SA"/>
      </w:rPr>
    </w:lvl>
  </w:abstractNum>
  <w:abstractNum w:abstractNumId="4" w15:restartNumberingAfterBreak="0">
    <w:nsid w:val="27C86999"/>
    <w:multiLevelType w:val="multilevel"/>
    <w:tmpl w:val="5FF829A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E132E8A"/>
    <w:multiLevelType w:val="multilevel"/>
    <w:tmpl w:val="26A2956A"/>
    <w:lvl w:ilvl="0">
      <w:start w:val="1"/>
      <w:numFmt w:val="decimal"/>
      <w:lvlText w:val="%1."/>
      <w:lvlJc w:val="left"/>
      <w:pPr>
        <w:ind w:left="1143" w:hanging="435"/>
      </w:pPr>
      <w:rPr>
        <w:rFonts w:ascii="Times New Roman" w:hAnsi="Times New Roman" w:cs="Times New Roman" w:hint="default"/>
        <w:sz w:val="24"/>
        <w:szCs w:val="24"/>
      </w:rPr>
    </w:lvl>
    <w:lvl w:ilvl="1">
      <w:start w:val="6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6" w15:restartNumberingAfterBreak="0">
    <w:nsid w:val="40275ACF"/>
    <w:multiLevelType w:val="hybridMultilevel"/>
    <w:tmpl w:val="BCF8FBDC"/>
    <w:lvl w:ilvl="0" w:tplc="55647610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FBD6C2E"/>
    <w:multiLevelType w:val="hybridMultilevel"/>
    <w:tmpl w:val="8B2C9B82"/>
    <w:lvl w:ilvl="0" w:tplc="E19CD6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1866CB"/>
    <w:multiLevelType w:val="hybridMultilevel"/>
    <w:tmpl w:val="6ACEE9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E85"/>
    <w:rsid w:val="000049BC"/>
    <w:rsid w:val="00004DE2"/>
    <w:rsid w:val="000051D7"/>
    <w:rsid w:val="00024512"/>
    <w:rsid w:val="00025F69"/>
    <w:rsid w:val="000348C7"/>
    <w:rsid w:val="0004091E"/>
    <w:rsid w:val="00052A82"/>
    <w:rsid w:val="0005409C"/>
    <w:rsid w:val="000607D1"/>
    <w:rsid w:val="0006316B"/>
    <w:rsid w:val="00065315"/>
    <w:rsid w:val="00084B46"/>
    <w:rsid w:val="000A0091"/>
    <w:rsid w:val="000A1513"/>
    <w:rsid w:val="000A7120"/>
    <w:rsid w:val="000A7CC7"/>
    <w:rsid w:val="000C3673"/>
    <w:rsid w:val="000C6FCF"/>
    <w:rsid w:val="000D653D"/>
    <w:rsid w:val="000E1450"/>
    <w:rsid w:val="000E4E62"/>
    <w:rsid w:val="000E626E"/>
    <w:rsid w:val="000F0B3A"/>
    <w:rsid w:val="000F114F"/>
    <w:rsid w:val="000F3356"/>
    <w:rsid w:val="000F4B54"/>
    <w:rsid w:val="00111877"/>
    <w:rsid w:val="0011577E"/>
    <w:rsid w:val="00116422"/>
    <w:rsid w:val="00116724"/>
    <w:rsid w:val="00122ED8"/>
    <w:rsid w:val="001275FB"/>
    <w:rsid w:val="001338D0"/>
    <w:rsid w:val="001570CD"/>
    <w:rsid w:val="001603E1"/>
    <w:rsid w:val="00164E7B"/>
    <w:rsid w:val="00166B74"/>
    <w:rsid w:val="00170BF8"/>
    <w:rsid w:val="00175D80"/>
    <w:rsid w:val="001806E6"/>
    <w:rsid w:val="00180BCA"/>
    <w:rsid w:val="00180CEB"/>
    <w:rsid w:val="001849B5"/>
    <w:rsid w:val="0018602B"/>
    <w:rsid w:val="001907DA"/>
    <w:rsid w:val="00190EFD"/>
    <w:rsid w:val="001977A3"/>
    <w:rsid w:val="00197FA5"/>
    <w:rsid w:val="001A56EF"/>
    <w:rsid w:val="001C05A0"/>
    <w:rsid w:val="001C0873"/>
    <w:rsid w:val="001C50B5"/>
    <w:rsid w:val="001C5F42"/>
    <w:rsid w:val="001D039F"/>
    <w:rsid w:val="001D03F3"/>
    <w:rsid w:val="001D1FE6"/>
    <w:rsid w:val="001E2F4B"/>
    <w:rsid w:val="002105E5"/>
    <w:rsid w:val="00227294"/>
    <w:rsid w:val="00227842"/>
    <w:rsid w:val="00231F4E"/>
    <w:rsid w:val="002404E0"/>
    <w:rsid w:val="00245F7F"/>
    <w:rsid w:val="0024782F"/>
    <w:rsid w:val="002624D1"/>
    <w:rsid w:val="002625E0"/>
    <w:rsid w:val="00274A93"/>
    <w:rsid w:val="00275259"/>
    <w:rsid w:val="00277108"/>
    <w:rsid w:val="00281C81"/>
    <w:rsid w:val="00296783"/>
    <w:rsid w:val="002A3368"/>
    <w:rsid w:val="002A6A08"/>
    <w:rsid w:val="002D014D"/>
    <w:rsid w:val="002D1A3E"/>
    <w:rsid w:val="002D2AFD"/>
    <w:rsid w:val="002E0EFA"/>
    <w:rsid w:val="002F0A4F"/>
    <w:rsid w:val="002F35CA"/>
    <w:rsid w:val="002F50C3"/>
    <w:rsid w:val="002F6C72"/>
    <w:rsid w:val="00304110"/>
    <w:rsid w:val="00310092"/>
    <w:rsid w:val="0031644A"/>
    <w:rsid w:val="00322262"/>
    <w:rsid w:val="003223B8"/>
    <w:rsid w:val="00323BA0"/>
    <w:rsid w:val="00325B2E"/>
    <w:rsid w:val="00353BF7"/>
    <w:rsid w:val="0036320F"/>
    <w:rsid w:val="00365F2D"/>
    <w:rsid w:val="00366D11"/>
    <w:rsid w:val="00375E28"/>
    <w:rsid w:val="00376AC4"/>
    <w:rsid w:val="00382B34"/>
    <w:rsid w:val="00384E74"/>
    <w:rsid w:val="0039721A"/>
    <w:rsid w:val="00397ED9"/>
    <w:rsid w:val="003B3B7D"/>
    <w:rsid w:val="003D11EA"/>
    <w:rsid w:val="003D5BCF"/>
    <w:rsid w:val="003D6493"/>
    <w:rsid w:val="003E0729"/>
    <w:rsid w:val="003E5907"/>
    <w:rsid w:val="003F0624"/>
    <w:rsid w:val="003F4B31"/>
    <w:rsid w:val="00400B00"/>
    <w:rsid w:val="00407405"/>
    <w:rsid w:val="0042449B"/>
    <w:rsid w:val="00425129"/>
    <w:rsid w:val="00425B73"/>
    <w:rsid w:val="00430817"/>
    <w:rsid w:val="0043189C"/>
    <w:rsid w:val="0044549B"/>
    <w:rsid w:val="00451590"/>
    <w:rsid w:val="00451901"/>
    <w:rsid w:val="00463270"/>
    <w:rsid w:val="00467F46"/>
    <w:rsid w:val="004727AD"/>
    <w:rsid w:val="00483A56"/>
    <w:rsid w:val="004917F2"/>
    <w:rsid w:val="00495E8A"/>
    <w:rsid w:val="004A64C8"/>
    <w:rsid w:val="004B7E61"/>
    <w:rsid w:val="004C00E7"/>
    <w:rsid w:val="004C3E63"/>
    <w:rsid w:val="004C7574"/>
    <w:rsid w:val="004D1F13"/>
    <w:rsid w:val="004D4C96"/>
    <w:rsid w:val="004D5731"/>
    <w:rsid w:val="004E2274"/>
    <w:rsid w:val="004E2862"/>
    <w:rsid w:val="004E743B"/>
    <w:rsid w:val="004F49CD"/>
    <w:rsid w:val="00502361"/>
    <w:rsid w:val="005126EB"/>
    <w:rsid w:val="005136BC"/>
    <w:rsid w:val="005144C5"/>
    <w:rsid w:val="00516470"/>
    <w:rsid w:val="005431E9"/>
    <w:rsid w:val="00550B8F"/>
    <w:rsid w:val="00551DE0"/>
    <w:rsid w:val="00572D25"/>
    <w:rsid w:val="00582D7D"/>
    <w:rsid w:val="005858A8"/>
    <w:rsid w:val="005879A6"/>
    <w:rsid w:val="00590753"/>
    <w:rsid w:val="005946E9"/>
    <w:rsid w:val="005A14A9"/>
    <w:rsid w:val="005A4D7C"/>
    <w:rsid w:val="005B64D1"/>
    <w:rsid w:val="005B7D38"/>
    <w:rsid w:val="005C3D83"/>
    <w:rsid w:val="005C3EC3"/>
    <w:rsid w:val="005D05FA"/>
    <w:rsid w:val="005F1C10"/>
    <w:rsid w:val="005F20DF"/>
    <w:rsid w:val="005F4CED"/>
    <w:rsid w:val="006012AF"/>
    <w:rsid w:val="00616F10"/>
    <w:rsid w:val="00621448"/>
    <w:rsid w:val="00632669"/>
    <w:rsid w:val="006353CD"/>
    <w:rsid w:val="00636B9C"/>
    <w:rsid w:val="006404FB"/>
    <w:rsid w:val="006443C8"/>
    <w:rsid w:val="00652777"/>
    <w:rsid w:val="00656E82"/>
    <w:rsid w:val="006679E3"/>
    <w:rsid w:val="00670211"/>
    <w:rsid w:val="00681CAF"/>
    <w:rsid w:val="00687C09"/>
    <w:rsid w:val="006905A3"/>
    <w:rsid w:val="00695C43"/>
    <w:rsid w:val="006A15A7"/>
    <w:rsid w:val="006A6CA4"/>
    <w:rsid w:val="006A74A6"/>
    <w:rsid w:val="006B1BBA"/>
    <w:rsid w:val="006D1A26"/>
    <w:rsid w:val="006D23F2"/>
    <w:rsid w:val="006E3829"/>
    <w:rsid w:val="006E48B4"/>
    <w:rsid w:val="006F373F"/>
    <w:rsid w:val="006F592F"/>
    <w:rsid w:val="007025CB"/>
    <w:rsid w:val="007063D1"/>
    <w:rsid w:val="00706BDC"/>
    <w:rsid w:val="00730322"/>
    <w:rsid w:val="00731FA7"/>
    <w:rsid w:val="00736AA9"/>
    <w:rsid w:val="007373D7"/>
    <w:rsid w:val="00751A2F"/>
    <w:rsid w:val="00762828"/>
    <w:rsid w:val="00762F06"/>
    <w:rsid w:val="00775244"/>
    <w:rsid w:val="00777FAD"/>
    <w:rsid w:val="00794B32"/>
    <w:rsid w:val="007A1CEF"/>
    <w:rsid w:val="007A560F"/>
    <w:rsid w:val="007A6BF9"/>
    <w:rsid w:val="007A799A"/>
    <w:rsid w:val="007B40C3"/>
    <w:rsid w:val="007B59A1"/>
    <w:rsid w:val="007C709B"/>
    <w:rsid w:val="007D5664"/>
    <w:rsid w:val="007E293F"/>
    <w:rsid w:val="007E2B15"/>
    <w:rsid w:val="007E4FAE"/>
    <w:rsid w:val="007E5009"/>
    <w:rsid w:val="0080304C"/>
    <w:rsid w:val="008132CE"/>
    <w:rsid w:val="008168ED"/>
    <w:rsid w:val="0081784B"/>
    <w:rsid w:val="008270F3"/>
    <w:rsid w:val="00850092"/>
    <w:rsid w:val="008519B4"/>
    <w:rsid w:val="00862BB4"/>
    <w:rsid w:val="00863DC1"/>
    <w:rsid w:val="00864234"/>
    <w:rsid w:val="0086586D"/>
    <w:rsid w:val="008722CA"/>
    <w:rsid w:val="008856F6"/>
    <w:rsid w:val="008A23DE"/>
    <w:rsid w:val="008B2216"/>
    <w:rsid w:val="008B327B"/>
    <w:rsid w:val="008C0209"/>
    <w:rsid w:val="008C0B3A"/>
    <w:rsid w:val="008C4570"/>
    <w:rsid w:val="008C5474"/>
    <w:rsid w:val="008C7517"/>
    <w:rsid w:val="008D0815"/>
    <w:rsid w:val="008D111F"/>
    <w:rsid w:val="008E18F3"/>
    <w:rsid w:val="008F16BA"/>
    <w:rsid w:val="00911208"/>
    <w:rsid w:val="00912CFB"/>
    <w:rsid w:val="00915999"/>
    <w:rsid w:val="0091650A"/>
    <w:rsid w:val="00917743"/>
    <w:rsid w:val="009233DB"/>
    <w:rsid w:val="00926EE3"/>
    <w:rsid w:val="00937CFD"/>
    <w:rsid w:val="00953F69"/>
    <w:rsid w:val="00960830"/>
    <w:rsid w:val="00964671"/>
    <w:rsid w:val="009708F3"/>
    <w:rsid w:val="00980B62"/>
    <w:rsid w:val="009A01AD"/>
    <w:rsid w:val="009B059F"/>
    <w:rsid w:val="009B2088"/>
    <w:rsid w:val="009B481A"/>
    <w:rsid w:val="009C3C59"/>
    <w:rsid w:val="009D0E85"/>
    <w:rsid w:val="009D2A57"/>
    <w:rsid w:val="009D568B"/>
    <w:rsid w:val="009D78F2"/>
    <w:rsid w:val="009E002D"/>
    <w:rsid w:val="009E30F8"/>
    <w:rsid w:val="009E6C2E"/>
    <w:rsid w:val="009F6A39"/>
    <w:rsid w:val="00A050D3"/>
    <w:rsid w:val="00A07914"/>
    <w:rsid w:val="00A22336"/>
    <w:rsid w:val="00A22A9B"/>
    <w:rsid w:val="00A32BD3"/>
    <w:rsid w:val="00A33FEA"/>
    <w:rsid w:val="00A52881"/>
    <w:rsid w:val="00A54712"/>
    <w:rsid w:val="00A606A8"/>
    <w:rsid w:val="00A667AD"/>
    <w:rsid w:val="00A831CE"/>
    <w:rsid w:val="00A87590"/>
    <w:rsid w:val="00A91E1B"/>
    <w:rsid w:val="00A928E8"/>
    <w:rsid w:val="00AD14C5"/>
    <w:rsid w:val="00AE082C"/>
    <w:rsid w:val="00AF503C"/>
    <w:rsid w:val="00AF7C46"/>
    <w:rsid w:val="00B01030"/>
    <w:rsid w:val="00B02F1F"/>
    <w:rsid w:val="00B05F05"/>
    <w:rsid w:val="00B069C7"/>
    <w:rsid w:val="00B10CC3"/>
    <w:rsid w:val="00B159E4"/>
    <w:rsid w:val="00B23A39"/>
    <w:rsid w:val="00B251CD"/>
    <w:rsid w:val="00B3265D"/>
    <w:rsid w:val="00B404BE"/>
    <w:rsid w:val="00B4201E"/>
    <w:rsid w:val="00B46D00"/>
    <w:rsid w:val="00B5009A"/>
    <w:rsid w:val="00B53617"/>
    <w:rsid w:val="00B57E0B"/>
    <w:rsid w:val="00B6099F"/>
    <w:rsid w:val="00B81682"/>
    <w:rsid w:val="00B8424E"/>
    <w:rsid w:val="00B85272"/>
    <w:rsid w:val="00B86053"/>
    <w:rsid w:val="00B915AC"/>
    <w:rsid w:val="00BA390D"/>
    <w:rsid w:val="00BB6D5F"/>
    <w:rsid w:val="00BC205A"/>
    <w:rsid w:val="00BC3629"/>
    <w:rsid w:val="00BE1A15"/>
    <w:rsid w:val="00BE4484"/>
    <w:rsid w:val="00BE6E87"/>
    <w:rsid w:val="00BF0A71"/>
    <w:rsid w:val="00BF2926"/>
    <w:rsid w:val="00C01508"/>
    <w:rsid w:val="00C01A7E"/>
    <w:rsid w:val="00C14F3E"/>
    <w:rsid w:val="00C21B9F"/>
    <w:rsid w:val="00C25634"/>
    <w:rsid w:val="00C276DD"/>
    <w:rsid w:val="00C3299B"/>
    <w:rsid w:val="00C36A55"/>
    <w:rsid w:val="00C455EB"/>
    <w:rsid w:val="00C60ED6"/>
    <w:rsid w:val="00C62F48"/>
    <w:rsid w:val="00C64391"/>
    <w:rsid w:val="00C6768A"/>
    <w:rsid w:val="00C746B0"/>
    <w:rsid w:val="00C75FA6"/>
    <w:rsid w:val="00C76016"/>
    <w:rsid w:val="00C77A8A"/>
    <w:rsid w:val="00C83227"/>
    <w:rsid w:val="00C874A9"/>
    <w:rsid w:val="00C907D1"/>
    <w:rsid w:val="00C9313D"/>
    <w:rsid w:val="00CA1AD2"/>
    <w:rsid w:val="00CA431E"/>
    <w:rsid w:val="00CC0EB9"/>
    <w:rsid w:val="00CC2E0E"/>
    <w:rsid w:val="00CC44B6"/>
    <w:rsid w:val="00CC7C0A"/>
    <w:rsid w:val="00CF29B6"/>
    <w:rsid w:val="00CF4910"/>
    <w:rsid w:val="00CF5C70"/>
    <w:rsid w:val="00CF76DE"/>
    <w:rsid w:val="00D04E83"/>
    <w:rsid w:val="00D07EA0"/>
    <w:rsid w:val="00D10DA8"/>
    <w:rsid w:val="00D14CFA"/>
    <w:rsid w:val="00D15BE8"/>
    <w:rsid w:val="00D20290"/>
    <w:rsid w:val="00D23BF1"/>
    <w:rsid w:val="00D23D40"/>
    <w:rsid w:val="00D304E9"/>
    <w:rsid w:val="00D37DD5"/>
    <w:rsid w:val="00D57B96"/>
    <w:rsid w:val="00D62334"/>
    <w:rsid w:val="00D70056"/>
    <w:rsid w:val="00D70BAD"/>
    <w:rsid w:val="00D77446"/>
    <w:rsid w:val="00D821F5"/>
    <w:rsid w:val="00D94163"/>
    <w:rsid w:val="00DA421E"/>
    <w:rsid w:val="00DB016E"/>
    <w:rsid w:val="00DB3C08"/>
    <w:rsid w:val="00DC3A91"/>
    <w:rsid w:val="00DC4CA3"/>
    <w:rsid w:val="00DD03C6"/>
    <w:rsid w:val="00DE5039"/>
    <w:rsid w:val="00DF04DB"/>
    <w:rsid w:val="00DF3343"/>
    <w:rsid w:val="00E03ADF"/>
    <w:rsid w:val="00E13C29"/>
    <w:rsid w:val="00E23474"/>
    <w:rsid w:val="00E24398"/>
    <w:rsid w:val="00E319E4"/>
    <w:rsid w:val="00E31C00"/>
    <w:rsid w:val="00E36A63"/>
    <w:rsid w:val="00E3729F"/>
    <w:rsid w:val="00E4190E"/>
    <w:rsid w:val="00E47BCB"/>
    <w:rsid w:val="00E510D9"/>
    <w:rsid w:val="00E567B9"/>
    <w:rsid w:val="00E67BBF"/>
    <w:rsid w:val="00E7588E"/>
    <w:rsid w:val="00E76822"/>
    <w:rsid w:val="00E77416"/>
    <w:rsid w:val="00E9185F"/>
    <w:rsid w:val="00E93C55"/>
    <w:rsid w:val="00EB7A86"/>
    <w:rsid w:val="00EC0359"/>
    <w:rsid w:val="00EC05FB"/>
    <w:rsid w:val="00EC5A70"/>
    <w:rsid w:val="00ED7F09"/>
    <w:rsid w:val="00EE1BA9"/>
    <w:rsid w:val="00EE5AF0"/>
    <w:rsid w:val="00F0101C"/>
    <w:rsid w:val="00F0312A"/>
    <w:rsid w:val="00F10665"/>
    <w:rsid w:val="00F10BA2"/>
    <w:rsid w:val="00F14100"/>
    <w:rsid w:val="00F14D3A"/>
    <w:rsid w:val="00F235CC"/>
    <w:rsid w:val="00F34B3B"/>
    <w:rsid w:val="00F51482"/>
    <w:rsid w:val="00F51620"/>
    <w:rsid w:val="00F7081B"/>
    <w:rsid w:val="00F75F1E"/>
    <w:rsid w:val="00F92F5A"/>
    <w:rsid w:val="00F93DAB"/>
    <w:rsid w:val="00F946ED"/>
    <w:rsid w:val="00F95EE4"/>
    <w:rsid w:val="00FA4294"/>
    <w:rsid w:val="00FB1A5A"/>
    <w:rsid w:val="00FC0255"/>
    <w:rsid w:val="00FC4328"/>
    <w:rsid w:val="00FC59C6"/>
    <w:rsid w:val="00FD0309"/>
    <w:rsid w:val="00FD0F69"/>
    <w:rsid w:val="00FD134D"/>
    <w:rsid w:val="00FD251E"/>
    <w:rsid w:val="00FD4493"/>
    <w:rsid w:val="00FF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E364A"/>
  <w15:docId w15:val="{BD1C34B8-55C3-4B0E-8B24-65411E06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7F2"/>
  </w:style>
  <w:style w:type="paragraph" w:styleId="1">
    <w:name w:val="heading 1"/>
    <w:basedOn w:val="a"/>
    <w:next w:val="a"/>
    <w:link w:val="10"/>
    <w:uiPriority w:val="99"/>
    <w:qFormat/>
    <w:rsid w:val="00616F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9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A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0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5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616F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616F1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616F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caption"/>
    <w:basedOn w:val="a"/>
    <w:next w:val="a"/>
    <w:uiPriority w:val="99"/>
    <w:qFormat/>
    <w:rsid w:val="00616F10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7">
    <w:name w:val="Normal (Web)"/>
    <w:aliases w:val="Обычный (Web)1,Обычный (Web)1 Знак"/>
    <w:basedOn w:val="a"/>
    <w:link w:val="a8"/>
    <w:semiHidden/>
    <w:unhideWhenUsed/>
    <w:rsid w:val="00BE6E87"/>
    <w:pPr>
      <w:spacing w:before="30" w:after="30" w:line="240" w:lineRule="auto"/>
      <w:jc w:val="center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a9">
    <w:name w:val="основной"/>
    <w:basedOn w:val="a"/>
    <w:rsid w:val="00BE6E87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a">
    <w:name w:val="таблица"/>
    <w:basedOn w:val="a7"/>
    <w:link w:val="ab"/>
    <w:qFormat/>
    <w:rsid w:val="007B40C3"/>
    <w:pPr>
      <w:spacing w:before="0" w:after="0"/>
      <w:jc w:val="both"/>
    </w:pPr>
    <w:rPr>
      <w:rFonts w:ascii="Times New Roman" w:hAnsi="Times New Roman" w:cs="Times New Roman"/>
      <w:color w:val="auto"/>
    </w:rPr>
  </w:style>
  <w:style w:type="table" w:styleId="ac">
    <w:name w:val="Table Grid"/>
    <w:basedOn w:val="a1"/>
    <w:uiPriority w:val="59"/>
    <w:rsid w:val="007B4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бычный (Интернет) Знак"/>
    <w:aliases w:val="Обычный (Web)1 Знак1,Обычный (Web)1 Знак Знак"/>
    <w:basedOn w:val="a0"/>
    <w:link w:val="a7"/>
    <w:semiHidden/>
    <w:rsid w:val="007B40C3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b">
    <w:name w:val="таблица Знак"/>
    <w:basedOn w:val="a8"/>
    <w:link w:val="aa"/>
    <w:rsid w:val="007B40C3"/>
    <w:rPr>
      <w:rFonts w:ascii="Times New Roman" w:eastAsia="Times New Roman" w:hAnsi="Times New Roman" w:cs="Times New Roman"/>
      <w:color w:val="332E2D"/>
      <w:spacing w:val="2"/>
      <w:sz w:val="24"/>
      <w:szCs w:val="24"/>
      <w:lang w:eastAsia="ru-RU"/>
    </w:rPr>
  </w:style>
  <w:style w:type="paragraph" w:customStyle="1" w:styleId="ad">
    <w:name w:val="Содержимое таблицы"/>
    <w:basedOn w:val="a"/>
    <w:rsid w:val="00275259"/>
    <w:pPr>
      <w:suppressLineNumbers/>
      <w:suppressAutoHyphens/>
      <w:snapToGrid w:val="0"/>
      <w:spacing w:after="0" w:line="240" w:lineRule="auto"/>
    </w:pPr>
    <w:rPr>
      <w:rFonts w:ascii="Times New Roman" w:eastAsia="SimSun" w:hAnsi="Times New Roman" w:cs="Lucida Sans"/>
      <w:kern w:val="1"/>
      <w:szCs w:val="24"/>
      <w:lang w:eastAsia="zh-CN" w:bidi="hi-IN"/>
    </w:rPr>
  </w:style>
  <w:style w:type="paragraph" w:customStyle="1" w:styleId="s1">
    <w:name w:val="s_1"/>
    <w:basedOn w:val="a"/>
    <w:rsid w:val="00275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nhideWhenUsed/>
    <w:rsid w:val="00C907D1"/>
    <w:rPr>
      <w:color w:val="0000FF"/>
      <w:u w:val="single"/>
    </w:rPr>
  </w:style>
  <w:style w:type="paragraph" w:styleId="af">
    <w:name w:val="Body Text"/>
    <w:basedOn w:val="a"/>
    <w:link w:val="af0"/>
    <w:uiPriority w:val="99"/>
    <w:semiHidden/>
    <w:unhideWhenUsed/>
    <w:rsid w:val="0091650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1650A"/>
  </w:style>
  <w:style w:type="table" w:customStyle="1" w:styleId="TableNormal">
    <w:name w:val="Table Normal"/>
    <w:uiPriority w:val="2"/>
    <w:semiHidden/>
    <w:unhideWhenUsed/>
    <w:qFormat/>
    <w:rsid w:val="009165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165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001">
    <w:name w:val="_таб_001"/>
    <w:basedOn w:val="a"/>
    <w:link w:val="0010"/>
    <w:qFormat/>
    <w:rsid w:val="00DF3343"/>
    <w:rPr>
      <w:rFonts w:ascii="Times New Roman" w:eastAsia="Calibri" w:hAnsi="Times New Roman" w:cs="Times New Roman"/>
      <w:sz w:val="24"/>
    </w:rPr>
  </w:style>
  <w:style w:type="character" w:customStyle="1" w:styleId="0010">
    <w:name w:val="_таб_001 Знак"/>
    <w:link w:val="001"/>
    <w:rsid w:val="00DF3343"/>
    <w:rPr>
      <w:rFonts w:ascii="Times New Roman" w:eastAsia="Calibri" w:hAnsi="Times New Roman" w:cs="Times New Roman"/>
      <w:sz w:val="24"/>
    </w:rPr>
  </w:style>
  <w:style w:type="character" w:customStyle="1" w:styleId="WW8Num2z4">
    <w:name w:val="WW8Num2z4"/>
    <w:rsid w:val="00375E28"/>
  </w:style>
  <w:style w:type="character" w:customStyle="1" w:styleId="30">
    <w:name w:val="Заголовок 3 Знак"/>
    <w:basedOn w:val="a0"/>
    <w:link w:val="3"/>
    <w:uiPriority w:val="9"/>
    <w:semiHidden/>
    <w:rsid w:val="00CF4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22">
    <w:name w:val="s_22"/>
    <w:basedOn w:val="a"/>
    <w:rsid w:val="00AF5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5A4D7C"/>
  </w:style>
  <w:style w:type="character" w:customStyle="1" w:styleId="WW8Num5z0">
    <w:name w:val="WW8Num5z0"/>
    <w:rsid w:val="008C0B3A"/>
  </w:style>
  <w:style w:type="character" w:styleId="af1">
    <w:name w:val="annotation reference"/>
    <w:basedOn w:val="a0"/>
    <w:uiPriority w:val="99"/>
    <w:semiHidden/>
    <w:unhideWhenUsed/>
    <w:rsid w:val="00B8168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B81682"/>
    <w:pPr>
      <w:spacing w:after="160"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B81682"/>
    <w:rPr>
      <w:sz w:val="20"/>
      <w:szCs w:val="20"/>
    </w:rPr>
  </w:style>
  <w:style w:type="paragraph" w:customStyle="1" w:styleId="Pa1">
    <w:name w:val="Pa1"/>
    <w:basedOn w:val="a"/>
    <w:next w:val="a"/>
    <w:uiPriority w:val="99"/>
    <w:rsid w:val="002404E0"/>
    <w:pPr>
      <w:autoSpaceDE w:val="0"/>
      <w:autoSpaceDN w:val="0"/>
      <w:adjustRightInd w:val="0"/>
      <w:spacing w:after="0" w:line="241" w:lineRule="atLeast"/>
    </w:pPr>
    <w:rPr>
      <w:rFonts w:ascii="HelveticaNeueCyr" w:hAnsi="HelveticaNeueCyr"/>
      <w:sz w:val="24"/>
      <w:szCs w:val="24"/>
    </w:rPr>
  </w:style>
  <w:style w:type="character" w:customStyle="1" w:styleId="A30">
    <w:name w:val="A3"/>
    <w:uiPriority w:val="99"/>
    <w:rsid w:val="002404E0"/>
    <w:rPr>
      <w:rFonts w:cs="HelveticaNeueCyr"/>
      <w:color w:val="1B1B1A"/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A667A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667AD"/>
  </w:style>
  <w:style w:type="table" w:customStyle="1" w:styleId="11">
    <w:name w:val="Сетка таблицы1"/>
    <w:basedOn w:val="a1"/>
    <w:next w:val="ac"/>
    <w:uiPriority w:val="59"/>
    <w:rsid w:val="00A66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33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72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29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46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DBF31-A6BD-4D13-A5AA-21DA79B89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3457</Words>
  <Characters>19708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8</cp:revision>
  <cp:lastPrinted>2024-05-20T08:16:00Z</cp:lastPrinted>
  <dcterms:created xsi:type="dcterms:W3CDTF">2024-05-08T06:11:00Z</dcterms:created>
  <dcterms:modified xsi:type="dcterms:W3CDTF">2024-05-22T11:03:00Z</dcterms:modified>
</cp:coreProperties>
</file>