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0D" w:rsidRPr="005C08BE" w:rsidRDefault="005A530D" w:rsidP="005A530D">
      <w:pPr>
        <w:ind w:left="6379"/>
        <w:jc w:val="center"/>
      </w:pPr>
      <w:r w:rsidRPr="005C08BE">
        <w:t xml:space="preserve">Проект № </w:t>
      </w:r>
      <w:r>
        <w:t>______</w:t>
      </w:r>
    </w:p>
    <w:p w:rsidR="005A530D" w:rsidRPr="005C08BE" w:rsidRDefault="005A530D" w:rsidP="005A530D">
      <w:pPr>
        <w:ind w:left="6379"/>
        <w:jc w:val="center"/>
        <w:rPr>
          <w:i/>
          <w:sz w:val="16"/>
          <w:szCs w:val="16"/>
        </w:rPr>
      </w:pPr>
      <w:r>
        <w:t>вносит депутат Переславль-Залесской городской Думы</w:t>
      </w:r>
      <w:r>
        <w:rPr>
          <w:i/>
          <w:sz w:val="16"/>
          <w:szCs w:val="16"/>
        </w:rPr>
        <w:t xml:space="preserve"> </w:t>
      </w:r>
      <w:r w:rsidRPr="005C08BE">
        <w:rPr>
          <w:i/>
          <w:sz w:val="16"/>
          <w:szCs w:val="16"/>
        </w:rPr>
        <w:t>(наименование субъекта права</w:t>
      </w:r>
    </w:p>
    <w:p w:rsidR="005A530D" w:rsidRDefault="005A530D" w:rsidP="005A530D">
      <w:pPr>
        <w:ind w:left="6379"/>
        <w:jc w:val="center"/>
      </w:pPr>
      <w:r w:rsidRPr="005C08BE">
        <w:rPr>
          <w:i/>
          <w:sz w:val="16"/>
          <w:szCs w:val="16"/>
        </w:rPr>
        <w:t>правотворческой инициативы</w:t>
      </w:r>
      <w:r>
        <w:rPr>
          <w:i/>
          <w:sz w:val="16"/>
          <w:szCs w:val="16"/>
        </w:rPr>
        <w:t>)</w:t>
      </w:r>
    </w:p>
    <w:p w:rsidR="005A530D" w:rsidRDefault="005A530D" w:rsidP="005A530D">
      <w:pPr>
        <w:jc w:val="center"/>
      </w:pPr>
      <w:r w:rsidRPr="0046176C">
        <w:rPr>
          <w:noProof/>
          <w:sz w:val="28"/>
          <w:szCs w:val="28"/>
        </w:rPr>
        <w:drawing>
          <wp:inline distT="0" distB="0" distL="0" distR="0">
            <wp:extent cx="481330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0D" w:rsidRDefault="005A530D" w:rsidP="005A530D">
      <w:pPr>
        <w:pStyle w:val="3"/>
        <w:tabs>
          <w:tab w:val="left" w:pos="7371"/>
        </w:tabs>
      </w:pPr>
    </w:p>
    <w:p w:rsidR="005A530D" w:rsidRDefault="005A530D" w:rsidP="005A530D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5A530D" w:rsidRDefault="005A530D" w:rsidP="005A530D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5A530D" w:rsidRDefault="005A530D" w:rsidP="005A530D">
      <w:pPr>
        <w:jc w:val="center"/>
        <w:rPr>
          <w:b/>
          <w:sz w:val="28"/>
        </w:rPr>
      </w:pPr>
    </w:p>
    <w:p w:rsidR="005A530D" w:rsidRDefault="005A530D" w:rsidP="005A530D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A530D" w:rsidRPr="00146E38" w:rsidRDefault="005A530D" w:rsidP="005A530D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</w:r>
    </w:p>
    <w:p w:rsidR="005A530D" w:rsidRPr="00146E38" w:rsidRDefault="005A530D" w:rsidP="005A530D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6E38">
        <w:rPr>
          <w:sz w:val="28"/>
          <w:szCs w:val="28"/>
        </w:rPr>
        <w:t xml:space="preserve"> 20</w:t>
      </w:r>
      <w:r w:rsidR="00DD4DC4">
        <w:rPr>
          <w:sz w:val="28"/>
          <w:szCs w:val="28"/>
        </w:rPr>
        <w:t>2</w:t>
      </w:r>
      <w:r w:rsidR="00BE129C">
        <w:rPr>
          <w:sz w:val="28"/>
          <w:szCs w:val="28"/>
        </w:rPr>
        <w:t>1</w:t>
      </w:r>
      <w:r w:rsidRPr="00146E38">
        <w:rPr>
          <w:sz w:val="28"/>
          <w:szCs w:val="28"/>
        </w:rPr>
        <w:t xml:space="preserve"> года                              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№ </w:t>
      </w:r>
    </w:p>
    <w:p w:rsidR="005A530D" w:rsidRPr="00146E38" w:rsidRDefault="005A530D" w:rsidP="005A530D">
      <w:pPr>
        <w:pStyle w:val="3"/>
        <w:tabs>
          <w:tab w:val="left" w:pos="7371"/>
        </w:tabs>
        <w:rPr>
          <w:sz w:val="28"/>
          <w:szCs w:val="28"/>
        </w:rPr>
      </w:pPr>
      <w:r w:rsidRPr="00146E38">
        <w:rPr>
          <w:sz w:val="28"/>
          <w:szCs w:val="28"/>
        </w:rPr>
        <w:t>г. Переславль-Залесский</w:t>
      </w:r>
    </w:p>
    <w:p w:rsidR="005A530D" w:rsidRPr="00146E38" w:rsidRDefault="005A530D" w:rsidP="005A530D">
      <w:pPr>
        <w:jc w:val="center"/>
        <w:rPr>
          <w:sz w:val="28"/>
          <w:szCs w:val="28"/>
        </w:rPr>
      </w:pPr>
    </w:p>
    <w:p w:rsidR="005A530D" w:rsidRPr="00DD4DC4" w:rsidRDefault="00DD4DC4" w:rsidP="005A530D">
      <w:pPr>
        <w:jc w:val="center"/>
        <w:rPr>
          <w:b/>
          <w:sz w:val="28"/>
          <w:szCs w:val="28"/>
        </w:rPr>
      </w:pPr>
      <w:r w:rsidRPr="00DD4DC4">
        <w:rPr>
          <w:b/>
          <w:sz w:val="28"/>
          <w:szCs w:val="28"/>
        </w:rPr>
        <w:t xml:space="preserve">О внесении изменений в </w:t>
      </w:r>
      <w:r w:rsidR="00657A72">
        <w:rPr>
          <w:b/>
          <w:sz w:val="28"/>
          <w:szCs w:val="28"/>
        </w:rPr>
        <w:t xml:space="preserve">решение </w:t>
      </w:r>
      <w:r w:rsidR="00853C76">
        <w:rPr>
          <w:b/>
          <w:sz w:val="28"/>
          <w:szCs w:val="28"/>
        </w:rPr>
        <w:t xml:space="preserve">Переславль-Залесской городской Думы от 23.06.2011 № 88 «Об утверждении </w:t>
      </w:r>
      <w:r w:rsidRPr="00DD4DC4">
        <w:rPr>
          <w:b/>
          <w:sz w:val="28"/>
          <w:szCs w:val="28"/>
        </w:rPr>
        <w:t>Положени</w:t>
      </w:r>
      <w:r w:rsidR="00853C76">
        <w:rPr>
          <w:b/>
          <w:sz w:val="28"/>
          <w:szCs w:val="28"/>
        </w:rPr>
        <w:t>я</w:t>
      </w:r>
      <w:r w:rsidRPr="00DD4DC4">
        <w:rPr>
          <w:b/>
          <w:sz w:val="28"/>
          <w:szCs w:val="28"/>
        </w:rPr>
        <w:t xml:space="preserve"> о ежегодном Отчете Главы городского округа города Переславля-Залесского перед Переславль-Залесской городской Дум</w:t>
      </w:r>
      <w:r w:rsidR="004F3F70">
        <w:rPr>
          <w:b/>
          <w:sz w:val="28"/>
          <w:szCs w:val="28"/>
        </w:rPr>
        <w:t>ой</w:t>
      </w:r>
      <w:r w:rsidR="00853C76">
        <w:rPr>
          <w:b/>
          <w:sz w:val="28"/>
          <w:szCs w:val="28"/>
        </w:rPr>
        <w:t>»</w:t>
      </w:r>
    </w:p>
    <w:p w:rsidR="005A530D" w:rsidRPr="00A0247B" w:rsidRDefault="005A530D" w:rsidP="005A530D">
      <w:pPr>
        <w:ind w:firstLine="360"/>
        <w:jc w:val="both"/>
        <w:rPr>
          <w:sz w:val="28"/>
          <w:szCs w:val="28"/>
        </w:rPr>
      </w:pPr>
    </w:p>
    <w:p w:rsidR="005A530D" w:rsidRPr="00A0247B" w:rsidRDefault="00DD4DC4" w:rsidP="00DD4D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4DC4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DD4DC4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D4DC4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D4DC4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DD4DC4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DD4DC4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DD4DC4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Pr="00DD4DC4">
        <w:rPr>
          <w:rFonts w:eastAsiaTheme="minorHAnsi"/>
          <w:sz w:val="28"/>
          <w:szCs w:val="28"/>
          <w:lang w:eastAsia="en-US"/>
        </w:rPr>
        <w:t xml:space="preserve"> </w:t>
      </w:r>
      <w:r w:rsidR="00BE129C"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Pr="00DD4DC4">
        <w:rPr>
          <w:rFonts w:eastAsiaTheme="minorHAnsi"/>
          <w:sz w:val="28"/>
          <w:szCs w:val="28"/>
          <w:lang w:eastAsia="en-US"/>
        </w:rPr>
        <w:t>город Переславл</w:t>
      </w:r>
      <w:r w:rsidR="00BE129C">
        <w:rPr>
          <w:rFonts w:eastAsiaTheme="minorHAnsi"/>
          <w:sz w:val="28"/>
          <w:szCs w:val="28"/>
          <w:lang w:eastAsia="en-US"/>
        </w:rPr>
        <w:t>ь</w:t>
      </w:r>
      <w:r w:rsidRPr="00DD4DC4">
        <w:rPr>
          <w:rFonts w:eastAsiaTheme="minorHAnsi"/>
          <w:sz w:val="28"/>
          <w:szCs w:val="28"/>
          <w:lang w:eastAsia="en-US"/>
        </w:rPr>
        <w:t>-Залесск</w:t>
      </w:r>
      <w:r w:rsidR="00BE129C">
        <w:rPr>
          <w:rFonts w:eastAsiaTheme="minorHAnsi"/>
          <w:sz w:val="28"/>
          <w:szCs w:val="28"/>
          <w:lang w:eastAsia="en-US"/>
        </w:rPr>
        <w:t>ий Ярославской области</w:t>
      </w:r>
      <w:r w:rsidR="005A530D" w:rsidRPr="00A0247B">
        <w:rPr>
          <w:sz w:val="28"/>
          <w:szCs w:val="28"/>
        </w:rPr>
        <w:t>,</w:t>
      </w:r>
    </w:p>
    <w:p w:rsidR="005A530D" w:rsidRPr="00D12D32" w:rsidRDefault="005A530D" w:rsidP="005A530D">
      <w:pPr>
        <w:ind w:firstLine="720"/>
        <w:jc w:val="both"/>
        <w:rPr>
          <w:sz w:val="28"/>
          <w:szCs w:val="28"/>
        </w:rPr>
      </w:pPr>
    </w:p>
    <w:p w:rsidR="005A530D" w:rsidRPr="00A0247B" w:rsidRDefault="005A530D" w:rsidP="005A530D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A0247B">
          <w:rPr>
            <w:sz w:val="28"/>
            <w:szCs w:val="28"/>
          </w:rPr>
          <w:t>Переславль-Залесская городская Дума</w:t>
        </w:r>
      </w:smartTag>
      <w:r w:rsidRPr="00A0247B">
        <w:rPr>
          <w:sz w:val="28"/>
          <w:szCs w:val="28"/>
        </w:rPr>
        <w:t xml:space="preserve"> РЕШИЛА:</w:t>
      </w:r>
    </w:p>
    <w:p w:rsidR="005A530D" w:rsidRPr="00D12D32" w:rsidRDefault="005A530D" w:rsidP="005A530D">
      <w:pPr>
        <w:ind w:firstLine="720"/>
        <w:jc w:val="both"/>
        <w:rPr>
          <w:sz w:val="28"/>
          <w:szCs w:val="28"/>
        </w:rPr>
      </w:pPr>
    </w:p>
    <w:p w:rsidR="005A530D" w:rsidRDefault="005A530D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53C76">
        <w:rPr>
          <w:sz w:val="28"/>
          <w:szCs w:val="28"/>
        </w:rPr>
        <w:t xml:space="preserve">решение Переславль-Залесской городской Думы от 23.06.2011 № 88 «Об утверждении </w:t>
      </w:r>
      <w:r w:rsidR="00DD4DC4">
        <w:rPr>
          <w:sz w:val="28"/>
          <w:szCs w:val="28"/>
        </w:rPr>
        <w:t>Положени</w:t>
      </w:r>
      <w:r w:rsidR="00853C76">
        <w:rPr>
          <w:sz w:val="28"/>
          <w:szCs w:val="28"/>
        </w:rPr>
        <w:t>я</w:t>
      </w:r>
      <w:r w:rsidR="00DD4DC4">
        <w:rPr>
          <w:sz w:val="28"/>
          <w:szCs w:val="28"/>
        </w:rPr>
        <w:t xml:space="preserve"> о ежегодном Отчете Главы городского округа города Переславля-Залесского перед Переславль-Залесской городской Дум</w:t>
      </w:r>
      <w:r w:rsidR="004F3F70">
        <w:rPr>
          <w:sz w:val="28"/>
          <w:szCs w:val="28"/>
        </w:rPr>
        <w:t>ой</w:t>
      </w:r>
      <w:r w:rsidR="00853C76">
        <w:rPr>
          <w:sz w:val="28"/>
          <w:szCs w:val="28"/>
        </w:rPr>
        <w:t>»</w:t>
      </w:r>
      <w:r w:rsidR="00DD4DC4">
        <w:rPr>
          <w:sz w:val="28"/>
          <w:szCs w:val="28"/>
        </w:rPr>
        <w:t xml:space="preserve"> (с изменениями от 28.12.2017 № 129; от 29.08.2019 № 82)</w:t>
      </w:r>
      <w:r>
        <w:rPr>
          <w:sz w:val="28"/>
          <w:szCs w:val="28"/>
        </w:rPr>
        <w:t xml:space="preserve"> следующие изменения:</w:t>
      </w:r>
    </w:p>
    <w:p w:rsidR="00853C76" w:rsidRDefault="0007340C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853C76">
        <w:rPr>
          <w:sz w:val="28"/>
          <w:szCs w:val="28"/>
        </w:rPr>
        <w:t>решении:</w:t>
      </w:r>
    </w:p>
    <w:p w:rsidR="00853C76" w:rsidRDefault="00853C76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слова «городского округа» </w:t>
      </w:r>
      <w:r w:rsidR="00A549C5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6F3237" w:rsidRDefault="00853C76" w:rsidP="0085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F3237">
        <w:rPr>
          <w:sz w:val="28"/>
          <w:szCs w:val="28"/>
        </w:rPr>
        <w:t>в преамбуле слова «Уставом города Переславля-Залесского» заменить словами «Уставом городского округа город Переславль-Залесский Ярославской области»;</w:t>
      </w:r>
    </w:p>
    <w:p w:rsidR="00853C76" w:rsidRDefault="006F3237" w:rsidP="00853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53C76">
        <w:rPr>
          <w:sz w:val="28"/>
          <w:szCs w:val="28"/>
        </w:rPr>
        <w:t>в пункте 1 слова «</w:t>
      </w:r>
      <w:r w:rsidR="009E2426">
        <w:rPr>
          <w:sz w:val="28"/>
          <w:szCs w:val="28"/>
        </w:rPr>
        <w:t>го</w:t>
      </w:r>
      <w:r w:rsidR="00853C76">
        <w:rPr>
          <w:sz w:val="28"/>
          <w:szCs w:val="28"/>
        </w:rPr>
        <w:t>родского округа</w:t>
      </w:r>
      <w:r w:rsidR="009E2426">
        <w:rPr>
          <w:sz w:val="28"/>
          <w:szCs w:val="28"/>
        </w:rPr>
        <w:t>» исключить</w:t>
      </w:r>
      <w:r w:rsidR="00853C76">
        <w:rPr>
          <w:sz w:val="28"/>
          <w:szCs w:val="28"/>
        </w:rPr>
        <w:t>;</w:t>
      </w:r>
    </w:p>
    <w:p w:rsidR="00853C76" w:rsidRDefault="00CC3DE0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приложении к решению:</w:t>
      </w:r>
    </w:p>
    <w:p w:rsidR="00CC3DE0" w:rsidRDefault="00CC3DE0" w:rsidP="00CC3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наименовании слова «городского округа» исключить;</w:t>
      </w:r>
    </w:p>
    <w:p w:rsidR="00E117A2" w:rsidRDefault="00CC3DE0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07340C">
        <w:rPr>
          <w:sz w:val="28"/>
          <w:szCs w:val="28"/>
        </w:rPr>
        <w:t>подпункте 1.1 слова «Уставом города Переславля-Залесского» заменить словами «Уставом городского округа город Переславль-Залесский Ярославской области»;</w:t>
      </w:r>
    </w:p>
    <w:p w:rsidR="00CC3DE0" w:rsidRDefault="00CC3DE0" w:rsidP="00CC3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 подпункте 1.2 слова «городского округа» исключить;</w:t>
      </w:r>
    </w:p>
    <w:p w:rsidR="00E943F8" w:rsidRDefault="00E943F8" w:rsidP="00E94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в подпункте 1.3 слова «городского округа» исключить;</w:t>
      </w:r>
    </w:p>
    <w:p w:rsidR="00C809B2" w:rsidRDefault="00006032" w:rsidP="0000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в подпункте 2.1</w:t>
      </w:r>
      <w:r w:rsidR="00C809B2">
        <w:rPr>
          <w:sz w:val="28"/>
          <w:szCs w:val="28"/>
        </w:rPr>
        <w:t>:</w:t>
      </w:r>
    </w:p>
    <w:p w:rsidR="00006032" w:rsidRDefault="00C809B2" w:rsidP="0000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="00006032">
        <w:rPr>
          <w:sz w:val="28"/>
          <w:szCs w:val="28"/>
        </w:rPr>
        <w:t>слова «городского округа» исключить, после слов «за истекший» дополнить словом «календарный»;</w:t>
      </w:r>
    </w:p>
    <w:p w:rsidR="00C809B2" w:rsidRDefault="00C809B2" w:rsidP="00C80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«городского округа» исключить;</w:t>
      </w:r>
    </w:p>
    <w:p w:rsidR="008E14FE" w:rsidRDefault="008E14FE" w:rsidP="008E14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в подпункте 2.4 слова «городского округа» исключить;</w:t>
      </w:r>
    </w:p>
    <w:p w:rsidR="00CC1F93" w:rsidRDefault="008E14FE" w:rsidP="00CC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CC1F93">
        <w:rPr>
          <w:sz w:val="28"/>
          <w:szCs w:val="28"/>
        </w:rPr>
        <w:t>в подпункте 2.6 слова «городского округа» исключить;</w:t>
      </w:r>
    </w:p>
    <w:p w:rsidR="00C809B2" w:rsidRDefault="00CC1F93" w:rsidP="0000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035D0F">
        <w:rPr>
          <w:sz w:val="28"/>
          <w:szCs w:val="28"/>
        </w:rPr>
        <w:t>подпункт 3.</w:t>
      </w:r>
      <w:r w:rsidR="003B5950">
        <w:rPr>
          <w:sz w:val="28"/>
          <w:szCs w:val="28"/>
        </w:rPr>
        <w:t>2</w:t>
      </w:r>
      <w:r w:rsidR="00035D0F">
        <w:rPr>
          <w:sz w:val="28"/>
          <w:szCs w:val="28"/>
        </w:rPr>
        <w:t xml:space="preserve"> исключить;</w:t>
      </w:r>
    </w:p>
    <w:p w:rsidR="00035D0F" w:rsidRDefault="00BD1B6C" w:rsidP="0000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27617B">
        <w:rPr>
          <w:sz w:val="28"/>
          <w:szCs w:val="28"/>
        </w:rPr>
        <w:t>в подпункте 4.1:</w:t>
      </w:r>
    </w:p>
    <w:p w:rsidR="0027617B" w:rsidRDefault="0027617B" w:rsidP="000060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:rsidR="0027617B" w:rsidRDefault="0027617B" w:rsidP="00276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По результатам Отчета Переславль-Залесской городской Думой принимается решение об оценке деятельности Главы города Переславля-Залесского, деятельности Администрации города Переславля-Залесского. Решение Переславль-Залесской городской Думы об оценке деятельности Главы города Переславля-Залесского, деятельности Администрации города Переславля-Залесского за истекший календарный год по результатам Отчета принимается на заседании Переславль-Залесской городской Думы тайным голосованием.»;</w:t>
      </w:r>
    </w:p>
    <w:p w:rsidR="0027617B" w:rsidRDefault="0036154D" w:rsidP="00276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втором слова «городского округа» исключить</w:t>
      </w:r>
      <w:r w:rsidR="0021153B">
        <w:rPr>
          <w:rFonts w:eastAsiaTheme="minorHAnsi"/>
          <w:sz w:val="28"/>
          <w:szCs w:val="28"/>
          <w:lang w:eastAsia="en-US"/>
        </w:rPr>
        <w:t>, после слов «за истекший» дополнить словом «календарный»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541C6" w:rsidRDefault="00D541C6" w:rsidP="00D541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четвертом слова «городского округа» исключить, после слов «за истекший» дополнить словом «календарный»;</w:t>
      </w:r>
    </w:p>
    <w:p w:rsidR="00083EC1" w:rsidRDefault="00083EC1" w:rsidP="00083E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пятом слова «городского округа» исключить, после слов «за истекший» дополнить словом «календарный»;</w:t>
      </w:r>
    </w:p>
    <w:p w:rsidR="0036154D" w:rsidRDefault="00083EC1" w:rsidP="00276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к) </w:t>
      </w:r>
      <w:r w:rsidR="00962E9B">
        <w:rPr>
          <w:rFonts w:eastAsiaTheme="minorHAnsi"/>
          <w:sz w:val="28"/>
          <w:szCs w:val="28"/>
          <w:lang w:eastAsia="en-US"/>
        </w:rPr>
        <w:t>в подпункте 4.2:</w:t>
      </w:r>
    </w:p>
    <w:p w:rsidR="00962E9B" w:rsidRDefault="00962E9B" w:rsidP="00962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первом слова «городского округа» исключить, после слов «за истекший» дополнить словом «календарный»;</w:t>
      </w:r>
    </w:p>
    <w:p w:rsidR="00962E9B" w:rsidRDefault="00962E9B" w:rsidP="00962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втором слова «городского округа» исключить, после слов «за истекший» дополнить словом «календарный»;</w:t>
      </w:r>
    </w:p>
    <w:p w:rsidR="00962E9B" w:rsidRDefault="00962E9B" w:rsidP="00276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962E9B" w:rsidRDefault="00962E9B" w:rsidP="0027617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«Если Глава города Переславля-Залесского исполнял должностные полномочия менее календарного года,</w:t>
      </w:r>
      <w:r w:rsidR="00757BC8">
        <w:rPr>
          <w:rFonts w:eastAsiaTheme="minorHAnsi"/>
          <w:sz w:val="28"/>
          <w:szCs w:val="28"/>
          <w:lang w:eastAsia="en-US"/>
        </w:rPr>
        <w:t xml:space="preserve"> то правовые основания для оценки его деятельности за отчетный календарный год отсутствуют.»;</w:t>
      </w:r>
    </w:p>
    <w:p w:rsidR="009400F0" w:rsidRDefault="00117E60" w:rsidP="009400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л) </w:t>
      </w:r>
      <w:r w:rsidR="009400F0">
        <w:rPr>
          <w:rFonts w:eastAsiaTheme="minorHAnsi"/>
          <w:sz w:val="28"/>
          <w:szCs w:val="28"/>
          <w:lang w:eastAsia="en-US"/>
        </w:rPr>
        <w:t>подпункт 4.3 изложить в следующей редакции:</w:t>
      </w:r>
    </w:p>
    <w:p w:rsidR="009400F0" w:rsidRDefault="009400F0" w:rsidP="009400F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«4.3. Решение Переславль-Залесской городской Думы об оценке деятельности Главы города Переславля-Залесского, деятельности Администрации города Переславля-Залесского за истекший календарный год по результатам Отчета может содержать поручения и рекомендации Переславль-Залесской городской Думы Главе города Переславля-Залесского, направленные на реализацию полномочий Главы города Переславля-Залесского по решению вопросов местного значения, предусмотренных федеральным законодательством, законодательством Ярославской области, </w:t>
      </w:r>
      <w:hyperlink r:id="rId9" w:history="1">
        <w:r w:rsidRPr="009400F0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>
        <w:rPr>
          <w:rFonts w:eastAsiaTheme="minorHAnsi"/>
          <w:sz w:val="28"/>
          <w:szCs w:val="28"/>
          <w:lang w:eastAsia="en-US"/>
        </w:rPr>
        <w:t xml:space="preserve"> городского округа город Переславль-Залесский Ярославской области, нормативными правовыми актами города Переславля-Залесского.»;</w:t>
      </w:r>
    </w:p>
    <w:p w:rsidR="009400F0" w:rsidRDefault="00B879E9" w:rsidP="009400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м) </w:t>
      </w:r>
      <w:r w:rsidR="00C51543">
        <w:rPr>
          <w:rFonts w:eastAsiaTheme="minorHAnsi"/>
          <w:sz w:val="28"/>
          <w:szCs w:val="28"/>
          <w:lang w:eastAsia="en-US"/>
        </w:rPr>
        <w:t>в подпункте 4.4 слова «городского округа» исключить;</w:t>
      </w:r>
    </w:p>
    <w:p w:rsidR="00C51543" w:rsidRDefault="00C51543" w:rsidP="009400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н) в подпункте 4.5 слова «городского округа» исключить;</w:t>
      </w:r>
    </w:p>
    <w:p w:rsidR="00C51543" w:rsidRDefault="00C51543" w:rsidP="009400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о)</w:t>
      </w:r>
      <w:r w:rsidR="000C250D">
        <w:rPr>
          <w:rFonts w:eastAsiaTheme="minorHAnsi"/>
          <w:sz w:val="28"/>
          <w:szCs w:val="28"/>
          <w:lang w:eastAsia="en-US"/>
        </w:rPr>
        <w:t xml:space="preserve"> в подпункте 4.6:</w:t>
      </w:r>
    </w:p>
    <w:p w:rsidR="000C250D" w:rsidRDefault="000C250D" w:rsidP="009400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первом слова «городского округа» исключить;</w:t>
      </w:r>
    </w:p>
    <w:p w:rsidR="000C250D" w:rsidRDefault="000C250D" w:rsidP="000C25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втором слова «городского округа» исключить, после слов «за истекший» дополнить словом «календарный»;</w:t>
      </w:r>
    </w:p>
    <w:p w:rsidR="000C250D" w:rsidRDefault="000C250D" w:rsidP="009400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п) подпункт 4.7 изложить в следующей редакции:</w:t>
      </w:r>
    </w:p>
    <w:p w:rsidR="00DC2FED" w:rsidRDefault="000C250D" w:rsidP="00DC2F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C2FED">
        <w:rPr>
          <w:rFonts w:eastAsiaTheme="minorHAnsi"/>
          <w:sz w:val="28"/>
          <w:szCs w:val="28"/>
          <w:lang w:eastAsia="en-US"/>
        </w:rPr>
        <w:t xml:space="preserve">4.7. Неудовлетворительная оценка деятельности Главы города Переславля-Залесского по результатам его ежегодного Отчета перед Переславль-Залесской городской Думой, данная два раза подряд, является основанием для удаления Главы города Переславля-Залесского в отставку в соответствии со </w:t>
      </w:r>
      <w:hyperlink r:id="rId10" w:history="1">
        <w:r w:rsidR="00DC2FED" w:rsidRPr="00DC2FED">
          <w:rPr>
            <w:rFonts w:eastAsiaTheme="minorHAnsi"/>
            <w:sz w:val="28"/>
            <w:szCs w:val="28"/>
            <w:lang w:eastAsia="en-US"/>
          </w:rPr>
          <w:t>статьей 74.1</w:t>
        </w:r>
      </w:hyperlink>
      <w:r w:rsidR="00DC2FED">
        <w:rPr>
          <w:rFonts w:eastAsiaTheme="minorHAns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DC0B00">
        <w:rPr>
          <w:rFonts w:eastAsiaTheme="minorHAnsi"/>
          <w:sz w:val="28"/>
          <w:szCs w:val="28"/>
          <w:lang w:eastAsia="en-US"/>
        </w:rPr>
        <w:t>.</w:t>
      </w:r>
      <w:r w:rsidR="00DC2FED">
        <w:rPr>
          <w:rFonts w:eastAsiaTheme="minorHAnsi"/>
          <w:sz w:val="28"/>
          <w:szCs w:val="28"/>
          <w:lang w:eastAsia="en-US"/>
        </w:rPr>
        <w:t>».</w:t>
      </w:r>
    </w:p>
    <w:p w:rsidR="001B3055" w:rsidRDefault="005A530D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3055">
        <w:rPr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«Интернет».</w:t>
      </w:r>
    </w:p>
    <w:p w:rsidR="005A530D" w:rsidRPr="004319A2" w:rsidRDefault="001B3055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530D">
        <w:rPr>
          <w:sz w:val="28"/>
          <w:szCs w:val="28"/>
        </w:rPr>
        <w:t xml:space="preserve">Настоящее решение вступает в силу </w:t>
      </w:r>
      <w:r w:rsidR="00DD4DC4">
        <w:rPr>
          <w:sz w:val="28"/>
          <w:szCs w:val="28"/>
        </w:rPr>
        <w:t>после официального опубликования</w:t>
      </w:r>
      <w:r w:rsidR="005A530D">
        <w:rPr>
          <w:sz w:val="28"/>
          <w:szCs w:val="28"/>
        </w:rPr>
        <w:t>.</w:t>
      </w:r>
    </w:p>
    <w:p w:rsidR="005A530D" w:rsidRDefault="005A530D" w:rsidP="005A530D">
      <w:pPr>
        <w:widowControl w:val="0"/>
        <w:ind w:firstLine="709"/>
        <w:jc w:val="both"/>
        <w:rPr>
          <w:sz w:val="28"/>
          <w:szCs w:val="28"/>
        </w:rPr>
      </w:pPr>
    </w:p>
    <w:p w:rsidR="003A68A1" w:rsidRDefault="003A68A1" w:rsidP="003A6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68A1" w:rsidRPr="00FD5574" w:rsidRDefault="003A68A1" w:rsidP="003A68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898" w:type="dxa"/>
        <w:tblLook w:val="01E0" w:firstRow="1" w:lastRow="1" w:firstColumn="1" w:lastColumn="1" w:noHBand="0" w:noVBand="0"/>
      </w:tblPr>
      <w:tblGrid>
        <w:gridCol w:w="4678"/>
        <w:gridCol w:w="236"/>
        <w:gridCol w:w="4984"/>
      </w:tblGrid>
      <w:tr w:rsidR="003A68A1" w:rsidRPr="00FD5574" w:rsidTr="004C0951">
        <w:tc>
          <w:tcPr>
            <w:tcW w:w="4678" w:type="dxa"/>
          </w:tcPr>
          <w:p w:rsidR="003A68A1" w:rsidRPr="00FD5574" w:rsidRDefault="003A68A1" w:rsidP="0082182C">
            <w:pPr>
              <w:rPr>
                <w:sz w:val="28"/>
                <w:szCs w:val="28"/>
              </w:rPr>
            </w:pPr>
            <w:r w:rsidRPr="00FD5574">
              <w:rPr>
                <w:sz w:val="28"/>
                <w:szCs w:val="28"/>
              </w:rPr>
              <w:t>Глава города Переславля-Залесского</w:t>
            </w:r>
          </w:p>
          <w:p w:rsidR="003A68A1" w:rsidRDefault="003A68A1" w:rsidP="004C0951">
            <w:pPr>
              <w:ind w:right="177"/>
              <w:jc w:val="right"/>
              <w:rPr>
                <w:sz w:val="28"/>
                <w:szCs w:val="28"/>
              </w:rPr>
            </w:pPr>
          </w:p>
          <w:p w:rsidR="004C0951" w:rsidRPr="00FD5574" w:rsidRDefault="004C0951" w:rsidP="004C0951">
            <w:pPr>
              <w:ind w:right="177"/>
              <w:jc w:val="right"/>
              <w:rPr>
                <w:sz w:val="28"/>
                <w:szCs w:val="28"/>
              </w:rPr>
            </w:pPr>
          </w:p>
          <w:p w:rsidR="003A68A1" w:rsidRPr="00FD5574" w:rsidRDefault="004C0951" w:rsidP="008218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И.Е. Строкинова</w:t>
            </w:r>
          </w:p>
        </w:tc>
        <w:tc>
          <w:tcPr>
            <w:tcW w:w="236" w:type="dxa"/>
          </w:tcPr>
          <w:p w:rsidR="003A68A1" w:rsidRPr="00FD5574" w:rsidRDefault="003A68A1" w:rsidP="0082182C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3A68A1" w:rsidRPr="00FD5574" w:rsidRDefault="003A68A1" w:rsidP="0082182C">
            <w:pPr>
              <w:rPr>
                <w:sz w:val="28"/>
                <w:szCs w:val="28"/>
              </w:rPr>
            </w:pPr>
            <w:r w:rsidRPr="00FD5574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3A68A1" w:rsidRPr="00FD5574" w:rsidRDefault="003A68A1" w:rsidP="0082182C">
            <w:pPr>
              <w:rPr>
                <w:sz w:val="28"/>
                <w:szCs w:val="28"/>
              </w:rPr>
            </w:pPr>
          </w:p>
          <w:p w:rsidR="003A68A1" w:rsidRPr="00FD5574" w:rsidRDefault="003A68A1" w:rsidP="0082182C">
            <w:pPr>
              <w:rPr>
                <w:sz w:val="28"/>
                <w:szCs w:val="28"/>
              </w:rPr>
            </w:pPr>
            <w:r w:rsidRPr="00FD5574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184515" w:rsidRDefault="00184515">
      <w:pPr>
        <w:spacing w:after="160" w:line="259" w:lineRule="auto"/>
      </w:pPr>
      <w:r>
        <w:br w:type="page"/>
      </w:r>
    </w:p>
    <w:p w:rsidR="00184515" w:rsidRPr="0074640B" w:rsidRDefault="00184515" w:rsidP="00184515">
      <w:pPr>
        <w:jc w:val="center"/>
        <w:rPr>
          <w:b/>
          <w:sz w:val="28"/>
          <w:szCs w:val="28"/>
        </w:rPr>
      </w:pPr>
      <w:r w:rsidRPr="0074640B">
        <w:rPr>
          <w:b/>
          <w:sz w:val="28"/>
          <w:szCs w:val="28"/>
        </w:rPr>
        <w:t>ПОЯСНИТЕЛЬНАЯ ЗАПИСКА</w:t>
      </w:r>
    </w:p>
    <w:p w:rsidR="00184515" w:rsidRPr="0074640B" w:rsidRDefault="00184515" w:rsidP="00184515">
      <w:pPr>
        <w:jc w:val="center"/>
        <w:rPr>
          <w:b/>
          <w:sz w:val="28"/>
          <w:szCs w:val="28"/>
        </w:rPr>
      </w:pPr>
      <w:r w:rsidRPr="0074640B">
        <w:rPr>
          <w:b/>
          <w:sz w:val="28"/>
          <w:szCs w:val="28"/>
        </w:rPr>
        <w:t xml:space="preserve">к проекту решения Переславль-Залесской городской Думы </w:t>
      </w:r>
    </w:p>
    <w:p w:rsidR="0074640B" w:rsidRPr="00DD4DC4" w:rsidRDefault="0074640B" w:rsidP="007464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D4DC4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Переславль-Залесской городской Думы от 23.06.2011 № 88 «Об утверждении </w:t>
      </w:r>
      <w:r w:rsidRPr="00DD4DC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  <w:r w:rsidRPr="00DD4DC4">
        <w:rPr>
          <w:b/>
          <w:sz w:val="28"/>
          <w:szCs w:val="28"/>
        </w:rPr>
        <w:t xml:space="preserve"> о ежегодном Отчете Главы городского округа города Переславля-Залесского перед Переславль-Залесской городской Дум</w:t>
      </w:r>
      <w:r w:rsidR="004F3F70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>»</w:t>
      </w:r>
    </w:p>
    <w:p w:rsidR="00184515" w:rsidRPr="006D646F" w:rsidRDefault="00184515" w:rsidP="00184515">
      <w:pPr>
        <w:jc w:val="center"/>
        <w:rPr>
          <w:b/>
          <w:sz w:val="28"/>
          <w:szCs w:val="28"/>
          <w:highlight w:val="yellow"/>
        </w:rPr>
      </w:pPr>
    </w:p>
    <w:p w:rsidR="00184515" w:rsidRPr="006D646F" w:rsidRDefault="00184515" w:rsidP="00184515">
      <w:pPr>
        <w:rPr>
          <w:sz w:val="28"/>
          <w:szCs w:val="28"/>
          <w:highlight w:val="yellow"/>
        </w:rPr>
      </w:pPr>
    </w:p>
    <w:p w:rsidR="009E6B2D" w:rsidRDefault="00184515" w:rsidP="009E6B2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1E70">
        <w:rPr>
          <w:sz w:val="28"/>
          <w:szCs w:val="28"/>
        </w:rPr>
        <w:t xml:space="preserve">Проект решения Переславль-Залесской городской Думы </w:t>
      </w:r>
      <w:r w:rsidR="00E61E70" w:rsidRPr="00E61E70">
        <w:rPr>
          <w:sz w:val="28"/>
          <w:szCs w:val="28"/>
        </w:rPr>
        <w:t>«О внесении изменений в решение Переславль-Залесской городской Думы от 23.06.2011 № 88 «Об утверждении Положения о ежегодном Отчете Главы городского округа города Переславля-Залесского перед Переславль-Залесской городской Дум</w:t>
      </w:r>
      <w:r w:rsidR="004F3F70">
        <w:rPr>
          <w:sz w:val="28"/>
          <w:szCs w:val="28"/>
        </w:rPr>
        <w:t>ой</w:t>
      </w:r>
      <w:r w:rsidR="00E61E70" w:rsidRPr="00E61E70">
        <w:rPr>
          <w:sz w:val="28"/>
          <w:szCs w:val="28"/>
        </w:rPr>
        <w:t>»</w:t>
      </w:r>
      <w:r w:rsidR="00E61E70">
        <w:rPr>
          <w:sz w:val="28"/>
          <w:szCs w:val="28"/>
        </w:rPr>
        <w:t xml:space="preserve"> </w:t>
      </w:r>
      <w:r w:rsidR="00563306" w:rsidRPr="00E61E70">
        <w:rPr>
          <w:sz w:val="28"/>
          <w:szCs w:val="28"/>
        </w:rPr>
        <w:t xml:space="preserve">(далее – проект решения) </w:t>
      </w:r>
      <w:r w:rsidRPr="00E61E70">
        <w:rPr>
          <w:sz w:val="28"/>
          <w:szCs w:val="28"/>
        </w:rPr>
        <w:t>разработан</w:t>
      </w:r>
      <w:r w:rsidR="00254711" w:rsidRPr="00E61E70">
        <w:rPr>
          <w:sz w:val="28"/>
          <w:szCs w:val="28"/>
        </w:rPr>
        <w:t xml:space="preserve"> с целью </w:t>
      </w:r>
      <w:r w:rsidR="00E61E70" w:rsidRPr="00E61E70">
        <w:rPr>
          <w:sz w:val="28"/>
          <w:szCs w:val="28"/>
        </w:rPr>
        <w:t xml:space="preserve">приведения </w:t>
      </w:r>
      <w:r w:rsidR="002D29B0">
        <w:rPr>
          <w:sz w:val="28"/>
          <w:szCs w:val="28"/>
        </w:rPr>
        <w:t xml:space="preserve">его </w:t>
      </w:r>
      <w:r w:rsidR="00E61E70" w:rsidRPr="00E61E70">
        <w:rPr>
          <w:sz w:val="28"/>
          <w:szCs w:val="28"/>
        </w:rPr>
        <w:t>в соответствии с Уставом городского округа город Переслав</w:t>
      </w:r>
      <w:r w:rsidR="00E61E70">
        <w:rPr>
          <w:sz w:val="28"/>
          <w:szCs w:val="28"/>
        </w:rPr>
        <w:t>ль-Залесский Ярославской области</w:t>
      </w:r>
      <w:r w:rsidR="009E6B2D">
        <w:rPr>
          <w:sz w:val="28"/>
          <w:szCs w:val="28"/>
        </w:rPr>
        <w:t xml:space="preserve">. </w:t>
      </w:r>
      <w:r w:rsidR="00AA6D53">
        <w:rPr>
          <w:sz w:val="28"/>
          <w:szCs w:val="28"/>
        </w:rPr>
        <w:t>Согласно</w:t>
      </w:r>
      <w:r w:rsidR="009E6B2D">
        <w:rPr>
          <w:sz w:val="28"/>
          <w:szCs w:val="28"/>
        </w:rPr>
        <w:t xml:space="preserve"> </w:t>
      </w:r>
      <w:r w:rsidR="00AA6D53">
        <w:rPr>
          <w:sz w:val="28"/>
          <w:szCs w:val="28"/>
        </w:rPr>
        <w:t>статье</w:t>
      </w:r>
      <w:r w:rsidR="00E61E70">
        <w:rPr>
          <w:sz w:val="28"/>
          <w:szCs w:val="28"/>
        </w:rPr>
        <w:t xml:space="preserve"> 27 </w:t>
      </w:r>
      <w:r w:rsidR="00AA6D53" w:rsidRPr="00E61E70">
        <w:rPr>
          <w:sz w:val="28"/>
          <w:szCs w:val="28"/>
        </w:rPr>
        <w:t>Устав</w:t>
      </w:r>
      <w:r w:rsidR="00AA6D53">
        <w:rPr>
          <w:sz w:val="28"/>
          <w:szCs w:val="28"/>
        </w:rPr>
        <w:t>а</w:t>
      </w:r>
      <w:r w:rsidR="00AA6D53" w:rsidRPr="00E61E70">
        <w:rPr>
          <w:sz w:val="28"/>
          <w:szCs w:val="28"/>
        </w:rPr>
        <w:t xml:space="preserve"> городского округа город Переслав</w:t>
      </w:r>
      <w:r w:rsidR="00AA6D53">
        <w:rPr>
          <w:sz w:val="28"/>
          <w:szCs w:val="28"/>
        </w:rPr>
        <w:t>ль-Залесский Ярославской области</w:t>
      </w:r>
      <w:r w:rsidR="00AA6D53">
        <w:rPr>
          <w:rFonts w:eastAsiaTheme="minorHAnsi"/>
          <w:sz w:val="28"/>
          <w:szCs w:val="28"/>
          <w:lang w:eastAsia="en-US"/>
        </w:rPr>
        <w:t xml:space="preserve"> </w:t>
      </w:r>
      <w:r w:rsidR="009E6B2D">
        <w:rPr>
          <w:rFonts w:eastAsiaTheme="minorHAnsi"/>
          <w:sz w:val="28"/>
          <w:szCs w:val="28"/>
          <w:lang w:eastAsia="en-US"/>
        </w:rPr>
        <w:t>высшим должностным лицом городского округа город Переславль-Залесский Ярославской области является Глава города Переславля-Залесского.</w:t>
      </w:r>
    </w:p>
    <w:p w:rsidR="005B13F2" w:rsidRPr="005B13F2" w:rsidRDefault="005B13F2" w:rsidP="00184515">
      <w:pPr>
        <w:ind w:firstLine="709"/>
        <w:jc w:val="both"/>
        <w:rPr>
          <w:sz w:val="28"/>
          <w:szCs w:val="28"/>
        </w:rPr>
      </w:pPr>
      <w:r w:rsidRPr="005B13F2">
        <w:rPr>
          <w:sz w:val="28"/>
          <w:szCs w:val="28"/>
        </w:rPr>
        <w:t>Учитывая позицию Верховного Суда Российской Федерации</w:t>
      </w:r>
      <w:r>
        <w:rPr>
          <w:sz w:val="28"/>
          <w:szCs w:val="28"/>
        </w:rPr>
        <w:t xml:space="preserve"> (определение от 13.03.2013 № 9-КГ13-1) предлагается Положение о ежегодном Отчете Главы </w:t>
      </w:r>
      <w:r w:rsidRPr="00E61E70">
        <w:rPr>
          <w:sz w:val="28"/>
          <w:szCs w:val="28"/>
        </w:rPr>
        <w:t>городского округа города Переславля-Залесского перед Переславль-Залесской городской Думы</w:t>
      </w:r>
      <w:r>
        <w:rPr>
          <w:sz w:val="28"/>
          <w:szCs w:val="28"/>
        </w:rPr>
        <w:t xml:space="preserve"> конкретизировать слова «за истекший год» словами «за истекший календарный год»</w:t>
      </w:r>
      <w:r w:rsidR="00055064">
        <w:rPr>
          <w:sz w:val="28"/>
          <w:szCs w:val="28"/>
        </w:rPr>
        <w:t xml:space="preserve"> (с 1 января </w:t>
      </w:r>
      <w:r w:rsidR="00B83F3D">
        <w:rPr>
          <w:sz w:val="28"/>
          <w:szCs w:val="28"/>
        </w:rPr>
        <w:t>по 31 декабря)</w:t>
      </w:r>
      <w:r>
        <w:rPr>
          <w:sz w:val="28"/>
          <w:szCs w:val="28"/>
        </w:rPr>
        <w:t>, а так же не оценивать деятельность Главы, е</w:t>
      </w:r>
      <w:r>
        <w:rPr>
          <w:rFonts w:eastAsiaTheme="minorHAnsi"/>
          <w:sz w:val="28"/>
          <w:szCs w:val="28"/>
          <w:lang w:eastAsia="en-US"/>
        </w:rPr>
        <w:t>сли Глава города Переславля-Залесского исполнял должностные полномочия менее календарного года.</w:t>
      </w:r>
    </w:p>
    <w:p w:rsidR="005B13F2" w:rsidRDefault="005B13F2" w:rsidP="00F71093">
      <w:pPr>
        <w:ind w:firstLine="708"/>
        <w:jc w:val="both"/>
        <w:rPr>
          <w:sz w:val="28"/>
          <w:szCs w:val="28"/>
          <w:highlight w:val="yellow"/>
        </w:rPr>
      </w:pPr>
    </w:p>
    <w:p w:rsidR="00184515" w:rsidRPr="005B13F2" w:rsidRDefault="00184515" w:rsidP="00F71093">
      <w:pPr>
        <w:ind w:firstLine="708"/>
        <w:jc w:val="both"/>
        <w:rPr>
          <w:sz w:val="28"/>
          <w:szCs w:val="28"/>
        </w:rPr>
      </w:pPr>
      <w:r w:rsidRPr="005B13F2">
        <w:rPr>
          <w:sz w:val="28"/>
          <w:szCs w:val="28"/>
        </w:rPr>
        <w:t>Принятие решения не потребует признания утратившими силу, приостановления, изменения или принятия иных решений городской Думы, а также не повлечет увеличения (уменьшения) расходов или доходов городского бюджета.</w:t>
      </w:r>
    </w:p>
    <w:p w:rsidR="00DB76B9" w:rsidRPr="006D646F" w:rsidRDefault="00DB76B9" w:rsidP="00F71093">
      <w:pPr>
        <w:ind w:firstLine="708"/>
        <w:jc w:val="both"/>
        <w:rPr>
          <w:sz w:val="28"/>
          <w:szCs w:val="28"/>
          <w:highlight w:val="yellow"/>
        </w:rPr>
      </w:pPr>
    </w:p>
    <w:p w:rsidR="00DB76B9" w:rsidRPr="006D646F" w:rsidRDefault="00DB76B9" w:rsidP="00F71093">
      <w:pPr>
        <w:ind w:firstLine="708"/>
        <w:jc w:val="both"/>
        <w:rPr>
          <w:sz w:val="28"/>
          <w:szCs w:val="28"/>
          <w:highlight w:val="yellow"/>
        </w:rPr>
      </w:pPr>
    </w:p>
    <w:p w:rsidR="00DB76B9" w:rsidRPr="006D646F" w:rsidRDefault="00DB76B9" w:rsidP="00F71093">
      <w:pPr>
        <w:ind w:firstLine="708"/>
        <w:jc w:val="both"/>
        <w:rPr>
          <w:sz w:val="28"/>
          <w:szCs w:val="28"/>
          <w:highlight w:val="yellow"/>
        </w:rPr>
      </w:pPr>
    </w:p>
    <w:p w:rsidR="00DB76B9" w:rsidRPr="006D646F" w:rsidRDefault="00DB76B9" w:rsidP="00F71093">
      <w:pPr>
        <w:ind w:firstLine="708"/>
        <w:jc w:val="both"/>
        <w:rPr>
          <w:sz w:val="28"/>
          <w:szCs w:val="28"/>
          <w:highlight w:val="yellow"/>
        </w:rPr>
      </w:pPr>
    </w:p>
    <w:p w:rsidR="00DB76B9" w:rsidRPr="005B13F2" w:rsidRDefault="00DB76B9" w:rsidP="00F71093">
      <w:pPr>
        <w:ind w:firstLine="708"/>
        <w:jc w:val="both"/>
        <w:rPr>
          <w:sz w:val="28"/>
          <w:szCs w:val="28"/>
        </w:rPr>
      </w:pPr>
    </w:p>
    <w:p w:rsidR="00DB76B9" w:rsidRPr="005B13F2" w:rsidRDefault="00DB76B9" w:rsidP="00DB76B9">
      <w:pPr>
        <w:jc w:val="both"/>
        <w:rPr>
          <w:sz w:val="28"/>
          <w:szCs w:val="28"/>
        </w:rPr>
      </w:pPr>
      <w:r w:rsidRPr="005B13F2">
        <w:rPr>
          <w:sz w:val="28"/>
          <w:szCs w:val="28"/>
        </w:rPr>
        <w:t xml:space="preserve">Депутат Переславль-Залесской </w:t>
      </w:r>
    </w:p>
    <w:p w:rsidR="00DB76B9" w:rsidRPr="005B13F2" w:rsidRDefault="00DB76B9" w:rsidP="00DB76B9">
      <w:pPr>
        <w:jc w:val="both"/>
        <w:rPr>
          <w:sz w:val="28"/>
          <w:szCs w:val="28"/>
        </w:rPr>
      </w:pPr>
      <w:r w:rsidRPr="005B13F2">
        <w:rPr>
          <w:sz w:val="28"/>
          <w:szCs w:val="28"/>
        </w:rPr>
        <w:t>городской Думы                                                                                   С.В. Корниенко</w:t>
      </w:r>
    </w:p>
    <w:p w:rsidR="002D331B" w:rsidRPr="006D646F" w:rsidRDefault="002D331B">
      <w:pPr>
        <w:spacing w:after="160" w:line="259" w:lineRule="auto"/>
        <w:rPr>
          <w:sz w:val="28"/>
          <w:szCs w:val="28"/>
          <w:highlight w:val="yellow"/>
        </w:rPr>
      </w:pPr>
      <w:r w:rsidRPr="006D646F">
        <w:rPr>
          <w:sz w:val="28"/>
          <w:szCs w:val="28"/>
          <w:highlight w:val="yellow"/>
        </w:rPr>
        <w:br w:type="page"/>
      </w:r>
    </w:p>
    <w:p w:rsidR="002D331B" w:rsidRPr="006D646F" w:rsidRDefault="002D331B" w:rsidP="00F71093">
      <w:pPr>
        <w:ind w:firstLine="708"/>
        <w:jc w:val="both"/>
        <w:rPr>
          <w:highlight w:val="yellow"/>
        </w:rPr>
        <w:sectPr w:rsidR="002D331B" w:rsidRPr="006D646F" w:rsidSect="005A530D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2D331B" w:rsidRPr="00DF4543" w:rsidRDefault="002D331B" w:rsidP="002D331B">
      <w:pPr>
        <w:jc w:val="center"/>
      </w:pPr>
      <w:r w:rsidRPr="00DF4543">
        <w:t xml:space="preserve">Сравнительная таблица изменений к проекту решения Переславль-Залесской городской Думы </w:t>
      </w:r>
    </w:p>
    <w:p w:rsidR="002D331B" w:rsidRPr="001D7735" w:rsidRDefault="004504B4" w:rsidP="002D331B">
      <w:pPr>
        <w:ind w:right="224"/>
        <w:jc w:val="center"/>
        <w:rPr>
          <w:highlight w:val="yellow"/>
        </w:rPr>
      </w:pPr>
      <w:r w:rsidRPr="001D7735">
        <w:t>«О внесении изменений в решение Переславль-Залесской городской Думы от 23.06.2011 № 88 «Об утверждении Положения о ежегодном Отчете Главы городского округа города Переславля-Залесского перед Переславль-Залесской городской Дум</w:t>
      </w:r>
      <w:r w:rsidR="004F3F70">
        <w:t>ой</w:t>
      </w:r>
      <w:r w:rsidRPr="001D7735">
        <w:t>»</w:t>
      </w:r>
    </w:p>
    <w:p w:rsidR="002D331B" w:rsidRPr="006D646F" w:rsidRDefault="002D331B" w:rsidP="002D331B">
      <w:pPr>
        <w:rPr>
          <w:highlight w:val="yellow"/>
        </w:rPr>
      </w:pPr>
    </w:p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103"/>
        <w:gridCol w:w="4642"/>
        <w:gridCol w:w="5383"/>
      </w:tblGrid>
      <w:tr w:rsidR="002D331B" w:rsidRPr="006D646F" w:rsidTr="00DB76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№</w:t>
            </w:r>
          </w:p>
          <w:p w:rsidR="002D331B" w:rsidRPr="00A614EC" w:rsidRDefault="002D331B" w:rsidP="008F2581">
            <w:pPr>
              <w:jc w:val="center"/>
            </w:pPr>
            <w:r w:rsidRPr="00A614EC"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Действующая редакция решения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Предлагаемые изменения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Редакция решения с учетом предлагаемых изменений</w:t>
            </w:r>
          </w:p>
        </w:tc>
      </w:tr>
      <w:tr w:rsidR="002D331B" w:rsidRPr="006D646F" w:rsidTr="00DB76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A614EC" w:rsidRDefault="002D331B" w:rsidP="008F2581">
            <w:pPr>
              <w:jc w:val="center"/>
            </w:pPr>
            <w:r w:rsidRPr="00A614EC">
              <w:t>4</w:t>
            </w:r>
          </w:p>
        </w:tc>
      </w:tr>
      <w:tr w:rsidR="00A614EC" w:rsidRPr="006D646F" w:rsidTr="00D53B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EC" w:rsidRPr="00A614EC" w:rsidRDefault="00A614EC" w:rsidP="008F2581">
            <w:pPr>
              <w:jc w:val="center"/>
            </w:pPr>
            <w:r>
              <w:t>1.</w:t>
            </w:r>
          </w:p>
        </w:tc>
        <w:tc>
          <w:tcPr>
            <w:tcW w:w="1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EC" w:rsidRPr="00A614EC" w:rsidRDefault="001C6FA0" w:rsidP="004F3F70">
            <w:pPr>
              <w:jc w:val="center"/>
            </w:pPr>
            <w:r>
              <w:t>Р</w:t>
            </w:r>
            <w:r w:rsidR="00A614EC" w:rsidRPr="00A614EC">
              <w:t xml:space="preserve">ешение </w:t>
            </w:r>
            <w:r w:rsidR="00A614EC">
              <w:t xml:space="preserve">Переславль-Залесской городской Думы от 23.06.2011 № 88 </w:t>
            </w:r>
            <w:r w:rsidR="00A614EC" w:rsidRPr="00A614EC">
              <w:t>«Об утверждении Положения о ежегодном Отчете Главы городского округа города Переславля-Залесского перед Переславль-Залесской городской Дум</w:t>
            </w:r>
            <w:r w:rsidR="004F3F70">
              <w:t>ой</w:t>
            </w:r>
            <w:r w:rsidR="00A614EC" w:rsidRPr="00A614EC">
              <w:t>» (с изменениями от 28.12.2017 № 129; от 29.08.2019 № 82)</w:t>
            </w:r>
          </w:p>
        </w:tc>
      </w:tr>
      <w:tr w:rsidR="00A614EC" w:rsidRPr="006D646F" w:rsidTr="00DB76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EC" w:rsidRPr="00A614EC" w:rsidRDefault="004437A9" w:rsidP="008F2581">
            <w:pPr>
              <w:jc w:val="center"/>
            </w:pPr>
            <w: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EC" w:rsidRPr="00A614EC" w:rsidRDefault="004437A9" w:rsidP="004F3F70">
            <w:pPr>
              <w:jc w:val="center"/>
            </w:pPr>
            <w:r w:rsidRPr="00A614EC">
              <w:t>Об утверждении Положения о ежегодном Отчете Главы городского округа города Переславля-Залесского перед Переславль-Залесской городской Дум</w:t>
            </w:r>
            <w:r w:rsidR="004F3F70">
              <w:t>ой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A9" w:rsidRPr="004437A9" w:rsidRDefault="004437A9" w:rsidP="004437A9">
            <w:r w:rsidRPr="004437A9">
              <w:t>а) в наименовании слова «городского округа» исключить;</w:t>
            </w:r>
          </w:p>
          <w:p w:rsidR="00A614EC" w:rsidRPr="00A614EC" w:rsidRDefault="00A614EC" w:rsidP="008F2581">
            <w:pPr>
              <w:jc w:val="center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EC" w:rsidRPr="00A614EC" w:rsidRDefault="004437A9" w:rsidP="004F3F70">
            <w:pPr>
              <w:jc w:val="center"/>
            </w:pPr>
            <w:r w:rsidRPr="00A614EC">
              <w:t>Об утверждении Положения о ежегодном Отчете Главы города Переславля-Залесского перед Переславль-Залесской городской Дум</w:t>
            </w:r>
            <w:r w:rsidR="004F3F70">
              <w:t>ой</w:t>
            </w:r>
          </w:p>
        </w:tc>
      </w:tr>
      <w:tr w:rsidR="00C74612" w:rsidRPr="006D646F" w:rsidTr="00DB76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2" w:rsidRDefault="00C74612" w:rsidP="00C74612">
            <w:pPr>
              <w:tabs>
                <w:tab w:val="center" w:pos="208"/>
              </w:tabs>
              <w:jc w:val="center"/>
            </w:pPr>
            <w:r>
              <w:t>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89" w:rsidRPr="00987089" w:rsidRDefault="00987089" w:rsidP="00987089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соответствии с </w:t>
            </w:r>
            <w:hyperlink r:id="rId11" w:history="1">
              <w:r w:rsidRPr="00987089">
                <w:rPr>
                  <w:rFonts w:eastAsiaTheme="minorHAnsi"/>
                  <w:lang w:eastAsia="en-US"/>
                </w:rPr>
                <w:t>частью 11.1 статьи 35</w:t>
              </w:r>
            </w:hyperlink>
            <w:r w:rsidRPr="00987089">
              <w:rPr>
                <w:rFonts w:eastAsiaTheme="minorHAnsi"/>
                <w:lang w:eastAsia="en-US"/>
              </w:rPr>
              <w:t xml:space="preserve"> Федерального закона от 06.10.2003 </w:t>
            </w:r>
            <w:r w:rsidR="00C155F2">
              <w:rPr>
                <w:rFonts w:eastAsiaTheme="minorHAnsi"/>
                <w:lang w:eastAsia="en-US"/>
              </w:rPr>
              <w:t>№</w:t>
            </w:r>
            <w:r w:rsidRPr="00987089">
              <w:rPr>
                <w:rFonts w:eastAsiaTheme="minorHAnsi"/>
                <w:lang w:eastAsia="en-US"/>
              </w:rPr>
              <w:t xml:space="preserve"> 131-ФЗ </w:t>
            </w:r>
            <w:r w:rsidR="00C155F2">
              <w:rPr>
                <w:rFonts w:eastAsiaTheme="minorHAnsi"/>
                <w:lang w:eastAsia="en-US"/>
              </w:rPr>
              <w:t>«</w:t>
            </w:r>
            <w:r w:rsidRPr="00987089">
              <w:rPr>
                <w:rFonts w:eastAsiaTheme="minorHAnsi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C155F2">
              <w:rPr>
                <w:rFonts w:eastAsiaTheme="minorHAnsi"/>
                <w:lang w:eastAsia="en-US"/>
              </w:rPr>
              <w:t>»</w:t>
            </w:r>
            <w:r w:rsidRPr="00987089">
              <w:rPr>
                <w:rFonts w:eastAsiaTheme="minorHAnsi"/>
                <w:lang w:eastAsia="en-US"/>
              </w:rPr>
              <w:t xml:space="preserve">, </w:t>
            </w:r>
            <w:hyperlink r:id="rId12" w:history="1">
              <w:r w:rsidRPr="00987089">
                <w:rPr>
                  <w:rFonts w:eastAsiaTheme="minorHAnsi"/>
                  <w:lang w:eastAsia="en-US"/>
                </w:rPr>
                <w:t>Уставом</w:t>
              </w:r>
            </w:hyperlink>
            <w:r w:rsidRPr="00987089">
              <w:rPr>
                <w:rFonts w:eastAsiaTheme="minorHAnsi"/>
                <w:lang w:eastAsia="en-US"/>
              </w:rPr>
              <w:t xml:space="preserve"> города Переславля-Залесского</w:t>
            </w:r>
          </w:p>
          <w:p w:rsidR="00C74612" w:rsidRPr="00A614EC" w:rsidRDefault="00C74612" w:rsidP="008F2581">
            <w:pPr>
              <w:jc w:val="center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89" w:rsidRPr="00987089" w:rsidRDefault="00987089" w:rsidP="007B77CD">
            <w:pPr>
              <w:jc w:val="both"/>
            </w:pPr>
            <w:r w:rsidRPr="00987089">
              <w:t>б) в преамбуле слова «Уставом города Переславля-Залесского» заменить словами «Уставом городского округа город Переславль-Залесский Ярославской области»;</w:t>
            </w:r>
          </w:p>
          <w:p w:rsidR="00C74612" w:rsidRPr="004437A9" w:rsidRDefault="00C74612" w:rsidP="004437A9"/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12" w:rsidRPr="00987089" w:rsidRDefault="00987089" w:rsidP="00987089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соответствии с </w:t>
            </w:r>
            <w:hyperlink r:id="rId13" w:history="1">
              <w:r w:rsidRPr="00987089">
                <w:rPr>
                  <w:rFonts w:eastAsiaTheme="minorHAnsi"/>
                  <w:lang w:eastAsia="en-US"/>
                </w:rPr>
                <w:t>частью 11.1 статьи 35</w:t>
              </w:r>
            </w:hyperlink>
            <w:r w:rsidRPr="00987089">
              <w:rPr>
                <w:rFonts w:eastAsiaTheme="minorHAnsi"/>
                <w:lang w:eastAsia="en-US"/>
              </w:rPr>
              <w:t xml:space="preserve"> Федерального закона от 06.10.2003 </w:t>
            </w:r>
            <w:r w:rsidR="00C155F2">
              <w:rPr>
                <w:rFonts w:eastAsiaTheme="minorHAnsi"/>
                <w:lang w:eastAsia="en-US"/>
              </w:rPr>
              <w:t>№</w:t>
            </w:r>
            <w:r w:rsidRPr="00987089">
              <w:rPr>
                <w:rFonts w:eastAsiaTheme="minorHAnsi"/>
                <w:lang w:eastAsia="en-US"/>
              </w:rPr>
              <w:t xml:space="preserve"> 131-ФЗ </w:t>
            </w:r>
            <w:r w:rsidR="00C155F2">
              <w:rPr>
                <w:rFonts w:eastAsiaTheme="minorHAnsi"/>
                <w:lang w:eastAsia="en-US"/>
              </w:rPr>
              <w:t>«</w:t>
            </w:r>
            <w:r w:rsidRPr="00987089">
              <w:rPr>
                <w:rFonts w:eastAsiaTheme="minorHAnsi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C155F2">
              <w:rPr>
                <w:rFonts w:eastAsiaTheme="minorHAnsi"/>
                <w:lang w:eastAsia="en-US"/>
              </w:rPr>
              <w:t>»</w:t>
            </w:r>
            <w:r w:rsidRPr="00987089">
              <w:rPr>
                <w:rFonts w:eastAsiaTheme="minorHAnsi"/>
                <w:lang w:eastAsia="en-US"/>
              </w:rPr>
              <w:t xml:space="preserve">, </w:t>
            </w:r>
            <w:r w:rsidRPr="00987089">
              <w:rPr>
                <w:b/>
              </w:rPr>
              <w:t>Уставом городского округа город Переславль-Залесский Ярославской области</w:t>
            </w:r>
          </w:p>
        </w:tc>
      </w:tr>
      <w:tr w:rsidR="007B77CD" w:rsidRPr="006D646F" w:rsidTr="00DB76B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CD" w:rsidRDefault="007B77CD" w:rsidP="00C74612">
            <w:pPr>
              <w:tabs>
                <w:tab w:val="center" w:pos="208"/>
              </w:tabs>
              <w:jc w:val="center"/>
            </w:pPr>
            <w:r>
              <w:t xml:space="preserve">в)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CD" w:rsidRDefault="007B77CD" w:rsidP="007B77C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Утвердить </w:t>
            </w:r>
            <w:hyperlink r:id="rId14" w:history="1">
              <w:r w:rsidRPr="007B77CD">
                <w:rPr>
                  <w:rFonts w:eastAsiaTheme="minorHAnsi"/>
                  <w:lang w:eastAsia="en-US"/>
                </w:rPr>
                <w:t>Положение</w:t>
              </w:r>
            </w:hyperlink>
            <w:r w:rsidRPr="007B77C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 ежегодном отчете Главы городского округа города Переславля-Залесского перед Переславль-Залесской городской Думой согласно приложению.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CD" w:rsidRPr="007B77CD" w:rsidRDefault="007B77CD" w:rsidP="007B77CD">
            <w:pPr>
              <w:ind w:firstLine="40"/>
              <w:jc w:val="both"/>
            </w:pPr>
            <w:r w:rsidRPr="007B77CD">
              <w:t>в) в пункте 1 слова «городского округа» исключить;</w:t>
            </w:r>
          </w:p>
          <w:p w:rsidR="007B77CD" w:rsidRPr="00987089" w:rsidRDefault="007B77CD" w:rsidP="00987089">
            <w:pPr>
              <w:ind w:firstLine="708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CD" w:rsidRDefault="007B77CD" w:rsidP="007B77C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Утвердить </w:t>
            </w:r>
            <w:hyperlink r:id="rId15" w:history="1">
              <w:r w:rsidRPr="007B77CD">
                <w:rPr>
                  <w:rFonts w:eastAsiaTheme="minorHAnsi"/>
                  <w:lang w:eastAsia="en-US"/>
                </w:rPr>
                <w:t>Положение</w:t>
              </w:r>
            </w:hyperlink>
            <w:r>
              <w:rPr>
                <w:rFonts w:eastAsiaTheme="minorHAnsi"/>
                <w:lang w:eastAsia="en-US"/>
              </w:rPr>
              <w:t xml:space="preserve"> о ежегодном отчете Главы города Переславля-Залесского перед Переславль-Залесской городской Думой согласно приложению.</w:t>
            </w:r>
          </w:p>
          <w:p w:rsidR="007B77CD" w:rsidRDefault="007B77CD" w:rsidP="00987089">
            <w:pPr>
              <w:autoSpaceDE w:val="0"/>
              <w:autoSpaceDN w:val="0"/>
              <w:adjustRightInd w:val="0"/>
              <w:ind w:firstLine="321"/>
              <w:jc w:val="both"/>
              <w:rPr>
                <w:rFonts w:eastAsiaTheme="minorHAnsi"/>
                <w:lang w:eastAsia="en-US"/>
              </w:rPr>
            </w:pPr>
          </w:p>
        </w:tc>
      </w:tr>
      <w:tr w:rsidR="00B73767" w:rsidRPr="006D646F" w:rsidTr="007F29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7" w:rsidRPr="00787C29" w:rsidRDefault="00A614EC" w:rsidP="008F2581">
            <w:pPr>
              <w:jc w:val="center"/>
            </w:pPr>
            <w:r w:rsidRPr="00787C29">
              <w:t>2.</w:t>
            </w:r>
          </w:p>
        </w:tc>
        <w:tc>
          <w:tcPr>
            <w:tcW w:w="1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67" w:rsidRPr="00787C29" w:rsidRDefault="00787C29" w:rsidP="00B73767">
            <w:pPr>
              <w:jc w:val="center"/>
            </w:pPr>
            <w:r>
              <w:t>Приложение «</w:t>
            </w:r>
            <w:r w:rsidR="00B73767" w:rsidRPr="00787C29">
              <w:t>Положение о ежегодном отчете Главы городского округа города Переславля-Залесского перед Переславль-Залесской городской Думой</w:t>
            </w:r>
            <w:r>
              <w:t>»</w:t>
            </w:r>
          </w:p>
        </w:tc>
      </w:tr>
      <w:tr w:rsidR="002D331B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787C29" w:rsidRDefault="00787C29" w:rsidP="008F2581">
            <w:r>
              <w:t>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1B" w:rsidRPr="00787C29" w:rsidRDefault="00787C29" w:rsidP="00787C29">
            <w:pPr>
              <w:ind w:firstLine="708"/>
              <w:jc w:val="center"/>
            </w:pPr>
            <w:r>
              <w:rPr>
                <w:rFonts w:eastAsiaTheme="minorHAnsi"/>
                <w:lang w:eastAsia="en-US"/>
              </w:rPr>
              <w:t>Положение о ежегодном отчете Главы городского округа города Переславля-Залесского перед Переславль-Залесской городской думой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9" w:rsidRPr="00787C29" w:rsidRDefault="00787C29" w:rsidP="00787C29">
            <w:pPr>
              <w:jc w:val="both"/>
            </w:pPr>
            <w:r w:rsidRPr="00787C29">
              <w:t>а) в наименовании слова «городского округа» исключить;</w:t>
            </w:r>
          </w:p>
          <w:p w:rsidR="002D331B" w:rsidRPr="00787C29" w:rsidRDefault="002D331B" w:rsidP="002156E1">
            <w:pPr>
              <w:ind w:left="180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787C29" w:rsidRDefault="00787C29" w:rsidP="00787C29">
            <w:pPr>
              <w:ind w:firstLine="708"/>
              <w:jc w:val="center"/>
            </w:pPr>
            <w:r>
              <w:rPr>
                <w:rFonts w:eastAsiaTheme="minorHAnsi"/>
                <w:lang w:eastAsia="en-US"/>
              </w:rPr>
              <w:t>Положение о ежегодном отчете Главы города Переславля-Залесского перед Переславль-Залесской городской думой</w:t>
            </w:r>
          </w:p>
        </w:tc>
      </w:tr>
      <w:tr w:rsidR="00787C29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9" w:rsidRDefault="00787C29" w:rsidP="008F2581">
            <w:r>
              <w:t xml:space="preserve">б)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F2" w:rsidRPr="00C155F2" w:rsidRDefault="00C155F2" w:rsidP="00C155F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1.1. Настоящее Положение разработано в соответствии с Федеральным </w:t>
            </w:r>
            <w:hyperlink r:id="rId16" w:history="1">
              <w:r w:rsidRPr="00C155F2">
                <w:rPr>
                  <w:rFonts w:eastAsiaTheme="minorHAnsi"/>
                  <w:lang w:eastAsia="en-US"/>
                </w:rPr>
                <w:t>законом</w:t>
              </w:r>
            </w:hyperlink>
            <w:r w:rsidRPr="00C155F2">
              <w:rPr>
                <w:rFonts w:eastAsiaTheme="minorHAnsi"/>
                <w:lang w:eastAsia="en-US"/>
              </w:rPr>
              <w:t xml:space="preserve"> от 06.10.2003 </w:t>
            </w:r>
            <w:r w:rsidR="00052C8F">
              <w:rPr>
                <w:rFonts w:eastAsiaTheme="minorHAnsi"/>
                <w:lang w:eastAsia="en-US"/>
              </w:rPr>
              <w:t>№</w:t>
            </w:r>
            <w:r w:rsidRPr="00C155F2">
              <w:rPr>
                <w:rFonts w:eastAsiaTheme="minorHAnsi"/>
                <w:lang w:eastAsia="en-US"/>
              </w:rPr>
              <w:t xml:space="preserve"> 131-ФЗ </w:t>
            </w:r>
            <w:r w:rsidR="00052C8F">
              <w:rPr>
                <w:rFonts w:eastAsiaTheme="minorHAnsi"/>
                <w:lang w:eastAsia="en-US"/>
              </w:rPr>
              <w:t>«</w:t>
            </w:r>
            <w:r w:rsidRPr="00C155F2">
              <w:rPr>
                <w:rFonts w:eastAsiaTheme="minorHAnsi"/>
                <w:lang w:eastAsia="en-US"/>
              </w:rPr>
              <w:t>Об общих принципах организации местного самоуправления в Российской Федерации</w:t>
            </w:r>
            <w:r w:rsidR="00052C8F">
              <w:rPr>
                <w:rFonts w:eastAsiaTheme="minorHAnsi"/>
                <w:lang w:eastAsia="en-US"/>
              </w:rPr>
              <w:t>»</w:t>
            </w:r>
            <w:r w:rsidRPr="00C155F2">
              <w:rPr>
                <w:rFonts w:eastAsiaTheme="minorHAnsi"/>
                <w:lang w:eastAsia="en-US"/>
              </w:rPr>
              <w:t xml:space="preserve">, </w:t>
            </w:r>
            <w:hyperlink r:id="rId17" w:history="1">
              <w:r w:rsidRPr="00C155F2">
                <w:rPr>
                  <w:rFonts w:eastAsiaTheme="minorHAnsi"/>
                  <w:lang w:eastAsia="en-US"/>
                </w:rPr>
                <w:t>Уставом</w:t>
              </w:r>
            </w:hyperlink>
            <w:r w:rsidRPr="00C155F2">
              <w:rPr>
                <w:rFonts w:eastAsiaTheme="minorHAnsi"/>
                <w:lang w:eastAsia="en-US"/>
              </w:rPr>
              <w:t xml:space="preserve"> города Переславля-Залесского.</w:t>
            </w:r>
          </w:p>
          <w:p w:rsidR="00787C29" w:rsidRDefault="00787C29" w:rsidP="00787C29">
            <w:pPr>
              <w:ind w:firstLine="7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C29" w:rsidRPr="00787C29" w:rsidRDefault="00052C8F" w:rsidP="00787C29">
            <w:pPr>
              <w:jc w:val="both"/>
            </w:pPr>
            <w:r w:rsidRPr="00052C8F">
              <w:t>б) в подпункте 1.1 слова «Уставом города Переславля-Залесского» заменить словами «Уставом городского округа город Переславль-Залесский Ярославской области»;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8F" w:rsidRPr="00C155F2" w:rsidRDefault="00052C8F" w:rsidP="00052C8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1.1. Настоящее Положение разработано в соответствии с Федеральным </w:t>
            </w:r>
            <w:hyperlink r:id="rId18" w:history="1">
              <w:r w:rsidRPr="00C155F2">
                <w:rPr>
                  <w:rFonts w:eastAsiaTheme="minorHAnsi"/>
                  <w:lang w:eastAsia="en-US"/>
                </w:rPr>
                <w:t>законом</w:t>
              </w:r>
            </w:hyperlink>
            <w:r w:rsidRPr="00C155F2">
              <w:rPr>
                <w:rFonts w:eastAsiaTheme="minorHAnsi"/>
                <w:lang w:eastAsia="en-US"/>
              </w:rPr>
              <w:t xml:space="preserve"> от 06.10.2003 </w:t>
            </w:r>
            <w:r>
              <w:rPr>
                <w:rFonts w:eastAsiaTheme="minorHAnsi"/>
                <w:lang w:eastAsia="en-US"/>
              </w:rPr>
              <w:t>№</w:t>
            </w:r>
            <w:r w:rsidRPr="00C155F2">
              <w:rPr>
                <w:rFonts w:eastAsiaTheme="minorHAnsi"/>
                <w:lang w:eastAsia="en-US"/>
              </w:rPr>
              <w:t xml:space="preserve"> 131-ФЗ </w:t>
            </w:r>
            <w:r>
              <w:rPr>
                <w:rFonts w:eastAsiaTheme="minorHAnsi"/>
                <w:lang w:eastAsia="en-US"/>
              </w:rPr>
              <w:t>«</w:t>
            </w:r>
            <w:r w:rsidRPr="00C155F2">
              <w:rPr>
                <w:rFonts w:eastAsiaTheme="minorHAnsi"/>
                <w:lang w:eastAsia="en-US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C155F2">
              <w:rPr>
                <w:rFonts w:eastAsiaTheme="minorHAnsi"/>
                <w:lang w:eastAsia="en-US"/>
              </w:rPr>
              <w:t xml:space="preserve">, </w:t>
            </w:r>
            <w:r w:rsidR="00982A40" w:rsidRPr="00982A40">
              <w:rPr>
                <w:b/>
              </w:rPr>
              <w:t>Уставом городского округа город Переславль-Залесский Ярославской области</w:t>
            </w:r>
            <w:r w:rsidRPr="00C155F2">
              <w:rPr>
                <w:rFonts w:eastAsiaTheme="minorHAnsi"/>
                <w:lang w:eastAsia="en-US"/>
              </w:rPr>
              <w:t>.</w:t>
            </w:r>
          </w:p>
          <w:p w:rsidR="00787C29" w:rsidRDefault="00787C29" w:rsidP="00787C29">
            <w:pPr>
              <w:ind w:firstLine="708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82A40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40" w:rsidRDefault="00DF4C95" w:rsidP="008F2581">
            <w:r>
              <w:t xml:space="preserve">в)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40" w:rsidRDefault="00DF4C95" w:rsidP="002776C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 Положение устанавливает порядок подготовки, заслушивания, назначения, проведения и оформления результатов отчета Главы городского округа города Переславля-Залесского перед Переславль-Залесской городской Думой о результатах его деятельности, деятельности администрации города Переславля-Залесского, в том числе о решении вопросов, поставленных Переславль-Залесской городской Думой (далее - Отчет).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5" w:rsidRPr="00DF4C95" w:rsidRDefault="00DF4C95" w:rsidP="00DF4C95">
            <w:pPr>
              <w:ind w:firstLine="40"/>
              <w:jc w:val="both"/>
            </w:pPr>
            <w:r w:rsidRPr="00DF4C95">
              <w:t>в) в подпункте 1.2 слова «городского округа» исключить;</w:t>
            </w:r>
          </w:p>
          <w:p w:rsidR="00982A40" w:rsidRPr="00052C8F" w:rsidRDefault="00982A40" w:rsidP="00787C29">
            <w:pPr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40" w:rsidRDefault="00DF4C95" w:rsidP="002776C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1.2. Положение устанавливает порядок подготовки, заслушивания, назначения, проведения и оформления результатов отчета Главы города Переславля-Залесского перед Переславль-Залесской городской Думой о результатах его деятельности, деятельности администрации города Переславля-Залесского, в том числе о решении вопросов, поставленных Переславль-Залесской городской Думой (далее - Отчет).</w:t>
            </w:r>
          </w:p>
        </w:tc>
      </w:tr>
      <w:tr w:rsidR="00DF4C95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5" w:rsidRDefault="002776C2" w:rsidP="008F2581">
            <w:r>
              <w:t>г)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95" w:rsidRDefault="002776C2" w:rsidP="002776C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 Глава городского округа города Переславля-Залесского, руководители и должностные лица органов местного самоуправления города Переславля-Залесского, руководители муниципальных предприятий и учреждений при подготовке Отчета руководствуются настоящим Положением.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C2" w:rsidRPr="002776C2" w:rsidRDefault="002776C2" w:rsidP="002776C2">
            <w:pPr>
              <w:jc w:val="both"/>
            </w:pPr>
            <w:r w:rsidRPr="002776C2">
              <w:t>г) в подпункте 1.3 слова «городского округа» исключить;</w:t>
            </w:r>
          </w:p>
          <w:p w:rsidR="00DF4C95" w:rsidRPr="00DF4C95" w:rsidRDefault="00DF4C95" w:rsidP="00DF4C95">
            <w:pPr>
              <w:ind w:firstLine="40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95" w:rsidRDefault="002776C2" w:rsidP="002776C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1.3. Глава города Переславля-Залесского, руководители и должностные лица органов местного самоуправления города Переславля-Залесского, руководители муниципальных предприятий и учреждений при подготовке Отчета руководствуются настоящим Положением.</w:t>
            </w:r>
          </w:p>
        </w:tc>
      </w:tr>
      <w:tr w:rsidR="005269A2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A2" w:rsidRDefault="005269A2" w:rsidP="008F2581">
            <w:r>
              <w:t>д)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2.1. Отчет Главы городского округа города Переславля-Залесского перед Переславль-Залесской городской Думой за истекший год проводится до 1 мая текущего года.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городского округа города Переславля-Залесского отчитывается: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 результатах своей деятельности;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 результатах деятельности администрации города Переславля-Залесского;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 решении вопросов, поставленных Переславль-Залесской городской Думой.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23" w:rsidRPr="006B3B23" w:rsidRDefault="006B3B23" w:rsidP="006B3B23">
            <w:pPr>
              <w:jc w:val="both"/>
            </w:pPr>
            <w:r w:rsidRPr="006B3B23">
              <w:t>д) в подпункте 2.1:</w:t>
            </w:r>
          </w:p>
          <w:p w:rsidR="006B3B23" w:rsidRPr="006B3B23" w:rsidRDefault="006B3B23" w:rsidP="006B3B23">
            <w:pPr>
              <w:jc w:val="both"/>
            </w:pPr>
            <w:r w:rsidRPr="006B3B23">
              <w:t>в абзаце первом слова «городского округа» исключить, после слов «за истекший» дополнить словом «календарный»;</w:t>
            </w:r>
          </w:p>
          <w:p w:rsidR="005269A2" w:rsidRPr="002776C2" w:rsidRDefault="006B3B23" w:rsidP="006B3B23">
            <w:pPr>
              <w:jc w:val="both"/>
            </w:pPr>
            <w:r w:rsidRPr="006B3B23">
              <w:t>в абзаце втором слова «городского округа» исключить;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Отчет Главы города Переславля-Залесского перед Переславль-Залесской городской Думой за истекший </w:t>
            </w:r>
            <w:r w:rsidR="006B3B23" w:rsidRPr="006B3B23">
              <w:rPr>
                <w:rFonts w:eastAsiaTheme="minorHAnsi"/>
                <w:b/>
                <w:lang w:eastAsia="en-US"/>
              </w:rPr>
              <w:t>календарный</w:t>
            </w:r>
            <w:r w:rsidR="006B3B2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 проводится до 1 мая текущего года.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Глава города Переславля-Залесского отчитывается: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 результатах своей деятельности;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 результатах деятельности администрации города Переславля-Залесского;</w:t>
            </w:r>
          </w:p>
          <w:p w:rsidR="005269A2" w:rsidRDefault="005269A2" w:rsidP="005269A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 решении вопросов, поставленных Переславль-Залесской городской Думой.</w:t>
            </w:r>
          </w:p>
        </w:tc>
      </w:tr>
      <w:tr w:rsidR="00BD536C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6C" w:rsidRDefault="00BD536C" w:rsidP="008F2581">
            <w:r>
              <w:t>е)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6C" w:rsidRDefault="002D2E61" w:rsidP="002D2E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 Депутат Переславль-Залесской городской Думы вправе внести на рассмотрение Переславль-Залесской городской Думы вопрос Главе городского округа города Переславля-Залесского о результатах его деятельности, деятельности администрации города Переславля-Залесского. Вопрос депутата считается одобренным и внесенным в решение Переславль-Залесской городской Думы о назначении и проведении Отчета, если за него проголосовало большинство от присутствующих на заседании Переславль-Залесской городской Думы.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E61" w:rsidRPr="002D2E61" w:rsidRDefault="002D2E61" w:rsidP="002D2E61">
            <w:pPr>
              <w:jc w:val="both"/>
            </w:pPr>
            <w:r w:rsidRPr="002D2E61">
              <w:t>е) в подпункте 2.4 слова «городского округа» исключить;</w:t>
            </w:r>
          </w:p>
          <w:p w:rsidR="00BD536C" w:rsidRPr="006B3B23" w:rsidRDefault="00BD536C" w:rsidP="006B3B23">
            <w:pPr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6C" w:rsidRDefault="002D2E61" w:rsidP="002D2E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 Депутат Переславль-Залесской городской Думы вправе внести на рассмотрение Переславль-Залесской городской Думы вопрос Главе города Переславля-Залесского о результатах его деятельности, деятельности администрации города Переславля-Залесского. Вопрос депутата считается одобренным и внесенным в решение Переславль-Залесской городской Думы о назначении и проведении Отчета, если за него проголосовало большинство от присутствующих на заседании Переславль-Залесской городской Думы.</w:t>
            </w:r>
          </w:p>
        </w:tc>
      </w:tr>
      <w:tr w:rsidR="00346833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3" w:rsidRDefault="00346833" w:rsidP="008F2581">
            <w:r>
              <w:t>ж)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833" w:rsidRDefault="00346833" w:rsidP="0034683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2.6. Текст Отчета и его электронная версия направляется Главой городского округа города Переславля-Залесского в Переславль-Залесскую городскую Думу не позднее чем за 20 календарных дней до проведения заседания Переславль-Залесской городской Думы.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3" w:rsidRPr="00346833" w:rsidRDefault="00346833" w:rsidP="00346833">
            <w:pPr>
              <w:jc w:val="both"/>
            </w:pPr>
            <w:r w:rsidRPr="00346833">
              <w:t>ж) в подпункте 2.6 слова «городского округа» исключить;</w:t>
            </w:r>
          </w:p>
          <w:p w:rsidR="00346833" w:rsidRPr="002D2E61" w:rsidRDefault="00346833" w:rsidP="002D2E61">
            <w:pPr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33" w:rsidRDefault="00346833" w:rsidP="0034683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2.6. Текст Отчета и его электронная версия направляется Главой города Переславля-Залесского в Переславль-Залесскую городскую Думу не позднее чем за 20 календарных дней до проведения заседания Переславль-Залесской городской Думы.</w:t>
            </w:r>
          </w:p>
        </w:tc>
      </w:tr>
      <w:tr w:rsidR="00FB2532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2" w:rsidRDefault="00FB2532" w:rsidP="008F2581">
            <w:r>
              <w:t>з)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532" w:rsidRDefault="00FB2532" w:rsidP="00FB253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3.2. На Отчете обязаны присутствовать заместители главы администрации города Переславля-Залесского. Заслушивание Отчета происходит с приглашением контрольно-счетной палаты города Переславля-Залесского, Общественной палаты города Переславля-Залесского, населения города Переславля-Залесского, представителей общественности, религиозных организаций, средств массовой информации. По окончании заслушивания Отчета лица, присутствующие на заседании Переславль-Залесской городской Думы, вправе задать вопросы Главе городского округа города Переславля-Залесского.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50" w:rsidRPr="003B5950" w:rsidRDefault="003B5950" w:rsidP="003B5950">
            <w:pPr>
              <w:jc w:val="both"/>
            </w:pPr>
            <w:r w:rsidRPr="003B5950">
              <w:t>з) подпункт 3.2 исключить;</w:t>
            </w:r>
          </w:p>
          <w:p w:rsidR="00FB2532" w:rsidRPr="00346833" w:rsidRDefault="00FB2532" w:rsidP="00346833">
            <w:pPr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32" w:rsidRPr="003B5950" w:rsidRDefault="003B5950" w:rsidP="0034683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 w:rsidRPr="003B5950">
              <w:rPr>
                <w:rFonts w:eastAsiaTheme="minorHAnsi"/>
                <w:b/>
                <w:lang w:eastAsia="en-US"/>
              </w:rPr>
              <w:t>3.2. Исключен.</w:t>
            </w:r>
          </w:p>
        </w:tc>
      </w:tr>
      <w:tr w:rsidR="003B5950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50" w:rsidRDefault="003B5950" w:rsidP="008F2581">
            <w:r>
              <w:t>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4.1. По результатам Отчета Переславль-Залесской городской Думой принимается решение об оценке деятельности Главы городского округа города Переславля-Залесского, деятельности администрации города Переславля-Залесского. Решение Переславль-Залесской городской Думы об оценке деятельности Главы городского округа города Переславля-Залесского, деятельности администрации города Переславля-Залесского за истекший год по результатам Отчета принимается на заседании Переславль-Залесской городской Думы тайным голосованием без присутствия лиц, указанных в </w:t>
            </w:r>
            <w:hyperlink r:id="rId19" w:history="1">
              <w:r w:rsidRPr="003B5950">
                <w:rPr>
                  <w:rFonts w:eastAsiaTheme="minorHAnsi"/>
                  <w:lang w:eastAsia="en-US"/>
                </w:rPr>
                <w:t>пункте 3.2</w:t>
              </w:r>
            </w:hyperlink>
            <w:r w:rsidRPr="003B595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настоящего Порядка.</w:t>
            </w:r>
          </w:p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решению Переславль-Залесской городской Думы принятие решения об оценке деятельности Главы городского округа города Переславля-Залесского, деятельности администрации города Переславля-Залесского за истекший год по результатам Отчета может быть перенесено на другой день.</w:t>
            </w:r>
          </w:p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бюллетень для тайного голосования вносятся предложения:</w:t>
            </w:r>
          </w:p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«Признать деятельность Главы городского округа города Переславля-Залесского, деятельность Администрации города Переславля-Залесского за истекший год удовлетворительной». Справа помещается пустой квадрат.</w:t>
            </w:r>
          </w:p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«Признать деятельность Главы городского округа города Переславля-Залесского, деятельность Администрации города Переславля-Залесского за истекший год неудовлетворительной». Справа помещается пустой квадрат.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50" w:rsidRPr="003B5950" w:rsidRDefault="003B5950" w:rsidP="003B5950">
            <w:pPr>
              <w:ind w:firstLine="40"/>
              <w:jc w:val="both"/>
            </w:pPr>
            <w:r w:rsidRPr="003B5950">
              <w:t>и) в подпункте 4.1:</w:t>
            </w:r>
          </w:p>
          <w:p w:rsidR="003B5950" w:rsidRPr="003B5950" w:rsidRDefault="003B5950" w:rsidP="003B5950">
            <w:pPr>
              <w:ind w:firstLine="40"/>
              <w:jc w:val="both"/>
            </w:pPr>
            <w:r w:rsidRPr="003B5950">
              <w:t>абзац первый изложить в следующей редакции:</w:t>
            </w:r>
          </w:p>
          <w:p w:rsidR="003B5950" w:rsidRPr="003B5950" w:rsidRDefault="003B5950" w:rsidP="003B5950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  <w:r w:rsidRPr="003B5950">
              <w:t>«</w:t>
            </w:r>
            <w:r w:rsidRPr="003B5950">
              <w:rPr>
                <w:rFonts w:eastAsiaTheme="minorHAnsi"/>
                <w:lang w:eastAsia="en-US"/>
              </w:rPr>
              <w:t>По результатам Отчета Переславль-Залесской городской Думой принимается решение об оценке деятельности Главы города Переславля-Залесского, деятельности Администрации города Переславля-Залесского. Решение Переславль-Залесской городской Думы об оценке деятельности Главы города Переславля-Залесского, деятельности Администрации города Переславля-Залесского за истекший календарный год по результатам Отчета принимается на заседании Переславль-Залесской городской Думы тайным голосованием.»;</w:t>
            </w:r>
          </w:p>
          <w:p w:rsidR="003B5950" w:rsidRPr="003B5950" w:rsidRDefault="003B5950" w:rsidP="003B5950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  <w:r w:rsidRPr="003B5950">
              <w:rPr>
                <w:rFonts w:eastAsiaTheme="minorHAnsi"/>
                <w:lang w:eastAsia="en-US"/>
              </w:rPr>
              <w:t>в абзаце втором слова «городского округа» исключить, после слов «за истекший» дополнить словом «календарный»;</w:t>
            </w:r>
          </w:p>
          <w:p w:rsidR="003B5950" w:rsidRPr="003B5950" w:rsidRDefault="003B5950" w:rsidP="003B5950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  <w:r w:rsidRPr="003B5950">
              <w:rPr>
                <w:rFonts w:eastAsiaTheme="minorHAnsi"/>
                <w:lang w:eastAsia="en-US"/>
              </w:rPr>
              <w:t>в абзаце четвертом слова «городского округа» исключить, после слов «за истекший» дополнить словом «календарный»;</w:t>
            </w:r>
          </w:p>
          <w:p w:rsidR="003B5950" w:rsidRPr="003B5950" w:rsidRDefault="003B5950" w:rsidP="003B5950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  <w:r w:rsidRPr="003B5950">
              <w:rPr>
                <w:rFonts w:eastAsiaTheme="minorHAnsi"/>
                <w:lang w:eastAsia="en-US"/>
              </w:rPr>
              <w:t>в абзаце пятом слова «городского округа» исключить, после слов «за истекший» дополнить словом «календарный»;</w:t>
            </w:r>
          </w:p>
          <w:p w:rsidR="003B5950" w:rsidRPr="003B5950" w:rsidRDefault="003B5950" w:rsidP="003B5950">
            <w:pPr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50" w:rsidRP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4.1. </w:t>
            </w:r>
            <w:r w:rsidRPr="003B5950">
              <w:rPr>
                <w:rFonts w:eastAsiaTheme="minorHAnsi"/>
                <w:b/>
                <w:lang w:eastAsia="en-US"/>
              </w:rPr>
              <w:t>По результатам Отчета Переславль-Залесской городской Думой принимается решение об оценке деятельности Главы города Переславля-Залесского, деятельности Администрации города Переславля-Залесского. Решение Переславль-Залесской городской Думы об оценке деятельности Главы города Переславля-Залесского, деятельности Администрации города Переславля-Залесского за истекший календарный год по результатам Отчета принимается на заседании Переславль-Залесской городской Думы тайным голосованием.</w:t>
            </w:r>
          </w:p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 решению Переславль-Залесской городской Думы принятие решения об оценке деятельности Главы города Переславля-Залесского, деятельности администрации города Переславля-Залесского за истекший </w:t>
            </w:r>
            <w:r w:rsidRPr="003B5950">
              <w:rPr>
                <w:rFonts w:eastAsiaTheme="minorHAnsi"/>
                <w:b/>
                <w:lang w:eastAsia="en-US"/>
              </w:rPr>
              <w:t>календарный</w:t>
            </w:r>
            <w:r>
              <w:rPr>
                <w:rFonts w:eastAsiaTheme="minorHAnsi"/>
                <w:lang w:eastAsia="en-US"/>
              </w:rPr>
              <w:t xml:space="preserve"> год по результатам Отчета может быть перенесено на другой день.</w:t>
            </w:r>
          </w:p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бюллетень для тайного голосования вносятся предложения:</w:t>
            </w:r>
          </w:p>
          <w:p w:rsid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«Признать деятельность Главы города Переславля-Залесского, деятельность Администрации города Переславля-Залесского за истекший </w:t>
            </w:r>
            <w:r w:rsidRPr="003B5950">
              <w:rPr>
                <w:rFonts w:eastAsiaTheme="minorHAnsi"/>
                <w:b/>
                <w:lang w:eastAsia="en-US"/>
              </w:rPr>
              <w:t>календарный</w:t>
            </w:r>
            <w:r>
              <w:rPr>
                <w:rFonts w:eastAsiaTheme="minorHAnsi"/>
                <w:lang w:eastAsia="en-US"/>
              </w:rPr>
              <w:t xml:space="preserve"> год удовлетворительной». Справа помещается пустой квадрат.</w:t>
            </w:r>
          </w:p>
          <w:p w:rsidR="003B5950" w:rsidRPr="003B5950" w:rsidRDefault="003B5950" w:rsidP="003B5950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«Признать деятельность Главы города Переславля-Залесского, деятельность Администрации города Переславля-Залесского за истекший </w:t>
            </w:r>
            <w:r w:rsidRPr="003B5950">
              <w:rPr>
                <w:rFonts w:eastAsiaTheme="minorHAnsi"/>
                <w:b/>
                <w:lang w:eastAsia="en-US"/>
              </w:rPr>
              <w:t>календарный</w:t>
            </w:r>
            <w:r>
              <w:rPr>
                <w:rFonts w:eastAsiaTheme="minorHAnsi"/>
                <w:lang w:eastAsia="en-US"/>
              </w:rPr>
              <w:t xml:space="preserve"> год неудовлетворительной». Справа помещается пустой квадрат.</w:t>
            </w:r>
          </w:p>
        </w:tc>
      </w:tr>
      <w:tr w:rsidR="007224D4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D4" w:rsidRDefault="007224D4" w:rsidP="008F2581">
            <w:r>
              <w:t>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D4" w:rsidRDefault="007224D4" w:rsidP="007224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4.2. Деятельность Главы городского округа города Переславля-Залесского, деятельность </w:t>
            </w:r>
            <w:r w:rsidR="00AD35F0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дминистрации города Переславля-Залесского за истекший год признается удовлетворительной, если за таковое признание проголосовало большинство голосов от установленной численности депутатов Переславль-Залесской городской Думы.</w:t>
            </w:r>
          </w:p>
          <w:p w:rsidR="007224D4" w:rsidRDefault="007224D4" w:rsidP="007224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Деятельность Главы городского округа города Переславля-Залесского, деятельность Администрации города Переславля-Залесского за истекший год признается неудовлетворительной, если за таковое признание проголосовало большинство голосов от установленной численности депутатов Переславль-Залесской городской Думы.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F0" w:rsidRPr="00AD35F0" w:rsidRDefault="00AD35F0" w:rsidP="00AD35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35F0">
              <w:rPr>
                <w:rFonts w:eastAsiaTheme="minorHAnsi"/>
                <w:lang w:eastAsia="en-US"/>
              </w:rPr>
              <w:t>к) в подпункте 4.2:</w:t>
            </w:r>
          </w:p>
          <w:p w:rsidR="00AD35F0" w:rsidRPr="00AD35F0" w:rsidRDefault="00AD35F0" w:rsidP="00AD35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35F0">
              <w:rPr>
                <w:rFonts w:eastAsiaTheme="minorHAnsi"/>
                <w:lang w:eastAsia="en-US"/>
              </w:rPr>
              <w:t>в абзаце первом слова «городского округа» исключить, после слов «за истекший» дополнить словом «календарный»;</w:t>
            </w:r>
          </w:p>
          <w:p w:rsidR="00AD35F0" w:rsidRPr="00AD35F0" w:rsidRDefault="00AD35F0" w:rsidP="00AD35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35F0">
              <w:rPr>
                <w:rFonts w:eastAsiaTheme="minorHAnsi"/>
                <w:lang w:eastAsia="en-US"/>
              </w:rPr>
              <w:t>в абзаце втором слова «городского округа» исключить, после слов «за истекший» дополнить словом «календарный»;</w:t>
            </w:r>
          </w:p>
          <w:p w:rsidR="00AD35F0" w:rsidRPr="00AD35F0" w:rsidRDefault="00AD35F0" w:rsidP="00AD35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35F0">
              <w:rPr>
                <w:rFonts w:eastAsiaTheme="minorHAnsi"/>
                <w:lang w:eastAsia="en-US"/>
              </w:rPr>
              <w:t>дополнить абзацем следующего содержания:</w:t>
            </w:r>
          </w:p>
          <w:p w:rsidR="00AD35F0" w:rsidRPr="00AD35F0" w:rsidRDefault="00AD35F0" w:rsidP="00AD35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D35F0">
              <w:rPr>
                <w:rFonts w:eastAsiaTheme="minorHAnsi"/>
                <w:lang w:eastAsia="en-US"/>
              </w:rPr>
              <w:t>«Если Глава города Переславля-Залесского исполнял должностные полномочия менее календарного года, то правовые основания для оценки его деятельности за отчетный календарный год отсутствуют.»;</w:t>
            </w:r>
          </w:p>
          <w:p w:rsidR="007224D4" w:rsidRPr="003B5950" w:rsidRDefault="007224D4" w:rsidP="003B5950">
            <w:pPr>
              <w:ind w:firstLine="40"/>
              <w:jc w:val="both"/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D4" w:rsidRDefault="007224D4" w:rsidP="007224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4.2. Деятельность Главы города Переславля-Залесского, деятельность </w:t>
            </w:r>
            <w:r w:rsidR="00AD35F0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 xml:space="preserve">дминистрации города Переславля-Залесского за истекший </w:t>
            </w:r>
            <w:r w:rsidR="00AD35F0" w:rsidRPr="003B5950">
              <w:rPr>
                <w:rFonts w:eastAsiaTheme="minorHAnsi"/>
                <w:b/>
                <w:lang w:eastAsia="en-US"/>
              </w:rPr>
              <w:t>календарный</w:t>
            </w:r>
            <w:r w:rsidR="00AD35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 признается удовлетворительной, если за таковое признание проголосовало большинство голосов от установленной численности депутатов Переславль-Залесской городской Думы.</w:t>
            </w:r>
          </w:p>
          <w:p w:rsidR="007224D4" w:rsidRDefault="007224D4" w:rsidP="007224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Деятельность Главы города Переславля-Залесского, деятельность Администрации города Переславля-Залесского за истекший </w:t>
            </w:r>
            <w:r w:rsidR="00AD35F0" w:rsidRPr="003B5950">
              <w:rPr>
                <w:rFonts w:eastAsiaTheme="minorHAnsi"/>
                <w:b/>
                <w:lang w:eastAsia="en-US"/>
              </w:rPr>
              <w:t>календарный</w:t>
            </w:r>
            <w:r w:rsidR="00AD35F0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год признается неудовлетворительной, если за таковое признание проголосовало большинство голосов от установленной численности депутатов Переславль-Залесской городской Думы.</w:t>
            </w:r>
          </w:p>
          <w:p w:rsidR="00055064" w:rsidRPr="00055064" w:rsidRDefault="00055064" w:rsidP="007224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b/>
                <w:lang w:eastAsia="en-US"/>
              </w:rPr>
            </w:pPr>
            <w:r w:rsidRPr="00055064">
              <w:rPr>
                <w:rFonts w:eastAsiaTheme="minorHAnsi"/>
                <w:b/>
                <w:lang w:eastAsia="en-US"/>
              </w:rPr>
              <w:t>Если Глава города Переславля-Залесского исполнял должностные полномочия менее календарного года, то правовые основания для оценки его деятельности за отчетный календарный год отсутствуют.</w:t>
            </w:r>
          </w:p>
        </w:tc>
      </w:tr>
      <w:tr w:rsidR="00055064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4" w:rsidRDefault="00E55CD8" w:rsidP="008F2581">
            <w:r>
              <w:t>л)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64" w:rsidRDefault="00E55CD8" w:rsidP="00E55CD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4.3. Решение Переславль-Залесской городской Думы об оценке деятельности Главы городского округа города Переславля-Залесского, деятельности администрации города Переславля-Залесского за истекший год по результатам Отчета может содержать поручения и рекомендации Переславль-Залесской городской Думы Главе городского округа города Переславля-Залесского, направленные на реализацию полномочий Главы городского округа города Переславля-Залесского по решению вопросов местного значения, предусмотренных федеральным законодательством, законодательством Ярославской области, </w:t>
            </w:r>
            <w:hyperlink r:id="rId20" w:history="1">
              <w:r w:rsidRPr="00E55CD8">
                <w:rPr>
                  <w:rFonts w:eastAsiaTheme="minorHAnsi"/>
                  <w:lang w:eastAsia="en-US"/>
                </w:rPr>
                <w:t>Уставом</w:t>
              </w:r>
            </w:hyperlink>
            <w:r>
              <w:rPr>
                <w:rFonts w:eastAsiaTheme="minorHAnsi"/>
                <w:lang w:eastAsia="en-US"/>
              </w:rPr>
              <w:t xml:space="preserve"> города Переславля-Залесского, нормативными правовыми актами города Переславля-Залесского.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D8" w:rsidRPr="00E55CD8" w:rsidRDefault="00E55CD8" w:rsidP="00E55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5CD8">
              <w:rPr>
                <w:rFonts w:eastAsiaTheme="minorHAnsi"/>
                <w:lang w:eastAsia="en-US"/>
              </w:rPr>
              <w:t>л) подпункт 4.3 изложить в следующей редакции:</w:t>
            </w:r>
          </w:p>
          <w:p w:rsidR="00055064" w:rsidRPr="00AD35F0" w:rsidRDefault="00E55CD8" w:rsidP="00E55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5CD8">
              <w:rPr>
                <w:rFonts w:eastAsiaTheme="minorHAnsi"/>
                <w:lang w:eastAsia="en-US"/>
              </w:rPr>
              <w:t xml:space="preserve">«4.3. Решение Переславль-Залесской городской Думы об оценке деятельности Главы города Переславля-Залесского, деятельности Администрации города Переславля-Залесского за истекший календарный год по результатам Отчета может содержать поручения и рекомендации Переславль-Залесской городской Думы Главе города Переславля-Залесского, направленные на реализацию полномочий Главы города Переславля-Залесского по решению вопросов местного значения, предусмотренных федеральным законодательством, законодательством Ярославской области, </w:t>
            </w:r>
            <w:hyperlink r:id="rId21" w:history="1">
              <w:r w:rsidRPr="00E55CD8">
                <w:rPr>
                  <w:rFonts w:eastAsiaTheme="minorHAnsi"/>
                  <w:lang w:eastAsia="en-US"/>
                </w:rPr>
                <w:t>Уставом</w:t>
              </w:r>
            </w:hyperlink>
            <w:r w:rsidRPr="00E55CD8">
              <w:rPr>
                <w:rFonts w:eastAsiaTheme="minorHAnsi"/>
                <w:lang w:eastAsia="en-US"/>
              </w:rPr>
              <w:t xml:space="preserve"> городского округа город Переславль-Залесский Ярославской области, нормативными правовыми актами города Переславля-Залесского.»;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64" w:rsidRPr="00E55CD8" w:rsidRDefault="00E55CD8" w:rsidP="007224D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Theme="minorHAnsi"/>
                <w:b/>
                <w:lang w:eastAsia="en-US"/>
              </w:rPr>
            </w:pPr>
            <w:r w:rsidRPr="00E55CD8">
              <w:rPr>
                <w:rFonts w:eastAsiaTheme="minorHAnsi"/>
                <w:b/>
                <w:lang w:eastAsia="en-US"/>
              </w:rPr>
              <w:t xml:space="preserve">4.3. Решение Переславль-Залесской городской Думы об оценке деятельности Главы города Переславля-Залесского, деятельности Администрации города Переславля-Залесского за истекший календарный год по результатам Отчета может содержать поручения и рекомендации Переславль-Залесской городской Думы Главе города Переславля-Залесского, направленные на реализацию полномочий Главы города Переславля-Залесского по решению вопросов местного значения, предусмотренных федеральным законодательством, законодательством Ярославской области, </w:t>
            </w:r>
            <w:hyperlink r:id="rId22" w:history="1">
              <w:r w:rsidRPr="00E55CD8">
                <w:rPr>
                  <w:rFonts w:eastAsiaTheme="minorHAnsi"/>
                  <w:b/>
                  <w:lang w:eastAsia="en-US"/>
                </w:rPr>
                <w:t>Уставом</w:t>
              </w:r>
            </w:hyperlink>
            <w:r w:rsidRPr="00E55CD8">
              <w:rPr>
                <w:rFonts w:eastAsiaTheme="minorHAnsi"/>
                <w:b/>
                <w:lang w:eastAsia="en-US"/>
              </w:rPr>
              <w:t xml:space="preserve"> городского округа город Переславль-Залесский Ярославской области, нормативными правовыми актами города Переславля-Залесского.</w:t>
            </w:r>
          </w:p>
        </w:tc>
      </w:tr>
      <w:tr w:rsidR="00922267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922267" w:rsidP="008F2581">
            <w:r>
              <w:t>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7" w:rsidRDefault="00922267" w:rsidP="0092226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4.4. Поручения и рекомендации Переславль-Залесской городской Думы, указанные в решении, подлежат обязательному рассмотрению и исполнению Главой городского округа города Переславля-Залесского.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Pr="00922267" w:rsidRDefault="00922267" w:rsidP="00922267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  <w:r w:rsidRPr="00922267">
              <w:rPr>
                <w:rFonts w:eastAsiaTheme="minorHAnsi"/>
                <w:lang w:eastAsia="en-US"/>
              </w:rPr>
              <w:t>м) в подпункте 4.4 слова «городского округа» исключить;</w:t>
            </w:r>
          </w:p>
          <w:p w:rsidR="00922267" w:rsidRPr="00E55CD8" w:rsidRDefault="00922267" w:rsidP="00E55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Pr="00922267" w:rsidRDefault="00922267" w:rsidP="0092226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4.4. Поручения и рекомендации Переславль-Залесской городской Думы, указанные в решении, подлежат обязательному рассмотрению и исполнению Главой города Переславля-Залесского.</w:t>
            </w:r>
          </w:p>
        </w:tc>
      </w:tr>
      <w:tr w:rsidR="00922267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E539BB" w:rsidP="008F2581">
            <w:r>
              <w:t>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267" w:rsidRDefault="00E539BB" w:rsidP="00E539B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4.5. О результатах рассмотрения поручений и рекомендаций Переславль-Залесской городской Думы Глава городского округа города Переславля-Залесского обязан уведомить Переславль-Залесскую городскую Думу в письменной форме в сроки, указанные в решении, а в случае если срок их исполнения в решении не указан - в тридцатидневный срок.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BB" w:rsidRPr="00E539BB" w:rsidRDefault="00E539BB" w:rsidP="00E539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39BB">
              <w:rPr>
                <w:rFonts w:eastAsiaTheme="minorHAnsi"/>
                <w:lang w:eastAsia="en-US"/>
              </w:rPr>
              <w:t>н) в подпункте 4.5 слова «городского округа» исключить;</w:t>
            </w:r>
          </w:p>
          <w:p w:rsidR="00922267" w:rsidRPr="00922267" w:rsidRDefault="00922267" w:rsidP="00922267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267" w:rsidRDefault="00E539BB" w:rsidP="0092226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4.5. О результатах рассмотрения поручений и рекомендаций Переславль-Залесской городской Думы Глава города Переславля-Залесского обязан уведомить Переславль-Залесскую городскую Думу в письменной форме в сроки, указанные в решении, а в случае если срок их исполнения в решении не указан - в тридцатидневный срок.</w:t>
            </w:r>
          </w:p>
        </w:tc>
      </w:tr>
      <w:tr w:rsidR="00E539BB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BB" w:rsidRDefault="00053B5E" w:rsidP="008F2581">
            <w:r>
              <w:t>о)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5E" w:rsidRDefault="00053B5E" w:rsidP="00053B5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4.6. Отчет Главы городского округа города Переславля-Залесского перед Переславль-Залесской городской Думой о результатах его деятельности, деятельности Администрации города Переславля-Залесского, в том числе о решении вопросов, поставленных Переславль-Залесской городской Думой, подлежит официальному опубликованию.</w:t>
            </w:r>
          </w:p>
          <w:p w:rsidR="00E539BB" w:rsidRDefault="00053B5E" w:rsidP="00053B5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Одновременно с Отчетом публикуется решение Переславль-Залесской городской Думы об оценке деятельности Главы городского округа города Переславля-Залесского, деятельности Администрации города Переславля-Залесского за истекший год.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E" w:rsidRPr="00053B5E" w:rsidRDefault="00053B5E" w:rsidP="00053B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B5E">
              <w:rPr>
                <w:rFonts w:eastAsiaTheme="minorHAnsi"/>
                <w:lang w:eastAsia="en-US"/>
              </w:rPr>
              <w:t>о) в подпункте 4.6:</w:t>
            </w:r>
          </w:p>
          <w:p w:rsidR="00053B5E" w:rsidRPr="00053B5E" w:rsidRDefault="00053B5E" w:rsidP="00053B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B5E">
              <w:rPr>
                <w:rFonts w:eastAsiaTheme="minorHAnsi"/>
                <w:lang w:eastAsia="en-US"/>
              </w:rPr>
              <w:t>в абзаце первом слова «городского округа» исключить;</w:t>
            </w:r>
          </w:p>
          <w:p w:rsidR="00053B5E" w:rsidRPr="00053B5E" w:rsidRDefault="00053B5E" w:rsidP="00053B5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53B5E">
              <w:rPr>
                <w:rFonts w:eastAsiaTheme="minorHAnsi"/>
                <w:lang w:eastAsia="en-US"/>
              </w:rPr>
              <w:t>в абзаце втором слова «городского округа» исключить, после слов «за истекший» дополнить словом «календарный»;</w:t>
            </w:r>
          </w:p>
          <w:p w:rsidR="00E539BB" w:rsidRPr="00E539BB" w:rsidRDefault="00E539BB" w:rsidP="00E539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E" w:rsidRDefault="00053B5E" w:rsidP="00053B5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4.6. Отчет Главы города Переславля-Залесского перед Переславль-Залесской городской Думой о результатах его деятельности, деятельности Администрации города Переславля-Залесского, в том числе о решении вопросов, поставленных Переславль-Залесской городской Думой, подлежит официальному опубликованию.</w:t>
            </w:r>
          </w:p>
          <w:p w:rsidR="00E539BB" w:rsidRDefault="00053B5E" w:rsidP="00053B5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Одновременно с Отчетом публикуется решение Переславль-Залесской городской Думы об оценке деятельности Главы города Переславля-Залесского, деятельности Администрации города Переславля-Залесского за истекший </w:t>
            </w:r>
            <w:r w:rsidRPr="00053B5E">
              <w:rPr>
                <w:rFonts w:eastAsiaTheme="minorHAnsi"/>
                <w:b/>
                <w:lang w:eastAsia="en-US"/>
              </w:rPr>
              <w:t>календарный</w:t>
            </w:r>
            <w:r>
              <w:rPr>
                <w:rFonts w:eastAsiaTheme="minorHAnsi"/>
                <w:lang w:eastAsia="en-US"/>
              </w:rPr>
              <w:t xml:space="preserve"> год.</w:t>
            </w:r>
          </w:p>
        </w:tc>
      </w:tr>
      <w:tr w:rsidR="00053B5E" w:rsidRPr="008F7215" w:rsidTr="002156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E" w:rsidRDefault="00DD3F61" w:rsidP="008F2581">
            <w:r>
              <w:t>п)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5E" w:rsidRDefault="00DD3F61" w:rsidP="00DD3F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DD3F61">
              <w:rPr>
                <w:rFonts w:eastAsiaTheme="minorHAnsi"/>
                <w:lang w:eastAsia="en-US"/>
              </w:rPr>
              <w:t xml:space="preserve">4.7. Неудовлетворительная оценка деятельности Главы городского округа города Переславля-Залесского по результатам его ежегодного Отчета перед Переславль-Залесской городской Думой, данная два раза подряд, является основанием для удаления Главы городского округа города Переславля-Залесского в отставку в соответствии со </w:t>
            </w:r>
            <w:hyperlink r:id="rId23" w:history="1">
              <w:r w:rsidRPr="00DD3F61">
                <w:rPr>
                  <w:rFonts w:eastAsiaTheme="minorHAnsi"/>
                  <w:lang w:eastAsia="en-US"/>
                </w:rPr>
                <w:t>статьей 74.1</w:t>
              </w:r>
            </w:hyperlink>
            <w:r w:rsidRPr="00DD3F61">
              <w:rPr>
                <w:rFonts w:eastAsiaTheme="minorHAnsi"/>
                <w:lang w:eastAsia="en-US"/>
              </w:rPr>
              <w:t xml:space="preserve"> Федерального закона от 06.10.2003 </w:t>
            </w:r>
            <w:r>
              <w:rPr>
                <w:rFonts w:eastAsiaTheme="minorHAnsi"/>
                <w:lang w:eastAsia="en-US"/>
              </w:rPr>
              <w:t>№</w:t>
            </w:r>
            <w:r w:rsidRPr="00DD3F61">
              <w:rPr>
                <w:rFonts w:eastAsiaTheme="minorHAnsi"/>
                <w:lang w:eastAsia="en-US"/>
              </w:rPr>
              <w:t xml:space="preserve"> 131-ФЗ </w:t>
            </w:r>
            <w:r>
              <w:rPr>
                <w:rFonts w:eastAsiaTheme="minorHAnsi"/>
                <w:lang w:eastAsia="en-US"/>
              </w:rPr>
              <w:t>«</w:t>
            </w:r>
            <w:r w:rsidRPr="00DD3F61">
              <w:rPr>
                <w:rFonts w:eastAsiaTheme="minorHAnsi"/>
                <w:lang w:eastAsia="en-US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Pr="00DD3F6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61" w:rsidRPr="00DD3F61" w:rsidRDefault="00DD3F61" w:rsidP="00DD3F61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  <w:r w:rsidRPr="00DD3F61">
              <w:rPr>
                <w:rFonts w:eastAsiaTheme="minorHAnsi"/>
                <w:lang w:eastAsia="en-US"/>
              </w:rPr>
              <w:t>п) подпункт 4.7 изложить в следующей редакции:</w:t>
            </w:r>
          </w:p>
          <w:p w:rsidR="00053B5E" w:rsidRPr="00053B5E" w:rsidRDefault="00DD3F61" w:rsidP="00DD3F61">
            <w:pPr>
              <w:autoSpaceDE w:val="0"/>
              <w:autoSpaceDN w:val="0"/>
              <w:adjustRightInd w:val="0"/>
              <w:ind w:firstLine="40"/>
              <w:jc w:val="both"/>
              <w:rPr>
                <w:rFonts w:eastAsiaTheme="minorHAnsi"/>
                <w:lang w:eastAsia="en-US"/>
              </w:rPr>
            </w:pPr>
            <w:r w:rsidRPr="00DD3F61">
              <w:rPr>
                <w:rFonts w:eastAsiaTheme="minorHAnsi"/>
                <w:lang w:eastAsia="en-US"/>
              </w:rPr>
              <w:t xml:space="preserve">«4.7. Неудовлетворительная оценка деятельности Главы города Переславля-Залесского по результатам его ежегодного Отчета перед Переславль-Залесской городской Думой, данная два раза подряд, является основанием для удаления Главы города Переславля-Залесского в отставку в соответствии со </w:t>
            </w:r>
            <w:hyperlink r:id="rId24" w:history="1">
              <w:r w:rsidRPr="00DD3F61">
                <w:rPr>
                  <w:rFonts w:eastAsiaTheme="minorHAnsi"/>
                  <w:lang w:eastAsia="en-US"/>
                </w:rPr>
                <w:t>статьей 74.1</w:t>
              </w:r>
            </w:hyperlink>
            <w:r w:rsidRPr="00DD3F61">
              <w:rPr>
                <w:rFonts w:eastAsiaTheme="minorHAnsi"/>
                <w:lang w:eastAsia="en-US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</w:t>
            </w:r>
            <w:r>
              <w:rPr>
                <w:rFonts w:eastAsiaTheme="minorHAnsi"/>
                <w:lang w:eastAsia="en-US"/>
              </w:rPr>
              <w:t>.</w:t>
            </w:r>
            <w:r w:rsidRPr="00DD3F61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5E" w:rsidRPr="00DD3F61" w:rsidRDefault="00DD3F61" w:rsidP="00053B5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lang w:eastAsia="en-US"/>
              </w:rPr>
            </w:pPr>
            <w:r w:rsidRPr="00DD3F61">
              <w:rPr>
                <w:rFonts w:eastAsiaTheme="minorHAnsi"/>
                <w:b/>
                <w:lang w:eastAsia="en-US"/>
              </w:rPr>
              <w:t xml:space="preserve">4.7. Неудовлетворительная оценка деятельности Главы города Переславля-Залесского по результатам его ежегодного Отчета перед Переславль-Залесской городской Думой, данная два раза подряд, является основанием для удаления Главы города Переславля-Залесского в отставку в соответствии со </w:t>
            </w:r>
            <w:hyperlink r:id="rId25" w:history="1">
              <w:r w:rsidRPr="00DD3F61">
                <w:rPr>
                  <w:rFonts w:eastAsiaTheme="minorHAnsi"/>
                  <w:b/>
                  <w:lang w:eastAsia="en-US"/>
                </w:rPr>
                <w:t>статьей 74.1</w:t>
              </w:r>
            </w:hyperlink>
            <w:r w:rsidRPr="00DD3F61">
              <w:rPr>
                <w:rFonts w:eastAsiaTheme="minorHAnsi"/>
                <w:b/>
                <w:lang w:eastAsia="en-US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Федерации».</w:t>
            </w:r>
          </w:p>
        </w:tc>
      </w:tr>
    </w:tbl>
    <w:p w:rsidR="002D331B" w:rsidRDefault="002D331B" w:rsidP="00F71093">
      <w:pPr>
        <w:ind w:firstLine="708"/>
        <w:jc w:val="both"/>
      </w:pPr>
    </w:p>
    <w:sectPr w:rsidR="002D331B" w:rsidSect="002D33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B66C4"/>
    <w:multiLevelType w:val="hybridMultilevel"/>
    <w:tmpl w:val="3B92AA98"/>
    <w:lvl w:ilvl="0" w:tplc="1780FD70">
      <w:start w:val="1"/>
      <w:numFmt w:val="decimal"/>
      <w:lvlText w:val="%1."/>
      <w:lvlJc w:val="left"/>
      <w:pPr>
        <w:tabs>
          <w:tab w:val="num" w:pos="1836"/>
        </w:tabs>
        <w:ind w:left="1836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0D"/>
    <w:rsid w:val="00006032"/>
    <w:rsid w:val="00035D0F"/>
    <w:rsid w:val="00037D74"/>
    <w:rsid w:val="00052C8F"/>
    <w:rsid w:val="00053B5E"/>
    <w:rsid w:val="00055064"/>
    <w:rsid w:val="0007340C"/>
    <w:rsid w:val="00083EC1"/>
    <w:rsid w:val="000C250D"/>
    <w:rsid w:val="00117E60"/>
    <w:rsid w:val="00121454"/>
    <w:rsid w:val="00184515"/>
    <w:rsid w:val="001B3055"/>
    <w:rsid w:val="001C6FA0"/>
    <w:rsid w:val="001D7735"/>
    <w:rsid w:val="0021153B"/>
    <w:rsid w:val="002156E1"/>
    <w:rsid w:val="002253A4"/>
    <w:rsid w:val="00254711"/>
    <w:rsid w:val="002716C5"/>
    <w:rsid w:val="0027617B"/>
    <w:rsid w:val="002776C2"/>
    <w:rsid w:val="002D29B0"/>
    <w:rsid w:val="002D2E61"/>
    <w:rsid w:val="002D331B"/>
    <w:rsid w:val="00322779"/>
    <w:rsid w:val="003241E7"/>
    <w:rsid w:val="00346833"/>
    <w:rsid w:val="0036154D"/>
    <w:rsid w:val="003A68A1"/>
    <w:rsid w:val="003B5950"/>
    <w:rsid w:val="004437A9"/>
    <w:rsid w:val="004504B4"/>
    <w:rsid w:val="00486EF1"/>
    <w:rsid w:val="004C0951"/>
    <w:rsid w:val="004F3F70"/>
    <w:rsid w:val="005269A2"/>
    <w:rsid w:val="00563306"/>
    <w:rsid w:val="005A530D"/>
    <w:rsid w:val="005B13F2"/>
    <w:rsid w:val="00657A72"/>
    <w:rsid w:val="006B28B3"/>
    <w:rsid w:val="006B3B23"/>
    <w:rsid w:val="006D646F"/>
    <w:rsid w:val="006F3237"/>
    <w:rsid w:val="007224D4"/>
    <w:rsid w:val="0074640B"/>
    <w:rsid w:val="00757BC8"/>
    <w:rsid w:val="00787C29"/>
    <w:rsid w:val="007B77CD"/>
    <w:rsid w:val="00853C76"/>
    <w:rsid w:val="008E14FE"/>
    <w:rsid w:val="008F32D8"/>
    <w:rsid w:val="00922267"/>
    <w:rsid w:val="009400F0"/>
    <w:rsid w:val="00962E9B"/>
    <w:rsid w:val="00982A40"/>
    <w:rsid w:val="00987089"/>
    <w:rsid w:val="009B4AB3"/>
    <w:rsid w:val="009E2426"/>
    <w:rsid w:val="009E6B2D"/>
    <w:rsid w:val="00A02522"/>
    <w:rsid w:val="00A549C5"/>
    <w:rsid w:val="00A614EC"/>
    <w:rsid w:val="00A71A32"/>
    <w:rsid w:val="00AA6D53"/>
    <w:rsid w:val="00AD35F0"/>
    <w:rsid w:val="00B53A15"/>
    <w:rsid w:val="00B73767"/>
    <w:rsid w:val="00B83F3D"/>
    <w:rsid w:val="00B879E9"/>
    <w:rsid w:val="00BB7C6A"/>
    <w:rsid w:val="00BD1B6C"/>
    <w:rsid w:val="00BD536C"/>
    <w:rsid w:val="00BE129C"/>
    <w:rsid w:val="00C155F2"/>
    <w:rsid w:val="00C51543"/>
    <w:rsid w:val="00C74612"/>
    <w:rsid w:val="00C809B2"/>
    <w:rsid w:val="00CA7CBC"/>
    <w:rsid w:val="00CC1F93"/>
    <w:rsid w:val="00CC3DE0"/>
    <w:rsid w:val="00D541C6"/>
    <w:rsid w:val="00DB76B9"/>
    <w:rsid w:val="00DC0B00"/>
    <w:rsid w:val="00DC2FED"/>
    <w:rsid w:val="00DD3F61"/>
    <w:rsid w:val="00DD4DC4"/>
    <w:rsid w:val="00DF4543"/>
    <w:rsid w:val="00DF4C95"/>
    <w:rsid w:val="00E117A2"/>
    <w:rsid w:val="00E539BB"/>
    <w:rsid w:val="00E55CD8"/>
    <w:rsid w:val="00E61E70"/>
    <w:rsid w:val="00E943F8"/>
    <w:rsid w:val="00F71093"/>
    <w:rsid w:val="00FB2532"/>
    <w:rsid w:val="00FC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17585-A463-4601-8073-64722C8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3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3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5A530D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5A530D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5A53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32D8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uiPriority w:val="99"/>
    <w:rsid w:val="008F32D8"/>
  </w:style>
  <w:style w:type="character" w:customStyle="1" w:styleId="UnresolvedMention">
    <w:name w:val="Unresolved Mention"/>
    <w:basedOn w:val="a0"/>
    <w:uiPriority w:val="99"/>
    <w:semiHidden/>
    <w:unhideWhenUsed/>
    <w:rsid w:val="0012145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53A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A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74F119FA791DD85F4194EED1515463561EBC25448D9CF175F95FF771C971704C801359557AC034CBEC14EDDBE6B281P7Z1H" TargetMode="External"/><Relationship Id="rId13" Type="http://schemas.openxmlformats.org/officeDocument/2006/relationships/hyperlink" Target="consultantplus://offline/ref=9119DA7754CF9358D4CDFCE29C69A3C57F0D0E1A2710AC0357DB57D2AFE5C14508069BEC2A0F16B561521ACBE83FBA1E224DB71146807C76mEfAM" TargetMode="External"/><Relationship Id="rId18" Type="http://schemas.openxmlformats.org/officeDocument/2006/relationships/hyperlink" Target="consultantplus://offline/ref=D3C52143C032115FA60F3D42F541D84CEE7B9E5BC418F65FADC513CA12DE2237EAD75694EDDEE718354F65D7A568BB720CEC8D9628C2C0BAb2l6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29CF7C1928B25BB295D34C3B15C919E265EFD72E927C09167A7E1625D86D8DAEA58E8BC296BDBFCEACEA14A03ED10177D4CE6M" TargetMode="External"/><Relationship Id="rId7" Type="http://schemas.openxmlformats.org/officeDocument/2006/relationships/hyperlink" Target="consultantplus://offline/ref=A774F119FA791DD85F418AE3C73D0A665316E22A4A8F9FA32BA604AA26C07B2719CF12051126D334C3EC16ECC7PEZ4H" TargetMode="External"/><Relationship Id="rId12" Type="http://schemas.openxmlformats.org/officeDocument/2006/relationships/hyperlink" Target="consultantplus://offline/ref=9119DA7754CF9358D4CDE2EF8A05FDC07D0650102F16A2540F875185F0B5C71048469DB9694A1AB1675B4E9CAA61E34E6406BA115A9C7C75F63A5760mEf9M" TargetMode="External"/><Relationship Id="rId17" Type="http://schemas.openxmlformats.org/officeDocument/2006/relationships/hyperlink" Target="consultantplus://offline/ref=D3C52143C032115FA60F234FE32D8649EC70C051CC1EF808F599159D4D8E2462AA9750C1AE9BEB1C33463180E736E2224AA7809634DEC0B93A47EF97b2l5M" TargetMode="External"/><Relationship Id="rId25" Type="http://schemas.openxmlformats.org/officeDocument/2006/relationships/hyperlink" Target="consultantplus://offline/ref=DEDC325938FB1BC8753B2C5CC35DF0D93B509A54117C81BE102272FBE0E6BDCBD513A2CF3273861F4BA81CAA6E0F58DA20B2288C69A646C9KDN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C52143C032115FA60F3D42F541D84CEE7B9E5BC418F65FADC513CA12DE2237EAD75694EDDEE718354F65D7A568BB720CEC8D9628C2C0BAb2l6M" TargetMode="External"/><Relationship Id="rId20" Type="http://schemas.openxmlformats.org/officeDocument/2006/relationships/hyperlink" Target="consultantplus://offline/ref=0477E6579AA0ECD3E3F154ADEEA29478855D02BFCB49FCA758927F213B565340872519CBF0CA6A43A147EB6F0624EE47C3u2A6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9119DA7754CF9358D4CDFCE29C69A3C57F0D0E1A2710AC0357DB57D2AFE5C14508069BEC2A0F16B561521ACBE83FBA1E224DB71146807C76mEfAM" TargetMode="External"/><Relationship Id="rId24" Type="http://schemas.openxmlformats.org/officeDocument/2006/relationships/hyperlink" Target="consultantplus://offline/ref=DEDC325938FB1BC8753B2C5CC35DF0D93B509A54117C81BE102272FBE0E6BDCBD513A2CF3273861F4BA81CAA6E0F58DA20B2288C69A646C9KDN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DF5A2A4077867C32ACD9991E59A85B3CB68305B5DE2A58465757DFFE770C0F6BB245F5D70D81F528C02F89EC08F7F9E2C620F502AC29025EF4E9FE4BgFM" TargetMode="External"/><Relationship Id="rId23" Type="http://schemas.openxmlformats.org/officeDocument/2006/relationships/hyperlink" Target="consultantplus://offline/ref=FAD3A5AFA17AEBD278820A9737D5B45183CAAFC26F5BB0AD883765E03400B8BAF9A129DE4C1A0301790FAB23ACF70B504D2A77DC4050F9A6y0HEN" TargetMode="External"/><Relationship Id="rId10" Type="http://schemas.openxmlformats.org/officeDocument/2006/relationships/hyperlink" Target="consultantplus://offline/ref=DEDC325938FB1BC8753B2C5CC35DF0D93B509A54117C81BE102272FBE0E6BDCBD513A2CF3273861F4BA81CAA6E0F58DA20B2288C69A646C9KDNDM" TargetMode="External"/><Relationship Id="rId19" Type="http://schemas.openxmlformats.org/officeDocument/2006/relationships/hyperlink" Target="consultantplus://offline/ref=6177B450A2A19A74C339B6F8075F49065ED4B38180E8DDE2101896791C1372DC26FB5EA46DF3552C5D56A0DA9F7D601215D92B76B9F4B84EDC4E6D45CCz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9CF7C1928B25BB295D34C3B15C919E265EFD72E927C09167A7E1625D86D8DAEA58E8BC296BDBFCEACEA14A03ED10177D4CE6M" TargetMode="External"/><Relationship Id="rId14" Type="http://schemas.openxmlformats.org/officeDocument/2006/relationships/hyperlink" Target="consultantplus://offline/ref=4EDF5A2A4077867C32ACD9991E59A85B3CB68305B5DE2A58465757DFFE770C0F6BB245F5D70D81F528C02F89EC08F7F9E2C620F502AC29025EF4E9FE4BgFM" TargetMode="External"/><Relationship Id="rId22" Type="http://schemas.openxmlformats.org/officeDocument/2006/relationships/hyperlink" Target="consultantplus://offline/ref=929CF7C1928B25BB295D34C3B15C919E265EFD72E927C09167A7E1625D86D8DAEA58E8BC296BDBFCEACEA14A03ED10177D4CE6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9001-BFAC-4BE9-A04E-0857C035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Макурина ИЕ</cp:lastModifiedBy>
  <cp:revision>4</cp:revision>
  <cp:lastPrinted>2022-01-14T07:12:00Z</cp:lastPrinted>
  <dcterms:created xsi:type="dcterms:W3CDTF">2022-01-14T07:14:00Z</dcterms:created>
  <dcterms:modified xsi:type="dcterms:W3CDTF">2022-01-14T07:39:00Z</dcterms:modified>
</cp:coreProperties>
</file>