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1A9" w:rsidRDefault="00D25E7E" w:rsidP="00D25E7E">
      <w:pPr>
        <w:jc w:val="center"/>
        <w:rPr>
          <w:noProof/>
          <w:sz w:val="28"/>
          <w:szCs w:val="28"/>
        </w:rPr>
      </w:pPr>
      <w:r w:rsidRPr="008B11A9">
        <w:rPr>
          <w:noProof/>
          <w:sz w:val="28"/>
          <w:szCs w:val="28"/>
        </w:rPr>
        <w:t xml:space="preserve">                                    </w:t>
      </w:r>
      <w:r w:rsidR="008B11A9">
        <w:rPr>
          <w:noProof/>
          <w:sz w:val="28"/>
          <w:szCs w:val="28"/>
        </w:rPr>
        <w:t xml:space="preserve">                  </w:t>
      </w:r>
      <w:r w:rsidRPr="008B11A9">
        <w:rPr>
          <w:noProof/>
          <w:sz w:val="28"/>
          <w:szCs w:val="28"/>
        </w:rPr>
        <w:t xml:space="preserve">                         ПРОЕ</w:t>
      </w:r>
      <w:r w:rsidR="008B11A9">
        <w:rPr>
          <w:noProof/>
          <w:sz w:val="28"/>
          <w:szCs w:val="28"/>
        </w:rPr>
        <w:t xml:space="preserve">КТ                          </w:t>
      </w:r>
      <w:r w:rsidR="008B11A9">
        <w:rPr>
          <w:noProof/>
          <w:sz w:val="28"/>
          <w:szCs w:val="28"/>
        </w:rPr>
        <w:tab/>
        <w:t xml:space="preserve">    </w:t>
      </w:r>
    </w:p>
    <w:p w:rsidR="008B11A9" w:rsidRDefault="008B11A9" w:rsidP="008B11A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>
        <w:rPr>
          <w:noProof/>
          <w:sz w:val="28"/>
          <w:szCs w:val="28"/>
        </w:rPr>
        <w:tab/>
        <w:t xml:space="preserve">      </w:t>
      </w:r>
      <w:r w:rsidR="00D25E7E" w:rsidRPr="008B11A9">
        <w:rPr>
          <w:noProof/>
          <w:sz w:val="28"/>
          <w:szCs w:val="28"/>
        </w:rPr>
        <w:tab/>
        <w:t xml:space="preserve">   </w:t>
      </w:r>
      <w:r>
        <w:rPr>
          <w:noProof/>
          <w:sz w:val="28"/>
          <w:szCs w:val="28"/>
        </w:rPr>
        <w:t xml:space="preserve">                                                         </w:t>
      </w:r>
      <w:r w:rsidR="00D25E7E" w:rsidRPr="008B11A9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вносит Глава </w:t>
      </w:r>
      <w:r w:rsidR="00D25E7E" w:rsidRPr="008B11A9">
        <w:rPr>
          <w:noProof/>
          <w:sz w:val="28"/>
          <w:szCs w:val="28"/>
        </w:rPr>
        <w:t xml:space="preserve">                    </w:t>
      </w:r>
    </w:p>
    <w:p w:rsidR="00D25E7E" w:rsidRPr="008B11A9" w:rsidRDefault="00D25E7E" w:rsidP="00D25E7E">
      <w:pPr>
        <w:jc w:val="center"/>
        <w:rPr>
          <w:noProof/>
          <w:sz w:val="28"/>
          <w:szCs w:val="28"/>
        </w:rPr>
      </w:pPr>
      <w:r w:rsidRPr="008B11A9">
        <w:rPr>
          <w:noProof/>
          <w:sz w:val="28"/>
          <w:szCs w:val="28"/>
        </w:rPr>
        <w:t xml:space="preserve">                        </w:t>
      </w:r>
      <w:r w:rsidR="008B11A9">
        <w:rPr>
          <w:noProof/>
          <w:sz w:val="28"/>
          <w:szCs w:val="28"/>
        </w:rPr>
        <w:t xml:space="preserve">                          </w:t>
      </w:r>
      <w:r w:rsidRPr="008B11A9">
        <w:rPr>
          <w:noProof/>
          <w:sz w:val="28"/>
          <w:szCs w:val="28"/>
        </w:rPr>
        <w:t xml:space="preserve">                               города Переславля-Залесского                                                          </w:t>
      </w:r>
    </w:p>
    <w:p w:rsidR="00D25E7E" w:rsidRPr="008B11A9" w:rsidRDefault="00D25E7E" w:rsidP="00D25E7E">
      <w:pPr>
        <w:jc w:val="center"/>
        <w:rPr>
          <w:sz w:val="28"/>
          <w:szCs w:val="28"/>
        </w:rPr>
      </w:pPr>
      <w:r w:rsidRPr="008B11A9">
        <w:rPr>
          <w:noProof/>
          <w:sz w:val="28"/>
          <w:szCs w:val="28"/>
        </w:rPr>
        <w:drawing>
          <wp:inline distT="0" distB="0" distL="0" distR="0">
            <wp:extent cx="45720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7E" w:rsidRPr="008B11A9" w:rsidRDefault="00D25E7E" w:rsidP="00D25E7E">
      <w:pPr>
        <w:tabs>
          <w:tab w:val="left" w:pos="7371"/>
        </w:tabs>
        <w:jc w:val="center"/>
        <w:rPr>
          <w:sz w:val="28"/>
          <w:szCs w:val="28"/>
        </w:rPr>
      </w:pPr>
    </w:p>
    <w:p w:rsidR="00D25E7E" w:rsidRPr="008B11A9" w:rsidRDefault="00D25E7E" w:rsidP="00D25E7E">
      <w:pPr>
        <w:widowControl w:val="0"/>
        <w:jc w:val="center"/>
        <w:rPr>
          <w:b/>
          <w:sz w:val="28"/>
          <w:szCs w:val="28"/>
        </w:rPr>
      </w:pPr>
      <w:r w:rsidRPr="008B11A9">
        <w:rPr>
          <w:b/>
          <w:sz w:val="28"/>
          <w:szCs w:val="28"/>
        </w:rPr>
        <w:t xml:space="preserve">Переславль-Залесская городская Дума    </w:t>
      </w:r>
    </w:p>
    <w:p w:rsidR="00D25E7E" w:rsidRPr="008B11A9" w:rsidRDefault="00D25E7E" w:rsidP="00D25E7E">
      <w:pPr>
        <w:jc w:val="center"/>
        <w:rPr>
          <w:b/>
          <w:sz w:val="28"/>
          <w:szCs w:val="28"/>
        </w:rPr>
      </w:pPr>
      <w:r w:rsidRPr="008B11A9">
        <w:rPr>
          <w:b/>
          <w:sz w:val="28"/>
          <w:szCs w:val="28"/>
        </w:rPr>
        <w:t>седьмого созыва</w:t>
      </w:r>
    </w:p>
    <w:p w:rsidR="00D25E7E" w:rsidRPr="008B11A9" w:rsidRDefault="00D25E7E" w:rsidP="00D25E7E">
      <w:pPr>
        <w:jc w:val="center"/>
        <w:rPr>
          <w:b/>
          <w:sz w:val="28"/>
          <w:szCs w:val="28"/>
        </w:rPr>
      </w:pPr>
    </w:p>
    <w:p w:rsidR="00D25E7E" w:rsidRPr="008B11A9" w:rsidRDefault="00D25E7E" w:rsidP="00D25E7E">
      <w:pPr>
        <w:keepNext/>
        <w:jc w:val="center"/>
        <w:outlineLvl w:val="0"/>
        <w:rPr>
          <w:b/>
          <w:bCs/>
          <w:sz w:val="28"/>
          <w:szCs w:val="28"/>
        </w:rPr>
      </w:pPr>
      <w:r w:rsidRPr="008B11A9">
        <w:rPr>
          <w:b/>
          <w:bCs/>
          <w:sz w:val="28"/>
          <w:szCs w:val="28"/>
        </w:rPr>
        <w:t>Р Е Ш Е Н И Е</w:t>
      </w:r>
    </w:p>
    <w:p w:rsidR="00D25E7E" w:rsidRPr="008B11A9" w:rsidRDefault="00D25E7E" w:rsidP="00D25E7E">
      <w:pPr>
        <w:jc w:val="center"/>
        <w:rPr>
          <w:sz w:val="28"/>
          <w:szCs w:val="28"/>
        </w:rPr>
      </w:pPr>
    </w:p>
    <w:p w:rsidR="00D25E7E" w:rsidRPr="008B11A9" w:rsidRDefault="00D25E7E" w:rsidP="00D25E7E">
      <w:pPr>
        <w:jc w:val="both"/>
        <w:rPr>
          <w:sz w:val="28"/>
          <w:szCs w:val="28"/>
        </w:rPr>
      </w:pPr>
      <w:r w:rsidRPr="008B11A9">
        <w:rPr>
          <w:sz w:val="28"/>
          <w:szCs w:val="28"/>
        </w:rPr>
        <w:t xml:space="preserve">00.00.2021                                                                </w:t>
      </w:r>
      <w:r w:rsidRPr="008B11A9">
        <w:rPr>
          <w:sz w:val="28"/>
          <w:szCs w:val="28"/>
        </w:rPr>
        <w:tab/>
      </w:r>
      <w:r w:rsidRPr="008B11A9">
        <w:rPr>
          <w:sz w:val="28"/>
          <w:szCs w:val="28"/>
        </w:rPr>
        <w:tab/>
      </w:r>
      <w:r w:rsidRPr="008B11A9">
        <w:rPr>
          <w:sz w:val="28"/>
          <w:szCs w:val="28"/>
        </w:rPr>
        <w:tab/>
        <w:t>№</w:t>
      </w:r>
    </w:p>
    <w:p w:rsidR="00D25E7E" w:rsidRPr="008B11A9" w:rsidRDefault="00D25E7E" w:rsidP="00D25E7E">
      <w:pPr>
        <w:tabs>
          <w:tab w:val="left" w:pos="7371"/>
        </w:tabs>
        <w:jc w:val="center"/>
        <w:rPr>
          <w:sz w:val="28"/>
          <w:szCs w:val="28"/>
        </w:rPr>
      </w:pPr>
      <w:r w:rsidRPr="008B11A9">
        <w:rPr>
          <w:sz w:val="28"/>
          <w:szCs w:val="28"/>
        </w:rPr>
        <w:t>г. Переславль-Залесский</w:t>
      </w:r>
    </w:p>
    <w:p w:rsidR="00D25E7E" w:rsidRPr="008B11A9" w:rsidRDefault="005D6CCE" w:rsidP="00D25E7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6004560" cy="5975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5E7E" w:rsidRPr="00ED1570" w:rsidRDefault="00D25E7E" w:rsidP="00D25E7E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О признании утратившими силу решений</w:t>
                            </w:r>
                            <w:r w:rsidRPr="00ED157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0;margin-top:13.45pt;width:472.8pt;height:47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" stroked="f">
                <v:textbox>
                  <w:txbxContent>
                    <w:p w:rsidR="00D25E7E" w:rsidRPr="00ED1570" w:rsidRDefault="00D25E7E" w:rsidP="00D25E7E">
                      <w:pPr>
                        <w:ind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О признании утратившими силу решений</w:t>
                      </w:r>
                      <w:r w:rsidRPr="00ED1570">
                        <w:rPr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E7E" w:rsidRPr="008B11A9">
        <w:rPr>
          <w:sz w:val="28"/>
          <w:szCs w:val="28"/>
        </w:rPr>
        <w:tab/>
      </w:r>
    </w:p>
    <w:p w:rsidR="00D25E7E" w:rsidRPr="008B11A9" w:rsidRDefault="00D25E7E" w:rsidP="00D25E7E">
      <w:pPr>
        <w:jc w:val="center"/>
        <w:rPr>
          <w:sz w:val="28"/>
          <w:szCs w:val="28"/>
        </w:rPr>
      </w:pPr>
    </w:p>
    <w:p w:rsidR="00D25E7E" w:rsidRPr="008B11A9" w:rsidRDefault="00D25E7E" w:rsidP="00D25E7E">
      <w:pPr>
        <w:jc w:val="center"/>
        <w:rPr>
          <w:sz w:val="28"/>
          <w:szCs w:val="28"/>
        </w:rPr>
      </w:pPr>
    </w:p>
    <w:p w:rsidR="00D25E7E" w:rsidRPr="008B11A9" w:rsidRDefault="00D25E7E" w:rsidP="00D25E7E">
      <w:pPr>
        <w:jc w:val="center"/>
        <w:rPr>
          <w:sz w:val="28"/>
          <w:szCs w:val="28"/>
        </w:rPr>
      </w:pPr>
    </w:p>
    <w:p w:rsidR="00D25E7E" w:rsidRPr="008B11A9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1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:rsidR="00D25E7E" w:rsidRPr="008B11A9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25E7E" w:rsidRPr="008B11A9" w:rsidRDefault="00D25E7E" w:rsidP="00D25E7E">
      <w:pPr>
        <w:jc w:val="center"/>
        <w:rPr>
          <w:sz w:val="28"/>
          <w:szCs w:val="28"/>
        </w:rPr>
      </w:pPr>
      <w:r w:rsidRPr="008B11A9">
        <w:rPr>
          <w:sz w:val="28"/>
          <w:szCs w:val="28"/>
        </w:rPr>
        <w:t>Переславль-Залесская городская Дума РЕШИЛА:</w:t>
      </w:r>
    </w:p>
    <w:p w:rsidR="00D25E7E" w:rsidRPr="008B11A9" w:rsidRDefault="00D25E7E" w:rsidP="00D25E7E">
      <w:pPr>
        <w:jc w:val="center"/>
        <w:rPr>
          <w:sz w:val="28"/>
          <w:szCs w:val="28"/>
        </w:rPr>
      </w:pPr>
    </w:p>
    <w:p w:rsidR="00D25E7E" w:rsidRPr="008B11A9" w:rsidRDefault="00D25E7E" w:rsidP="00D25E7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решения Переславль–Залесской городской Думы:</w:t>
      </w:r>
    </w:p>
    <w:p w:rsidR="00D25E7E" w:rsidRPr="008B11A9" w:rsidRDefault="0012074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17.06.2010 № 71 «Об утверждении Положения об осуществлении муниципального земельного контроля за использованием земель на территории города Переславля-Залесского»;</w:t>
      </w:r>
    </w:p>
    <w:p w:rsidR="00D25E7E" w:rsidRPr="008B11A9" w:rsidRDefault="0012074E" w:rsidP="00D25E7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30.12.2010 № 142 «О внесении изменений в решение Переславль-Залесской городской Думы от 17.06.2010 №</w:t>
      </w:r>
      <w:r w:rsidR="00CF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71 «Об утверждении Положения «Об осуществлении муниципального земельного контроля за использованием земель на территории города Переславля-Залесского»</w:t>
      </w:r>
      <w:r w:rsidR="002D3B77"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E7E" w:rsidRPr="008B11A9" w:rsidRDefault="00D25E7E" w:rsidP="00D25E7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B11A9">
        <w:rPr>
          <w:sz w:val="28"/>
          <w:szCs w:val="28"/>
        </w:rPr>
        <w:t xml:space="preserve"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D25E7E" w:rsidRPr="008B11A9" w:rsidRDefault="00D25E7E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11A9"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2D3B77" w:rsidRDefault="002D3B77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1BE9" w:rsidRPr="008B11A9" w:rsidRDefault="00971BE9" w:rsidP="00D25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D25E7E" w:rsidRPr="008B11A9" w:rsidTr="00DC3605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D25E7E" w:rsidRPr="008B11A9" w:rsidTr="00DC3605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E7E" w:rsidRPr="008B11A9" w:rsidRDefault="00D25E7E" w:rsidP="00DC3605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8B11A9">
                    <w:rPr>
                      <w:sz w:val="28"/>
                      <w:szCs w:val="28"/>
                    </w:rPr>
                    <w:t xml:space="preserve">авГлава города Переславля-Залесского </w:t>
                  </w:r>
                </w:p>
                <w:p w:rsidR="00D25E7E" w:rsidRPr="008B11A9" w:rsidRDefault="00D25E7E" w:rsidP="00DC3605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</w:p>
                <w:p w:rsidR="00D25E7E" w:rsidRPr="008B11A9" w:rsidRDefault="00D25E7E" w:rsidP="00DC3605">
                  <w:pPr>
                    <w:rPr>
                      <w:sz w:val="28"/>
                      <w:szCs w:val="28"/>
                    </w:rPr>
                  </w:pPr>
                  <w:r w:rsidRPr="008B11A9">
                    <w:rPr>
                      <w:sz w:val="28"/>
                      <w:szCs w:val="28"/>
                    </w:rPr>
                    <w:t xml:space="preserve">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E7E" w:rsidRPr="008B11A9" w:rsidRDefault="00D25E7E" w:rsidP="00DC3605">
                  <w:pPr>
                    <w:rPr>
                      <w:sz w:val="28"/>
                      <w:szCs w:val="28"/>
                    </w:rPr>
                  </w:pPr>
                  <w:r w:rsidRPr="008B11A9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5E7E" w:rsidRPr="008B11A9" w:rsidRDefault="00D25E7E" w:rsidP="00DC3605">
                  <w:pPr>
                    <w:rPr>
                      <w:sz w:val="28"/>
                      <w:szCs w:val="28"/>
                    </w:rPr>
                  </w:pPr>
                  <w:r w:rsidRPr="008B11A9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D25E7E" w:rsidRPr="008B11A9" w:rsidRDefault="00D25E7E" w:rsidP="00DC3605">
                  <w:pPr>
                    <w:rPr>
                      <w:sz w:val="28"/>
                      <w:szCs w:val="28"/>
                    </w:rPr>
                  </w:pPr>
                  <w:r w:rsidRPr="008B11A9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D25E7E" w:rsidRPr="008B11A9" w:rsidRDefault="00D25E7E" w:rsidP="00DC3605">
                  <w:pPr>
                    <w:rPr>
                      <w:sz w:val="28"/>
                      <w:szCs w:val="28"/>
                    </w:rPr>
                  </w:pPr>
                  <w:r w:rsidRPr="008B11A9">
                    <w:rPr>
                      <w:sz w:val="28"/>
                      <w:szCs w:val="28"/>
                    </w:rPr>
                    <w:t xml:space="preserve">                                   С.В. Корниенко</w:t>
                  </w:r>
                </w:p>
              </w:tc>
            </w:tr>
          </w:tbl>
          <w:p w:rsidR="00D25E7E" w:rsidRPr="008B11A9" w:rsidRDefault="00D25E7E" w:rsidP="00DC3605">
            <w:pPr>
              <w:rPr>
                <w:sz w:val="28"/>
                <w:szCs w:val="28"/>
              </w:rPr>
            </w:pPr>
          </w:p>
        </w:tc>
      </w:tr>
    </w:tbl>
    <w:p w:rsidR="00971BE9" w:rsidRDefault="00971BE9" w:rsidP="00971BE9">
      <w:pPr>
        <w:tabs>
          <w:tab w:val="left" w:pos="1575"/>
          <w:tab w:val="center" w:pos="5103"/>
        </w:tabs>
        <w:jc w:val="center"/>
        <w:rPr>
          <w:b/>
          <w:sz w:val="28"/>
          <w:szCs w:val="28"/>
        </w:rPr>
      </w:pPr>
    </w:p>
    <w:p w:rsidR="00971BE9" w:rsidRDefault="00971BE9" w:rsidP="00971BE9">
      <w:pPr>
        <w:tabs>
          <w:tab w:val="left" w:pos="1575"/>
          <w:tab w:val="center" w:pos="5103"/>
        </w:tabs>
        <w:jc w:val="center"/>
        <w:rPr>
          <w:b/>
          <w:sz w:val="28"/>
          <w:szCs w:val="28"/>
        </w:rPr>
      </w:pPr>
    </w:p>
    <w:p w:rsidR="00971BE9" w:rsidRDefault="00971BE9" w:rsidP="00971BE9">
      <w:pPr>
        <w:tabs>
          <w:tab w:val="left" w:pos="1575"/>
          <w:tab w:val="center" w:pos="5103"/>
        </w:tabs>
        <w:jc w:val="center"/>
        <w:rPr>
          <w:b/>
          <w:sz w:val="28"/>
          <w:szCs w:val="28"/>
        </w:rPr>
      </w:pPr>
    </w:p>
    <w:p w:rsidR="00133699" w:rsidRPr="008B11A9" w:rsidRDefault="00133699" w:rsidP="00971BE9">
      <w:pPr>
        <w:tabs>
          <w:tab w:val="left" w:pos="1575"/>
          <w:tab w:val="center" w:pos="5103"/>
        </w:tabs>
        <w:jc w:val="center"/>
        <w:rPr>
          <w:b/>
          <w:sz w:val="28"/>
          <w:szCs w:val="28"/>
        </w:rPr>
      </w:pPr>
      <w:r w:rsidRPr="008B11A9">
        <w:rPr>
          <w:b/>
          <w:sz w:val="28"/>
          <w:szCs w:val="28"/>
        </w:rPr>
        <w:lastRenderedPageBreak/>
        <w:t>Пояснительная записка</w:t>
      </w:r>
    </w:p>
    <w:p w:rsidR="00133699" w:rsidRPr="008B11A9" w:rsidRDefault="00133699" w:rsidP="00971BE9">
      <w:pPr>
        <w:jc w:val="center"/>
        <w:rPr>
          <w:b/>
          <w:sz w:val="28"/>
          <w:szCs w:val="28"/>
        </w:rPr>
      </w:pPr>
      <w:r w:rsidRPr="008B11A9">
        <w:rPr>
          <w:b/>
          <w:sz w:val="28"/>
          <w:szCs w:val="28"/>
        </w:rPr>
        <w:t>к проекту решения Переславль-Залесской городской Думы</w:t>
      </w:r>
    </w:p>
    <w:p w:rsidR="00133699" w:rsidRPr="008B11A9" w:rsidRDefault="00133699" w:rsidP="00971BE9">
      <w:pPr>
        <w:jc w:val="center"/>
        <w:rPr>
          <w:b/>
          <w:sz w:val="28"/>
          <w:szCs w:val="28"/>
        </w:rPr>
      </w:pPr>
      <w:r w:rsidRPr="008B11A9">
        <w:rPr>
          <w:b/>
          <w:sz w:val="28"/>
          <w:szCs w:val="28"/>
        </w:rPr>
        <w:t>«О признании утратившими силу решений Переславль-Залесской</w:t>
      </w:r>
    </w:p>
    <w:p w:rsidR="00133699" w:rsidRDefault="00133699" w:rsidP="00971BE9">
      <w:pPr>
        <w:jc w:val="center"/>
        <w:rPr>
          <w:b/>
          <w:sz w:val="28"/>
          <w:szCs w:val="28"/>
        </w:rPr>
      </w:pPr>
      <w:r w:rsidRPr="008B11A9">
        <w:rPr>
          <w:b/>
          <w:sz w:val="28"/>
          <w:szCs w:val="28"/>
        </w:rPr>
        <w:t>городской Думы»</w:t>
      </w:r>
    </w:p>
    <w:p w:rsidR="008B11A9" w:rsidRPr="008B11A9" w:rsidRDefault="008B11A9" w:rsidP="00133699">
      <w:pPr>
        <w:ind w:firstLine="708"/>
        <w:jc w:val="center"/>
        <w:rPr>
          <w:b/>
          <w:sz w:val="28"/>
          <w:szCs w:val="28"/>
        </w:rPr>
      </w:pPr>
    </w:p>
    <w:p w:rsidR="008B11A9" w:rsidRPr="008B11A9" w:rsidRDefault="008B11A9" w:rsidP="00971BE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11A9">
        <w:rPr>
          <w:rFonts w:ascii="Times New Roman" w:hAnsi="Times New Roman" w:cs="Times New Roman"/>
          <w:kern w:val="24"/>
          <w:sz w:val="28"/>
          <w:szCs w:val="28"/>
        </w:rPr>
        <w:t xml:space="preserve">      Частью 10 статьи 35 Федерального закона от 06 октября 2003 года № 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:rsidR="008B11A9" w:rsidRPr="008B11A9" w:rsidRDefault="008B11A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11A9">
        <w:rPr>
          <w:rFonts w:ascii="Times New Roman" w:hAnsi="Times New Roman" w:cs="Times New Roman"/>
          <w:kern w:val="24"/>
          <w:sz w:val="28"/>
          <w:szCs w:val="28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(ч.11 ст.35 Федеральный закон № 131-ФЗ).</w:t>
      </w:r>
    </w:p>
    <w:p w:rsidR="008B11A9" w:rsidRPr="008B11A9" w:rsidRDefault="008B11A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11A9">
        <w:rPr>
          <w:rFonts w:ascii="Times New Roman" w:hAnsi="Times New Roman" w:cs="Times New Roman"/>
          <w:kern w:val="24"/>
          <w:sz w:val="28"/>
          <w:szCs w:val="28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:rsidR="008B11A9" w:rsidRDefault="008B11A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11A9">
        <w:rPr>
          <w:rFonts w:ascii="Times New Roman" w:hAnsi="Times New Roman" w:cs="Times New Roman"/>
          <w:kern w:val="24"/>
          <w:sz w:val="28"/>
          <w:szCs w:val="28"/>
        </w:rPr>
        <w:t>На федеральном уровне отсутствует нормативный правовой акт, предоставляющий право представительному органу ус</w:t>
      </w:r>
      <w:r>
        <w:rPr>
          <w:rFonts w:ascii="Times New Roman" w:hAnsi="Times New Roman" w:cs="Times New Roman"/>
          <w:kern w:val="24"/>
          <w:sz w:val="28"/>
          <w:szCs w:val="28"/>
        </w:rPr>
        <w:t>танавливать порядок осуществления муниципального земельного контроля.</w:t>
      </w:r>
    </w:p>
    <w:p w:rsidR="002E3066" w:rsidRDefault="008B11A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Данные основания указаны и в протесте Переславской межрайонной прокуратуры</w:t>
      </w:r>
      <w:r w:rsidR="002E3066">
        <w:rPr>
          <w:rFonts w:ascii="Times New Roman" w:hAnsi="Times New Roman" w:cs="Times New Roman"/>
          <w:kern w:val="24"/>
          <w:sz w:val="28"/>
          <w:szCs w:val="28"/>
        </w:rPr>
        <w:t xml:space="preserve"> от 22.03.2021 №03-01-21, в котором </w:t>
      </w:r>
      <w:r w:rsidR="00CF1A9D">
        <w:rPr>
          <w:rFonts w:ascii="Times New Roman" w:hAnsi="Times New Roman" w:cs="Times New Roman"/>
          <w:kern w:val="24"/>
          <w:sz w:val="28"/>
          <w:szCs w:val="28"/>
        </w:rPr>
        <w:t>содержится требование об отмене</w:t>
      </w:r>
      <w:r w:rsidR="002E3066">
        <w:rPr>
          <w:rFonts w:ascii="Times New Roman" w:hAnsi="Times New Roman" w:cs="Times New Roman"/>
          <w:kern w:val="24"/>
          <w:sz w:val="28"/>
          <w:szCs w:val="28"/>
        </w:rPr>
        <w:t xml:space="preserve"> решений </w:t>
      </w:r>
      <w:r w:rsidR="00CF1A9D">
        <w:rPr>
          <w:rFonts w:ascii="Times New Roman" w:hAnsi="Times New Roman" w:cs="Times New Roman"/>
          <w:kern w:val="24"/>
          <w:sz w:val="28"/>
          <w:szCs w:val="28"/>
        </w:rPr>
        <w:t xml:space="preserve">Переславль-Залесской городской </w:t>
      </w:r>
      <w:r w:rsidR="002E3066">
        <w:rPr>
          <w:rFonts w:ascii="Times New Roman" w:hAnsi="Times New Roman" w:cs="Times New Roman"/>
          <w:kern w:val="24"/>
          <w:sz w:val="28"/>
          <w:szCs w:val="28"/>
        </w:rPr>
        <w:t>Думы.</w:t>
      </w:r>
    </w:p>
    <w:p w:rsidR="008B11A9" w:rsidRPr="008B11A9" w:rsidRDefault="002E3066" w:rsidP="00971BE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         </w:t>
      </w:r>
      <w:r w:rsidR="008B11A9" w:rsidRPr="002E3066">
        <w:rPr>
          <w:rFonts w:ascii="Times New Roman" w:hAnsi="Times New Roman" w:cs="Times New Roman"/>
          <w:kern w:val="24"/>
          <w:sz w:val="28"/>
          <w:szCs w:val="28"/>
        </w:rPr>
        <w:t>На основании вышеизложенного предлагается признать утратившими силу решения Переславль-Залесской городской Думы от 17.06.2010 № 71</w:t>
      </w:r>
      <w:r w:rsidRPr="002E306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2E30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об осуществлении муниципального земельного контроля за использованием земель на территории города Переславля-Залесского»</w:t>
      </w:r>
      <w:r>
        <w:rPr>
          <w:sz w:val="28"/>
          <w:szCs w:val="28"/>
        </w:rPr>
        <w:t xml:space="preserve">, </w:t>
      </w:r>
      <w:r w:rsidR="008B11A9">
        <w:rPr>
          <w:rFonts w:ascii="Times New Roman" w:hAnsi="Times New Roman" w:cs="Times New Roman"/>
          <w:kern w:val="24"/>
          <w:sz w:val="28"/>
          <w:szCs w:val="28"/>
        </w:rPr>
        <w:t>от 30.12</w:t>
      </w:r>
      <w:r>
        <w:rPr>
          <w:kern w:val="24"/>
          <w:sz w:val="28"/>
          <w:szCs w:val="28"/>
        </w:rPr>
        <w:t xml:space="preserve">.2010 № 142 </w:t>
      </w:r>
      <w:r w:rsidR="008B11A9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Pr="008B11A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Переславль-Залесской городской Думы от 17.06.2010 №71 «Об утверждении Положения «Об осуществлении муниципального земельного контроля за использованием земель на территории города Переславля-Залесского».</w:t>
      </w:r>
      <w:r w:rsidR="008B11A9" w:rsidRPr="008B11A9">
        <w:rPr>
          <w:rFonts w:ascii="Times New Roman" w:hAnsi="Times New Roman" w:cs="Times New Roman"/>
          <w:kern w:val="24"/>
          <w:sz w:val="28"/>
          <w:szCs w:val="28"/>
        </w:rPr>
        <w:t xml:space="preserve">   </w:t>
      </w:r>
    </w:p>
    <w:p w:rsidR="008B11A9" w:rsidRPr="008B11A9" w:rsidRDefault="008B11A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8B11A9">
        <w:rPr>
          <w:rFonts w:ascii="Times New Roman" w:hAnsi="Times New Roman" w:cs="Times New Roman"/>
          <w:kern w:val="24"/>
          <w:sz w:val="28"/>
          <w:szCs w:val="28"/>
        </w:rPr>
        <w:t>Принятие данного решения не повлечен увеличения расходов, уменьшения до</w:t>
      </w:r>
      <w:r w:rsidR="00CF1A9D">
        <w:rPr>
          <w:rFonts w:ascii="Times New Roman" w:hAnsi="Times New Roman" w:cs="Times New Roman"/>
          <w:kern w:val="24"/>
          <w:sz w:val="28"/>
          <w:szCs w:val="28"/>
        </w:rPr>
        <w:t>ходов бюджета городского округа город Переславль-Залесский Ярославской области.</w:t>
      </w:r>
    </w:p>
    <w:p w:rsidR="008B11A9" w:rsidRDefault="008B11A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971BE9" w:rsidRDefault="00971BE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971BE9" w:rsidRPr="008B11A9" w:rsidRDefault="00971BE9" w:rsidP="00971BE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8B11A9" w:rsidRPr="008B11A9" w:rsidRDefault="008B11A9" w:rsidP="00971BE9">
      <w:pPr>
        <w:jc w:val="both"/>
        <w:rPr>
          <w:kern w:val="24"/>
          <w:sz w:val="28"/>
          <w:szCs w:val="28"/>
        </w:rPr>
      </w:pPr>
      <w:r w:rsidRPr="008B11A9">
        <w:rPr>
          <w:kern w:val="24"/>
          <w:sz w:val="28"/>
          <w:szCs w:val="28"/>
        </w:rPr>
        <w:t>Начальник юридического управления</w:t>
      </w:r>
    </w:p>
    <w:p w:rsidR="008B11A9" w:rsidRPr="008B11A9" w:rsidRDefault="008B11A9" w:rsidP="00971BE9">
      <w:pPr>
        <w:jc w:val="both"/>
        <w:rPr>
          <w:kern w:val="24"/>
          <w:sz w:val="28"/>
          <w:szCs w:val="28"/>
        </w:rPr>
      </w:pPr>
      <w:r w:rsidRPr="008B11A9">
        <w:rPr>
          <w:kern w:val="24"/>
          <w:sz w:val="28"/>
          <w:szCs w:val="28"/>
        </w:rPr>
        <w:t>Администрации города Переславля-Залесского                         Е.В. Николаева</w:t>
      </w:r>
    </w:p>
    <w:p w:rsidR="00C12E06" w:rsidRPr="008B11A9" w:rsidRDefault="00C12E06" w:rsidP="00971BE9">
      <w:pPr>
        <w:tabs>
          <w:tab w:val="left" w:pos="1575"/>
          <w:tab w:val="center" w:pos="5103"/>
        </w:tabs>
        <w:ind w:firstLine="851"/>
        <w:rPr>
          <w:color w:val="FF0000"/>
          <w:sz w:val="28"/>
          <w:szCs w:val="28"/>
        </w:rPr>
      </w:pPr>
    </w:p>
    <w:sectPr w:rsidR="00C12E06" w:rsidRPr="008B11A9" w:rsidSect="00971BE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8E" w:rsidRDefault="00257D8E" w:rsidP="00385C41">
      <w:r>
        <w:separator/>
      </w:r>
    </w:p>
  </w:endnote>
  <w:endnote w:type="continuationSeparator" w:id="0">
    <w:p w:rsidR="00257D8E" w:rsidRDefault="00257D8E" w:rsidP="0038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8E" w:rsidRDefault="00257D8E" w:rsidP="00385C41">
      <w:r>
        <w:separator/>
      </w:r>
    </w:p>
  </w:footnote>
  <w:footnote w:type="continuationSeparator" w:id="0">
    <w:p w:rsidR="00257D8E" w:rsidRDefault="00257D8E" w:rsidP="0038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31062880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32"/>
    <w:rsid w:val="00037B86"/>
    <w:rsid w:val="00086C4B"/>
    <w:rsid w:val="0012074E"/>
    <w:rsid w:val="00133699"/>
    <w:rsid w:val="001978EB"/>
    <w:rsid w:val="00246955"/>
    <w:rsid w:val="00257D8E"/>
    <w:rsid w:val="00284A3D"/>
    <w:rsid w:val="002D3B77"/>
    <w:rsid w:val="002E3066"/>
    <w:rsid w:val="003149BD"/>
    <w:rsid w:val="00385C41"/>
    <w:rsid w:val="003A29AD"/>
    <w:rsid w:val="003B2001"/>
    <w:rsid w:val="00410368"/>
    <w:rsid w:val="00466B61"/>
    <w:rsid w:val="005376C9"/>
    <w:rsid w:val="005A0A75"/>
    <w:rsid w:val="005D6CCE"/>
    <w:rsid w:val="005E59A2"/>
    <w:rsid w:val="00687256"/>
    <w:rsid w:val="006B3556"/>
    <w:rsid w:val="006E2699"/>
    <w:rsid w:val="006F2CDB"/>
    <w:rsid w:val="007874D0"/>
    <w:rsid w:val="00794956"/>
    <w:rsid w:val="007A2932"/>
    <w:rsid w:val="007C2D95"/>
    <w:rsid w:val="00841388"/>
    <w:rsid w:val="008B11A9"/>
    <w:rsid w:val="00955CC0"/>
    <w:rsid w:val="00971BE9"/>
    <w:rsid w:val="00A042A8"/>
    <w:rsid w:val="00BC4EA7"/>
    <w:rsid w:val="00C12E06"/>
    <w:rsid w:val="00CA0C40"/>
    <w:rsid w:val="00CF1A9D"/>
    <w:rsid w:val="00D25E7E"/>
    <w:rsid w:val="00D65431"/>
    <w:rsid w:val="00E16F3C"/>
    <w:rsid w:val="00E23AB8"/>
    <w:rsid w:val="00E92FD3"/>
    <w:rsid w:val="00F0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96475-810F-413C-861A-8AD3B1A8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E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385C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85C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5C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2F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2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3849-E2BB-41F7-943E-3851BD4B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Макурина ИЕ</cp:lastModifiedBy>
  <cp:revision>3</cp:revision>
  <cp:lastPrinted>2021-04-30T11:05:00Z</cp:lastPrinted>
  <dcterms:created xsi:type="dcterms:W3CDTF">2021-05-05T06:35:00Z</dcterms:created>
  <dcterms:modified xsi:type="dcterms:W3CDTF">2021-05-05T06:36:00Z</dcterms:modified>
</cp:coreProperties>
</file>