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F7AA" w14:textId="77777777" w:rsidR="00993299" w:rsidRPr="00993299" w:rsidRDefault="00993299" w:rsidP="00993299">
      <w:pPr>
        <w:pStyle w:val="ConsPlusTitlePage"/>
        <w:jc w:val="right"/>
        <w:rPr>
          <w:rFonts w:ascii="Times New Roman" w:hAnsi="Times New Roman" w:cs="Times New Roman"/>
          <w:b/>
          <w:sz w:val="26"/>
          <w:szCs w:val="26"/>
        </w:rPr>
      </w:pPr>
      <w:r w:rsidRPr="00993299">
        <w:rPr>
          <w:rFonts w:ascii="Times New Roman" w:hAnsi="Times New Roman" w:cs="Times New Roman"/>
          <w:b/>
          <w:sz w:val="26"/>
          <w:szCs w:val="26"/>
        </w:rPr>
        <w:t>Проект № ______</w:t>
      </w:r>
    </w:p>
    <w:p w14:paraId="59E0EC81" w14:textId="77777777" w:rsidR="00993299" w:rsidRPr="00993299" w:rsidRDefault="00993299" w:rsidP="00993299">
      <w:pPr>
        <w:pStyle w:val="ConsPlusTitlePage"/>
        <w:jc w:val="right"/>
        <w:rPr>
          <w:rFonts w:ascii="Times New Roman" w:hAnsi="Times New Roman" w:cs="Times New Roman"/>
          <w:sz w:val="26"/>
          <w:szCs w:val="26"/>
        </w:rPr>
      </w:pPr>
      <w:r w:rsidRPr="00993299">
        <w:rPr>
          <w:rFonts w:ascii="Times New Roman" w:hAnsi="Times New Roman" w:cs="Times New Roman"/>
          <w:sz w:val="26"/>
          <w:szCs w:val="26"/>
        </w:rPr>
        <w:t xml:space="preserve">Вносит Глава </w:t>
      </w:r>
    </w:p>
    <w:p w14:paraId="24DDF019" w14:textId="77777777" w:rsidR="00993299" w:rsidRDefault="00993299" w:rsidP="00993299">
      <w:pPr>
        <w:pStyle w:val="ConsPlusTitlePage"/>
        <w:jc w:val="right"/>
        <w:rPr>
          <w:rFonts w:ascii="Times New Roman" w:hAnsi="Times New Roman" w:cs="Times New Roman"/>
          <w:sz w:val="26"/>
          <w:szCs w:val="26"/>
        </w:rPr>
      </w:pPr>
      <w:r w:rsidRPr="00993299">
        <w:rPr>
          <w:rFonts w:ascii="Times New Roman" w:hAnsi="Times New Roman" w:cs="Times New Roman"/>
          <w:sz w:val="26"/>
          <w:szCs w:val="26"/>
        </w:rPr>
        <w:t>Переславл</w:t>
      </w:r>
      <w:r w:rsidR="00DB4826">
        <w:rPr>
          <w:rFonts w:ascii="Times New Roman" w:hAnsi="Times New Roman" w:cs="Times New Roman"/>
          <w:sz w:val="26"/>
          <w:szCs w:val="26"/>
        </w:rPr>
        <w:t>ь</w:t>
      </w:r>
      <w:r w:rsidRPr="00993299">
        <w:rPr>
          <w:rFonts w:ascii="Times New Roman" w:hAnsi="Times New Roman" w:cs="Times New Roman"/>
          <w:sz w:val="26"/>
          <w:szCs w:val="26"/>
        </w:rPr>
        <w:t>-Залесского</w:t>
      </w:r>
    </w:p>
    <w:p w14:paraId="7150C3C0" w14:textId="77777777" w:rsidR="00DB4826" w:rsidRPr="00993299" w:rsidRDefault="00DB4826" w:rsidP="00993299">
      <w:pPr>
        <w:pStyle w:val="ConsPlusTitlePage"/>
        <w:jc w:val="right"/>
        <w:rPr>
          <w:rFonts w:ascii="Times New Roman" w:hAnsi="Times New Roman" w:cs="Times New Roman"/>
          <w:sz w:val="26"/>
          <w:szCs w:val="26"/>
        </w:rPr>
      </w:pPr>
      <w:r>
        <w:rPr>
          <w:rFonts w:ascii="Times New Roman" w:hAnsi="Times New Roman" w:cs="Times New Roman"/>
          <w:sz w:val="26"/>
          <w:szCs w:val="26"/>
        </w:rPr>
        <w:t>муниципального округа</w:t>
      </w:r>
    </w:p>
    <w:p w14:paraId="42728054" w14:textId="77777777" w:rsidR="00993299" w:rsidRPr="00993299" w:rsidRDefault="00993299" w:rsidP="00993299">
      <w:pPr>
        <w:pStyle w:val="ConsPlusTitlePage"/>
        <w:jc w:val="right"/>
        <w:rPr>
          <w:rFonts w:ascii="Times New Roman" w:hAnsi="Times New Roman" w:cs="Times New Roman"/>
        </w:rPr>
      </w:pPr>
    </w:p>
    <w:p w14:paraId="3DB1FFCA" w14:textId="77777777" w:rsidR="00993299" w:rsidRPr="00993299" w:rsidRDefault="00993299" w:rsidP="00993299">
      <w:pPr>
        <w:pStyle w:val="ConsPlusTitlePage"/>
        <w:jc w:val="center"/>
        <w:rPr>
          <w:rFonts w:ascii="Times New Roman" w:hAnsi="Times New Roman" w:cs="Times New Roman"/>
        </w:rPr>
      </w:pPr>
      <w:r w:rsidRPr="00993299">
        <w:rPr>
          <w:rFonts w:ascii="Times New Roman" w:hAnsi="Times New Roman" w:cs="Times New Roman"/>
          <w:noProof/>
        </w:rPr>
        <w:drawing>
          <wp:inline distT="0" distB="0" distL="0" distR="0" wp14:anchorId="387A7AD7" wp14:editId="4DC752EF">
            <wp:extent cx="501015" cy="6045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604520"/>
                    </a:xfrm>
                    <a:prstGeom prst="rect">
                      <a:avLst/>
                    </a:prstGeom>
                    <a:noFill/>
                    <a:ln>
                      <a:noFill/>
                    </a:ln>
                  </pic:spPr>
                </pic:pic>
              </a:graphicData>
            </a:graphic>
          </wp:inline>
        </w:drawing>
      </w:r>
    </w:p>
    <w:p w14:paraId="70AECA16" w14:textId="77777777" w:rsidR="00993299" w:rsidRPr="00993299" w:rsidRDefault="00993299" w:rsidP="00993299">
      <w:pPr>
        <w:pStyle w:val="ConsPlusTitlePage"/>
        <w:rPr>
          <w:rFonts w:ascii="Times New Roman" w:hAnsi="Times New Roman" w:cs="Times New Roman"/>
        </w:rPr>
      </w:pPr>
    </w:p>
    <w:p w14:paraId="7C8BA8CC" w14:textId="055FD7E9" w:rsidR="00993299" w:rsidRPr="00993299" w:rsidRDefault="00646756" w:rsidP="00993299">
      <w:pPr>
        <w:pStyle w:val="ConsPlusTitlePage"/>
        <w:jc w:val="center"/>
        <w:rPr>
          <w:rFonts w:ascii="Times New Roman" w:hAnsi="Times New Roman" w:cs="Times New Roman"/>
          <w:b/>
          <w:sz w:val="26"/>
          <w:szCs w:val="26"/>
        </w:rPr>
      </w:pPr>
      <w:r>
        <w:rPr>
          <w:rFonts w:ascii="Times New Roman" w:hAnsi="Times New Roman" w:cs="Times New Roman"/>
          <w:b/>
          <w:sz w:val="26"/>
          <w:szCs w:val="26"/>
        </w:rPr>
        <w:t>Дума Переславль-Залесского муниципального округа</w:t>
      </w:r>
    </w:p>
    <w:p w14:paraId="14D78F3A" w14:textId="77777777" w:rsidR="00993299" w:rsidRPr="00993299" w:rsidRDefault="00993299" w:rsidP="00993299">
      <w:pPr>
        <w:pStyle w:val="ConsPlusTitlePage"/>
        <w:jc w:val="center"/>
        <w:rPr>
          <w:rFonts w:ascii="Times New Roman" w:hAnsi="Times New Roman" w:cs="Times New Roman"/>
          <w:b/>
          <w:sz w:val="26"/>
          <w:szCs w:val="26"/>
        </w:rPr>
      </w:pPr>
      <w:r w:rsidRPr="00993299">
        <w:rPr>
          <w:rFonts w:ascii="Times New Roman" w:hAnsi="Times New Roman" w:cs="Times New Roman"/>
          <w:b/>
          <w:sz w:val="26"/>
          <w:szCs w:val="26"/>
        </w:rPr>
        <w:t>восьмого созыва</w:t>
      </w:r>
    </w:p>
    <w:p w14:paraId="2C9E53F3" w14:textId="77777777" w:rsidR="00993299" w:rsidRPr="00993299" w:rsidRDefault="00993299" w:rsidP="00993299">
      <w:pPr>
        <w:pStyle w:val="ConsPlusTitlePage"/>
        <w:jc w:val="center"/>
        <w:rPr>
          <w:rFonts w:ascii="Times New Roman" w:hAnsi="Times New Roman" w:cs="Times New Roman"/>
          <w:b/>
          <w:sz w:val="26"/>
          <w:szCs w:val="26"/>
        </w:rPr>
      </w:pPr>
    </w:p>
    <w:p w14:paraId="51076DBD" w14:textId="77777777" w:rsidR="00993299" w:rsidRPr="00993299" w:rsidRDefault="00993299" w:rsidP="00993299">
      <w:pPr>
        <w:pStyle w:val="ConsPlusTitlePage"/>
        <w:jc w:val="center"/>
        <w:rPr>
          <w:rFonts w:ascii="Times New Roman" w:hAnsi="Times New Roman" w:cs="Times New Roman"/>
          <w:b/>
          <w:bCs/>
          <w:sz w:val="26"/>
          <w:szCs w:val="26"/>
        </w:rPr>
      </w:pPr>
      <w:r w:rsidRPr="00993299">
        <w:rPr>
          <w:rFonts w:ascii="Times New Roman" w:hAnsi="Times New Roman" w:cs="Times New Roman"/>
          <w:b/>
          <w:bCs/>
          <w:sz w:val="26"/>
          <w:szCs w:val="26"/>
        </w:rPr>
        <w:t>Р Е Ш Е Н И Е</w:t>
      </w:r>
    </w:p>
    <w:p w14:paraId="2509CB0C" w14:textId="77777777" w:rsidR="00993299" w:rsidRPr="00993299" w:rsidRDefault="00993299" w:rsidP="00993299">
      <w:pPr>
        <w:pStyle w:val="ConsPlusTitlePage"/>
        <w:jc w:val="center"/>
        <w:rPr>
          <w:rFonts w:ascii="Times New Roman" w:hAnsi="Times New Roman" w:cs="Times New Roman"/>
          <w:sz w:val="26"/>
          <w:szCs w:val="26"/>
          <w:u w:val="single"/>
        </w:rPr>
      </w:pPr>
    </w:p>
    <w:p w14:paraId="03BF479B" w14:textId="6189FD50" w:rsidR="00993299" w:rsidRPr="00993299" w:rsidRDefault="00993299" w:rsidP="00993299">
      <w:pPr>
        <w:pStyle w:val="ConsPlusTitlePage"/>
        <w:rPr>
          <w:rFonts w:ascii="Times New Roman" w:hAnsi="Times New Roman" w:cs="Times New Roman"/>
        </w:rPr>
      </w:pPr>
      <w:r w:rsidRPr="00993299">
        <w:rPr>
          <w:rFonts w:ascii="Times New Roman" w:hAnsi="Times New Roman" w:cs="Times New Roman"/>
          <w:sz w:val="26"/>
          <w:szCs w:val="26"/>
        </w:rPr>
        <w:t>_____________ 202</w:t>
      </w:r>
      <w:r w:rsidR="00FC4A59">
        <w:rPr>
          <w:rFonts w:ascii="Times New Roman" w:hAnsi="Times New Roman" w:cs="Times New Roman"/>
          <w:sz w:val="26"/>
          <w:szCs w:val="26"/>
        </w:rPr>
        <w:t>5</w:t>
      </w:r>
      <w:r w:rsidRPr="00993299">
        <w:rPr>
          <w:rFonts w:ascii="Times New Roman" w:hAnsi="Times New Roman" w:cs="Times New Roman"/>
          <w:sz w:val="26"/>
          <w:szCs w:val="26"/>
        </w:rPr>
        <w:t xml:space="preserve"> года</w:t>
      </w:r>
      <w:r w:rsidRPr="00993299">
        <w:rPr>
          <w:rFonts w:ascii="Times New Roman" w:hAnsi="Times New Roman" w:cs="Times New Roman"/>
          <w:sz w:val="26"/>
          <w:szCs w:val="26"/>
        </w:rPr>
        <w:tab/>
      </w:r>
      <w:r w:rsidRPr="00993299">
        <w:rPr>
          <w:rFonts w:ascii="Times New Roman" w:hAnsi="Times New Roman" w:cs="Times New Roman"/>
          <w:sz w:val="26"/>
          <w:szCs w:val="26"/>
        </w:rPr>
        <w:tab/>
      </w:r>
      <w:r>
        <w:rPr>
          <w:rFonts w:ascii="Times New Roman" w:hAnsi="Times New Roman" w:cs="Times New Roman"/>
          <w:sz w:val="26"/>
          <w:szCs w:val="26"/>
        </w:rPr>
        <w:t xml:space="preserve">                                                                     </w:t>
      </w:r>
      <w:r w:rsidRPr="00993299">
        <w:rPr>
          <w:rFonts w:ascii="Times New Roman" w:hAnsi="Times New Roman" w:cs="Times New Roman"/>
          <w:sz w:val="26"/>
          <w:szCs w:val="26"/>
        </w:rPr>
        <w:t xml:space="preserve">      №</w:t>
      </w:r>
      <w:r w:rsidRPr="00993299">
        <w:rPr>
          <w:rFonts w:ascii="Times New Roman" w:hAnsi="Times New Roman" w:cs="Times New Roman"/>
        </w:rPr>
        <w:t xml:space="preserve"> _____</w:t>
      </w:r>
    </w:p>
    <w:p w14:paraId="5C2ABA48" w14:textId="0AFF3EB9" w:rsidR="00993299" w:rsidRPr="00993299" w:rsidRDefault="003C3A71" w:rsidP="003C3A71">
      <w:pPr>
        <w:pStyle w:val="ConsPlusTitlePage"/>
        <w:jc w:val="center"/>
        <w:rPr>
          <w:rFonts w:ascii="Times New Roman" w:hAnsi="Times New Roman" w:cs="Times New Roman"/>
          <w:sz w:val="26"/>
          <w:szCs w:val="26"/>
        </w:rPr>
      </w:pPr>
      <w:r>
        <w:rPr>
          <w:rFonts w:ascii="Times New Roman" w:hAnsi="Times New Roman" w:cs="Times New Roman"/>
          <w:sz w:val="26"/>
          <w:szCs w:val="26"/>
        </w:rPr>
        <w:t>город</w:t>
      </w:r>
      <w:r w:rsidR="00993299" w:rsidRPr="00993299">
        <w:rPr>
          <w:rFonts w:ascii="Times New Roman" w:hAnsi="Times New Roman" w:cs="Times New Roman"/>
          <w:sz w:val="26"/>
          <w:szCs w:val="26"/>
        </w:rPr>
        <w:t xml:space="preserve"> Переславль-Залесский</w:t>
      </w:r>
    </w:p>
    <w:p w14:paraId="6E39461A" w14:textId="77777777" w:rsidR="00993299" w:rsidRPr="00993299" w:rsidRDefault="00993299" w:rsidP="00993299">
      <w:pPr>
        <w:pStyle w:val="ConsPlusTitlePage"/>
        <w:rPr>
          <w:rFonts w:ascii="Times New Roman" w:hAnsi="Times New Roman" w:cs="Times New Roman"/>
        </w:rPr>
      </w:pPr>
      <w:r w:rsidRPr="0099329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2C589F1" wp14:editId="1F49CAB4">
                <wp:simplePos x="0" y="0"/>
                <wp:positionH relativeFrom="margin">
                  <wp:align>right</wp:align>
                </wp:positionH>
                <wp:positionV relativeFrom="paragraph">
                  <wp:posOffset>119297</wp:posOffset>
                </wp:positionV>
                <wp:extent cx="6114221" cy="932180"/>
                <wp:effectExtent l="0" t="0" r="1270" b="12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221" cy="93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61742" w14:textId="77777777" w:rsidR="00D070E1" w:rsidRDefault="00D070E1" w:rsidP="00993299">
                            <w:pPr>
                              <w:widowControl w:val="0"/>
                              <w:autoSpaceDE w:val="0"/>
                              <w:autoSpaceDN w:val="0"/>
                              <w:adjustRightInd w:val="0"/>
                              <w:ind w:firstLine="720"/>
                              <w:jc w:val="center"/>
                              <w:rPr>
                                <w:rFonts w:ascii="Times New Roman" w:hAnsi="Times New Roman" w:cs="Times New Roman"/>
                                <w:b/>
                                <w:sz w:val="28"/>
                                <w:szCs w:val="28"/>
                              </w:rPr>
                            </w:pPr>
                          </w:p>
                          <w:p w14:paraId="7A5700D6" w14:textId="77777777" w:rsidR="00D070E1" w:rsidRPr="00993299" w:rsidRDefault="00D070E1" w:rsidP="00993299">
                            <w:pPr>
                              <w:widowControl w:val="0"/>
                              <w:autoSpaceDE w:val="0"/>
                              <w:autoSpaceDN w:val="0"/>
                              <w:adjustRightInd w:val="0"/>
                              <w:ind w:firstLine="720"/>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бюджетном процессе в Переславль-Залесском муниципальном округе Ярославской области</w:t>
                            </w:r>
                          </w:p>
                          <w:p w14:paraId="76C804FB" w14:textId="77777777" w:rsidR="00D070E1" w:rsidRPr="00F640F8" w:rsidRDefault="00D070E1" w:rsidP="00993299">
                            <w:pPr>
                              <w:widowControl w:val="0"/>
                              <w:autoSpaceDE w:val="0"/>
                              <w:autoSpaceDN w:val="0"/>
                              <w:adjustRightInd w:val="0"/>
                              <w:ind w:firstLine="720"/>
                              <w:jc w:val="center"/>
                              <w:rPr>
                                <w:rFonts w:cs="Times New Roman CY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589F1" id="_x0000_t202" coordsize="21600,21600" o:spt="202" path="m,l,21600r21600,l21600,xe">
                <v:stroke joinstyle="miter"/>
                <v:path gradientshapeok="t" o:connecttype="rect"/>
              </v:shapetype>
              <v:shape id="Надпись 3" o:spid="_x0000_s1026" type="#_x0000_t202" style="position:absolute;margin-left:430.25pt;margin-top:9.4pt;width:481.45pt;height:7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" stroked="f">
                <v:textbox>
                  <w:txbxContent>
                    <w:p w14:paraId="32261742" w14:textId="77777777" w:rsidR="00D070E1" w:rsidRDefault="00D070E1" w:rsidP="00993299">
                      <w:pPr>
                        <w:widowControl w:val="0"/>
                        <w:autoSpaceDE w:val="0"/>
                        <w:autoSpaceDN w:val="0"/>
                        <w:adjustRightInd w:val="0"/>
                        <w:ind w:firstLine="720"/>
                        <w:jc w:val="center"/>
                        <w:rPr>
                          <w:rFonts w:ascii="Times New Roman" w:hAnsi="Times New Roman" w:cs="Times New Roman"/>
                          <w:b/>
                          <w:sz w:val="28"/>
                          <w:szCs w:val="28"/>
                        </w:rPr>
                      </w:pPr>
                    </w:p>
                    <w:p w14:paraId="7A5700D6" w14:textId="77777777" w:rsidR="00D070E1" w:rsidRPr="00993299" w:rsidRDefault="00D070E1" w:rsidP="00993299">
                      <w:pPr>
                        <w:widowControl w:val="0"/>
                        <w:autoSpaceDE w:val="0"/>
                        <w:autoSpaceDN w:val="0"/>
                        <w:adjustRightInd w:val="0"/>
                        <w:ind w:firstLine="720"/>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бюджетном процессе в Переславль-Залесском муниципальном округе Ярославской области</w:t>
                      </w:r>
                    </w:p>
                    <w:p w14:paraId="76C804FB" w14:textId="77777777" w:rsidR="00D070E1" w:rsidRPr="00F640F8" w:rsidRDefault="00D070E1" w:rsidP="00993299">
                      <w:pPr>
                        <w:widowControl w:val="0"/>
                        <w:autoSpaceDE w:val="0"/>
                        <w:autoSpaceDN w:val="0"/>
                        <w:adjustRightInd w:val="0"/>
                        <w:ind w:firstLine="720"/>
                        <w:jc w:val="center"/>
                        <w:rPr>
                          <w:rFonts w:cs="Times New Roman CYR"/>
                          <w:b/>
                          <w:sz w:val="28"/>
                          <w:szCs w:val="28"/>
                        </w:rPr>
                      </w:pPr>
                    </w:p>
                  </w:txbxContent>
                </v:textbox>
                <w10:wrap anchorx="margin"/>
              </v:shape>
            </w:pict>
          </mc:Fallback>
        </mc:AlternateContent>
      </w:r>
    </w:p>
    <w:p w14:paraId="26434D81" w14:textId="77777777" w:rsidR="00993299" w:rsidRPr="00993299" w:rsidRDefault="00993299" w:rsidP="00993299">
      <w:pPr>
        <w:pStyle w:val="ConsPlusTitlePage"/>
        <w:rPr>
          <w:rFonts w:ascii="Times New Roman" w:hAnsi="Times New Roman" w:cs="Times New Roman"/>
        </w:rPr>
      </w:pPr>
    </w:p>
    <w:p w14:paraId="7F0123A7" w14:textId="77777777" w:rsidR="00993299" w:rsidRPr="00993299" w:rsidRDefault="00993299" w:rsidP="00993299">
      <w:pPr>
        <w:pStyle w:val="ConsPlusTitlePage"/>
        <w:rPr>
          <w:rFonts w:ascii="Times New Roman" w:hAnsi="Times New Roman" w:cs="Times New Roman"/>
        </w:rPr>
      </w:pPr>
    </w:p>
    <w:p w14:paraId="69C1BD0B" w14:textId="77777777" w:rsidR="00993299" w:rsidRPr="00993299" w:rsidRDefault="00993299" w:rsidP="00993299">
      <w:pPr>
        <w:pStyle w:val="ConsPlusTitlePage"/>
        <w:rPr>
          <w:rFonts w:ascii="Times New Roman" w:hAnsi="Times New Roman" w:cs="Times New Roman"/>
        </w:rPr>
      </w:pPr>
      <w:r w:rsidRPr="00993299">
        <w:rPr>
          <w:rFonts w:ascii="Times New Roman" w:hAnsi="Times New Roman" w:cs="Times New Roman"/>
        </w:rPr>
        <w:tab/>
      </w:r>
    </w:p>
    <w:p w14:paraId="487E471B" w14:textId="77777777" w:rsidR="00993299" w:rsidRPr="00993299" w:rsidRDefault="00993299" w:rsidP="00993299">
      <w:pPr>
        <w:pStyle w:val="ConsPlusTitlePage"/>
        <w:rPr>
          <w:rFonts w:ascii="Times New Roman" w:hAnsi="Times New Roman" w:cs="Times New Roman"/>
        </w:rPr>
      </w:pPr>
      <w:r w:rsidRPr="00993299">
        <w:rPr>
          <w:rFonts w:ascii="Times New Roman" w:hAnsi="Times New Roman" w:cs="Times New Roman"/>
        </w:rPr>
        <w:tab/>
      </w:r>
    </w:p>
    <w:p w14:paraId="2F7AB72B" w14:textId="77777777" w:rsidR="00993299" w:rsidRPr="00993299" w:rsidRDefault="00993299" w:rsidP="00993299">
      <w:pPr>
        <w:pStyle w:val="ConsPlusTitlePage"/>
        <w:rPr>
          <w:rFonts w:ascii="Times New Roman" w:hAnsi="Times New Roman" w:cs="Times New Roman"/>
        </w:rPr>
      </w:pPr>
      <w:r w:rsidRPr="00993299">
        <w:rPr>
          <w:rFonts w:ascii="Times New Roman" w:hAnsi="Times New Roman" w:cs="Times New Roman"/>
        </w:rPr>
        <w:tab/>
      </w:r>
    </w:p>
    <w:p w14:paraId="11D1B6BA" w14:textId="77777777" w:rsidR="00993299" w:rsidRPr="00993299" w:rsidRDefault="00993299" w:rsidP="00993299">
      <w:pPr>
        <w:pStyle w:val="ConsPlusTitlePage"/>
        <w:rPr>
          <w:rFonts w:ascii="Times New Roman" w:hAnsi="Times New Roman" w:cs="Times New Roman"/>
        </w:rPr>
      </w:pPr>
      <w:r w:rsidRPr="00993299">
        <w:rPr>
          <w:rFonts w:ascii="Times New Roman" w:hAnsi="Times New Roman" w:cs="Times New Roman"/>
        </w:rPr>
        <w:tab/>
        <w:t xml:space="preserve">В соответствии с Бюджетным кодексом Российской Федерации, Положением о бюджетном </w:t>
      </w:r>
      <w:proofErr w:type="gramStart"/>
      <w:r w:rsidR="00B62F57">
        <w:rPr>
          <w:rFonts w:ascii="Times New Roman" w:hAnsi="Times New Roman" w:cs="Times New Roman"/>
        </w:rPr>
        <w:t xml:space="preserve">В  </w:t>
      </w:r>
      <w:proofErr w:type="spellStart"/>
      <w:r w:rsidR="00B62F57">
        <w:rPr>
          <w:rFonts w:ascii="Times New Roman" w:hAnsi="Times New Roman" w:cs="Times New Roman"/>
        </w:rPr>
        <w:t>В</w:t>
      </w:r>
      <w:proofErr w:type="spellEnd"/>
      <w:proofErr w:type="gramEnd"/>
      <w:r w:rsidR="00B62F57">
        <w:rPr>
          <w:rFonts w:ascii="Times New Roman" w:hAnsi="Times New Roman" w:cs="Times New Roman"/>
        </w:rPr>
        <w:t xml:space="preserve"> </w:t>
      </w:r>
    </w:p>
    <w:p w14:paraId="355BC9B3" w14:textId="77777777" w:rsidR="00B62F57" w:rsidRDefault="00B62F57" w:rsidP="00B62F57">
      <w:pPr>
        <w:pStyle w:val="ConsPlusTitlePage"/>
        <w:jc w:val="center"/>
        <w:rPr>
          <w:rFonts w:ascii="Times New Roman" w:hAnsi="Times New Roman" w:cs="Times New Roman"/>
          <w:sz w:val="26"/>
          <w:szCs w:val="26"/>
        </w:rPr>
      </w:pPr>
    </w:p>
    <w:p w14:paraId="1D55A07C" w14:textId="231731F2" w:rsidR="00B62F57" w:rsidRPr="003D0380" w:rsidRDefault="00B62F57" w:rsidP="00B62F57">
      <w:pPr>
        <w:pStyle w:val="ConsPlusTitlePage"/>
        <w:jc w:val="both"/>
        <w:rPr>
          <w:rFonts w:ascii="Times New Roman" w:hAnsi="Times New Roman" w:cs="Times New Roman"/>
          <w:sz w:val="28"/>
          <w:szCs w:val="28"/>
        </w:rPr>
      </w:pPr>
      <w:r>
        <w:rPr>
          <w:rFonts w:ascii="Times New Roman" w:hAnsi="Times New Roman" w:cs="Times New Roman"/>
          <w:sz w:val="26"/>
          <w:szCs w:val="26"/>
        </w:rPr>
        <w:tab/>
        <w:t xml:space="preserve"> </w:t>
      </w:r>
      <w:r w:rsidRPr="003D0380">
        <w:rPr>
          <w:rFonts w:ascii="Times New Roman" w:hAnsi="Times New Roman" w:cs="Times New Roman"/>
          <w:sz w:val="28"/>
          <w:szCs w:val="28"/>
        </w:rPr>
        <w:t xml:space="preserve">В соответствии с </w:t>
      </w:r>
      <w:r w:rsidRPr="006B02DE">
        <w:rPr>
          <w:rFonts w:ascii="Times New Roman" w:hAnsi="Times New Roman" w:cs="Times New Roman"/>
          <w:sz w:val="28"/>
          <w:szCs w:val="28"/>
        </w:rPr>
        <w:t xml:space="preserve">Бюджетным кодексом Российской Федерации, Федеральным законом от 06.10.2003 </w:t>
      </w:r>
      <w:r w:rsidR="0019768D" w:rsidRPr="006B02DE">
        <w:rPr>
          <w:rFonts w:ascii="Times New Roman" w:hAnsi="Times New Roman" w:cs="Times New Roman"/>
          <w:sz w:val="28"/>
          <w:szCs w:val="28"/>
        </w:rPr>
        <w:t>№</w:t>
      </w:r>
      <w:r w:rsidRPr="006B02DE">
        <w:rPr>
          <w:rFonts w:ascii="Times New Roman" w:hAnsi="Times New Roman" w:cs="Times New Roman"/>
          <w:sz w:val="28"/>
          <w:szCs w:val="28"/>
        </w:rPr>
        <w:t xml:space="preserve"> 1</w:t>
      </w:r>
      <w:r w:rsidR="0019768D" w:rsidRPr="006B02DE">
        <w:rPr>
          <w:rFonts w:ascii="Times New Roman" w:hAnsi="Times New Roman" w:cs="Times New Roman"/>
          <w:sz w:val="28"/>
          <w:szCs w:val="28"/>
        </w:rPr>
        <w:t>3</w:t>
      </w:r>
      <w:r w:rsidRPr="006B02DE">
        <w:rPr>
          <w:rFonts w:ascii="Times New Roman" w:hAnsi="Times New Roman" w:cs="Times New Roman"/>
          <w:sz w:val="28"/>
          <w:szCs w:val="28"/>
        </w:rPr>
        <w:t xml:space="preserve">1-ФЗ «Об общих принципах организации местного самоуправления в Российской Федерации, </w:t>
      </w:r>
      <w:r w:rsidRPr="003D0380">
        <w:rPr>
          <w:rFonts w:ascii="Times New Roman" w:hAnsi="Times New Roman" w:cs="Times New Roman"/>
          <w:sz w:val="28"/>
          <w:szCs w:val="28"/>
        </w:rPr>
        <w:t>Уставом Переславль-Залесского муниципального округа Ярославской области</w:t>
      </w:r>
      <w:r w:rsidR="000A4A63" w:rsidRPr="003D0380">
        <w:rPr>
          <w:rFonts w:ascii="Times New Roman" w:hAnsi="Times New Roman" w:cs="Times New Roman"/>
          <w:sz w:val="28"/>
          <w:szCs w:val="28"/>
        </w:rPr>
        <w:t>,</w:t>
      </w:r>
    </w:p>
    <w:p w14:paraId="78FA8152" w14:textId="77777777" w:rsidR="00B62F57" w:rsidRPr="003D0380" w:rsidRDefault="00B62F57" w:rsidP="00B62F57">
      <w:pPr>
        <w:pStyle w:val="ConsPlusTitlePage"/>
        <w:jc w:val="center"/>
        <w:rPr>
          <w:rFonts w:ascii="Times New Roman" w:hAnsi="Times New Roman" w:cs="Times New Roman"/>
          <w:sz w:val="28"/>
          <w:szCs w:val="28"/>
        </w:rPr>
      </w:pPr>
    </w:p>
    <w:p w14:paraId="3D40238C" w14:textId="7581E658" w:rsidR="00993299" w:rsidRPr="003D0380" w:rsidRDefault="00CB6783" w:rsidP="00B62F57">
      <w:pPr>
        <w:pStyle w:val="ConsPlusTitlePage"/>
        <w:jc w:val="center"/>
        <w:rPr>
          <w:rFonts w:ascii="Times New Roman" w:hAnsi="Times New Roman" w:cs="Times New Roman"/>
          <w:sz w:val="28"/>
          <w:szCs w:val="28"/>
        </w:rPr>
      </w:pPr>
      <w:r>
        <w:rPr>
          <w:rFonts w:ascii="Times New Roman" w:hAnsi="Times New Roman" w:cs="Times New Roman"/>
          <w:sz w:val="28"/>
          <w:szCs w:val="28"/>
        </w:rPr>
        <w:t xml:space="preserve">Дума </w:t>
      </w:r>
      <w:r w:rsidR="00993299" w:rsidRPr="003D0380">
        <w:rPr>
          <w:rFonts w:ascii="Times New Roman" w:hAnsi="Times New Roman" w:cs="Times New Roman"/>
          <w:sz w:val="28"/>
          <w:szCs w:val="28"/>
        </w:rPr>
        <w:t>Переславль-Залесск</w:t>
      </w:r>
      <w:r>
        <w:rPr>
          <w:rFonts w:ascii="Times New Roman" w:hAnsi="Times New Roman" w:cs="Times New Roman"/>
          <w:sz w:val="28"/>
          <w:szCs w:val="28"/>
        </w:rPr>
        <w:t>ого</w:t>
      </w:r>
      <w:r w:rsidR="00993299" w:rsidRPr="003D0380">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00993299" w:rsidRPr="003D0380">
        <w:rPr>
          <w:rFonts w:ascii="Times New Roman" w:hAnsi="Times New Roman" w:cs="Times New Roman"/>
          <w:sz w:val="28"/>
          <w:szCs w:val="28"/>
        </w:rPr>
        <w:t xml:space="preserve"> РЕШИЛА:</w:t>
      </w:r>
    </w:p>
    <w:p w14:paraId="60A075F8" w14:textId="77777777" w:rsidR="000A4A63" w:rsidRPr="003D0380" w:rsidRDefault="000A4A63" w:rsidP="00B62F57">
      <w:pPr>
        <w:pStyle w:val="ConsPlusTitlePage"/>
        <w:jc w:val="center"/>
        <w:rPr>
          <w:rFonts w:ascii="Times New Roman" w:hAnsi="Times New Roman" w:cs="Times New Roman"/>
          <w:sz w:val="28"/>
          <w:szCs w:val="28"/>
        </w:rPr>
      </w:pPr>
    </w:p>
    <w:p w14:paraId="06DA8935" w14:textId="77777777" w:rsidR="00993299" w:rsidRPr="003D0380" w:rsidRDefault="00993299" w:rsidP="000A4A63">
      <w:pPr>
        <w:pStyle w:val="ConsPlusTitlePage"/>
        <w:rPr>
          <w:rFonts w:ascii="Times New Roman" w:hAnsi="Times New Roman" w:cs="Times New Roman"/>
          <w:sz w:val="28"/>
          <w:szCs w:val="28"/>
        </w:rPr>
      </w:pPr>
    </w:p>
    <w:p w14:paraId="08CE6F21" w14:textId="5B5122FC" w:rsidR="00272230" w:rsidRPr="003D0380" w:rsidRDefault="000A4A63" w:rsidP="001A286D">
      <w:pPr>
        <w:pStyle w:val="ConsPlusTitlePage"/>
        <w:jc w:val="both"/>
        <w:rPr>
          <w:rFonts w:ascii="Times New Roman" w:hAnsi="Times New Roman" w:cs="Times New Roman"/>
          <w:sz w:val="28"/>
          <w:szCs w:val="28"/>
        </w:rPr>
      </w:pPr>
      <w:r w:rsidRPr="003D0380">
        <w:rPr>
          <w:sz w:val="28"/>
          <w:szCs w:val="28"/>
        </w:rPr>
        <w:tab/>
      </w:r>
      <w:r w:rsidRPr="003D0380">
        <w:rPr>
          <w:rFonts w:ascii="Times New Roman" w:hAnsi="Times New Roman" w:cs="Times New Roman"/>
          <w:sz w:val="28"/>
          <w:szCs w:val="28"/>
        </w:rPr>
        <w:t>1. Утвердить Положение о бюджетном процессе в Переславль-Залесском муниципальном округе Ярославской области</w:t>
      </w:r>
      <w:r w:rsidR="00DF1111">
        <w:rPr>
          <w:rFonts w:ascii="Times New Roman" w:hAnsi="Times New Roman" w:cs="Times New Roman"/>
          <w:sz w:val="28"/>
          <w:szCs w:val="28"/>
        </w:rPr>
        <w:t>, согласно приложению.</w:t>
      </w:r>
    </w:p>
    <w:p w14:paraId="7289F34B" w14:textId="77777777" w:rsidR="00272230" w:rsidRPr="003D0380" w:rsidRDefault="000A4A63" w:rsidP="001A286D">
      <w:pPr>
        <w:pStyle w:val="ConsPlusNormal"/>
        <w:jc w:val="both"/>
        <w:outlineLvl w:val="0"/>
        <w:rPr>
          <w:rFonts w:ascii="Times New Roman" w:hAnsi="Times New Roman" w:cs="Times New Roman"/>
          <w:sz w:val="28"/>
          <w:szCs w:val="28"/>
        </w:rPr>
      </w:pPr>
      <w:r w:rsidRPr="003D0380">
        <w:rPr>
          <w:rFonts w:ascii="Times New Roman" w:hAnsi="Times New Roman" w:cs="Times New Roman"/>
          <w:sz w:val="28"/>
          <w:szCs w:val="28"/>
        </w:rPr>
        <w:tab/>
        <w:t>2. Опубликовать настоящее решение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314767D4" w14:textId="2AEA0D75" w:rsidR="000A4A63" w:rsidRPr="003D0380" w:rsidRDefault="000A4A63" w:rsidP="001A286D">
      <w:pPr>
        <w:pStyle w:val="ConsPlusNormal"/>
        <w:jc w:val="both"/>
        <w:outlineLvl w:val="0"/>
        <w:rPr>
          <w:rFonts w:ascii="Times New Roman" w:hAnsi="Times New Roman" w:cs="Times New Roman"/>
          <w:sz w:val="28"/>
          <w:szCs w:val="28"/>
        </w:rPr>
      </w:pPr>
      <w:r w:rsidRPr="003D0380">
        <w:rPr>
          <w:rFonts w:ascii="Times New Roman" w:hAnsi="Times New Roman" w:cs="Times New Roman"/>
          <w:sz w:val="28"/>
          <w:szCs w:val="28"/>
        </w:rPr>
        <w:tab/>
        <w:t xml:space="preserve">3. Настоящее решение вступает в силу </w:t>
      </w:r>
      <w:r w:rsidR="003B2BC2">
        <w:rPr>
          <w:rFonts w:ascii="Times New Roman" w:hAnsi="Times New Roman" w:cs="Times New Roman"/>
          <w:sz w:val="28"/>
          <w:szCs w:val="28"/>
        </w:rPr>
        <w:t>после официального опубликования</w:t>
      </w:r>
      <w:r w:rsidR="003D0380">
        <w:rPr>
          <w:rFonts w:ascii="Times New Roman" w:hAnsi="Times New Roman" w:cs="Times New Roman"/>
          <w:sz w:val="28"/>
          <w:szCs w:val="28"/>
        </w:rPr>
        <w:t>.</w:t>
      </w:r>
    </w:p>
    <w:p w14:paraId="1B66F2EE" w14:textId="77777777" w:rsidR="000A4A63" w:rsidRPr="003D0380" w:rsidRDefault="000A4A63" w:rsidP="001A286D">
      <w:pPr>
        <w:pStyle w:val="ConsPlusNormal"/>
        <w:jc w:val="both"/>
        <w:outlineLvl w:val="0"/>
        <w:rPr>
          <w:rFonts w:ascii="Times New Roman" w:hAnsi="Times New Roman" w:cs="Times New Roman"/>
          <w:sz w:val="28"/>
          <w:szCs w:val="28"/>
        </w:rPr>
      </w:pPr>
      <w:r w:rsidRPr="003D0380">
        <w:rPr>
          <w:rFonts w:ascii="Times New Roman" w:hAnsi="Times New Roman" w:cs="Times New Roman"/>
          <w:sz w:val="28"/>
          <w:szCs w:val="28"/>
        </w:rPr>
        <w:tab/>
        <w:t>4. Со дня вступления в силу настоящего решения признать утратившими силу решения Переславль</w:t>
      </w:r>
      <w:r w:rsidR="003D0380">
        <w:rPr>
          <w:rFonts w:ascii="Times New Roman" w:hAnsi="Times New Roman" w:cs="Times New Roman"/>
          <w:sz w:val="28"/>
          <w:szCs w:val="28"/>
        </w:rPr>
        <w:t>-</w:t>
      </w:r>
      <w:r w:rsidRPr="003D0380">
        <w:rPr>
          <w:rFonts w:ascii="Times New Roman" w:hAnsi="Times New Roman" w:cs="Times New Roman"/>
          <w:sz w:val="28"/>
          <w:szCs w:val="28"/>
        </w:rPr>
        <w:t>Залеской городской Думы:</w:t>
      </w:r>
    </w:p>
    <w:p w14:paraId="57824FCE" w14:textId="77777777" w:rsidR="001A286D" w:rsidRPr="003D0380" w:rsidRDefault="001A286D" w:rsidP="001A286D">
      <w:pPr>
        <w:pStyle w:val="ConsPlusNormal"/>
        <w:jc w:val="both"/>
        <w:outlineLvl w:val="0"/>
        <w:rPr>
          <w:rFonts w:ascii="Times New Roman" w:hAnsi="Times New Roman" w:cs="Times New Roman"/>
          <w:sz w:val="28"/>
          <w:szCs w:val="28"/>
        </w:rPr>
      </w:pPr>
      <w:r w:rsidRPr="003D0380">
        <w:rPr>
          <w:rFonts w:ascii="Times New Roman" w:hAnsi="Times New Roman" w:cs="Times New Roman"/>
          <w:sz w:val="28"/>
          <w:szCs w:val="28"/>
        </w:rPr>
        <w:t xml:space="preserve"> </w:t>
      </w:r>
      <w:r w:rsidRPr="003D0380">
        <w:rPr>
          <w:rFonts w:ascii="Times New Roman" w:hAnsi="Times New Roman" w:cs="Times New Roman"/>
          <w:sz w:val="28"/>
          <w:szCs w:val="28"/>
        </w:rPr>
        <w:tab/>
        <w:t>от 28.04.2016 № 44 «Об утверждении Положения о бюджетном процессе в городе Переславле</w:t>
      </w:r>
      <w:r w:rsidR="003D0380">
        <w:rPr>
          <w:rFonts w:ascii="Times New Roman" w:hAnsi="Times New Roman" w:cs="Times New Roman"/>
          <w:sz w:val="28"/>
          <w:szCs w:val="28"/>
        </w:rPr>
        <w:t>-</w:t>
      </w:r>
      <w:r w:rsidRPr="003D0380">
        <w:rPr>
          <w:rFonts w:ascii="Times New Roman" w:hAnsi="Times New Roman" w:cs="Times New Roman"/>
          <w:sz w:val="28"/>
          <w:szCs w:val="28"/>
        </w:rPr>
        <w:t>Залесском»</w:t>
      </w:r>
      <w:r w:rsidR="003D0380">
        <w:rPr>
          <w:rFonts w:ascii="Times New Roman" w:hAnsi="Times New Roman" w:cs="Times New Roman"/>
          <w:sz w:val="28"/>
          <w:szCs w:val="28"/>
        </w:rPr>
        <w:t>;</w:t>
      </w:r>
    </w:p>
    <w:p w14:paraId="3D3C6648" w14:textId="7ABF12EA" w:rsidR="001A286D" w:rsidRPr="003D0380" w:rsidRDefault="001A286D" w:rsidP="001A286D">
      <w:pPr>
        <w:pStyle w:val="ConsPlusNormal"/>
        <w:jc w:val="both"/>
        <w:outlineLvl w:val="0"/>
        <w:rPr>
          <w:rFonts w:ascii="Times New Roman" w:hAnsi="Times New Roman" w:cs="Times New Roman"/>
          <w:sz w:val="28"/>
          <w:szCs w:val="28"/>
        </w:rPr>
      </w:pPr>
      <w:r w:rsidRPr="003D0380">
        <w:rPr>
          <w:rFonts w:ascii="Times New Roman" w:hAnsi="Times New Roman" w:cs="Times New Roman"/>
          <w:sz w:val="28"/>
          <w:szCs w:val="28"/>
        </w:rPr>
        <w:tab/>
        <w:t xml:space="preserve">от 28.03.2019 </w:t>
      </w:r>
      <w:r w:rsidR="00DF1111">
        <w:rPr>
          <w:rFonts w:ascii="Times New Roman" w:hAnsi="Times New Roman" w:cs="Times New Roman"/>
          <w:sz w:val="28"/>
          <w:szCs w:val="28"/>
        </w:rPr>
        <w:t>№</w:t>
      </w:r>
      <w:r w:rsidRPr="003D0380">
        <w:rPr>
          <w:rFonts w:ascii="Times New Roman" w:hAnsi="Times New Roman" w:cs="Times New Roman"/>
          <w:sz w:val="28"/>
          <w:szCs w:val="28"/>
        </w:rPr>
        <w:t xml:space="preserve"> 28</w:t>
      </w:r>
      <w:r w:rsidRPr="003D0380">
        <w:rPr>
          <w:sz w:val="28"/>
          <w:szCs w:val="28"/>
        </w:rPr>
        <w:t xml:space="preserve"> </w:t>
      </w:r>
      <w:r w:rsidRPr="003D0380">
        <w:rPr>
          <w:rFonts w:ascii="Times New Roman" w:hAnsi="Times New Roman" w:cs="Times New Roman"/>
          <w:sz w:val="28"/>
          <w:szCs w:val="28"/>
        </w:rPr>
        <w:t>«О внесении изменений в Положение о бюджетном процессе в городе Переславле</w:t>
      </w:r>
      <w:r w:rsidR="003D0380">
        <w:rPr>
          <w:rFonts w:ascii="Times New Roman" w:hAnsi="Times New Roman" w:cs="Times New Roman"/>
          <w:sz w:val="28"/>
          <w:szCs w:val="28"/>
        </w:rPr>
        <w:t>-</w:t>
      </w:r>
      <w:r w:rsidRPr="003D0380">
        <w:rPr>
          <w:rFonts w:ascii="Times New Roman" w:hAnsi="Times New Roman" w:cs="Times New Roman"/>
          <w:sz w:val="28"/>
          <w:szCs w:val="28"/>
        </w:rPr>
        <w:t>Залесском»</w:t>
      </w:r>
      <w:r w:rsidR="003D0380">
        <w:rPr>
          <w:rFonts w:ascii="Times New Roman" w:hAnsi="Times New Roman" w:cs="Times New Roman"/>
          <w:sz w:val="28"/>
          <w:szCs w:val="28"/>
        </w:rPr>
        <w:t>;</w:t>
      </w:r>
    </w:p>
    <w:p w14:paraId="512CA6D5" w14:textId="78A3035A" w:rsidR="001A286D" w:rsidRPr="003D0380" w:rsidRDefault="001A286D" w:rsidP="001A286D">
      <w:pPr>
        <w:pStyle w:val="ConsPlusNormal"/>
        <w:jc w:val="both"/>
        <w:outlineLvl w:val="0"/>
        <w:rPr>
          <w:rFonts w:ascii="Times New Roman" w:hAnsi="Times New Roman" w:cs="Times New Roman"/>
          <w:sz w:val="28"/>
          <w:szCs w:val="28"/>
        </w:rPr>
      </w:pPr>
      <w:r w:rsidRPr="003D0380">
        <w:rPr>
          <w:rFonts w:ascii="Times New Roman" w:hAnsi="Times New Roman" w:cs="Times New Roman"/>
          <w:sz w:val="28"/>
          <w:szCs w:val="28"/>
        </w:rPr>
        <w:tab/>
        <w:t xml:space="preserve">от 27.02.2020 </w:t>
      </w:r>
      <w:r w:rsidR="00DF1111">
        <w:rPr>
          <w:rFonts w:ascii="Times New Roman" w:hAnsi="Times New Roman" w:cs="Times New Roman"/>
          <w:sz w:val="28"/>
          <w:szCs w:val="28"/>
        </w:rPr>
        <w:t>№</w:t>
      </w:r>
      <w:r w:rsidRPr="003D0380">
        <w:rPr>
          <w:rFonts w:ascii="Times New Roman" w:hAnsi="Times New Roman" w:cs="Times New Roman"/>
          <w:sz w:val="28"/>
          <w:szCs w:val="28"/>
        </w:rPr>
        <w:t xml:space="preserve"> 14 «О внесении изменений в Положение о бюджетном процессе в городе Переславле</w:t>
      </w:r>
      <w:r w:rsidR="003D0380">
        <w:rPr>
          <w:rFonts w:ascii="Times New Roman" w:hAnsi="Times New Roman" w:cs="Times New Roman"/>
          <w:sz w:val="28"/>
          <w:szCs w:val="28"/>
        </w:rPr>
        <w:t>-</w:t>
      </w:r>
      <w:r w:rsidRPr="003D0380">
        <w:rPr>
          <w:rFonts w:ascii="Times New Roman" w:hAnsi="Times New Roman" w:cs="Times New Roman"/>
          <w:sz w:val="28"/>
          <w:szCs w:val="28"/>
        </w:rPr>
        <w:t>Залесском»</w:t>
      </w:r>
      <w:r w:rsidR="003D0380">
        <w:rPr>
          <w:rFonts w:ascii="Times New Roman" w:hAnsi="Times New Roman" w:cs="Times New Roman"/>
          <w:sz w:val="28"/>
          <w:szCs w:val="28"/>
        </w:rPr>
        <w:t>;</w:t>
      </w:r>
    </w:p>
    <w:p w14:paraId="39090894" w14:textId="2F092023" w:rsidR="001A286D" w:rsidRPr="003D0380" w:rsidRDefault="001A286D" w:rsidP="001A286D">
      <w:pPr>
        <w:pStyle w:val="ConsPlusNormal"/>
        <w:jc w:val="both"/>
        <w:outlineLvl w:val="0"/>
        <w:rPr>
          <w:rFonts w:ascii="Times New Roman" w:hAnsi="Times New Roman" w:cs="Times New Roman"/>
          <w:sz w:val="28"/>
          <w:szCs w:val="28"/>
        </w:rPr>
      </w:pPr>
      <w:r w:rsidRPr="003D0380">
        <w:rPr>
          <w:rFonts w:ascii="Times New Roman" w:hAnsi="Times New Roman" w:cs="Times New Roman"/>
          <w:sz w:val="28"/>
          <w:szCs w:val="28"/>
        </w:rPr>
        <w:tab/>
        <w:t xml:space="preserve">от 30.09.2021 </w:t>
      </w:r>
      <w:r w:rsidR="00DF1111">
        <w:rPr>
          <w:rFonts w:ascii="Times New Roman" w:hAnsi="Times New Roman" w:cs="Times New Roman"/>
          <w:sz w:val="28"/>
          <w:szCs w:val="28"/>
        </w:rPr>
        <w:t>№</w:t>
      </w:r>
      <w:r w:rsidRPr="003D0380">
        <w:rPr>
          <w:rFonts w:ascii="Times New Roman" w:hAnsi="Times New Roman" w:cs="Times New Roman"/>
          <w:sz w:val="28"/>
          <w:szCs w:val="28"/>
        </w:rPr>
        <w:t xml:space="preserve"> 79 «О внесении изменений в Положение о бюджетном процессе в городе Переславле</w:t>
      </w:r>
      <w:r w:rsidR="003D0380">
        <w:rPr>
          <w:rFonts w:ascii="Times New Roman" w:hAnsi="Times New Roman" w:cs="Times New Roman"/>
          <w:sz w:val="28"/>
          <w:szCs w:val="28"/>
        </w:rPr>
        <w:t>-</w:t>
      </w:r>
      <w:r w:rsidRPr="003D0380">
        <w:rPr>
          <w:rFonts w:ascii="Times New Roman" w:hAnsi="Times New Roman" w:cs="Times New Roman"/>
          <w:sz w:val="28"/>
          <w:szCs w:val="28"/>
        </w:rPr>
        <w:t>Залесском»</w:t>
      </w:r>
      <w:r w:rsidR="003D0380">
        <w:rPr>
          <w:rFonts w:ascii="Times New Roman" w:hAnsi="Times New Roman" w:cs="Times New Roman"/>
          <w:sz w:val="28"/>
          <w:szCs w:val="28"/>
        </w:rPr>
        <w:t>;</w:t>
      </w:r>
    </w:p>
    <w:p w14:paraId="2A9AEF62" w14:textId="26774627" w:rsidR="001A286D" w:rsidRPr="00FA6153" w:rsidRDefault="001A286D" w:rsidP="001A286D">
      <w:pPr>
        <w:pStyle w:val="ConsPlusNormal"/>
        <w:jc w:val="both"/>
        <w:outlineLvl w:val="0"/>
        <w:rPr>
          <w:rFonts w:ascii="Times New Roman" w:hAnsi="Times New Roman" w:cs="Times New Roman"/>
          <w:sz w:val="28"/>
          <w:szCs w:val="28"/>
        </w:rPr>
      </w:pPr>
      <w:r w:rsidRPr="00FA6153">
        <w:rPr>
          <w:rFonts w:ascii="Times New Roman" w:hAnsi="Times New Roman" w:cs="Times New Roman"/>
          <w:sz w:val="28"/>
          <w:szCs w:val="28"/>
        </w:rPr>
        <w:tab/>
        <w:t xml:space="preserve">от 26.05.2022 </w:t>
      </w:r>
      <w:r w:rsidR="00DF1111">
        <w:rPr>
          <w:rFonts w:ascii="Times New Roman" w:hAnsi="Times New Roman" w:cs="Times New Roman"/>
          <w:sz w:val="28"/>
          <w:szCs w:val="28"/>
        </w:rPr>
        <w:t>№</w:t>
      </w:r>
      <w:r w:rsidRPr="00FA6153">
        <w:rPr>
          <w:rFonts w:ascii="Times New Roman" w:hAnsi="Times New Roman" w:cs="Times New Roman"/>
          <w:sz w:val="28"/>
          <w:szCs w:val="28"/>
        </w:rPr>
        <w:t xml:space="preserve"> 47 «О внесении изменений в Положение о бюджетном процессе в городе Переславле</w:t>
      </w:r>
      <w:r w:rsidR="003D0380" w:rsidRPr="00FA6153">
        <w:rPr>
          <w:rFonts w:ascii="Times New Roman" w:hAnsi="Times New Roman" w:cs="Times New Roman"/>
          <w:sz w:val="28"/>
          <w:szCs w:val="28"/>
        </w:rPr>
        <w:t>-</w:t>
      </w:r>
      <w:r w:rsidRPr="00FA6153">
        <w:rPr>
          <w:rFonts w:ascii="Times New Roman" w:hAnsi="Times New Roman" w:cs="Times New Roman"/>
          <w:sz w:val="28"/>
          <w:szCs w:val="28"/>
        </w:rPr>
        <w:t>Залесском»</w:t>
      </w:r>
      <w:r w:rsidR="003D0380" w:rsidRPr="00FA6153">
        <w:rPr>
          <w:rFonts w:ascii="Times New Roman" w:hAnsi="Times New Roman" w:cs="Times New Roman"/>
          <w:sz w:val="28"/>
          <w:szCs w:val="28"/>
        </w:rPr>
        <w:t>;</w:t>
      </w:r>
    </w:p>
    <w:p w14:paraId="14DE3F5F" w14:textId="3327A371" w:rsidR="001A286D" w:rsidRPr="00FA6153" w:rsidRDefault="001A286D" w:rsidP="001A286D">
      <w:pPr>
        <w:pStyle w:val="ConsPlusNormal"/>
        <w:jc w:val="both"/>
        <w:outlineLvl w:val="0"/>
        <w:rPr>
          <w:rFonts w:ascii="Times New Roman" w:hAnsi="Times New Roman" w:cs="Times New Roman"/>
          <w:sz w:val="28"/>
          <w:szCs w:val="28"/>
        </w:rPr>
      </w:pPr>
      <w:r w:rsidRPr="00FA6153">
        <w:rPr>
          <w:rFonts w:ascii="Times New Roman" w:hAnsi="Times New Roman" w:cs="Times New Roman"/>
          <w:sz w:val="28"/>
          <w:szCs w:val="28"/>
        </w:rPr>
        <w:tab/>
        <w:t xml:space="preserve">от 30.06.2022 </w:t>
      </w:r>
      <w:r w:rsidR="00DF1111">
        <w:rPr>
          <w:rFonts w:ascii="Times New Roman" w:hAnsi="Times New Roman" w:cs="Times New Roman"/>
          <w:sz w:val="28"/>
          <w:szCs w:val="28"/>
        </w:rPr>
        <w:t>№</w:t>
      </w:r>
      <w:r w:rsidRPr="00FA6153">
        <w:rPr>
          <w:rFonts w:ascii="Times New Roman" w:hAnsi="Times New Roman" w:cs="Times New Roman"/>
          <w:sz w:val="28"/>
          <w:szCs w:val="28"/>
        </w:rPr>
        <w:t xml:space="preserve"> 59 «О внесении изменений в Положение о бюджетном процессе в городе Переславле</w:t>
      </w:r>
      <w:r w:rsidR="003D0380" w:rsidRPr="00FA6153">
        <w:rPr>
          <w:rFonts w:ascii="Times New Roman" w:hAnsi="Times New Roman" w:cs="Times New Roman"/>
          <w:sz w:val="28"/>
          <w:szCs w:val="28"/>
        </w:rPr>
        <w:t>-</w:t>
      </w:r>
      <w:r w:rsidRPr="00FA6153">
        <w:rPr>
          <w:rFonts w:ascii="Times New Roman" w:hAnsi="Times New Roman" w:cs="Times New Roman"/>
          <w:sz w:val="28"/>
          <w:szCs w:val="28"/>
        </w:rPr>
        <w:t>Залесском»</w:t>
      </w:r>
      <w:r w:rsidR="003D0380" w:rsidRPr="00FA6153">
        <w:rPr>
          <w:rFonts w:ascii="Times New Roman" w:hAnsi="Times New Roman" w:cs="Times New Roman"/>
          <w:sz w:val="28"/>
          <w:szCs w:val="28"/>
        </w:rPr>
        <w:t>.</w:t>
      </w:r>
    </w:p>
    <w:p w14:paraId="2D31DEE7" w14:textId="77777777" w:rsidR="003D0380" w:rsidRDefault="003D0380" w:rsidP="001A286D">
      <w:pPr>
        <w:pStyle w:val="ConsPlusNormal"/>
        <w:jc w:val="both"/>
        <w:outlineLvl w:val="0"/>
        <w:rPr>
          <w:rFonts w:ascii="Times New Roman" w:hAnsi="Times New Roman" w:cs="Times New Roman"/>
          <w:sz w:val="26"/>
          <w:szCs w:val="26"/>
        </w:rPr>
      </w:pPr>
    </w:p>
    <w:p w14:paraId="6D411104" w14:textId="77777777" w:rsidR="003D0380" w:rsidRDefault="003D0380" w:rsidP="001A286D">
      <w:pPr>
        <w:pStyle w:val="ConsPlusNormal"/>
        <w:jc w:val="both"/>
        <w:outlineLvl w:val="0"/>
        <w:rPr>
          <w:rFonts w:ascii="Times New Roman" w:hAnsi="Times New Roman" w:cs="Times New Roman"/>
          <w:sz w:val="26"/>
          <w:szCs w:val="26"/>
        </w:rPr>
      </w:pPr>
    </w:p>
    <w:p w14:paraId="7436C322" w14:textId="77777777" w:rsidR="003D0380" w:rsidRDefault="003D0380" w:rsidP="001A286D">
      <w:pPr>
        <w:pStyle w:val="ConsPlusNormal"/>
        <w:jc w:val="both"/>
        <w:outlineLvl w:val="0"/>
        <w:rPr>
          <w:rFonts w:ascii="Times New Roman" w:hAnsi="Times New Roman" w:cs="Times New Roman"/>
          <w:sz w:val="26"/>
          <w:szCs w:val="26"/>
        </w:rPr>
      </w:pPr>
    </w:p>
    <w:tbl>
      <w:tblPr>
        <w:tblW w:w="9889" w:type="dxa"/>
        <w:tblLook w:val="01E0" w:firstRow="1" w:lastRow="1" w:firstColumn="1" w:lastColumn="1" w:noHBand="0" w:noVBand="0"/>
      </w:tblPr>
      <w:tblGrid>
        <w:gridCol w:w="5103"/>
        <w:gridCol w:w="236"/>
        <w:gridCol w:w="4550"/>
      </w:tblGrid>
      <w:tr w:rsidR="003D0380" w:rsidRPr="003D0380" w14:paraId="7313A874" w14:textId="77777777" w:rsidTr="00DB4826">
        <w:tc>
          <w:tcPr>
            <w:tcW w:w="5103" w:type="dxa"/>
            <w:tcBorders>
              <w:top w:val="nil"/>
              <w:left w:val="nil"/>
              <w:bottom w:val="nil"/>
              <w:right w:val="nil"/>
            </w:tcBorders>
          </w:tcPr>
          <w:p w14:paraId="73E8D2C7" w14:textId="77777777" w:rsidR="003D0380" w:rsidRPr="00FA6153" w:rsidRDefault="003D0380" w:rsidP="003D0380">
            <w:pPr>
              <w:pStyle w:val="ConsPlusNormal"/>
              <w:jc w:val="both"/>
              <w:outlineLvl w:val="0"/>
              <w:rPr>
                <w:rFonts w:ascii="Times New Roman" w:hAnsi="Times New Roman" w:cs="Times New Roman"/>
                <w:sz w:val="28"/>
                <w:szCs w:val="28"/>
              </w:rPr>
            </w:pPr>
            <w:r w:rsidRPr="00FA6153">
              <w:rPr>
                <w:rFonts w:ascii="Times New Roman" w:hAnsi="Times New Roman" w:cs="Times New Roman"/>
                <w:sz w:val="28"/>
                <w:szCs w:val="28"/>
              </w:rPr>
              <w:t>Глава Переславля-Залесского</w:t>
            </w:r>
          </w:p>
          <w:p w14:paraId="45EB1DFE" w14:textId="77777777" w:rsidR="003D0380" w:rsidRPr="00FA6153" w:rsidRDefault="00DB4826" w:rsidP="003D0380">
            <w:pPr>
              <w:pStyle w:val="ConsPlusNormal"/>
              <w:jc w:val="both"/>
              <w:outlineLvl w:val="0"/>
              <w:rPr>
                <w:rFonts w:ascii="Times New Roman" w:hAnsi="Times New Roman" w:cs="Times New Roman"/>
                <w:sz w:val="28"/>
                <w:szCs w:val="28"/>
              </w:rPr>
            </w:pPr>
            <w:r w:rsidRPr="00FA6153">
              <w:rPr>
                <w:rFonts w:ascii="Times New Roman" w:hAnsi="Times New Roman" w:cs="Times New Roman"/>
                <w:sz w:val="28"/>
                <w:szCs w:val="28"/>
              </w:rPr>
              <w:t>м</w:t>
            </w:r>
            <w:r w:rsidR="003D0380" w:rsidRPr="00FA6153">
              <w:rPr>
                <w:rFonts w:ascii="Times New Roman" w:hAnsi="Times New Roman" w:cs="Times New Roman"/>
                <w:sz w:val="28"/>
                <w:szCs w:val="28"/>
              </w:rPr>
              <w:t>униципального округа</w:t>
            </w:r>
          </w:p>
          <w:p w14:paraId="67EA834B" w14:textId="77777777" w:rsidR="00DB4826" w:rsidRPr="00FA6153" w:rsidRDefault="00DB4826" w:rsidP="003D0380">
            <w:pPr>
              <w:pStyle w:val="ConsPlusNormal"/>
              <w:jc w:val="both"/>
              <w:outlineLvl w:val="0"/>
              <w:rPr>
                <w:rFonts w:ascii="Times New Roman" w:hAnsi="Times New Roman" w:cs="Times New Roman"/>
                <w:sz w:val="28"/>
                <w:szCs w:val="28"/>
              </w:rPr>
            </w:pPr>
            <w:r w:rsidRPr="00FA6153">
              <w:rPr>
                <w:rFonts w:ascii="Times New Roman" w:hAnsi="Times New Roman" w:cs="Times New Roman"/>
                <w:sz w:val="28"/>
                <w:szCs w:val="28"/>
              </w:rPr>
              <w:t xml:space="preserve">           </w:t>
            </w:r>
            <w:r w:rsidR="003D0380" w:rsidRPr="00FA6153">
              <w:rPr>
                <w:rFonts w:ascii="Times New Roman" w:hAnsi="Times New Roman" w:cs="Times New Roman"/>
                <w:sz w:val="28"/>
                <w:szCs w:val="28"/>
              </w:rPr>
              <w:t xml:space="preserve">        </w:t>
            </w:r>
          </w:p>
          <w:p w14:paraId="2ABBD546" w14:textId="77777777" w:rsidR="003D0380" w:rsidRPr="00FA6153" w:rsidRDefault="00DB4826" w:rsidP="003D0380">
            <w:pPr>
              <w:pStyle w:val="ConsPlusNormal"/>
              <w:jc w:val="both"/>
              <w:outlineLvl w:val="0"/>
              <w:rPr>
                <w:rFonts w:ascii="Times New Roman" w:hAnsi="Times New Roman" w:cs="Times New Roman"/>
                <w:sz w:val="28"/>
                <w:szCs w:val="28"/>
              </w:rPr>
            </w:pPr>
            <w:r w:rsidRPr="00FA6153">
              <w:rPr>
                <w:rFonts w:ascii="Times New Roman" w:hAnsi="Times New Roman" w:cs="Times New Roman"/>
                <w:sz w:val="28"/>
                <w:szCs w:val="28"/>
              </w:rPr>
              <w:t xml:space="preserve">                       </w:t>
            </w:r>
            <w:r w:rsidR="003D0380" w:rsidRPr="00FA6153">
              <w:rPr>
                <w:rFonts w:ascii="Times New Roman" w:hAnsi="Times New Roman" w:cs="Times New Roman"/>
                <w:sz w:val="28"/>
                <w:szCs w:val="28"/>
              </w:rPr>
              <w:t xml:space="preserve">   Д.Н. </w:t>
            </w:r>
            <w:proofErr w:type="spellStart"/>
            <w:r w:rsidR="003D0380" w:rsidRPr="00FA6153">
              <w:rPr>
                <w:rFonts w:ascii="Times New Roman" w:hAnsi="Times New Roman" w:cs="Times New Roman"/>
                <w:sz w:val="28"/>
                <w:szCs w:val="28"/>
              </w:rPr>
              <w:t>Зяблицкий</w:t>
            </w:r>
            <w:proofErr w:type="spellEnd"/>
          </w:p>
        </w:tc>
        <w:tc>
          <w:tcPr>
            <w:tcW w:w="236" w:type="dxa"/>
            <w:tcBorders>
              <w:top w:val="nil"/>
              <w:left w:val="nil"/>
              <w:bottom w:val="nil"/>
              <w:right w:val="nil"/>
            </w:tcBorders>
          </w:tcPr>
          <w:p w14:paraId="02F1B008" w14:textId="77777777" w:rsidR="003D0380" w:rsidRPr="00FA6153" w:rsidRDefault="003D0380" w:rsidP="003D0380">
            <w:pPr>
              <w:pStyle w:val="ConsPlusNormal"/>
              <w:jc w:val="both"/>
              <w:outlineLvl w:val="0"/>
              <w:rPr>
                <w:rFonts w:ascii="Times New Roman" w:hAnsi="Times New Roman" w:cs="Times New Roman"/>
                <w:sz w:val="28"/>
                <w:szCs w:val="28"/>
              </w:rPr>
            </w:pPr>
          </w:p>
        </w:tc>
        <w:tc>
          <w:tcPr>
            <w:tcW w:w="4550" w:type="dxa"/>
            <w:tcBorders>
              <w:top w:val="nil"/>
              <w:left w:val="nil"/>
              <w:bottom w:val="nil"/>
              <w:right w:val="nil"/>
            </w:tcBorders>
          </w:tcPr>
          <w:p w14:paraId="0CFACEF8" w14:textId="77777777" w:rsidR="003D0380" w:rsidRPr="00FA6153" w:rsidRDefault="003D0380" w:rsidP="003D0380">
            <w:pPr>
              <w:pStyle w:val="ConsPlusNormal"/>
              <w:jc w:val="both"/>
              <w:outlineLvl w:val="0"/>
              <w:rPr>
                <w:rFonts w:ascii="Times New Roman" w:hAnsi="Times New Roman" w:cs="Times New Roman"/>
                <w:sz w:val="28"/>
                <w:szCs w:val="28"/>
              </w:rPr>
            </w:pPr>
            <w:r w:rsidRPr="00FA6153">
              <w:rPr>
                <w:rFonts w:ascii="Times New Roman" w:hAnsi="Times New Roman" w:cs="Times New Roman"/>
                <w:sz w:val="28"/>
                <w:szCs w:val="28"/>
              </w:rPr>
              <w:t>Председатель Думы Переславль-Залесско</w:t>
            </w:r>
            <w:r w:rsidR="00DB4826" w:rsidRPr="00FA6153">
              <w:rPr>
                <w:rFonts w:ascii="Times New Roman" w:hAnsi="Times New Roman" w:cs="Times New Roman"/>
                <w:sz w:val="28"/>
                <w:szCs w:val="28"/>
              </w:rPr>
              <w:t>го</w:t>
            </w:r>
            <w:r w:rsidRPr="00FA6153">
              <w:rPr>
                <w:rFonts w:ascii="Times New Roman" w:hAnsi="Times New Roman" w:cs="Times New Roman"/>
                <w:sz w:val="28"/>
                <w:szCs w:val="28"/>
              </w:rPr>
              <w:t xml:space="preserve"> муниципального округа</w:t>
            </w:r>
          </w:p>
          <w:p w14:paraId="0CE2AC15" w14:textId="77777777" w:rsidR="00DB4826" w:rsidRPr="00FA6153" w:rsidRDefault="00DB4826" w:rsidP="003D0380">
            <w:pPr>
              <w:pStyle w:val="ConsPlusNormal"/>
              <w:jc w:val="both"/>
              <w:outlineLvl w:val="0"/>
              <w:rPr>
                <w:rFonts w:ascii="Times New Roman" w:hAnsi="Times New Roman" w:cs="Times New Roman"/>
                <w:sz w:val="28"/>
                <w:szCs w:val="28"/>
              </w:rPr>
            </w:pPr>
          </w:p>
          <w:p w14:paraId="6EF05DA2" w14:textId="4B95B462" w:rsidR="003D0380" w:rsidRPr="00FA6153" w:rsidRDefault="003D0380" w:rsidP="003D0380">
            <w:pPr>
              <w:pStyle w:val="ConsPlusNormal"/>
              <w:jc w:val="both"/>
              <w:outlineLvl w:val="0"/>
              <w:rPr>
                <w:rFonts w:ascii="Times New Roman" w:hAnsi="Times New Roman" w:cs="Times New Roman"/>
                <w:sz w:val="28"/>
                <w:szCs w:val="28"/>
              </w:rPr>
            </w:pPr>
            <w:r w:rsidRPr="00FA6153">
              <w:rPr>
                <w:rFonts w:ascii="Times New Roman" w:hAnsi="Times New Roman" w:cs="Times New Roman"/>
                <w:sz w:val="28"/>
                <w:szCs w:val="28"/>
              </w:rPr>
              <w:t xml:space="preserve">                                   А.Ю. Фольц</w:t>
            </w:r>
          </w:p>
          <w:p w14:paraId="164513C2" w14:textId="77777777" w:rsidR="003D0380" w:rsidRPr="00FA6153" w:rsidRDefault="003D0380" w:rsidP="003D0380">
            <w:pPr>
              <w:pStyle w:val="ConsPlusNormal"/>
              <w:jc w:val="both"/>
              <w:outlineLvl w:val="0"/>
              <w:rPr>
                <w:rFonts w:ascii="Times New Roman" w:hAnsi="Times New Roman" w:cs="Times New Roman"/>
                <w:sz w:val="28"/>
                <w:szCs w:val="28"/>
              </w:rPr>
            </w:pPr>
          </w:p>
        </w:tc>
      </w:tr>
    </w:tbl>
    <w:p w14:paraId="54326612" w14:textId="77777777" w:rsidR="003D0380" w:rsidRDefault="003D0380" w:rsidP="001A286D">
      <w:pPr>
        <w:pStyle w:val="ConsPlusNormal"/>
        <w:jc w:val="both"/>
        <w:outlineLvl w:val="0"/>
        <w:rPr>
          <w:rFonts w:ascii="Times New Roman" w:hAnsi="Times New Roman" w:cs="Times New Roman"/>
          <w:sz w:val="26"/>
          <w:szCs w:val="26"/>
        </w:rPr>
      </w:pPr>
    </w:p>
    <w:p w14:paraId="2C82AB2A" w14:textId="77777777" w:rsidR="003D0380" w:rsidRDefault="003D0380" w:rsidP="001A286D">
      <w:pPr>
        <w:pStyle w:val="ConsPlusNormal"/>
        <w:jc w:val="both"/>
        <w:outlineLvl w:val="0"/>
        <w:rPr>
          <w:rFonts w:ascii="Times New Roman" w:hAnsi="Times New Roman" w:cs="Times New Roman"/>
          <w:sz w:val="26"/>
          <w:szCs w:val="26"/>
        </w:rPr>
      </w:pPr>
    </w:p>
    <w:p w14:paraId="2BED2FF1" w14:textId="77777777" w:rsidR="003D0380" w:rsidRDefault="003D0380" w:rsidP="001A286D">
      <w:pPr>
        <w:pStyle w:val="ConsPlusNormal"/>
        <w:jc w:val="both"/>
        <w:outlineLvl w:val="0"/>
        <w:rPr>
          <w:rFonts w:ascii="Times New Roman" w:hAnsi="Times New Roman" w:cs="Times New Roman"/>
          <w:sz w:val="26"/>
          <w:szCs w:val="26"/>
        </w:rPr>
      </w:pPr>
    </w:p>
    <w:p w14:paraId="4555078B" w14:textId="77777777" w:rsidR="003D0380" w:rsidRDefault="003D0380" w:rsidP="001A286D">
      <w:pPr>
        <w:pStyle w:val="ConsPlusNormal"/>
        <w:jc w:val="both"/>
        <w:outlineLvl w:val="0"/>
        <w:rPr>
          <w:rFonts w:ascii="Times New Roman" w:hAnsi="Times New Roman" w:cs="Times New Roman"/>
          <w:sz w:val="26"/>
          <w:szCs w:val="26"/>
        </w:rPr>
      </w:pPr>
    </w:p>
    <w:p w14:paraId="6A0F34E9" w14:textId="77777777" w:rsidR="003D0380" w:rsidRDefault="003D0380" w:rsidP="001A286D">
      <w:pPr>
        <w:pStyle w:val="ConsPlusNormal"/>
        <w:jc w:val="both"/>
        <w:outlineLvl w:val="0"/>
        <w:rPr>
          <w:rFonts w:ascii="Times New Roman" w:hAnsi="Times New Roman" w:cs="Times New Roman"/>
          <w:sz w:val="26"/>
          <w:szCs w:val="26"/>
        </w:rPr>
      </w:pPr>
    </w:p>
    <w:p w14:paraId="646DD18B" w14:textId="77777777" w:rsidR="003D0380" w:rsidRDefault="003D0380" w:rsidP="001A286D">
      <w:pPr>
        <w:pStyle w:val="ConsPlusNormal"/>
        <w:jc w:val="both"/>
        <w:outlineLvl w:val="0"/>
        <w:rPr>
          <w:rFonts w:ascii="Times New Roman" w:hAnsi="Times New Roman" w:cs="Times New Roman"/>
          <w:sz w:val="26"/>
          <w:szCs w:val="26"/>
        </w:rPr>
      </w:pPr>
    </w:p>
    <w:p w14:paraId="640CA7D9" w14:textId="77777777" w:rsidR="003D0380" w:rsidRDefault="003D0380" w:rsidP="001A286D">
      <w:pPr>
        <w:pStyle w:val="ConsPlusNormal"/>
        <w:jc w:val="both"/>
        <w:outlineLvl w:val="0"/>
        <w:rPr>
          <w:rFonts w:ascii="Times New Roman" w:hAnsi="Times New Roman" w:cs="Times New Roman"/>
          <w:sz w:val="26"/>
          <w:szCs w:val="26"/>
        </w:rPr>
      </w:pPr>
    </w:p>
    <w:p w14:paraId="54900E51" w14:textId="77777777" w:rsidR="003D0380" w:rsidRDefault="003D0380" w:rsidP="001A286D">
      <w:pPr>
        <w:pStyle w:val="ConsPlusNormal"/>
        <w:jc w:val="both"/>
        <w:outlineLvl w:val="0"/>
        <w:rPr>
          <w:rFonts w:ascii="Times New Roman" w:hAnsi="Times New Roman" w:cs="Times New Roman"/>
          <w:sz w:val="26"/>
          <w:szCs w:val="26"/>
        </w:rPr>
      </w:pPr>
    </w:p>
    <w:p w14:paraId="35821524" w14:textId="77777777" w:rsidR="003D0380" w:rsidRDefault="003D0380" w:rsidP="001A286D">
      <w:pPr>
        <w:pStyle w:val="ConsPlusNormal"/>
        <w:jc w:val="both"/>
        <w:outlineLvl w:val="0"/>
        <w:rPr>
          <w:rFonts w:ascii="Times New Roman" w:hAnsi="Times New Roman" w:cs="Times New Roman"/>
          <w:sz w:val="26"/>
          <w:szCs w:val="26"/>
        </w:rPr>
      </w:pPr>
    </w:p>
    <w:p w14:paraId="5A71C624" w14:textId="77777777" w:rsidR="003D0380" w:rsidRDefault="003D0380" w:rsidP="001A286D">
      <w:pPr>
        <w:pStyle w:val="ConsPlusNormal"/>
        <w:jc w:val="both"/>
        <w:outlineLvl w:val="0"/>
        <w:rPr>
          <w:rFonts w:ascii="Times New Roman" w:hAnsi="Times New Roman" w:cs="Times New Roman"/>
          <w:sz w:val="26"/>
          <w:szCs w:val="26"/>
        </w:rPr>
      </w:pPr>
    </w:p>
    <w:p w14:paraId="59CB3888" w14:textId="77777777" w:rsidR="003D0380" w:rsidRDefault="003D0380" w:rsidP="001A286D">
      <w:pPr>
        <w:pStyle w:val="ConsPlusNormal"/>
        <w:jc w:val="both"/>
        <w:outlineLvl w:val="0"/>
        <w:rPr>
          <w:rFonts w:ascii="Times New Roman" w:hAnsi="Times New Roman" w:cs="Times New Roman"/>
          <w:sz w:val="26"/>
          <w:szCs w:val="26"/>
        </w:rPr>
      </w:pPr>
    </w:p>
    <w:p w14:paraId="644490FF" w14:textId="77777777" w:rsidR="003D0380" w:rsidRDefault="003D0380" w:rsidP="001A286D">
      <w:pPr>
        <w:pStyle w:val="ConsPlusNormal"/>
        <w:jc w:val="both"/>
        <w:outlineLvl w:val="0"/>
        <w:rPr>
          <w:rFonts w:ascii="Times New Roman" w:hAnsi="Times New Roman" w:cs="Times New Roman"/>
          <w:sz w:val="26"/>
          <w:szCs w:val="26"/>
        </w:rPr>
      </w:pPr>
    </w:p>
    <w:p w14:paraId="357B6D70" w14:textId="77777777" w:rsidR="003D0380" w:rsidRDefault="003D0380" w:rsidP="001A286D">
      <w:pPr>
        <w:pStyle w:val="ConsPlusNormal"/>
        <w:jc w:val="both"/>
        <w:outlineLvl w:val="0"/>
        <w:rPr>
          <w:rFonts w:ascii="Times New Roman" w:hAnsi="Times New Roman" w:cs="Times New Roman"/>
          <w:sz w:val="26"/>
          <w:szCs w:val="26"/>
        </w:rPr>
      </w:pPr>
    </w:p>
    <w:p w14:paraId="5B22439E" w14:textId="77777777" w:rsidR="003D0380" w:rsidRDefault="003D0380" w:rsidP="001A286D">
      <w:pPr>
        <w:pStyle w:val="ConsPlusNormal"/>
        <w:jc w:val="both"/>
        <w:outlineLvl w:val="0"/>
        <w:rPr>
          <w:rFonts w:ascii="Times New Roman" w:hAnsi="Times New Roman" w:cs="Times New Roman"/>
          <w:sz w:val="26"/>
          <w:szCs w:val="26"/>
        </w:rPr>
      </w:pPr>
    </w:p>
    <w:p w14:paraId="4C88EDBF" w14:textId="77777777" w:rsidR="003D0380" w:rsidRDefault="003D0380" w:rsidP="001A286D">
      <w:pPr>
        <w:pStyle w:val="ConsPlusNormal"/>
        <w:jc w:val="both"/>
        <w:outlineLvl w:val="0"/>
        <w:rPr>
          <w:rFonts w:ascii="Times New Roman" w:hAnsi="Times New Roman" w:cs="Times New Roman"/>
          <w:sz w:val="26"/>
          <w:szCs w:val="26"/>
        </w:rPr>
      </w:pPr>
    </w:p>
    <w:p w14:paraId="3C15A110" w14:textId="77777777" w:rsidR="003D0380" w:rsidRDefault="003D0380" w:rsidP="001A286D">
      <w:pPr>
        <w:pStyle w:val="ConsPlusNormal"/>
        <w:jc w:val="both"/>
        <w:outlineLvl w:val="0"/>
        <w:rPr>
          <w:rFonts w:ascii="Times New Roman" w:hAnsi="Times New Roman" w:cs="Times New Roman"/>
          <w:sz w:val="26"/>
          <w:szCs w:val="26"/>
        </w:rPr>
      </w:pPr>
    </w:p>
    <w:p w14:paraId="24D0B323" w14:textId="77777777" w:rsidR="003D0380" w:rsidRDefault="003D0380" w:rsidP="001A286D">
      <w:pPr>
        <w:pStyle w:val="ConsPlusNormal"/>
        <w:jc w:val="both"/>
        <w:outlineLvl w:val="0"/>
        <w:rPr>
          <w:rFonts w:ascii="Times New Roman" w:hAnsi="Times New Roman" w:cs="Times New Roman"/>
          <w:sz w:val="26"/>
          <w:szCs w:val="26"/>
        </w:rPr>
      </w:pPr>
    </w:p>
    <w:p w14:paraId="757514C3" w14:textId="77777777" w:rsidR="003D0380" w:rsidRDefault="003D0380" w:rsidP="001A286D">
      <w:pPr>
        <w:pStyle w:val="ConsPlusNormal"/>
        <w:jc w:val="both"/>
        <w:outlineLvl w:val="0"/>
        <w:rPr>
          <w:rFonts w:ascii="Times New Roman" w:hAnsi="Times New Roman" w:cs="Times New Roman"/>
          <w:sz w:val="26"/>
          <w:szCs w:val="26"/>
        </w:rPr>
      </w:pPr>
    </w:p>
    <w:p w14:paraId="27AA6EE2" w14:textId="77777777" w:rsidR="003D0380" w:rsidRDefault="003D0380" w:rsidP="001A286D">
      <w:pPr>
        <w:pStyle w:val="ConsPlusNormal"/>
        <w:jc w:val="both"/>
        <w:outlineLvl w:val="0"/>
        <w:rPr>
          <w:rFonts w:ascii="Times New Roman" w:hAnsi="Times New Roman" w:cs="Times New Roman"/>
          <w:sz w:val="26"/>
          <w:szCs w:val="26"/>
        </w:rPr>
      </w:pPr>
    </w:p>
    <w:p w14:paraId="506C9942" w14:textId="77777777" w:rsidR="003D0380" w:rsidRDefault="003D0380" w:rsidP="001A286D">
      <w:pPr>
        <w:pStyle w:val="ConsPlusNormal"/>
        <w:jc w:val="both"/>
        <w:outlineLvl w:val="0"/>
        <w:rPr>
          <w:rFonts w:ascii="Times New Roman" w:hAnsi="Times New Roman" w:cs="Times New Roman"/>
          <w:sz w:val="26"/>
          <w:szCs w:val="26"/>
        </w:rPr>
      </w:pPr>
    </w:p>
    <w:p w14:paraId="71406BEA" w14:textId="77777777" w:rsidR="003D0380" w:rsidRDefault="003D0380" w:rsidP="001A286D">
      <w:pPr>
        <w:pStyle w:val="ConsPlusNormal"/>
        <w:jc w:val="both"/>
        <w:outlineLvl w:val="0"/>
        <w:rPr>
          <w:rFonts w:ascii="Times New Roman" w:hAnsi="Times New Roman" w:cs="Times New Roman"/>
          <w:sz w:val="26"/>
          <w:szCs w:val="26"/>
        </w:rPr>
      </w:pPr>
    </w:p>
    <w:p w14:paraId="4F78E246" w14:textId="77777777" w:rsidR="003D0380" w:rsidRDefault="003D0380" w:rsidP="001A286D">
      <w:pPr>
        <w:pStyle w:val="ConsPlusNormal"/>
        <w:jc w:val="both"/>
        <w:outlineLvl w:val="0"/>
        <w:rPr>
          <w:rFonts w:ascii="Times New Roman" w:hAnsi="Times New Roman" w:cs="Times New Roman"/>
          <w:sz w:val="26"/>
          <w:szCs w:val="26"/>
        </w:rPr>
      </w:pPr>
    </w:p>
    <w:p w14:paraId="6B8D716B" w14:textId="77777777" w:rsidR="003D0380" w:rsidRDefault="003D0380" w:rsidP="001A286D">
      <w:pPr>
        <w:pStyle w:val="ConsPlusNormal"/>
        <w:jc w:val="both"/>
        <w:outlineLvl w:val="0"/>
        <w:rPr>
          <w:rFonts w:ascii="Times New Roman" w:hAnsi="Times New Roman" w:cs="Times New Roman"/>
          <w:sz w:val="26"/>
          <w:szCs w:val="26"/>
        </w:rPr>
      </w:pPr>
    </w:p>
    <w:p w14:paraId="2C44F57B" w14:textId="77777777" w:rsidR="003D0380" w:rsidRDefault="003D0380" w:rsidP="001A286D">
      <w:pPr>
        <w:pStyle w:val="ConsPlusNormal"/>
        <w:jc w:val="both"/>
        <w:outlineLvl w:val="0"/>
        <w:rPr>
          <w:rFonts w:ascii="Times New Roman" w:hAnsi="Times New Roman" w:cs="Times New Roman"/>
          <w:sz w:val="26"/>
          <w:szCs w:val="26"/>
        </w:rPr>
      </w:pPr>
    </w:p>
    <w:p w14:paraId="6C8A40D4" w14:textId="77777777" w:rsidR="003D0380" w:rsidRDefault="003D0380" w:rsidP="001A286D">
      <w:pPr>
        <w:pStyle w:val="ConsPlusNormal"/>
        <w:jc w:val="both"/>
        <w:outlineLvl w:val="0"/>
        <w:rPr>
          <w:rFonts w:ascii="Times New Roman" w:hAnsi="Times New Roman" w:cs="Times New Roman"/>
          <w:sz w:val="26"/>
          <w:szCs w:val="26"/>
        </w:rPr>
      </w:pPr>
    </w:p>
    <w:p w14:paraId="0EE5FA5B" w14:textId="77777777" w:rsidR="003D0380" w:rsidRDefault="003D0380" w:rsidP="001A286D">
      <w:pPr>
        <w:pStyle w:val="ConsPlusNormal"/>
        <w:jc w:val="both"/>
        <w:outlineLvl w:val="0"/>
        <w:rPr>
          <w:rFonts w:ascii="Times New Roman" w:hAnsi="Times New Roman" w:cs="Times New Roman"/>
          <w:sz w:val="26"/>
          <w:szCs w:val="26"/>
        </w:rPr>
      </w:pPr>
    </w:p>
    <w:p w14:paraId="27C239EB" w14:textId="77777777" w:rsidR="003D0380" w:rsidRDefault="003D0380" w:rsidP="001A286D">
      <w:pPr>
        <w:pStyle w:val="ConsPlusNormal"/>
        <w:jc w:val="both"/>
        <w:outlineLvl w:val="0"/>
        <w:rPr>
          <w:rFonts w:ascii="Times New Roman" w:hAnsi="Times New Roman" w:cs="Times New Roman"/>
          <w:sz w:val="26"/>
          <w:szCs w:val="26"/>
        </w:rPr>
      </w:pPr>
    </w:p>
    <w:p w14:paraId="6134C370" w14:textId="77777777" w:rsidR="003D0380" w:rsidRDefault="003D0380" w:rsidP="001A286D">
      <w:pPr>
        <w:pStyle w:val="ConsPlusNormal"/>
        <w:jc w:val="both"/>
        <w:outlineLvl w:val="0"/>
        <w:rPr>
          <w:rFonts w:ascii="Times New Roman" w:hAnsi="Times New Roman" w:cs="Times New Roman"/>
          <w:sz w:val="26"/>
          <w:szCs w:val="26"/>
        </w:rPr>
      </w:pPr>
    </w:p>
    <w:p w14:paraId="403A7C13" w14:textId="77777777" w:rsidR="003D0380" w:rsidRDefault="003D0380" w:rsidP="001A286D">
      <w:pPr>
        <w:pStyle w:val="ConsPlusNormal"/>
        <w:jc w:val="both"/>
        <w:outlineLvl w:val="0"/>
        <w:rPr>
          <w:rFonts w:ascii="Times New Roman" w:hAnsi="Times New Roman" w:cs="Times New Roman"/>
          <w:sz w:val="26"/>
          <w:szCs w:val="26"/>
        </w:rPr>
      </w:pPr>
    </w:p>
    <w:p w14:paraId="4AB54C27" w14:textId="77777777" w:rsidR="003B2BC2" w:rsidRDefault="003B2BC2">
      <w:pPr>
        <w:pStyle w:val="ConsPlusNormal"/>
        <w:jc w:val="right"/>
        <w:outlineLvl w:val="0"/>
        <w:rPr>
          <w:rFonts w:ascii="Times New Roman" w:hAnsi="Times New Roman" w:cs="Times New Roman"/>
          <w:sz w:val="28"/>
          <w:szCs w:val="28"/>
        </w:rPr>
      </w:pPr>
    </w:p>
    <w:p w14:paraId="28375487" w14:textId="77777777" w:rsidR="003B2BC2" w:rsidRDefault="003B2BC2">
      <w:pPr>
        <w:pStyle w:val="ConsPlusNormal"/>
        <w:jc w:val="right"/>
        <w:outlineLvl w:val="0"/>
        <w:rPr>
          <w:rFonts w:ascii="Times New Roman" w:hAnsi="Times New Roman" w:cs="Times New Roman"/>
          <w:sz w:val="28"/>
          <w:szCs w:val="28"/>
        </w:rPr>
      </w:pPr>
    </w:p>
    <w:p w14:paraId="6DB28925" w14:textId="77777777" w:rsidR="003B2BC2" w:rsidRDefault="003B2BC2">
      <w:pPr>
        <w:pStyle w:val="ConsPlusNormal"/>
        <w:jc w:val="right"/>
        <w:outlineLvl w:val="0"/>
        <w:rPr>
          <w:rFonts w:ascii="Times New Roman" w:hAnsi="Times New Roman" w:cs="Times New Roman"/>
          <w:sz w:val="28"/>
          <w:szCs w:val="28"/>
        </w:rPr>
      </w:pPr>
    </w:p>
    <w:p w14:paraId="14B37176" w14:textId="77777777" w:rsidR="00272230" w:rsidRPr="0002491A" w:rsidRDefault="00272230">
      <w:pPr>
        <w:pStyle w:val="ConsPlusNormal"/>
        <w:jc w:val="right"/>
        <w:outlineLvl w:val="0"/>
        <w:rPr>
          <w:rFonts w:ascii="Times New Roman" w:hAnsi="Times New Roman" w:cs="Times New Roman"/>
          <w:sz w:val="28"/>
          <w:szCs w:val="28"/>
        </w:rPr>
      </w:pPr>
      <w:r w:rsidRPr="0002491A">
        <w:rPr>
          <w:rFonts w:ascii="Times New Roman" w:hAnsi="Times New Roman" w:cs="Times New Roman"/>
          <w:sz w:val="28"/>
          <w:szCs w:val="28"/>
        </w:rPr>
        <w:t>Приложение</w:t>
      </w:r>
    </w:p>
    <w:p w14:paraId="43147DCE" w14:textId="77777777" w:rsidR="00272230" w:rsidRPr="0002491A" w:rsidRDefault="00272230">
      <w:pPr>
        <w:pStyle w:val="ConsPlusNormal"/>
        <w:jc w:val="right"/>
        <w:rPr>
          <w:rFonts w:ascii="Times New Roman" w:hAnsi="Times New Roman" w:cs="Times New Roman"/>
          <w:sz w:val="28"/>
          <w:szCs w:val="28"/>
        </w:rPr>
      </w:pPr>
      <w:r w:rsidRPr="0002491A">
        <w:rPr>
          <w:rFonts w:ascii="Times New Roman" w:hAnsi="Times New Roman" w:cs="Times New Roman"/>
          <w:sz w:val="28"/>
          <w:szCs w:val="28"/>
        </w:rPr>
        <w:t>к решению</w:t>
      </w:r>
    </w:p>
    <w:p w14:paraId="1AE19655" w14:textId="77777777" w:rsidR="003B2BC2" w:rsidRDefault="00272230">
      <w:pPr>
        <w:pStyle w:val="ConsPlusNormal"/>
        <w:jc w:val="right"/>
        <w:rPr>
          <w:rFonts w:ascii="Times New Roman" w:hAnsi="Times New Roman" w:cs="Times New Roman"/>
          <w:sz w:val="28"/>
          <w:szCs w:val="28"/>
        </w:rPr>
      </w:pPr>
      <w:r w:rsidRPr="0002491A">
        <w:rPr>
          <w:rFonts w:ascii="Times New Roman" w:hAnsi="Times New Roman" w:cs="Times New Roman"/>
          <w:sz w:val="28"/>
          <w:szCs w:val="28"/>
        </w:rPr>
        <w:t>Думы</w:t>
      </w:r>
      <w:r w:rsidR="0002491A">
        <w:rPr>
          <w:rFonts w:ascii="Times New Roman" w:hAnsi="Times New Roman" w:cs="Times New Roman"/>
          <w:sz w:val="28"/>
          <w:szCs w:val="28"/>
        </w:rPr>
        <w:t xml:space="preserve"> </w:t>
      </w:r>
      <w:r w:rsidR="003B2BC2">
        <w:rPr>
          <w:rFonts w:ascii="Times New Roman" w:hAnsi="Times New Roman" w:cs="Times New Roman"/>
          <w:sz w:val="28"/>
          <w:szCs w:val="28"/>
        </w:rPr>
        <w:t>Переславль-Залесского</w:t>
      </w:r>
    </w:p>
    <w:p w14:paraId="042B1BAF" w14:textId="5B50ED87" w:rsidR="00272230" w:rsidRPr="0002491A" w:rsidRDefault="0002491A">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округа</w:t>
      </w:r>
    </w:p>
    <w:p w14:paraId="04D1C5DF" w14:textId="6C2C33BB" w:rsidR="00272230" w:rsidRPr="0002491A" w:rsidRDefault="00272230">
      <w:pPr>
        <w:pStyle w:val="ConsPlusNormal"/>
        <w:jc w:val="right"/>
        <w:rPr>
          <w:rFonts w:ascii="Times New Roman" w:hAnsi="Times New Roman" w:cs="Times New Roman"/>
          <w:sz w:val="28"/>
          <w:szCs w:val="28"/>
        </w:rPr>
      </w:pPr>
      <w:r w:rsidRPr="0002491A">
        <w:rPr>
          <w:rFonts w:ascii="Times New Roman" w:hAnsi="Times New Roman" w:cs="Times New Roman"/>
          <w:sz w:val="28"/>
          <w:szCs w:val="28"/>
        </w:rPr>
        <w:t xml:space="preserve">от </w:t>
      </w:r>
      <w:r w:rsidR="0002491A">
        <w:rPr>
          <w:rFonts w:ascii="Times New Roman" w:hAnsi="Times New Roman" w:cs="Times New Roman"/>
          <w:sz w:val="28"/>
          <w:szCs w:val="28"/>
        </w:rPr>
        <w:t>_________</w:t>
      </w:r>
      <w:r w:rsidRPr="0002491A">
        <w:rPr>
          <w:rFonts w:ascii="Times New Roman" w:hAnsi="Times New Roman" w:cs="Times New Roman"/>
          <w:sz w:val="28"/>
          <w:szCs w:val="28"/>
        </w:rPr>
        <w:t xml:space="preserve"> </w:t>
      </w:r>
      <w:r w:rsidR="00DF1111">
        <w:rPr>
          <w:rFonts w:ascii="Times New Roman" w:hAnsi="Times New Roman" w:cs="Times New Roman"/>
          <w:sz w:val="28"/>
          <w:szCs w:val="28"/>
        </w:rPr>
        <w:t>№</w:t>
      </w:r>
      <w:r w:rsidRPr="0002491A">
        <w:rPr>
          <w:rFonts w:ascii="Times New Roman" w:hAnsi="Times New Roman" w:cs="Times New Roman"/>
          <w:sz w:val="28"/>
          <w:szCs w:val="28"/>
        </w:rPr>
        <w:t xml:space="preserve"> </w:t>
      </w:r>
      <w:r w:rsidR="0002491A">
        <w:rPr>
          <w:rFonts w:ascii="Times New Roman" w:hAnsi="Times New Roman" w:cs="Times New Roman"/>
          <w:sz w:val="28"/>
          <w:szCs w:val="28"/>
        </w:rPr>
        <w:t>____</w:t>
      </w:r>
    </w:p>
    <w:p w14:paraId="7EA09F73" w14:textId="77777777" w:rsidR="00272230" w:rsidRPr="0002491A" w:rsidRDefault="00272230">
      <w:pPr>
        <w:pStyle w:val="ConsPlusNormal"/>
        <w:jc w:val="both"/>
        <w:rPr>
          <w:rFonts w:ascii="Times New Roman" w:hAnsi="Times New Roman" w:cs="Times New Roman"/>
          <w:sz w:val="28"/>
          <w:szCs w:val="28"/>
        </w:rPr>
      </w:pPr>
    </w:p>
    <w:p w14:paraId="7311FBC1" w14:textId="77777777" w:rsidR="00272230" w:rsidRPr="009E47E8" w:rsidRDefault="00272230">
      <w:pPr>
        <w:pStyle w:val="ConsPlusTitle"/>
        <w:jc w:val="center"/>
        <w:rPr>
          <w:rFonts w:ascii="Times New Roman" w:hAnsi="Times New Roman" w:cs="Times New Roman"/>
          <w:sz w:val="28"/>
          <w:szCs w:val="28"/>
        </w:rPr>
      </w:pPr>
      <w:bookmarkStart w:id="0" w:name="P46"/>
      <w:bookmarkEnd w:id="0"/>
      <w:r w:rsidRPr="009E47E8">
        <w:rPr>
          <w:rFonts w:ascii="Times New Roman" w:hAnsi="Times New Roman" w:cs="Times New Roman"/>
          <w:sz w:val="28"/>
          <w:szCs w:val="28"/>
        </w:rPr>
        <w:t>ПОЛОЖЕНИЕ</w:t>
      </w:r>
    </w:p>
    <w:p w14:paraId="13F41A6B" w14:textId="77777777" w:rsidR="0002491A" w:rsidRPr="009E47E8" w:rsidRDefault="00272230">
      <w:pPr>
        <w:pStyle w:val="ConsPlusTitle"/>
        <w:jc w:val="center"/>
        <w:rPr>
          <w:rFonts w:ascii="Times New Roman" w:hAnsi="Times New Roman" w:cs="Times New Roman"/>
          <w:sz w:val="28"/>
          <w:szCs w:val="28"/>
        </w:rPr>
      </w:pPr>
      <w:r w:rsidRPr="009E47E8">
        <w:rPr>
          <w:rFonts w:ascii="Times New Roman" w:hAnsi="Times New Roman" w:cs="Times New Roman"/>
          <w:sz w:val="28"/>
          <w:szCs w:val="28"/>
        </w:rPr>
        <w:t xml:space="preserve">О БЮДЖЕТНОМ ПРОЦЕССЕ </w:t>
      </w:r>
    </w:p>
    <w:p w14:paraId="16A645BA" w14:textId="77777777" w:rsidR="00272230" w:rsidRPr="009E47E8" w:rsidRDefault="00272230">
      <w:pPr>
        <w:pStyle w:val="ConsPlusTitle"/>
        <w:jc w:val="center"/>
        <w:rPr>
          <w:rFonts w:ascii="Times New Roman" w:hAnsi="Times New Roman" w:cs="Times New Roman"/>
          <w:sz w:val="28"/>
          <w:szCs w:val="28"/>
        </w:rPr>
      </w:pPr>
      <w:r w:rsidRPr="009E47E8">
        <w:rPr>
          <w:rFonts w:ascii="Times New Roman" w:hAnsi="Times New Roman" w:cs="Times New Roman"/>
          <w:sz w:val="28"/>
          <w:szCs w:val="28"/>
        </w:rPr>
        <w:t>В ПЕРЕСЛАВЛЬ-ЗАЛЕССК</w:t>
      </w:r>
      <w:r w:rsidR="0002491A" w:rsidRPr="009E47E8">
        <w:rPr>
          <w:rFonts w:ascii="Times New Roman" w:hAnsi="Times New Roman" w:cs="Times New Roman"/>
          <w:sz w:val="28"/>
          <w:szCs w:val="28"/>
        </w:rPr>
        <w:t>ОМ</w:t>
      </w:r>
      <w:r w:rsidR="0002491A" w:rsidRPr="009E47E8">
        <w:t xml:space="preserve"> </w:t>
      </w:r>
      <w:r w:rsidR="0002491A" w:rsidRPr="009E47E8">
        <w:rPr>
          <w:rFonts w:ascii="Times New Roman" w:hAnsi="Times New Roman" w:cs="Times New Roman"/>
          <w:sz w:val="28"/>
          <w:szCs w:val="28"/>
        </w:rPr>
        <w:t>МУНИЦИПАЛЬНОМ ОКРУГЕ</w:t>
      </w:r>
      <w:r w:rsidRPr="009E47E8">
        <w:rPr>
          <w:rFonts w:ascii="Times New Roman" w:hAnsi="Times New Roman" w:cs="Times New Roman"/>
          <w:sz w:val="28"/>
          <w:szCs w:val="28"/>
        </w:rPr>
        <w:t xml:space="preserve"> ЯРОСЛАВСКОЙ ОБЛАСТИ</w:t>
      </w:r>
    </w:p>
    <w:p w14:paraId="03CDB5A8" w14:textId="77777777" w:rsidR="00272230" w:rsidRPr="009E47E8" w:rsidRDefault="00272230">
      <w:pPr>
        <w:pStyle w:val="ConsPlusNormal"/>
        <w:spacing w:after="1"/>
        <w:rPr>
          <w:rFonts w:ascii="Times New Roman" w:hAnsi="Times New Roman" w:cs="Times New Roman"/>
          <w:b/>
          <w:sz w:val="28"/>
          <w:szCs w:val="28"/>
        </w:rPr>
      </w:pPr>
    </w:p>
    <w:p w14:paraId="05BEB3A5" w14:textId="77777777" w:rsidR="00272230" w:rsidRPr="009E47E8" w:rsidRDefault="00272230">
      <w:pPr>
        <w:pStyle w:val="ConsPlusTitle"/>
        <w:jc w:val="center"/>
        <w:outlineLvl w:val="1"/>
        <w:rPr>
          <w:rFonts w:ascii="Times New Roman" w:hAnsi="Times New Roman" w:cs="Times New Roman"/>
          <w:sz w:val="28"/>
          <w:szCs w:val="28"/>
        </w:rPr>
      </w:pPr>
      <w:r w:rsidRPr="009E47E8">
        <w:rPr>
          <w:rFonts w:ascii="Times New Roman" w:hAnsi="Times New Roman" w:cs="Times New Roman"/>
          <w:sz w:val="28"/>
          <w:szCs w:val="28"/>
        </w:rPr>
        <w:t>Раздел I. ОБЩИЕ ПОЛОЖЕНИЯ</w:t>
      </w:r>
    </w:p>
    <w:p w14:paraId="7FFE6A99" w14:textId="77777777" w:rsidR="00272230" w:rsidRPr="00C5275D" w:rsidRDefault="00272230">
      <w:pPr>
        <w:pStyle w:val="ConsPlusNormal"/>
        <w:jc w:val="both"/>
        <w:rPr>
          <w:rFonts w:ascii="Times New Roman" w:hAnsi="Times New Roman" w:cs="Times New Roman"/>
          <w:sz w:val="28"/>
          <w:szCs w:val="28"/>
        </w:rPr>
      </w:pPr>
    </w:p>
    <w:p w14:paraId="5E4C6F7C"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Статья 1. Правоотношения, регулируемые настоящим Положением</w:t>
      </w:r>
    </w:p>
    <w:p w14:paraId="355DC449" w14:textId="77777777" w:rsidR="00272230" w:rsidRPr="00C5275D" w:rsidRDefault="00272230">
      <w:pPr>
        <w:pStyle w:val="ConsPlusNormal"/>
        <w:ind w:firstLine="540"/>
        <w:jc w:val="both"/>
        <w:rPr>
          <w:rFonts w:ascii="Times New Roman" w:hAnsi="Times New Roman" w:cs="Times New Roman"/>
          <w:b/>
          <w:sz w:val="28"/>
          <w:szCs w:val="28"/>
        </w:rPr>
      </w:pPr>
    </w:p>
    <w:p w14:paraId="693FEEFF" w14:textId="0416DC35"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Положение о бюджетном процессе в Переславль-Залесск</w:t>
      </w:r>
      <w:r w:rsidR="0002491A" w:rsidRPr="00C5275D">
        <w:rPr>
          <w:rFonts w:ascii="Times New Roman" w:hAnsi="Times New Roman" w:cs="Times New Roman"/>
          <w:sz w:val="28"/>
          <w:szCs w:val="28"/>
        </w:rPr>
        <w:t xml:space="preserve">ом муниципальном округе </w:t>
      </w:r>
      <w:r w:rsidRPr="00C5275D">
        <w:rPr>
          <w:rFonts w:ascii="Times New Roman" w:hAnsi="Times New Roman" w:cs="Times New Roman"/>
          <w:sz w:val="28"/>
          <w:szCs w:val="28"/>
        </w:rPr>
        <w:t>Ярославской области (далее - Положение) регулирует бюджетные правоотношения, возникающие в ходе составления и рассмотрения проекта бюджета Переславль-Залесск</w:t>
      </w:r>
      <w:r w:rsidR="0002491A" w:rsidRPr="00C5275D">
        <w:rPr>
          <w:rFonts w:ascii="Times New Roman" w:hAnsi="Times New Roman" w:cs="Times New Roman"/>
          <w:sz w:val="28"/>
          <w:szCs w:val="28"/>
        </w:rPr>
        <w:t>ого муниципального округа</w:t>
      </w:r>
      <w:r w:rsidRPr="00C5275D">
        <w:rPr>
          <w:rFonts w:ascii="Times New Roman" w:hAnsi="Times New Roman" w:cs="Times New Roman"/>
          <w:sz w:val="28"/>
          <w:szCs w:val="28"/>
        </w:rPr>
        <w:t xml:space="preserve"> Ярославской области (далее - бюджет </w:t>
      </w:r>
      <w:r w:rsidR="0002491A"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w:t>
      </w:r>
      <w:r w:rsidR="0002491A" w:rsidRPr="00C5275D">
        <w:rPr>
          <w:rFonts w:ascii="Times New Roman" w:hAnsi="Times New Roman" w:cs="Times New Roman"/>
          <w:sz w:val="28"/>
          <w:szCs w:val="28"/>
        </w:rPr>
        <w:t>муниципальный</w:t>
      </w:r>
      <w:r w:rsidRPr="00C5275D">
        <w:rPr>
          <w:rFonts w:ascii="Times New Roman" w:hAnsi="Times New Roman" w:cs="Times New Roman"/>
          <w:sz w:val="28"/>
          <w:szCs w:val="28"/>
        </w:rPr>
        <w:t xml:space="preserve"> бюджет), утверждения, исполнения бюджета, контроля за его исполнением, осуществления бюджетного учета, составления, рассмотрения и утверждения бюджетной отчетности.</w:t>
      </w:r>
    </w:p>
    <w:p w14:paraId="54C09B9B" w14:textId="77777777" w:rsidR="00272230" w:rsidRPr="00C5275D" w:rsidRDefault="00272230">
      <w:pPr>
        <w:pStyle w:val="ConsPlusNormal"/>
        <w:jc w:val="both"/>
        <w:rPr>
          <w:rFonts w:ascii="Times New Roman" w:hAnsi="Times New Roman" w:cs="Times New Roman"/>
          <w:sz w:val="28"/>
          <w:szCs w:val="28"/>
        </w:rPr>
      </w:pPr>
    </w:p>
    <w:p w14:paraId="7C1E6385"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Статья 2. Правовые основы бюджетных правоотношений в Переславль-Залесск</w:t>
      </w:r>
      <w:r w:rsidR="0002491A" w:rsidRPr="00C5275D">
        <w:rPr>
          <w:rFonts w:ascii="Times New Roman" w:hAnsi="Times New Roman" w:cs="Times New Roman"/>
          <w:sz w:val="28"/>
          <w:szCs w:val="28"/>
        </w:rPr>
        <w:t>ом муниципальном округе</w:t>
      </w:r>
      <w:r w:rsidRPr="00C5275D">
        <w:rPr>
          <w:rFonts w:ascii="Times New Roman" w:hAnsi="Times New Roman" w:cs="Times New Roman"/>
          <w:sz w:val="28"/>
          <w:szCs w:val="28"/>
        </w:rPr>
        <w:t xml:space="preserve"> Ярославской области</w:t>
      </w:r>
    </w:p>
    <w:p w14:paraId="34DCD9D5" w14:textId="77777777" w:rsidR="00272230" w:rsidRPr="00C5275D" w:rsidRDefault="00272230">
      <w:pPr>
        <w:pStyle w:val="ConsPlusNormal"/>
        <w:ind w:firstLine="540"/>
        <w:jc w:val="both"/>
        <w:rPr>
          <w:rFonts w:ascii="Times New Roman" w:hAnsi="Times New Roman" w:cs="Times New Roman"/>
          <w:b/>
          <w:sz w:val="28"/>
          <w:szCs w:val="28"/>
        </w:rPr>
      </w:pPr>
    </w:p>
    <w:p w14:paraId="179D853E" w14:textId="56C8934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Бюджетные правоотношения в Переславль-Залесск</w:t>
      </w:r>
      <w:r w:rsidR="0054758E" w:rsidRPr="00C5275D">
        <w:rPr>
          <w:rFonts w:ascii="Times New Roman" w:hAnsi="Times New Roman" w:cs="Times New Roman"/>
          <w:sz w:val="28"/>
          <w:szCs w:val="28"/>
        </w:rPr>
        <w:t>ом муниципальном округе</w:t>
      </w:r>
      <w:r w:rsidRPr="00C5275D">
        <w:rPr>
          <w:rFonts w:ascii="Times New Roman" w:hAnsi="Times New Roman" w:cs="Times New Roman"/>
          <w:sz w:val="28"/>
          <w:szCs w:val="28"/>
        </w:rPr>
        <w:t xml:space="preserve"> Ярославской области (далее - Переславль-Залесский</w:t>
      </w:r>
      <w:r w:rsidR="0054758E" w:rsidRPr="00C5275D">
        <w:rPr>
          <w:rFonts w:ascii="Times New Roman" w:hAnsi="Times New Roman" w:cs="Times New Roman"/>
          <w:sz w:val="28"/>
          <w:szCs w:val="28"/>
        </w:rPr>
        <w:t xml:space="preserve"> муниципальный округ, муниципальный округ</w:t>
      </w:r>
      <w:r w:rsidRPr="00C5275D">
        <w:rPr>
          <w:rFonts w:ascii="Times New Roman" w:hAnsi="Times New Roman" w:cs="Times New Roman"/>
          <w:sz w:val="28"/>
          <w:szCs w:val="28"/>
        </w:rPr>
        <w:t xml:space="preserve">) регулируются Бюджетным </w:t>
      </w:r>
      <w:hyperlink r:id="rId6">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законодательством Российской Федерации и Ярославской области, </w:t>
      </w:r>
      <w:hyperlink r:id="rId7">
        <w:r w:rsidRPr="00C5275D">
          <w:rPr>
            <w:rFonts w:ascii="Times New Roman" w:hAnsi="Times New Roman" w:cs="Times New Roman"/>
            <w:sz w:val="28"/>
            <w:szCs w:val="28"/>
          </w:rPr>
          <w:t>Уставом</w:t>
        </w:r>
      </w:hyperlink>
      <w:r w:rsidRPr="00C5275D">
        <w:rPr>
          <w:rFonts w:ascii="Times New Roman" w:hAnsi="Times New Roman" w:cs="Times New Roman"/>
          <w:sz w:val="28"/>
          <w:szCs w:val="28"/>
        </w:rPr>
        <w:t xml:space="preserve"> Переславль-Залесск</w:t>
      </w:r>
      <w:r w:rsidR="0054758E" w:rsidRPr="00C5275D">
        <w:rPr>
          <w:rFonts w:ascii="Times New Roman" w:hAnsi="Times New Roman" w:cs="Times New Roman"/>
          <w:sz w:val="28"/>
          <w:szCs w:val="28"/>
        </w:rPr>
        <w:t>ого муниципального округа</w:t>
      </w:r>
      <w:r w:rsidRPr="00C5275D">
        <w:rPr>
          <w:rFonts w:ascii="Times New Roman" w:hAnsi="Times New Roman" w:cs="Times New Roman"/>
          <w:sz w:val="28"/>
          <w:szCs w:val="28"/>
        </w:rPr>
        <w:t xml:space="preserve"> Ярославской области</w:t>
      </w:r>
      <w:r w:rsidR="00D66BD1" w:rsidRPr="00C5275D">
        <w:rPr>
          <w:rFonts w:ascii="Times New Roman" w:hAnsi="Times New Roman" w:cs="Times New Roman"/>
          <w:sz w:val="28"/>
          <w:szCs w:val="28"/>
        </w:rPr>
        <w:t xml:space="preserve"> (далее - Устав Переславль-Залесского муниципального округа)</w:t>
      </w:r>
      <w:r w:rsidRPr="00C5275D">
        <w:rPr>
          <w:rFonts w:ascii="Times New Roman" w:hAnsi="Times New Roman" w:cs="Times New Roman"/>
          <w:sz w:val="28"/>
          <w:szCs w:val="28"/>
        </w:rPr>
        <w:t>, настоящим Положением, принимаемыми в соответствии с ними муниципальными правовыми актами органов местного самоуправления Переславл</w:t>
      </w:r>
      <w:r w:rsidR="003B2BC2">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54758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110D4C3B" w14:textId="77777777" w:rsidR="00272230" w:rsidRPr="00C5275D" w:rsidRDefault="00272230">
      <w:pPr>
        <w:pStyle w:val="ConsPlusNormal"/>
        <w:jc w:val="both"/>
        <w:rPr>
          <w:rFonts w:ascii="Times New Roman" w:hAnsi="Times New Roman" w:cs="Times New Roman"/>
          <w:sz w:val="28"/>
          <w:szCs w:val="28"/>
        </w:rPr>
      </w:pPr>
    </w:p>
    <w:p w14:paraId="46322975"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Статья 3. Понятия и термины, применяемые в настоящем Положении</w:t>
      </w:r>
    </w:p>
    <w:p w14:paraId="0D6D45EC" w14:textId="77777777" w:rsidR="00272230" w:rsidRPr="00C5275D" w:rsidRDefault="00272230">
      <w:pPr>
        <w:pStyle w:val="ConsPlusNormal"/>
        <w:jc w:val="both"/>
        <w:rPr>
          <w:rFonts w:ascii="Times New Roman" w:hAnsi="Times New Roman" w:cs="Times New Roman"/>
          <w:sz w:val="28"/>
          <w:szCs w:val="28"/>
        </w:rPr>
      </w:pPr>
    </w:p>
    <w:p w14:paraId="34202F19" w14:textId="7777777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Понятия и термины, используемые в настоящем Положении, по своему значению соответствуют понятиям и терминам, применяемым в Бюджетном </w:t>
      </w:r>
      <w:hyperlink r:id="rId8">
        <w:r w:rsidRPr="00C5275D">
          <w:rPr>
            <w:rFonts w:ascii="Times New Roman" w:hAnsi="Times New Roman" w:cs="Times New Roman"/>
            <w:sz w:val="28"/>
            <w:szCs w:val="28"/>
          </w:rPr>
          <w:t>кодексе</w:t>
        </w:r>
      </w:hyperlink>
      <w:r w:rsidRPr="00C5275D">
        <w:rPr>
          <w:rFonts w:ascii="Times New Roman" w:hAnsi="Times New Roman" w:cs="Times New Roman"/>
          <w:sz w:val="28"/>
          <w:szCs w:val="28"/>
        </w:rPr>
        <w:t xml:space="preserve"> Российской Федерации.</w:t>
      </w:r>
    </w:p>
    <w:p w14:paraId="51BBAD0B" w14:textId="77777777" w:rsidR="00272230" w:rsidRPr="00C5275D" w:rsidRDefault="00272230">
      <w:pPr>
        <w:pStyle w:val="ConsPlusNormal"/>
        <w:jc w:val="both"/>
        <w:rPr>
          <w:rFonts w:ascii="Times New Roman" w:hAnsi="Times New Roman" w:cs="Times New Roman"/>
          <w:sz w:val="28"/>
          <w:szCs w:val="28"/>
        </w:rPr>
      </w:pPr>
    </w:p>
    <w:p w14:paraId="27EA6C78" w14:textId="28B1DD82"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 xml:space="preserve">Статья 4. Правовая форма бюджета </w:t>
      </w:r>
      <w:r w:rsidR="0054758E" w:rsidRPr="00C5275D">
        <w:rPr>
          <w:rFonts w:ascii="Times New Roman" w:hAnsi="Times New Roman" w:cs="Times New Roman"/>
          <w:sz w:val="28"/>
          <w:szCs w:val="28"/>
        </w:rPr>
        <w:t>муниципального округа</w:t>
      </w:r>
    </w:p>
    <w:p w14:paraId="674FF987" w14:textId="77777777" w:rsidR="00272230" w:rsidRPr="00C5275D" w:rsidRDefault="00272230">
      <w:pPr>
        <w:pStyle w:val="ConsPlusNormal"/>
        <w:jc w:val="both"/>
        <w:rPr>
          <w:rFonts w:ascii="Times New Roman" w:hAnsi="Times New Roman" w:cs="Times New Roman"/>
          <w:sz w:val="28"/>
          <w:szCs w:val="28"/>
        </w:rPr>
      </w:pPr>
    </w:p>
    <w:p w14:paraId="0224AA41" w14:textId="68AA6E1F"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Проект бюджета </w:t>
      </w:r>
      <w:r w:rsidR="0054758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составляется и утверждается сроком </w:t>
      </w:r>
      <w:r w:rsidR="00FA6153" w:rsidRPr="00C5275D">
        <w:rPr>
          <w:rFonts w:ascii="Times New Roman" w:hAnsi="Times New Roman" w:cs="Times New Roman"/>
          <w:sz w:val="28"/>
          <w:szCs w:val="28"/>
        </w:rPr>
        <w:t xml:space="preserve">на три года (очередной финансовый год и </w:t>
      </w:r>
      <w:r w:rsidR="00DF1111" w:rsidRPr="00C5275D">
        <w:rPr>
          <w:rFonts w:ascii="Times New Roman" w:hAnsi="Times New Roman" w:cs="Times New Roman"/>
          <w:sz w:val="28"/>
          <w:szCs w:val="28"/>
        </w:rPr>
        <w:t xml:space="preserve">на </w:t>
      </w:r>
      <w:r w:rsidR="00FA6153" w:rsidRPr="00C5275D">
        <w:rPr>
          <w:rFonts w:ascii="Times New Roman" w:hAnsi="Times New Roman" w:cs="Times New Roman"/>
          <w:sz w:val="28"/>
          <w:szCs w:val="28"/>
        </w:rPr>
        <w:t xml:space="preserve">плановый период) </w:t>
      </w:r>
      <w:r w:rsidRPr="00C5275D">
        <w:rPr>
          <w:rFonts w:ascii="Times New Roman" w:hAnsi="Times New Roman" w:cs="Times New Roman"/>
          <w:sz w:val="28"/>
          <w:szCs w:val="28"/>
        </w:rPr>
        <w:t xml:space="preserve">в соответствии с решением </w:t>
      </w:r>
      <w:r w:rsidR="0054758E" w:rsidRPr="00C5275D">
        <w:rPr>
          <w:rFonts w:ascii="Times New Roman" w:hAnsi="Times New Roman" w:cs="Times New Roman"/>
          <w:sz w:val="28"/>
          <w:szCs w:val="28"/>
        </w:rPr>
        <w:t xml:space="preserve">Думы </w:t>
      </w:r>
      <w:r w:rsidRPr="00C5275D">
        <w:rPr>
          <w:rFonts w:ascii="Times New Roman" w:hAnsi="Times New Roman" w:cs="Times New Roman"/>
          <w:sz w:val="28"/>
          <w:szCs w:val="28"/>
        </w:rPr>
        <w:t>Переславль-Залесско</w:t>
      </w:r>
      <w:r w:rsidR="0054758E" w:rsidRPr="00C5275D">
        <w:rPr>
          <w:rFonts w:ascii="Times New Roman" w:hAnsi="Times New Roman" w:cs="Times New Roman"/>
          <w:sz w:val="28"/>
          <w:szCs w:val="28"/>
        </w:rPr>
        <w:t>го</w:t>
      </w:r>
      <w:r w:rsidRPr="00C5275D">
        <w:rPr>
          <w:rFonts w:ascii="Times New Roman" w:hAnsi="Times New Roman" w:cs="Times New Roman"/>
          <w:sz w:val="28"/>
          <w:szCs w:val="28"/>
        </w:rPr>
        <w:t xml:space="preserve"> </w:t>
      </w:r>
      <w:r w:rsidR="0054758E" w:rsidRPr="00C5275D">
        <w:rPr>
          <w:rFonts w:ascii="Times New Roman" w:hAnsi="Times New Roman" w:cs="Times New Roman"/>
          <w:sz w:val="28"/>
          <w:szCs w:val="28"/>
        </w:rPr>
        <w:t>муниципального округа</w:t>
      </w:r>
      <w:r w:rsidR="007456DE" w:rsidRPr="00C5275D">
        <w:rPr>
          <w:rFonts w:ascii="Times New Roman" w:hAnsi="Times New Roman" w:cs="Times New Roman"/>
          <w:sz w:val="28"/>
          <w:szCs w:val="28"/>
        </w:rPr>
        <w:t xml:space="preserve"> Ярославской области</w:t>
      </w:r>
      <w:r w:rsidR="0054758E" w:rsidRPr="00C5275D">
        <w:rPr>
          <w:rFonts w:ascii="Times New Roman" w:hAnsi="Times New Roman" w:cs="Times New Roman"/>
          <w:sz w:val="28"/>
          <w:szCs w:val="28"/>
        </w:rPr>
        <w:t xml:space="preserve"> (далее</w:t>
      </w:r>
      <w:r w:rsidR="007657F7" w:rsidRPr="00C5275D">
        <w:rPr>
          <w:rFonts w:ascii="Times New Roman" w:hAnsi="Times New Roman" w:cs="Times New Roman"/>
          <w:sz w:val="28"/>
          <w:szCs w:val="28"/>
        </w:rPr>
        <w:t xml:space="preserve"> </w:t>
      </w:r>
      <w:r w:rsidR="0054758E" w:rsidRPr="00C5275D">
        <w:rPr>
          <w:rFonts w:ascii="Times New Roman" w:hAnsi="Times New Roman" w:cs="Times New Roman"/>
          <w:sz w:val="28"/>
          <w:szCs w:val="28"/>
        </w:rPr>
        <w:t>- Дума муниципального округа)</w:t>
      </w:r>
      <w:r w:rsidRPr="00C5275D">
        <w:rPr>
          <w:rFonts w:ascii="Times New Roman" w:hAnsi="Times New Roman" w:cs="Times New Roman"/>
          <w:sz w:val="28"/>
          <w:szCs w:val="28"/>
        </w:rPr>
        <w:t>.</w:t>
      </w:r>
    </w:p>
    <w:p w14:paraId="53A43CE7" w14:textId="57F84196"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Бюджет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разрабатывается и утверждается в форме решения </w:t>
      </w:r>
      <w:r w:rsidR="007657F7" w:rsidRPr="00C5275D">
        <w:rPr>
          <w:rFonts w:ascii="Times New Roman" w:hAnsi="Times New Roman" w:cs="Times New Roman"/>
          <w:sz w:val="28"/>
          <w:szCs w:val="28"/>
        </w:rPr>
        <w:t>Дум</w:t>
      </w:r>
      <w:r w:rsidR="003B2BC2">
        <w:rPr>
          <w:rFonts w:ascii="Times New Roman" w:hAnsi="Times New Roman" w:cs="Times New Roman"/>
          <w:sz w:val="28"/>
          <w:szCs w:val="28"/>
        </w:rPr>
        <w:t>ы</w:t>
      </w:r>
      <w:r w:rsidR="007657F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5EC15A1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Использование органами местного самоуправления иных форм образования и расходования денежных средств для исполнения расходных обязательств Переславл</w:t>
      </w:r>
      <w:r w:rsidR="007657F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7657F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не допускается.</w:t>
      </w:r>
    </w:p>
    <w:p w14:paraId="3AA9EB9D" w14:textId="6519F370"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Решение о бюджете</w:t>
      </w:r>
      <w:r w:rsidR="007657F7" w:rsidRPr="00C5275D">
        <w:rPr>
          <w:rFonts w:ascii="Times New Roman" w:hAnsi="Times New Roman" w:cs="Times New Roman"/>
          <w:sz w:val="28"/>
          <w:szCs w:val="28"/>
        </w:rPr>
        <w:t xml:space="preserve"> муниципального округа </w:t>
      </w:r>
      <w:r w:rsidRPr="00C5275D">
        <w:rPr>
          <w:rFonts w:ascii="Times New Roman" w:hAnsi="Times New Roman" w:cs="Times New Roman"/>
          <w:sz w:val="28"/>
          <w:szCs w:val="28"/>
        </w:rPr>
        <w:t>вступает в силу с 1 января и действует по 31 декабря финансового года, если иное не предусмотрено решением о бюджете</w:t>
      </w:r>
      <w:r w:rsidR="00DF111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23C0B5E9"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Решение о бюджете</w:t>
      </w:r>
      <w:r w:rsidR="000A69A0"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подлежит официальному опубликованию не позднее 10 дней после его подписания в установленном порядке.</w:t>
      </w:r>
    </w:p>
    <w:p w14:paraId="330F7740" w14:textId="77777777" w:rsidR="00272230" w:rsidRPr="00C5275D" w:rsidRDefault="00272230">
      <w:pPr>
        <w:pStyle w:val="ConsPlusNormal"/>
        <w:jc w:val="both"/>
        <w:rPr>
          <w:rFonts w:ascii="Times New Roman" w:hAnsi="Times New Roman" w:cs="Times New Roman"/>
          <w:sz w:val="28"/>
          <w:szCs w:val="28"/>
        </w:rPr>
      </w:pPr>
    </w:p>
    <w:p w14:paraId="735E904A"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Статья 5. Применение бюджетной классификации Российской Федерации в Переславл</w:t>
      </w:r>
      <w:r w:rsidR="007657F7" w:rsidRPr="00C5275D">
        <w:rPr>
          <w:rFonts w:ascii="Times New Roman" w:hAnsi="Times New Roman" w:cs="Times New Roman"/>
          <w:sz w:val="28"/>
          <w:szCs w:val="28"/>
        </w:rPr>
        <w:t>ь</w:t>
      </w:r>
      <w:r w:rsidRPr="00C5275D">
        <w:rPr>
          <w:rFonts w:ascii="Times New Roman" w:hAnsi="Times New Roman" w:cs="Times New Roman"/>
          <w:sz w:val="28"/>
          <w:szCs w:val="28"/>
        </w:rPr>
        <w:t>-Залесском</w:t>
      </w:r>
      <w:r w:rsidR="007657F7" w:rsidRPr="00C5275D">
        <w:rPr>
          <w:rFonts w:ascii="Times New Roman" w:hAnsi="Times New Roman" w:cs="Times New Roman"/>
          <w:sz w:val="28"/>
          <w:szCs w:val="28"/>
        </w:rPr>
        <w:t xml:space="preserve"> муниципальном округе</w:t>
      </w:r>
    </w:p>
    <w:p w14:paraId="0DD25003" w14:textId="77777777" w:rsidR="00272230" w:rsidRPr="00C5275D" w:rsidRDefault="00272230">
      <w:pPr>
        <w:pStyle w:val="ConsPlusNormal"/>
        <w:jc w:val="both"/>
        <w:rPr>
          <w:rFonts w:ascii="Times New Roman" w:hAnsi="Times New Roman" w:cs="Times New Roman"/>
          <w:sz w:val="28"/>
          <w:szCs w:val="28"/>
        </w:rPr>
      </w:pPr>
    </w:p>
    <w:p w14:paraId="58543092"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целях обеспечения сопоставимости показателей бюджета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бюджетами других уровней бюджетной системы Российской Федерации составление, исполнение бюджета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формирование отчетности о его исполнении осуществляется на основе бюджетной классификации Российской Федерации, применяемой в соответствии с Бюджетным </w:t>
      </w:r>
      <w:hyperlink r:id="rId9">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и порядками, установленными Министерством финансов Российской Федерации, </w:t>
      </w:r>
      <w:r w:rsidR="007657F7" w:rsidRPr="00C5275D">
        <w:rPr>
          <w:rFonts w:ascii="Times New Roman" w:hAnsi="Times New Roman" w:cs="Times New Roman"/>
          <w:sz w:val="28"/>
          <w:szCs w:val="28"/>
        </w:rPr>
        <w:t>министерством</w:t>
      </w:r>
      <w:r w:rsidRPr="00C5275D">
        <w:rPr>
          <w:rFonts w:ascii="Times New Roman" w:hAnsi="Times New Roman" w:cs="Times New Roman"/>
          <w:sz w:val="28"/>
          <w:szCs w:val="28"/>
        </w:rPr>
        <w:t xml:space="preserve"> финансов Ярославской области (далее - финансовый орган Ярославской области), финансовым органом Администрации Переславл</w:t>
      </w:r>
      <w:r w:rsidR="007657F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7657F7" w:rsidRPr="00C5275D">
        <w:rPr>
          <w:rFonts w:ascii="Times New Roman" w:hAnsi="Times New Roman" w:cs="Times New Roman"/>
          <w:sz w:val="28"/>
          <w:szCs w:val="28"/>
        </w:rPr>
        <w:t xml:space="preserve"> муниципального округа</w:t>
      </w:r>
      <w:r w:rsidR="007456DE" w:rsidRPr="00C5275D">
        <w:rPr>
          <w:rFonts w:ascii="Times New Roman" w:hAnsi="Times New Roman" w:cs="Times New Roman"/>
          <w:sz w:val="28"/>
          <w:szCs w:val="28"/>
        </w:rPr>
        <w:t xml:space="preserve"> Ярославской области</w:t>
      </w:r>
      <w:r w:rsidRPr="00C5275D">
        <w:rPr>
          <w:rFonts w:ascii="Times New Roman" w:hAnsi="Times New Roman" w:cs="Times New Roman"/>
          <w:sz w:val="28"/>
          <w:szCs w:val="28"/>
        </w:rPr>
        <w:t xml:space="preserve"> (далее - финансовый орган Администрации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0D834B2" w14:textId="163F992D"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Решением о бюджете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w:t>
      </w:r>
      <w:r w:rsidR="00DF1111"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 утверждаются:</w:t>
      </w:r>
    </w:p>
    <w:p w14:paraId="716A5A77" w14:textId="77777777" w:rsidR="003A6717" w:rsidRPr="00C5275D" w:rsidRDefault="007657F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перечень главных распорядителей бюджетных средств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составе ведомственной структуры расходов </w:t>
      </w:r>
      <w:r w:rsidRPr="00C5275D">
        <w:rPr>
          <w:rFonts w:ascii="Times New Roman" w:hAnsi="Times New Roman" w:cs="Times New Roman"/>
          <w:sz w:val="28"/>
          <w:szCs w:val="28"/>
        </w:rPr>
        <w:t xml:space="preserve">муниципального </w:t>
      </w:r>
      <w:r w:rsidR="00272230" w:rsidRPr="00C5275D">
        <w:rPr>
          <w:rFonts w:ascii="Times New Roman" w:hAnsi="Times New Roman" w:cs="Times New Roman"/>
          <w:sz w:val="28"/>
          <w:szCs w:val="28"/>
        </w:rPr>
        <w:t>бюджета;</w:t>
      </w:r>
    </w:p>
    <w:p w14:paraId="181D8437" w14:textId="77777777" w:rsidR="003A6717" w:rsidRPr="00C5275D" w:rsidRDefault="007657F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в составе ведомственной структуры расходов либо в установленных Бюджетным </w:t>
      </w:r>
      <w:hyperlink r:id="rId10">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случаях сводной бюджетной росписью бюджета </w:t>
      </w:r>
      <w:r w:rsidR="000C781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3F65E48F" w14:textId="77777777" w:rsidR="00272230"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перечень статей и видов источников финансирования дефицита бюджета</w:t>
      </w:r>
      <w:r w:rsidR="000C781C"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42FE0CBA" w14:textId="77777777" w:rsidR="00272230" w:rsidRPr="00C5275D" w:rsidRDefault="00272230">
      <w:pPr>
        <w:pStyle w:val="ConsPlusNormal"/>
        <w:jc w:val="both"/>
        <w:rPr>
          <w:rFonts w:ascii="Times New Roman" w:hAnsi="Times New Roman" w:cs="Times New Roman"/>
          <w:sz w:val="28"/>
          <w:szCs w:val="28"/>
        </w:rPr>
      </w:pPr>
    </w:p>
    <w:p w14:paraId="273B200D"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 xml:space="preserve">Статья 6. Доходы бюджета </w:t>
      </w:r>
      <w:r w:rsidR="000C781C" w:rsidRPr="00C5275D">
        <w:rPr>
          <w:rFonts w:ascii="Times New Roman" w:hAnsi="Times New Roman" w:cs="Times New Roman"/>
          <w:sz w:val="28"/>
          <w:szCs w:val="28"/>
        </w:rPr>
        <w:t>муниципального округа</w:t>
      </w:r>
    </w:p>
    <w:p w14:paraId="22495C74" w14:textId="77777777" w:rsidR="00272230" w:rsidRPr="00C5275D" w:rsidRDefault="00272230">
      <w:pPr>
        <w:pStyle w:val="ConsPlusNormal"/>
        <w:jc w:val="both"/>
        <w:rPr>
          <w:rFonts w:ascii="Times New Roman" w:hAnsi="Times New Roman" w:cs="Times New Roman"/>
          <w:sz w:val="28"/>
          <w:szCs w:val="28"/>
        </w:rPr>
      </w:pPr>
    </w:p>
    <w:p w14:paraId="736C9DC9" w14:textId="7777777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Доходы бюджета </w:t>
      </w:r>
      <w:r w:rsidR="000C781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законодательством Ярославской области, муниципальными правовыми актами Переславл</w:t>
      </w:r>
      <w:r w:rsidR="000C781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0C781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28EE2B72" w14:textId="77777777" w:rsidR="00272230" w:rsidRPr="00C5275D" w:rsidRDefault="00272230">
      <w:pPr>
        <w:pStyle w:val="ConsPlusNormal"/>
        <w:jc w:val="both"/>
        <w:rPr>
          <w:rFonts w:ascii="Times New Roman" w:hAnsi="Times New Roman" w:cs="Times New Roman"/>
          <w:sz w:val="28"/>
          <w:szCs w:val="28"/>
        </w:rPr>
      </w:pPr>
    </w:p>
    <w:p w14:paraId="54057EF8" w14:textId="77777777" w:rsidR="000C781C" w:rsidRPr="00C5275D" w:rsidRDefault="000C781C">
      <w:pPr>
        <w:pStyle w:val="ConsPlusNormal"/>
        <w:jc w:val="both"/>
        <w:rPr>
          <w:rFonts w:ascii="Times New Roman" w:hAnsi="Times New Roman" w:cs="Times New Roman"/>
          <w:sz w:val="28"/>
          <w:szCs w:val="28"/>
        </w:rPr>
      </w:pPr>
    </w:p>
    <w:p w14:paraId="71E4BFAA"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7. Виды доходов бюджета </w:t>
      </w:r>
      <w:r w:rsidR="000C781C" w:rsidRPr="000F0301">
        <w:rPr>
          <w:rFonts w:ascii="Times New Roman" w:hAnsi="Times New Roman" w:cs="Times New Roman"/>
          <w:sz w:val="28"/>
          <w:szCs w:val="28"/>
        </w:rPr>
        <w:t>муниципального округа</w:t>
      </w:r>
    </w:p>
    <w:p w14:paraId="6F99D936" w14:textId="77777777" w:rsidR="00272230" w:rsidRPr="000F0301" w:rsidRDefault="00272230">
      <w:pPr>
        <w:pStyle w:val="ConsPlusNormal"/>
        <w:jc w:val="both"/>
        <w:rPr>
          <w:rFonts w:ascii="Times New Roman" w:hAnsi="Times New Roman" w:cs="Times New Roman"/>
          <w:b/>
          <w:sz w:val="28"/>
          <w:szCs w:val="28"/>
        </w:rPr>
      </w:pPr>
    </w:p>
    <w:p w14:paraId="7C2EE194"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К доходам бюджета </w:t>
      </w:r>
      <w:r w:rsidR="007456DE" w:rsidRPr="00C5275D">
        <w:rPr>
          <w:rFonts w:ascii="Times New Roman" w:hAnsi="Times New Roman" w:cs="Times New Roman"/>
          <w:sz w:val="28"/>
          <w:szCs w:val="28"/>
        </w:rPr>
        <w:t>муниципального</w:t>
      </w:r>
      <w:r w:rsidR="008A081F" w:rsidRPr="00C5275D">
        <w:rPr>
          <w:rFonts w:ascii="Times New Roman" w:hAnsi="Times New Roman" w:cs="Times New Roman"/>
          <w:sz w:val="28"/>
          <w:szCs w:val="28"/>
        </w:rPr>
        <w:t xml:space="preserve"> округа</w:t>
      </w:r>
      <w:r w:rsidRPr="00C5275D">
        <w:rPr>
          <w:rFonts w:ascii="Times New Roman" w:hAnsi="Times New Roman" w:cs="Times New Roman"/>
          <w:sz w:val="28"/>
          <w:szCs w:val="28"/>
        </w:rPr>
        <w:t xml:space="preserve"> относятся налоговые доходы, неналоговые доходы и безвозмездные поступления.</w:t>
      </w:r>
    </w:p>
    <w:p w14:paraId="2D90D970"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К налоговым доходам бюджета </w:t>
      </w:r>
      <w:r w:rsidR="008A081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
    <w:p w14:paraId="28F25C1B"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К неналоговым доходам бюджета </w:t>
      </w:r>
      <w:r w:rsidR="007456D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относятся:</w:t>
      </w:r>
    </w:p>
    <w:p w14:paraId="74C4370C" w14:textId="7BF0108E" w:rsidR="003A6717"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11">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24 июля 2008 года </w:t>
      </w:r>
      <w:r w:rsidR="00B30453"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161-ФЗ </w:t>
      </w:r>
      <w:r w:rsidR="00F8102C">
        <w:rPr>
          <w:rFonts w:ascii="Times New Roman" w:hAnsi="Times New Roman" w:cs="Times New Roman"/>
          <w:sz w:val="28"/>
          <w:szCs w:val="28"/>
        </w:rPr>
        <w:t>«</w:t>
      </w:r>
      <w:r w:rsidR="00272230" w:rsidRPr="00C5275D">
        <w:rPr>
          <w:rFonts w:ascii="Times New Roman" w:hAnsi="Times New Roman" w:cs="Times New Roman"/>
          <w:sz w:val="28"/>
          <w:szCs w:val="28"/>
        </w:rPr>
        <w:t>О содействии развитию жилищного строительства</w:t>
      </w:r>
      <w:r w:rsidR="00F8102C">
        <w:rPr>
          <w:rFonts w:ascii="Times New Roman" w:hAnsi="Times New Roman" w:cs="Times New Roman"/>
          <w:sz w:val="28"/>
          <w:szCs w:val="28"/>
        </w:rPr>
        <w:t>, созданию объектов туристической инфраструктуры и иному развитию территорий»</w:t>
      </w:r>
      <w:r w:rsidR="00272230" w:rsidRPr="00C5275D">
        <w:rPr>
          <w:rFonts w:ascii="Times New Roman" w:hAnsi="Times New Roman" w:cs="Times New Roman"/>
          <w:sz w:val="28"/>
          <w:szCs w:val="28"/>
        </w:rPr>
        <w:t>;</w:t>
      </w:r>
    </w:p>
    <w:p w14:paraId="2680ACE4" w14:textId="0EA9AC07" w:rsidR="00272230"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12">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24 июля 2008 года </w:t>
      </w:r>
      <w:r w:rsidR="00B30453"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161-ФЗ "О содействии развитию жилищного строительства";</w:t>
      </w:r>
    </w:p>
    <w:p w14:paraId="31755F1A"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доходы от платных услуг, оказываемых муниципальными казенными учреждениями;</w:t>
      </w:r>
    </w:p>
    <w:p w14:paraId="7ECE2BBA"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14:paraId="4670831E"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средства самообложения граждан, инициативные платежи;</w:t>
      </w:r>
    </w:p>
    <w:p w14:paraId="6562FC2C"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иные неналоговые доходы.</w:t>
      </w:r>
    </w:p>
    <w:p w14:paraId="217121DE" w14:textId="77777777" w:rsidR="00272230" w:rsidRPr="00C5275D" w:rsidRDefault="00272230"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К безвозмездным поступлениям относятся:</w:t>
      </w:r>
    </w:p>
    <w:p w14:paraId="0C2CFB1F"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дотации из других бюджетов бюджетной системы Российской Федерации;</w:t>
      </w:r>
    </w:p>
    <w:p w14:paraId="34AA93F4"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субсидии из других бюджетов бюджетной системы Российской Федерации (межбюджетные субсидии);</w:t>
      </w:r>
    </w:p>
    <w:p w14:paraId="0EFABA41"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субвенции из федерального бюджета и (или) из бюджетов субъектов Российской Федерации;</w:t>
      </w:r>
    </w:p>
    <w:p w14:paraId="43C81572"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иные межбюджетные трансферты из других бюджетов бюджетной системы Российской Федерации;</w:t>
      </w:r>
    </w:p>
    <w:p w14:paraId="6DEB9B57"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безвозмездные поступления от физических и юридических лиц, в том числе добровольные пожертвования.</w:t>
      </w:r>
    </w:p>
    <w:p w14:paraId="02B34C26" w14:textId="77777777" w:rsidR="00272230" w:rsidRPr="00C5275D" w:rsidRDefault="00272230"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Доходы от использования имущества, находящегося в муниципальной собственности, и платных услуг, оказываемых муниципальными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14:paraId="337D04E1" w14:textId="77777777" w:rsidR="00272230" w:rsidRPr="00C5275D" w:rsidRDefault="00272230">
      <w:pPr>
        <w:pStyle w:val="ConsPlusNormal"/>
        <w:jc w:val="both"/>
        <w:rPr>
          <w:rFonts w:ascii="Times New Roman" w:hAnsi="Times New Roman" w:cs="Times New Roman"/>
          <w:sz w:val="28"/>
          <w:szCs w:val="28"/>
        </w:rPr>
      </w:pPr>
    </w:p>
    <w:p w14:paraId="5E30F29F"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8. Собственные доходы бюджета </w:t>
      </w:r>
      <w:r w:rsidR="008A081F" w:rsidRPr="000F0301">
        <w:rPr>
          <w:rFonts w:ascii="Times New Roman" w:hAnsi="Times New Roman" w:cs="Times New Roman"/>
          <w:sz w:val="28"/>
          <w:szCs w:val="28"/>
        </w:rPr>
        <w:t>муниципального округа</w:t>
      </w:r>
    </w:p>
    <w:p w14:paraId="16D8A82A" w14:textId="77777777" w:rsidR="00272230" w:rsidRPr="00C5275D" w:rsidRDefault="00272230">
      <w:pPr>
        <w:pStyle w:val="ConsPlusNormal"/>
        <w:jc w:val="both"/>
        <w:rPr>
          <w:rFonts w:ascii="Times New Roman" w:hAnsi="Times New Roman" w:cs="Times New Roman"/>
          <w:sz w:val="28"/>
          <w:szCs w:val="28"/>
        </w:rPr>
      </w:pPr>
    </w:p>
    <w:p w14:paraId="10B8040A" w14:textId="3009BB13"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К собственным доходам </w:t>
      </w:r>
      <w:r w:rsidR="00DF343A" w:rsidRPr="00C5275D">
        <w:rPr>
          <w:rFonts w:ascii="Times New Roman" w:hAnsi="Times New Roman" w:cs="Times New Roman"/>
          <w:sz w:val="28"/>
          <w:szCs w:val="28"/>
        </w:rPr>
        <w:t xml:space="preserve">бюджета муниципального округа </w:t>
      </w:r>
      <w:r w:rsidRPr="00C5275D">
        <w:rPr>
          <w:rFonts w:ascii="Times New Roman" w:hAnsi="Times New Roman" w:cs="Times New Roman"/>
          <w:sz w:val="28"/>
          <w:szCs w:val="28"/>
        </w:rPr>
        <w:t>относятся:</w:t>
      </w:r>
    </w:p>
    <w:p w14:paraId="7E7FB09F" w14:textId="77777777" w:rsidR="003A6717"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налоговые доходы, зачисляемые в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бюджетным законодательством Российской Федерации и законодательством о налогах и сборах;</w:t>
      </w:r>
    </w:p>
    <w:p w14:paraId="03A7BE6C" w14:textId="77777777" w:rsidR="003A6717"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неналоговые доходы, зачисляемые в бюджет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 в соответствии с законодательством Российской Федерации, законами Ярославской области и решениями Думы</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5540F60C" w14:textId="77777777" w:rsidR="00272230"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доходы, полученные бюджетом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виде безвозмездных поступлений, за исключением субвенций.</w:t>
      </w:r>
    </w:p>
    <w:p w14:paraId="382C08C5" w14:textId="77777777" w:rsidR="00272230" w:rsidRPr="00C5275D" w:rsidRDefault="00272230">
      <w:pPr>
        <w:pStyle w:val="ConsPlusNormal"/>
        <w:jc w:val="both"/>
        <w:rPr>
          <w:rFonts w:ascii="Times New Roman" w:hAnsi="Times New Roman" w:cs="Times New Roman"/>
          <w:sz w:val="28"/>
          <w:szCs w:val="28"/>
        </w:rPr>
      </w:pPr>
    </w:p>
    <w:p w14:paraId="0C594250" w14:textId="0ECB646D"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9. Перечень и реестры источников доходов </w:t>
      </w:r>
      <w:r w:rsidR="00B30453" w:rsidRPr="000F0301">
        <w:rPr>
          <w:rFonts w:ascii="Times New Roman" w:hAnsi="Times New Roman" w:cs="Times New Roman"/>
          <w:sz w:val="28"/>
          <w:szCs w:val="28"/>
        </w:rPr>
        <w:t>бюджета муниципального округа</w:t>
      </w:r>
    </w:p>
    <w:p w14:paraId="5751BB3F" w14:textId="77777777" w:rsidR="00272230" w:rsidRPr="00C5275D" w:rsidRDefault="00272230">
      <w:pPr>
        <w:pStyle w:val="ConsPlusNormal"/>
        <w:jc w:val="both"/>
        <w:rPr>
          <w:rFonts w:ascii="Times New Roman" w:hAnsi="Times New Roman" w:cs="Times New Roman"/>
          <w:sz w:val="28"/>
          <w:szCs w:val="28"/>
        </w:rPr>
      </w:pPr>
    </w:p>
    <w:p w14:paraId="758944F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Финансовый орган Администрации </w:t>
      </w:r>
      <w:r w:rsidR="007456D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ведет реестры источников доходов бюджета</w:t>
      </w:r>
      <w:r w:rsidR="007456D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2E2792D8" w14:textId="12EBE84F"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Под реестром источников доходов </w:t>
      </w:r>
      <w:r w:rsidR="00B30453" w:rsidRPr="00C5275D">
        <w:rPr>
          <w:rFonts w:ascii="Times New Roman" w:hAnsi="Times New Roman" w:cs="Times New Roman"/>
          <w:sz w:val="28"/>
          <w:szCs w:val="28"/>
        </w:rPr>
        <w:t>бюджета муниципального округа</w:t>
      </w:r>
      <w:r w:rsidRPr="00C5275D">
        <w:rPr>
          <w:rFonts w:ascii="Times New Roman" w:hAnsi="Times New Roman" w:cs="Times New Roman"/>
          <w:sz w:val="28"/>
          <w:szCs w:val="28"/>
        </w:rPr>
        <w:t xml:space="preserve"> понимается свод информации о доходах </w:t>
      </w:r>
      <w:r w:rsidR="00B30453" w:rsidRPr="00C5275D">
        <w:rPr>
          <w:rFonts w:ascii="Times New Roman" w:hAnsi="Times New Roman" w:cs="Times New Roman"/>
          <w:sz w:val="28"/>
          <w:szCs w:val="28"/>
        </w:rPr>
        <w:t>бюджета муниципального округа</w:t>
      </w:r>
      <w:r w:rsidRPr="00C5275D">
        <w:rPr>
          <w:rFonts w:ascii="Times New Roman" w:hAnsi="Times New Roman" w:cs="Times New Roman"/>
          <w:sz w:val="28"/>
          <w:szCs w:val="28"/>
        </w:rPr>
        <w:t xml:space="preserve"> по источникам доходов бюджетов бюджетной системы Российской Федерации, формируемой в процессе составления, утверждения и исполнения </w:t>
      </w:r>
      <w:r w:rsidR="00B30453" w:rsidRPr="00C5275D">
        <w:rPr>
          <w:rFonts w:ascii="Times New Roman" w:hAnsi="Times New Roman" w:cs="Times New Roman"/>
          <w:sz w:val="28"/>
          <w:szCs w:val="28"/>
        </w:rPr>
        <w:t>бюджета муниципального округа</w:t>
      </w:r>
      <w:r w:rsidRPr="00C5275D">
        <w:rPr>
          <w:rFonts w:ascii="Times New Roman" w:hAnsi="Times New Roman" w:cs="Times New Roman"/>
          <w:sz w:val="28"/>
          <w:szCs w:val="28"/>
        </w:rPr>
        <w:t>, на основании перечня источников доходов Российской Федерации.</w:t>
      </w:r>
    </w:p>
    <w:p w14:paraId="3F393D83" w14:textId="48799C72"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Реестры источников доходов бюджета</w:t>
      </w:r>
      <w:r w:rsidR="007456D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формируются и ведутся в порядке, установленном Администрацией </w:t>
      </w:r>
      <w:r w:rsidR="004E4D3F" w:rsidRPr="00C5275D">
        <w:rPr>
          <w:rFonts w:ascii="Times New Roman" w:hAnsi="Times New Roman" w:cs="Times New Roman"/>
          <w:sz w:val="28"/>
          <w:szCs w:val="28"/>
        </w:rPr>
        <w:t>Переславль-</w:t>
      </w:r>
      <w:r w:rsidR="00F13208" w:rsidRPr="00C5275D">
        <w:rPr>
          <w:rFonts w:ascii="Times New Roman" w:hAnsi="Times New Roman" w:cs="Times New Roman"/>
          <w:sz w:val="28"/>
          <w:szCs w:val="28"/>
        </w:rPr>
        <w:t>З</w:t>
      </w:r>
      <w:r w:rsidR="004E4D3F" w:rsidRPr="00C5275D">
        <w:rPr>
          <w:rFonts w:ascii="Times New Roman" w:hAnsi="Times New Roman" w:cs="Times New Roman"/>
          <w:sz w:val="28"/>
          <w:szCs w:val="28"/>
        </w:rPr>
        <w:t xml:space="preserve">алесского </w:t>
      </w:r>
      <w:r w:rsidR="007456DE" w:rsidRPr="00C5275D">
        <w:rPr>
          <w:rFonts w:ascii="Times New Roman" w:hAnsi="Times New Roman" w:cs="Times New Roman"/>
          <w:sz w:val="28"/>
          <w:szCs w:val="28"/>
        </w:rPr>
        <w:t>муниципального округа</w:t>
      </w:r>
      <w:r w:rsidR="004E4D3F" w:rsidRPr="00C5275D">
        <w:rPr>
          <w:rFonts w:ascii="Times New Roman" w:hAnsi="Times New Roman" w:cs="Times New Roman"/>
          <w:sz w:val="28"/>
          <w:szCs w:val="28"/>
        </w:rPr>
        <w:t xml:space="preserve"> Ярославской области (далее – Администраци</w:t>
      </w:r>
      <w:r w:rsidR="00B30453" w:rsidRPr="00C5275D">
        <w:rPr>
          <w:rFonts w:ascii="Times New Roman" w:hAnsi="Times New Roman" w:cs="Times New Roman"/>
          <w:sz w:val="28"/>
          <w:szCs w:val="28"/>
        </w:rPr>
        <w:t>я</w:t>
      </w:r>
      <w:r w:rsidR="004E4D3F"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11F9AAA7"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Реестры источников доходов бюджета</w:t>
      </w:r>
      <w:r w:rsidR="007456D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представляются в финансовый орган Ярославской области в порядке, установленном высшим исполнительным органом государственной власти Ярославской области.</w:t>
      </w:r>
    </w:p>
    <w:p w14:paraId="321476E6" w14:textId="77777777" w:rsidR="00272230" w:rsidRPr="00C5275D" w:rsidRDefault="00272230">
      <w:pPr>
        <w:pStyle w:val="ConsPlusNormal"/>
        <w:jc w:val="both"/>
        <w:rPr>
          <w:rFonts w:ascii="Times New Roman" w:hAnsi="Times New Roman" w:cs="Times New Roman"/>
          <w:sz w:val="28"/>
          <w:szCs w:val="28"/>
        </w:rPr>
      </w:pPr>
    </w:p>
    <w:p w14:paraId="5622322A" w14:textId="53B4EA0A"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10. Принятие решения о признании безнадежной к взысканию задолженности по платежам в </w:t>
      </w:r>
      <w:r w:rsidR="00B30453" w:rsidRPr="000F0301">
        <w:rPr>
          <w:rFonts w:ascii="Times New Roman" w:hAnsi="Times New Roman" w:cs="Times New Roman"/>
          <w:sz w:val="28"/>
          <w:szCs w:val="28"/>
        </w:rPr>
        <w:t>бюджет муниципального округа</w:t>
      </w:r>
      <w:r w:rsidRPr="000F0301">
        <w:rPr>
          <w:rFonts w:ascii="Times New Roman" w:hAnsi="Times New Roman" w:cs="Times New Roman"/>
          <w:sz w:val="28"/>
          <w:szCs w:val="28"/>
        </w:rPr>
        <w:t xml:space="preserve"> и о ее списании (восстановлении)</w:t>
      </w:r>
    </w:p>
    <w:p w14:paraId="78EB6293" w14:textId="77777777" w:rsidR="00272230" w:rsidRPr="00C5275D" w:rsidRDefault="00272230">
      <w:pPr>
        <w:pStyle w:val="ConsPlusNormal"/>
        <w:jc w:val="both"/>
        <w:rPr>
          <w:rFonts w:ascii="Times New Roman" w:hAnsi="Times New Roman" w:cs="Times New Roman"/>
          <w:sz w:val="28"/>
          <w:szCs w:val="28"/>
        </w:rPr>
      </w:pPr>
    </w:p>
    <w:p w14:paraId="7931A220" w14:textId="51908D72"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Платежи в </w:t>
      </w:r>
      <w:r w:rsidR="00B30453" w:rsidRPr="00C5275D">
        <w:rPr>
          <w:rFonts w:ascii="Times New Roman" w:hAnsi="Times New Roman" w:cs="Times New Roman"/>
          <w:sz w:val="28"/>
          <w:szCs w:val="28"/>
        </w:rPr>
        <w:t>бюджет муниципального округа</w:t>
      </w:r>
      <w:r w:rsidRPr="00C5275D">
        <w:rPr>
          <w:rFonts w:ascii="Times New Roman" w:hAnsi="Times New Roman" w:cs="Times New Roman"/>
          <w:sz w:val="28"/>
          <w:szCs w:val="28"/>
        </w:rPr>
        <w:t xml:space="preserve">, не уплаченные в установленный срок (задолженность по платежам в </w:t>
      </w:r>
      <w:r w:rsidR="00B30453" w:rsidRPr="00C5275D">
        <w:rPr>
          <w:rFonts w:ascii="Times New Roman" w:hAnsi="Times New Roman" w:cs="Times New Roman"/>
          <w:sz w:val="28"/>
          <w:szCs w:val="28"/>
        </w:rPr>
        <w:t>бюджет муниципального округа</w:t>
      </w:r>
      <w:r w:rsidRPr="00C5275D">
        <w:rPr>
          <w:rFonts w:ascii="Times New Roman" w:hAnsi="Times New Roman" w:cs="Times New Roman"/>
          <w:sz w:val="28"/>
          <w:szCs w:val="28"/>
        </w:rPr>
        <w:t>), признаются безнадежными к взысканию в случаях, установленных</w:t>
      </w:r>
      <w:r w:rsidR="00792F35" w:rsidRPr="00C5275D">
        <w:rPr>
          <w:rFonts w:ascii="Times New Roman" w:hAnsi="Times New Roman" w:cs="Times New Roman"/>
          <w:sz w:val="28"/>
          <w:szCs w:val="28"/>
        </w:rPr>
        <w:t xml:space="preserve"> пунктами 1 и 2</w:t>
      </w:r>
      <w:r w:rsidRPr="00C5275D">
        <w:rPr>
          <w:rFonts w:ascii="Times New Roman" w:hAnsi="Times New Roman" w:cs="Times New Roman"/>
          <w:sz w:val="28"/>
          <w:szCs w:val="28"/>
        </w:rPr>
        <w:t xml:space="preserve"> </w:t>
      </w:r>
      <w:hyperlink r:id="rId13">
        <w:r w:rsidR="00792F35" w:rsidRPr="00C5275D">
          <w:rPr>
            <w:rFonts w:ascii="Times New Roman" w:hAnsi="Times New Roman" w:cs="Times New Roman"/>
            <w:sz w:val="28"/>
            <w:szCs w:val="28"/>
          </w:rPr>
          <w:t>статьи</w:t>
        </w:r>
        <w:r w:rsidRPr="00C5275D">
          <w:rPr>
            <w:rFonts w:ascii="Times New Roman" w:hAnsi="Times New Roman" w:cs="Times New Roman"/>
            <w:sz w:val="28"/>
            <w:szCs w:val="28"/>
          </w:rPr>
          <w:t xml:space="preserve"> 47.2</w:t>
        </w:r>
      </w:hyperlink>
      <w:r w:rsidRPr="00C5275D">
        <w:rPr>
          <w:rFonts w:ascii="Times New Roman" w:hAnsi="Times New Roman" w:cs="Times New Roman"/>
          <w:sz w:val="28"/>
          <w:szCs w:val="28"/>
        </w:rPr>
        <w:t xml:space="preserve"> Бюджетного кодекса Российской Федерации.</w:t>
      </w:r>
    </w:p>
    <w:p w14:paraId="0025A83B" w14:textId="4856974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Порядок принятия решения о признании безнадежной к взысканию задолженности по платежам в </w:t>
      </w:r>
      <w:r w:rsidR="00B30453" w:rsidRPr="00C5275D">
        <w:rPr>
          <w:rFonts w:ascii="Times New Roman" w:hAnsi="Times New Roman" w:cs="Times New Roman"/>
          <w:sz w:val="28"/>
          <w:szCs w:val="28"/>
        </w:rPr>
        <w:t>бюджет муниципального округа</w:t>
      </w:r>
      <w:r w:rsidRPr="00C5275D">
        <w:rPr>
          <w:rFonts w:ascii="Times New Roman" w:hAnsi="Times New Roman" w:cs="Times New Roman"/>
          <w:sz w:val="28"/>
          <w:szCs w:val="28"/>
        </w:rPr>
        <w:t xml:space="preserve"> и о ее списании (восстановлении) устанавливается в соответствии со </w:t>
      </w:r>
      <w:hyperlink r:id="rId14">
        <w:r w:rsidRPr="00C5275D">
          <w:rPr>
            <w:rFonts w:ascii="Times New Roman" w:hAnsi="Times New Roman" w:cs="Times New Roman"/>
            <w:sz w:val="28"/>
            <w:szCs w:val="28"/>
          </w:rPr>
          <w:t>статьей 47.2</w:t>
        </w:r>
      </w:hyperlink>
      <w:r w:rsidRPr="00C5275D">
        <w:rPr>
          <w:rFonts w:ascii="Times New Roman" w:hAnsi="Times New Roman" w:cs="Times New Roman"/>
          <w:sz w:val="28"/>
          <w:szCs w:val="28"/>
        </w:rPr>
        <w:t xml:space="preserve"> Бюджетного кодекса Российской Федерации.</w:t>
      </w:r>
    </w:p>
    <w:p w14:paraId="4448790E" w14:textId="3298FA01" w:rsidR="003E7207" w:rsidRPr="00C5275D" w:rsidRDefault="003E720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Решение о признании безнадежной к взысканию задолженности по платежам в бюджет муниципального округа принимается администратором доходов бюджета муниципального округа на основании документов, подтверждающих обстоятельства для признания задолженности безнадежной к взысканию.</w:t>
      </w:r>
    </w:p>
    <w:p w14:paraId="32C5D216" w14:textId="19248BE4" w:rsidR="00144F35" w:rsidRPr="00C5275D" w:rsidRDefault="00144F35" w:rsidP="00F0026A">
      <w:pPr>
        <w:pStyle w:val="ConsPlusNormal"/>
        <w:ind w:firstLine="567"/>
        <w:jc w:val="both"/>
        <w:rPr>
          <w:rFonts w:ascii="Times New Roman" w:hAnsi="Times New Roman" w:cs="Times New Roman"/>
          <w:sz w:val="28"/>
          <w:szCs w:val="28"/>
        </w:rPr>
      </w:pPr>
      <w:r w:rsidRPr="00C5275D">
        <w:rPr>
          <w:rFonts w:ascii="Times New Roman" w:hAnsi="Times New Roman" w:cs="Times New Roman"/>
          <w:sz w:val="28"/>
          <w:szCs w:val="28"/>
        </w:rPr>
        <w:t xml:space="preserve">4. Списание (восстановление) в бюджетном (бухгалтерском) учете задолженности по платежам в бюджет </w:t>
      </w:r>
      <w:r w:rsidR="000F51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администратором доходов бюджета </w:t>
      </w:r>
      <w:r w:rsidR="000F51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основании решения о признании безнадежной к взысканию зад</w:t>
      </w:r>
      <w:r w:rsidR="000F5105" w:rsidRPr="00C5275D">
        <w:rPr>
          <w:rFonts w:ascii="Times New Roman" w:hAnsi="Times New Roman" w:cs="Times New Roman"/>
          <w:sz w:val="28"/>
          <w:szCs w:val="28"/>
        </w:rPr>
        <w:t>олженности по платежам в бюджет муниципального округа</w:t>
      </w:r>
      <w:r w:rsidRPr="00C5275D">
        <w:rPr>
          <w:rFonts w:ascii="Times New Roman" w:hAnsi="Times New Roman" w:cs="Times New Roman"/>
          <w:sz w:val="28"/>
          <w:szCs w:val="28"/>
        </w:rPr>
        <w:t>.</w:t>
      </w:r>
    </w:p>
    <w:p w14:paraId="6A1953E1" w14:textId="0E14B3D2" w:rsidR="00144F35" w:rsidRPr="00C5275D" w:rsidRDefault="00144F35" w:rsidP="00F0026A">
      <w:pPr>
        <w:pStyle w:val="ConsPlusNormal"/>
        <w:ind w:firstLine="567"/>
        <w:jc w:val="both"/>
        <w:rPr>
          <w:rFonts w:ascii="Times New Roman" w:hAnsi="Times New Roman" w:cs="Times New Roman"/>
          <w:sz w:val="28"/>
          <w:szCs w:val="28"/>
        </w:rPr>
      </w:pPr>
      <w:r w:rsidRPr="00C5275D">
        <w:rPr>
          <w:rFonts w:ascii="Times New Roman" w:hAnsi="Times New Roman" w:cs="Times New Roman"/>
          <w:sz w:val="28"/>
          <w:szCs w:val="28"/>
        </w:rPr>
        <w:t xml:space="preserve">Отражение операций по списанию (восстановлению) в бюджетном (бухгалтерском) учете задолженности по платежам в бюджет </w:t>
      </w:r>
      <w:r w:rsidR="000F51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в порядке, установленном Министерством финансов Российской Федерации.</w:t>
      </w:r>
    </w:p>
    <w:p w14:paraId="3FB383A0" w14:textId="75C1CEE5" w:rsidR="00272230" w:rsidRPr="00C5275D" w:rsidRDefault="00144F35" w:rsidP="00F0026A">
      <w:pPr>
        <w:pStyle w:val="ConsPlusNormal"/>
        <w:ind w:firstLine="567"/>
        <w:jc w:val="both"/>
        <w:rPr>
          <w:rFonts w:ascii="Times New Roman" w:hAnsi="Times New Roman" w:cs="Times New Roman"/>
          <w:sz w:val="28"/>
          <w:szCs w:val="28"/>
        </w:rPr>
      </w:pPr>
      <w:r w:rsidRPr="00C5275D">
        <w:rPr>
          <w:rFonts w:ascii="Times New Roman" w:hAnsi="Times New Roman" w:cs="Times New Roman"/>
          <w:sz w:val="28"/>
          <w:szCs w:val="28"/>
        </w:rPr>
        <w:t>5. Положения настоящей статьи не распространяются на платежи, установленные законодательством о налогах и сборах, на денежные обязательства</w:t>
      </w:r>
      <w:r w:rsidR="00515120" w:rsidRPr="00C5275D">
        <w:rPr>
          <w:rFonts w:ascii="Times New Roman" w:hAnsi="Times New Roman" w:cs="Times New Roman"/>
          <w:sz w:val="28"/>
          <w:szCs w:val="28"/>
        </w:rPr>
        <w:t xml:space="preserve"> перед муниципальным округом.</w:t>
      </w:r>
    </w:p>
    <w:p w14:paraId="6131EBC6" w14:textId="77777777" w:rsidR="00144F35" w:rsidRPr="00C5275D" w:rsidRDefault="00144F35">
      <w:pPr>
        <w:pStyle w:val="ConsPlusNormal"/>
        <w:jc w:val="both"/>
        <w:rPr>
          <w:rFonts w:ascii="Times New Roman" w:hAnsi="Times New Roman" w:cs="Times New Roman"/>
          <w:sz w:val="28"/>
          <w:szCs w:val="28"/>
        </w:rPr>
      </w:pPr>
    </w:p>
    <w:p w14:paraId="64CD60B3"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11. Расходы бюджета </w:t>
      </w:r>
      <w:r w:rsidR="006F3BA7" w:rsidRPr="000F0301">
        <w:rPr>
          <w:rFonts w:ascii="Times New Roman" w:hAnsi="Times New Roman" w:cs="Times New Roman"/>
          <w:sz w:val="28"/>
          <w:szCs w:val="28"/>
        </w:rPr>
        <w:t>муниципального округа</w:t>
      </w:r>
    </w:p>
    <w:p w14:paraId="36039782" w14:textId="77777777" w:rsidR="00272230" w:rsidRPr="00C5275D" w:rsidRDefault="00272230">
      <w:pPr>
        <w:pStyle w:val="ConsPlusNormal"/>
        <w:jc w:val="both"/>
        <w:rPr>
          <w:rFonts w:ascii="Times New Roman" w:hAnsi="Times New Roman" w:cs="Times New Roman"/>
          <w:sz w:val="28"/>
          <w:szCs w:val="28"/>
        </w:rPr>
      </w:pPr>
    </w:p>
    <w:p w14:paraId="42D81FF5"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Формирование расходов бюджета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в соответствии с расходными обязательствами Переславл</w:t>
      </w:r>
      <w:r w:rsidR="006F3BA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F3BA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Ярославской области и органов местного самоуправления Переславл</w:t>
      </w:r>
      <w:r w:rsidR="006F3BA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F3BA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84EC9A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 бюджете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предусматриваются бюджетные ассигнования, направляемые на исполнение:</w:t>
      </w:r>
    </w:p>
    <w:p w14:paraId="019AE8BC"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возникающих в связи с осуществлением органами местного самоуправления полномочий по вопросам местного значения и иным вопросам, которые в соответствии с федеральными законами вправе решать органы местного самоуправления, обеспечиваемых собственными доходами бюджета и источниками финансирования дефицита;</w:t>
      </w:r>
    </w:p>
    <w:p w14:paraId="2EDF187D" w14:textId="77777777" w:rsidR="00272230"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по осуществлению переданных отдельных государственных полномочий, исполняемых за счет субвенций из других бюджетов бюджетной системы Российской Федерации.</w:t>
      </w:r>
    </w:p>
    <w:p w14:paraId="3FBB42FC" w14:textId="77777777" w:rsidR="00272230" w:rsidRPr="00C5275D" w:rsidRDefault="00272230">
      <w:pPr>
        <w:pStyle w:val="ConsPlusNormal"/>
        <w:jc w:val="both"/>
        <w:rPr>
          <w:rFonts w:ascii="Times New Roman" w:hAnsi="Times New Roman" w:cs="Times New Roman"/>
          <w:sz w:val="28"/>
          <w:szCs w:val="28"/>
        </w:rPr>
      </w:pPr>
    </w:p>
    <w:p w14:paraId="0E059F25"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12. Бюджетные ассигнования</w:t>
      </w:r>
    </w:p>
    <w:p w14:paraId="08B7054B" w14:textId="77777777" w:rsidR="00272230" w:rsidRPr="00C5275D" w:rsidRDefault="00272230">
      <w:pPr>
        <w:pStyle w:val="ConsPlusNormal"/>
        <w:jc w:val="both"/>
        <w:rPr>
          <w:rFonts w:ascii="Times New Roman" w:hAnsi="Times New Roman" w:cs="Times New Roman"/>
          <w:sz w:val="28"/>
          <w:szCs w:val="28"/>
        </w:rPr>
      </w:pPr>
    </w:p>
    <w:p w14:paraId="7052C038" w14:textId="7777777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К бюджетным ассигнованиям относятся ассигнования на:</w:t>
      </w:r>
    </w:p>
    <w:p w14:paraId="31A52A77"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оказание муниципальных услуг (выполнение работ), включая ассигнования на закупки товаров, работ, услуг для обеспечения муниципальных нужд;</w:t>
      </w:r>
    </w:p>
    <w:p w14:paraId="285AF677"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социальное обеспечение населения;</w:t>
      </w:r>
    </w:p>
    <w:p w14:paraId="44AE07E6"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6371E622"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14:paraId="23968F8E"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обслуживание муниципального долга;</w:t>
      </w:r>
    </w:p>
    <w:p w14:paraId="620DEEF6" w14:textId="77777777" w:rsidR="00272230"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исполнение судебных актов по искам к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-Залесскому</w:t>
      </w:r>
      <w:r w:rsidRPr="00C5275D">
        <w:rPr>
          <w:rFonts w:ascii="Times New Roman" w:hAnsi="Times New Roman" w:cs="Times New Roman"/>
          <w:sz w:val="28"/>
          <w:szCs w:val="28"/>
        </w:rPr>
        <w:t xml:space="preserve"> муниципальному округу</w:t>
      </w:r>
      <w:r w:rsidR="00272230" w:rsidRPr="00C5275D">
        <w:rPr>
          <w:rFonts w:ascii="Times New Roman" w:hAnsi="Times New Roman" w:cs="Times New Roman"/>
          <w:sz w:val="28"/>
          <w:szCs w:val="28"/>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14:paraId="4B952BEF" w14:textId="77777777" w:rsidR="00272230" w:rsidRPr="00C5275D" w:rsidRDefault="00272230">
      <w:pPr>
        <w:pStyle w:val="ConsPlusNormal"/>
        <w:jc w:val="both"/>
        <w:rPr>
          <w:rFonts w:ascii="Times New Roman" w:hAnsi="Times New Roman" w:cs="Times New Roman"/>
          <w:sz w:val="28"/>
          <w:szCs w:val="28"/>
        </w:rPr>
      </w:pPr>
    </w:p>
    <w:p w14:paraId="34C33E20"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14:paraId="41332459" w14:textId="77777777" w:rsidR="00272230" w:rsidRPr="00C5275D" w:rsidRDefault="00272230">
      <w:pPr>
        <w:pStyle w:val="ConsPlusNormal"/>
        <w:jc w:val="both"/>
        <w:rPr>
          <w:rFonts w:ascii="Times New Roman" w:hAnsi="Times New Roman" w:cs="Times New Roman"/>
          <w:sz w:val="28"/>
          <w:szCs w:val="28"/>
        </w:rPr>
      </w:pPr>
    </w:p>
    <w:p w14:paraId="62063230" w14:textId="77777777" w:rsidR="00272716" w:rsidRPr="00C5275D" w:rsidRDefault="00272716" w:rsidP="003A6717">
      <w:pPr>
        <w:pStyle w:val="ConsPlusNormal"/>
        <w:ind w:firstLine="540"/>
        <w:jc w:val="both"/>
        <w:rPr>
          <w:rFonts w:ascii="Times New Roman" w:hAnsi="Times New Roman" w:cs="Times New Roman"/>
          <w:sz w:val="28"/>
          <w:szCs w:val="28"/>
        </w:rPr>
      </w:pPr>
      <w:bookmarkStart w:id="1" w:name="P160"/>
      <w:bookmarkEnd w:id="1"/>
      <w:r w:rsidRPr="00C5275D">
        <w:rPr>
          <w:rFonts w:ascii="Times New Roman" w:hAnsi="Times New Roman" w:cs="Times New Roman"/>
          <w:sz w:val="28"/>
          <w:szCs w:val="28"/>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14:paraId="22C03CB2" w14:textId="350E83F0"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Субсидии юридическим лицам (за исключением субсидий муниципальным учреждениям, а также субсидий, указанных в </w:t>
      </w:r>
      <w:hyperlink w:anchor="P177">
        <w:r w:rsidR="00B30453" w:rsidRPr="00C5275D">
          <w:rPr>
            <w:rFonts w:ascii="Times New Roman" w:hAnsi="Times New Roman" w:cs="Times New Roman"/>
            <w:sz w:val="28"/>
            <w:szCs w:val="28"/>
          </w:rPr>
          <w:t>частях</w:t>
        </w:r>
        <w:r w:rsidRPr="00C5275D">
          <w:rPr>
            <w:rFonts w:ascii="Times New Roman" w:hAnsi="Times New Roman" w:cs="Times New Roman"/>
            <w:sz w:val="28"/>
            <w:szCs w:val="28"/>
          </w:rPr>
          <w:t xml:space="preserve"> 6</w:t>
        </w:r>
      </w:hyperlink>
      <w:r w:rsidRPr="00C5275D">
        <w:rPr>
          <w:rFonts w:ascii="Times New Roman" w:hAnsi="Times New Roman" w:cs="Times New Roman"/>
          <w:sz w:val="28"/>
          <w:szCs w:val="28"/>
        </w:rPr>
        <w:t xml:space="preserve"> и </w:t>
      </w:r>
      <w:hyperlink w:anchor="P179">
        <w:r w:rsidRPr="00C5275D">
          <w:rPr>
            <w:rFonts w:ascii="Times New Roman" w:hAnsi="Times New Roman" w:cs="Times New Roman"/>
            <w:sz w:val="28"/>
            <w:szCs w:val="28"/>
          </w:rPr>
          <w:t>7</w:t>
        </w:r>
      </w:hyperlink>
      <w:r w:rsidRPr="00C5275D">
        <w:rPr>
          <w:rFonts w:ascii="Times New Roman" w:hAnsi="Times New Roman" w:cs="Times New Roman"/>
          <w:sz w:val="28"/>
          <w:szCs w:val="28"/>
        </w:rPr>
        <w:t xml:space="preserve"> настоящей статьи), индивидуальным предпринимателям, физическим лицам - производителям товаров, работ, услуг предоставляются из бюджета </w:t>
      </w:r>
      <w:r w:rsidR="006F3BA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в случаях и порядке, предусмотренных решением Думы </w:t>
      </w:r>
      <w:r w:rsidR="006F3BA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 бюджете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принимаемыми в соответствии с ним муниципальными правовыми актами Администрации </w:t>
      </w:r>
      <w:r w:rsidR="006F3BA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или актами отраслевых (функциональных) органов Администрации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осуществляющих функции и полномочия главного распорядителя бюджетных средств или учредителя.</w:t>
      </w:r>
      <w:bookmarkStart w:id="2" w:name="P163"/>
      <w:bookmarkEnd w:id="2"/>
    </w:p>
    <w:p w14:paraId="43E549A9"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14:paraId="4E47BFCC" w14:textId="54D4FE45"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272230" w:rsidRPr="00C5275D">
        <w:rPr>
          <w:rFonts w:ascii="Times New Roman" w:hAnsi="Times New Roman" w:cs="Times New Roman"/>
          <w:sz w:val="28"/>
          <w:szCs w:val="28"/>
        </w:rPr>
        <w:t>)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14:paraId="3195C210" w14:textId="404F7606"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272230" w:rsidRPr="00C5275D">
        <w:rPr>
          <w:rFonts w:ascii="Times New Roman" w:hAnsi="Times New Roman" w:cs="Times New Roman"/>
          <w:sz w:val="28"/>
          <w:szCs w:val="28"/>
        </w:rPr>
        <w:t>) цели, условия и порядок предоставления субсидий;</w:t>
      </w:r>
    </w:p>
    <w:p w14:paraId="5942A831" w14:textId="2A5ECAE4"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272230" w:rsidRPr="00C5275D">
        <w:rPr>
          <w:rFonts w:ascii="Times New Roman" w:hAnsi="Times New Roman" w:cs="Times New Roman"/>
          <w:sz w:val="28"/>
          <w:szCs w:val="28"/>
        </w:rPr>
        <w:t>) порядок возврата субсидий в бюджет</w:t>
      </w:r>
      <w:r w:rsidR="0015178B" w:rsidRPr="00C5275D">
        <w:t xml:space="preserve"> </w:t>
      </w:r>
      <w:r w:rsidR="0015178B"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случае нарушения условий, установленных при их предоставлении;</w:t>
      </w:r>
    </w:p>
    <w:p w14:paraId="6D3B4B78" w14:textId="66373B48"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72230" w:rsidRPr="00C5275D">
        <w:rPr>
          <w:rFonts w:ascii="Times New Roman" w:hAnsi="Times New Roman" w:cs="Times New Roman"/>
          <w:sz w:val="28"/>
          <w:szCs w:val="28"/>
        </w:rPr>
        <w:t>)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16CB3B79" w14:textId="0437B7AC"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272230" w:rsidRPr="00C5275D">
        <w:rPr>
          <w:rFonts w:ascii="Times New Roman" w:hAnsi="Times New Roman" w:cs="Times New Roman"/>
          <w:sz w:val="28"/>
          <w:szCs w:val="28"/>
        </w:rPr>
        <w:t>) положение о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14:paraId="0DB5549F" w14:textId="7BED1481"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 правовым актом Администрации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предусмотренным </w:t>
      </w:r>
      <w:hyperlink w:anchor="P163">
        <w:r w:rsidR="00B30453" w:rsidRPr="00C5275D">
          <w:rPr>
            <w:rFonts w:ascii="Times New Roman" w:hAnsi="Times New Roman" w:cs="Times New Roman"/>
            <w:sz w:val="28"/>
            <w:szCs w:val="28"/>
          </w:rPr>
          <w:t>часть</w:t>
        </w:r>
        <w:r w:rsidR="009E47E8">
          <w:rPr>
            <w:rFonts w:ascii="Times New Roman" w:hAnsi="Times New Roman" w:cs="Times New Roman"/>
            <w:sz w:val="28"/>
            <w:szCs w:val="28"/>
          </w:rPr>
          <w:t>ю</w:t>
        </w:r>
        <w:r w:rsidRPr="00C5275D">
          <w:rPr>
            <w:rFonts w:ascii="Times New Roman" w:hAnsi="Times New Roman" w:cs="Times New Roman"/>
            <w:sz w:val="28"/>
            <w:szCs w:val="28"/>
          </w:rPr>
          <w:t xml:space="preserve"> 3</w:t>
        </w:r>
      </w:hyperlink>
      <w:r w:rsidRPr="00C5275D">
        <w:rPr>
          <w:rFonts w:ascii="Times New Roman" w:hAnsi="Times New Roman" w:cs="Times New Roman"/>
          <w:sz w:val="28"/>
          <w:szCs w:val="28"/>
        </w:rPr>
        <w:t xml:space="preserve"> настоящей статьи, возврату в бюджет</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007C0C11"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Переславль-Залесск</w:t>
      </w:r>
      <w:r w:rsidR="0015178B" w:rsidRPr="00C5275D">
        <w:rPr>
          <w:rFonts w:ascii="Times New Roman" w:hAnsi="Times New Roman" w:cs="Times New Roman"/>
          <w:sz w:val="28"/>
          <w:szCs w:val="28"/>
        </w:rPr>
        <w:t>ого</w:t>
      </w:r>
      <w:r w:rsidR="0015178B" w:rsidRPr="00C5275D">
        <w:t xml:space="preserve">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14:paraId="31E79369" w14:textId="011D937D"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При предоставлении субсидий, предусмотренных настоящей статьей, юридическим лицам, указанным в </w:t>
      </w:r>
      <w:hyperlink w:anchor="P160">
        <w:r w:rsidR="00B30453" w:rsidRPr="00C5275D">
          <w:rPr>
            <w:rFonts w:ascii="Times New Roman" w:hAnsi="Times New Roman" w:cs="Times New Roman"/>
            <w:sz w:val="28"/>
            <w:szCs w:val="28"/>
          </w:rPr>
          <w:t>части</w:t>
        </w:r>
        <w:r w:rsidRPr="00C5275D">
          <w:rPr>
            <w:rFonts w:ascii="Times New Roman" w:hAnsi="Times New Roman" w:cs="Times New Roman"/>
            <w:sz w:val="28"/>
            <w:szCs w:val="28"/>
          </w:rPr>
          <w:t xml:space="preserve"> 1</w:t>
        </w:r>
      </w:hyperlink>
      <w:r w:rsidRPr="00C5275D">
        <w:rPr>
          <w:rFonts w:ascii="Times New Roman" w:hAnsi="Times New Roman" w:cs="Times New Roman"/>
          <w:sz w:val="28"/>
          <w:szCs w:val="28"/>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Переславл</w:t>
      </w:r>
      <w:r w:rsidR="0015178B"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Переславл</w:t>
      </w:r>
      <w:r w:rsidR="0015178B"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регулирующими предоставление субсидий указанным юридическим лицам</w:t>
      </w:r>
      <w:r w:rsidR="00272716" w:rsidRPr="00C5275D">
        <w:t xml:space="preserve"> </w:t>
      </w:r>
      <w:r w:rsidR="00272716" w:rsidRPr="00C5275D">
        <w:rPr>
          <w:rFonts w:ascii="Times New Roman" w:hAnsi="Times New Roman" w:cs="Times New Roman"/>
          <w:sz w:val="28"/>
          <w:szCs w:val="28"/>
        </w:rPr>
        <w:t>или решениями органов местного самоуправления, осуществляющих в соответствии с</w:t>
      </w:r>
      <w:r w:rsidR="004A682D" w:rsidRPr="00C5275D">
        <w:rPr>
          <w:rFonts w:ascii="Times New Roman" w:hAnsi="Times New Roman" w:cs="Times New Roman"/>
          <w:sz w:val="28"/>
          <w:szCs w:val="28"/>
        </w:rPr>
        <w:t xml:space="preserve"> Бюджетным </w:t>
      </w:r>
      <w:r w:rsidR="00AD53CB" w:rsidRPr="00C5275D">
        <w:rPr>
          <w:rFonts w:ascii="Times New Roman" w:hAnsi="Times New Roman" w:cs="Times New Roman"/>
          <w:sz w:val="28"/>
          <w:szCs w:val="28"/>
        </w:rPr>
        <w:t>к</w:t>
      </w:r>
      <w:r w:rsidR="00272716" w:rsidRPr="00C5275D">
        <w:rPr>
          <w:rFonts w:ascii="Times New Roman" w:hAnsi="Times New Roman" w:cs="Times New Roman"/>
          <w:sz w:val="28"/>
          <w:szCs w:val="28"/>
        </w:rPr>
        <w:t xml:space="preserve">одексом </w:t>
      </w:r>
      <w:r w:rsidR="004A682D" w:rsidRPr="00C5275D">
        <w:rPr>
          <w:rFonts w:ascii="Times New Roman" w:hAnsi="Times New Roman" w:cs="Times New Roman"/>
          <w:sz w:val="28"/>
          <w:szCs w:val="28"/>
        </w:rPr>
        <w:t>Р</w:t>
      </w:r>
      <w:r w:rsidR="00AD53CB" w:rsidRPr="00C5275D">
        <w:rPr>
          <w:rFonts w:ascii="Times New Roman" w:hAnsi="Times New Roman" w:cs="Times New Roman"/>
          <w:sz w:val="28"/>
          <w:szCs w:val="28"/>
        </w:rPr>
        <w:t xml:space="preserve">оссийской </w:t>
      </w:r>
      <w:r w:rsidR="004A682D" w:rsidRPr="00C5275D">
        <w:rPr>
          <w:rFonts w:ascii="Times New Roman" w:hAnsi="Times New Roman" w:cs="Times New Roman"/>
          <w:sz w:val="28"/>
          <w:szCs w:val="28"/>
        </w:rPr>
        <w:t>Ф</w:t>
      </w:r>
      <w:r w:rsidR="00AD53CB" w:rsidRPr="00C5275D">
        <w:rPr>
          <w:rFonts w:ascii="Times New Roman" w:hAnsi="Times New Roman" w:cs="Times New Roman"/>
          <w:sz w:val="28"/>
          <w:szCs w:val="28"/>
        </w:rPr>
        <w:t>едерации</w:t>
      </w:r>
      <w:r w:rsidR="004A682D" w:rsidRPr="00C5275D">
        <w:rPr>
          <w:rFonts w:ascii="Times New Roman" w:hAnsi="Times New Roman" w:cs="Times New Roman"/>
          <w:sz w:val="28"/>
          <w:szCs w:val="28"/>
        </w:rPr>
        <w:t xml:space="preserve"> </w:t>
      </w:r>
      <w:r w:rsidR="00272716" w:rsidRPr="00C5275D">
        <w:rPr>
          <w:rFonts w:ascii="Times New Roman" w:hAnsi="Times New Roman" w:cs="Times New Roman"/>
          <w:sz w:val="28"/>
          <w:szCs w:val="28"/>
        </w:rPr>
        <w:t>полномочия главных распорядителей бюджетных средств.</w:t>
      </w:r>
      <w:r w:rsidRPr="00C5275D">
        <w:rPr>
          <w:rFonts w:ascii="Times New Roman" w:hAnsi="Times New Roman" w:cs="Times New Roman"/>
          <w:sz w:val="28"/>
          <w:szCs w:val="28"/>
        </w:rPr>
        <w:t>.</w:t>
      </w:r>
      <w:bookmarkStart w:id="3" w:name="P177"/>
      <w:bookmarkEnd w:id="3"/>
    </w:p>
    <w:p w14:paraId="1C0EF592"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Субсидии, предусмотренные настоящей статьей, могут предоставляться из бюджета</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в соответствии с условиями и сроками, предусмотренными соглашениями о государственно-частном партнерстве, </w:t>
      </w:r>
      <w:proofErr w:type="spellStart"/>
      <w:r w:rsidRPr="00C5275D">
        <w:rPr>
          <w:rFonts w:ascii="Times New Roman" w:hAnsi="Times New Roman" w:cs="Times New Roman"/>
          <w:sz w:val="28"/>
          <w:szCs w:val="28"/>
        </w:rPr>
        <w:t>муниципально</w:t>
      </w:r>
      <w:proofErr w:type="spellEnd"/>
      <w:r w:rsidRPr="00C5275D">
        <w:rPr>
          <w:rFonts w:ascii="Times New Roman" w:hAnsi="Times New Roman" w:cs="Times New Roman"/>
          <w:sz w:val="28"/>
          <w:szCs w:val="28"/>
        </w:rPr>
        <w:t xml:space="preserve">-частном партнерстве, концессионными соглашениями, заключенными в порядке, определенном соответственно законодательством Российской Федерации о государственно-частном партнерстве, </w:t>
      </w:r>
      <w:proofErr w:type="spellStart"/>
      <w:r w:rsidRPr="00C5275D">
        <w:rPr>
          <w:rFonts w:ascii="Times New Roman" w:hAnsi="Times New Roman" w:cs="Times New Roman"/>
          <w:sz w:val="28"/>
          <w:szCs w:val="28"/>
        </w:rPr>
        <w:t>муниципально</w:t>
      </w:r>
      <w:proofErr w:type="spellEnd"/>
      <w:r w:rsidRPr="00C5275D">
        <w:rPr>
          <w:rFonts w:ascii="Times New Roman" w:hAnsi="Times New Roman" w:cs="Times New Roman"/>
          <w:sz w:val="28"/>
          <w:szCs w:val="28"/>
        </w:rPr>
        <w:t>-частном партнерстве, законодательством Российской Федерации о концессионных соглашениях.</w:t>
      </w:r>
      <w:bookmarkStart w:id="4" w:name="P179"/>
      <w:bookmarkEnd w:id="4"/>
    </w:p>
    <w:p w14:paraId="04EF9987" w14:textId="1BF368DA"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Решением о </w:t>
      </w:r>
      <w:r w:rsidR="00B30453" w:rsidRPr="00C5275D">
        <w:rPr>
          <w:rFonts w:ascii="Times New Roman" w:hAnsi="Times New Roman" w:cs="Times New Roman"/>
          <w:sz w:val="28"/>
          <w:szCs w:val="28"/>
        </w:rPr>
        <w:t>бюджете муниципального округа</w:t>
      </w:r>
      <w:r w:rsidRPr="00C5275D">
        <w:rPr>
          <w:rFonts w:ascii="Times New Roman" w:hAnsi="Times New Roman" w:cs="Times New Roman"/>
          <w:sz w:val="28"/>
          <w:szCs w:val="28"/>
        </w:rPr>
        <w:t xml:space="preserve"> могут предусматриваться бюджетные ассигнования на предоставление в соответствии с решениями </w:t>
      </w:r>
      <w:r w:rsidR="007414F8" w:rsidRPr="00C5275D">
        <w:rPr>
          <w:rFonts w:ascii="Times New Roman" w:hAnsi="Times New Roman" w:cs="Times New Roman"/>
          <w:sz w:val="28"/>
          <w:szCs w:val="28"/>
        </w:rPr>
        <w:t>г</w:t>
      </w:r>
      <w:r w:rsidR="001F6D9C" w:rsidRPr="00C5275D">
        <w:rPr>
          <w:rFonts w:ascii="Times New Roman" w:hAnsi="Times New Roman" w:cs="Times New Roman"/>
          <w:sz w:val="28"/>
          <w:szCs w:val="28"/>
        </w:rPr>
        <w:t>убернатора</w:t>
      </w:r>
      <w:r w:rsidRPr="00C5275D">
        <w:rPr>
          <w:rFonts w:ascii="Times New Roman" w:hAnsi="Times New Roman" w:cs="Times New Roman"/>
          <w:sz w:val="28"/>
          <w:szCs w:val="28"/>
        </w:rPr>
        <w:t xml:space="preserve"> Ярославской области, </w:t>
      </w:r>
      <w:r w:rsidR="001F6D9C" w:rsidRPr="00C5275D">
        <w:rPr>
          <w:rFonts w:ascii="Times New Roman" w:hAnsi="Times New Roman" w:cs="Times New Roman"/>
          <w:sz w:val="28"/>
          <w:szCs w:val="28"/>
        </w:rPr>
        <w:t>Правительства</w:t>
      </w:r>
      <w:r w:rsidRPr="00C5275D">
        <w:rPr>
          <w:rFonts w:ascii="Times New Roman" w:hAnsi="Times New Roman" w:cs="Times New Roman"/>
          <w:sz w:val="28"/>
          <w:szCs w:val="28"/>
        </w:rPr>
        <w:t xml:space="preserve"> Ярославской области, Администрации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14:paraId="76E183B4" w14:textId="3CE01BBE"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предоставления указанных субсидий из бюджета</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устанавливается муниципальными правовыми актами Администрации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если данный порядок не определен решениями, предусмотренными </w:t>
      </w:r>
      <w:hyperlink w:anchor="P179">
        <w:r w:rsidRPr="00C5275D">
          <w:rPr>
            <w:rFonts w:ascii="Times New Roman" w:hAnsi="Times New Roman" w:cs="Times New Roman"/>
            <w:sz w:val="28"/>
            <w:szCs w:val="28"/>
          </w:rPr>
          <w:t>абзацем первым</w:t>
        </w:r>
      </w:hyperlink>
      <w:r w:rsidRPr="00C5275D">
        <w:rPr>
          <w:rFonts w:ascii="Times New Roman" w:hAnsi="Times New Roman" w:cs="Times New Roman"/>
          <w:sz w:val="28"/>
          <w:szCs w:val="28"/>
        </w:rPr>
        <w:t xml:space="preserve"> настояще</w:t>
      </w:r>
      <w:r w:rsidR="00072C25" w:rsidRPr="00C5275D">
        <w:rPr>
          <w:rFonts w:ascii="Times New Roman" w:hAnsi="Times New Roman" w:cs="Times New Roman"/>
          <w:sz w:val="28"/>
          <w:szCs w:val="28"/>
        </w:rPr>
        <w:t>й</w:t>
      </w:r>
      <w:r w:rsidRPr="00C5275D">
        <w:rPr>
          <w:rFonts w:ascii="Times New Roman" w:hAnsi="Times New Roman" w:cs="Times New Roman"/>
          <w:sz w:val="28"/>
          <w:szCs w:val="28"/>
        </w:rPr>
        <w:t xml:space="preserve"> </w:t>
      </w:r>
      <w:r w:rsidR="00072C25" w:rsidRPr="00C5275D">
        <w:rPr>
          <w:rFonts w:ascii="Times New Roman" w:hAnsi="Times New Roman" w:cs="Times New Roman"/>
          <w:sz w:val="28"/>
          <w:szCs w:val="28"/>
        </w:rPr>
        <w:t>части</w:t>
      </w:r>
      <w:r w:rsidRPr="00C5275D">
        <w:rPr>
          <w:rFonts w:ascii="Times New Roman" w:hAnsi="Times New Roman" w:cs="Times New Roman"/>
          <w:sz w:val="28"/>
          <w:szCs w:val="28"/>
        </w:rPr>
        <w:t>.</w:t>
      </w:r>
    </w:p>
    <w:p w14:paraId="448686AA" w14:textId="77777777" w:rsidR="00272230" w:rsidRPr="00C5275D" w:rsidRDefault="00272230">
      <w:pPr>
        <w:pStyle w:val="ConsPlusNormal"/>
        <w:jc w:val="both"/>
        <w:rPr>
          <w:rFonts w:ascii="Times New Roman" w:hAnsi="Times New Roman" w:cs="Times New Roman"/>
          <w:sz w:val="28"/>
          <w:szCs w:val="28"/>
        </w:rPr>
      </w:pPr>
    </w:p>
    <w:p w14:paraId="77E90A23"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14.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w:t>
      </w:r>
    </w:p>
    <w:p w14:paraId="4236CD83" w14:textId="77777777" w:rsidR="00272230" w:rsidRPr="00C5275D" w:rsidRDefault="00272230">
      <w:pPr>
        <w:pStyle w:val="ConsPlusNormal"/>
        <w:ind w:firstLine="540"/>
        <w:jc w:val="both"/>
        <w:rPr>
          <w:rFonts w:ascii="Times New Roman" w:hAnsi="Times New Roman" w:cs="Times New Roman"/>
          <w:sz w:val="28"/>
          <w:szCs w:val="28"/>
        </w:rPr>
      </w:pPr>
    </w:p>
    <w:p w14:paraId="4B76EA8A" w14:textId="77777777" w:rsidR="003A6717" w:rsidRPr="00C5275D" w:rsidRDefault="00272230" w:rsidP="003A6717">
      <w:pPr>
        <w:pStyle w:val="ConsPlusNormal"/>
        <w:ind w:firstLine="540"/>
        <w:jc w:val="both"/>
        <w:rPr>
          <w:rFonts w:ascii="Times New Roman" w:hAnsi="Times New Roman" w:cs="Times New Roman"/>
          <w:sz w:val="28"/>
          <w:szCs w:val="28"/>
        </w:rPr>
      </w:pPr>
      <w:bookmarkStart w:id="5" w:name="P186"/>
      <w:bookmarkEnd w:id="5"/>
      <w:r w:rsidRPr="00C5275D">
        <w:rPr>
          <w:rFonts w:ascii="Times New Roman" w:hAnsi="Times New Roman" w:cs="Times New Roman"/>
          <w:sz w:val="28"/>
          <w:szCs w:val="28"/>
        </w:rPr>
        <w:t>1. В бюджете</w:t>
      </w:r>
      <w:r w:rsidR="0015178B" w:rsidRPr="00C5275D">
        <w:t xml:space="preserve">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предусматриваются субсидии бюджетным и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bookmarkStart w:id="6" w:name="P187"/>
      <w:bookmarkEnd w:id="6"/>
    </w:p>
    <w:p w14:paraId="2C1082B5" w14:textId="070F297E" w:rsidR="00272716" w:rsidRPr="00C5275D" w:rsidRDefault="00272716"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Из бюджета муниципального </w:t>
      </w:r>
      <w:r w:rsidR="00072C25" w:rsidRPr="00C5275D">
        <w:rPr>
          <w:rFonts w:ascii="Times New Roman" w:hAnsi="Times New Roman" w:cs="Times New Roman"/>
          <w:sz w:val="28"/>
          <w:szCs w:val="28"/>
        </w:rPr>
        <w:t>округа</w:t>
      </w:r>
      <w:r w:rsidRPr="00C5275D">
        <w:rPr>
          <w:rFonts w:ascii="Times New Roman" w:hAnsi="Times New Roman" w:cs="Times New Roman"/>
          <w:sz w:val="28"/>
          <w:szCs w:val="28"/>
        </w:rPr>
        <w:t xml:space="preserve">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14:paraId="107313AD"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Порядок предоставления субсидий в соответствии с </w:t>
      </w:r>
      <w:hyperlink w:anchor="P186">
        <w:r w:rsidRPr="00C5275D">
          <w:rPr>
            <w:rFonts w:ascii="Times New Roman" w:hAnsi="Times New Roman" w:cs="Times New Roman"/>
            <w:sz w:val="28"/>
            <w:szCs w:val="28"/>
          </w:rPr>
          <w:t>абзацем первым</w:t>
        </w:r>
      </w:hyperlink>
      <w:r w:rsidRPr="00C5275D">
        <w:rPr>
          <w:rFonts w:ascii="Times New Roman" w:hAnsi="Times New Roman" w:cs="Times New Roman"/>
          <w:sz w:val="28"/>
          <w:szCs w:val="28"/>
        </w:rPr>
        <w:t xml:space="preserve"> настоящей части из бюджета</w:t>
      </w:r>
      <w:r w:rsidR="0050647C" w:rsidRPr="00C5275D">
        <w:t xml:space="preserve">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устанавливается муниципальными правовыми актами Администрации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9C696FC" w14:textId="7821FE72"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Порядок определения объема и условия предоставления субсидий в соответствии с </w:t>
      </w:r>
      <w:hyperlink w:anchor="P187">
        <w:r w:rsidRPr="00C5275D">
          <w:rPr>
            <w:rFonts w:ascii="Times New Roman" w:hAnsi="Times New Roman" w:cs="Times New Roman"/>
            <w:sz w:val="28"/>
            <w:szCs w:val="28"/>
          </w:rPr>
          <w:t>абзацем вторым</w:t>
        </w:r>
      </w:hyperlink>
      <w:r w:rsidRPr="00C5275D">
        <w:rPr>
          <w:rFonts w:ascii="Times New Roman" w:hAnsi="Times New Roman" w:cs="Times New Roman"/>
          <w:sz w:val="28"/>
          <w:szCs w:val="28"/>
        </w:rPr>
        <w:t xml:space="preserve"> настоящей части (за исключением субсидий, предоставляемых в соответствии со </w:t>
      </w:r>
      <w:hyperlink r:id="rId15">
        <w:r w:rsidRPr="00C5275D">
          <w:rPr>
            <w:rFonts w:ascii="Times New Roman" w:hAnsi="Times New Roman" w:cs="Times New Roman"/>
            <w:sz w:val="28"/>
            <w:szCs w:val="28"/>
          </w:rPr>
          <w:t>статьей 78.4</w:t>
        </w:r>
      </w:hyperlink>
      <w:r w:rsidRPr="00C5275D">
        <w:rPr>
          <w:rFonts w:ascii="Times New Roman" w:hAnsi="Times New Roman" w:cs="Times New Roman"/>
          <w:sz w:val="28"/>
          <w:szCs w:val="28"/>
        </w:rPr>
        <w:t xml:space="preserve"> Бюджетного кодекса Российской Федерации) из бюджета</w:t>
      </w:r>
      <w:r w:rsidR="0050647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устанавливается Администрацией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или уполномоченными ею </w:t>
      </w:r>
      <w:r w:rsidR="007414F8" w:rsidRPr="00C5275D">
        <w:rPr>
          <w:rFonts w:ascii="Times New Roman" w:hAnsi="Times New Roman" w:cs="Times New Roman"/>
          <w:sz w:val="28"/>
          <w:szCs w:val="28"/>
        </w:rPr>
        <w:t xml:space="preserve">отраслевыми (функциональными) </w:t>
      </w:r>
      <w:r w:rsidRPr="00C5275D">
        <w:rPr>
          <w:rFonts w:ascii="Times New Roman" w:hAnsi="Times New Roman" w:cs="Times New Roman"/>
          <w:sz w:val="28"/>
          <w:szCs w:val="28"/>
        </w:rPr>
        <w:t xml:space="preserve">органами местного самоуправления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Муниципальные правовые акты, устанавливающие порядок определения объема и условия предоставления субсидий в соответствии с </w:t>
      </w:r>
      <w:hyperlink w:anchor="P187">
        <w:r w:rsidRPr="00C5275D">
          <w:rPr>
            <w:rFonts w:ascii="Times New Roman" w:hAnsi="Times New Roman" w:cs="Times New Roman"/>
            <w:sz w:val="28"/>
            <w:szCs w:val="28"/>
          </w:rPr>
          <w:t>абзацем вторым</w:t>
        </w:r>
      </w:hyperlink>
      <w:r w:rsidRPr="00C5275D">
        <w:rPr>
          <w:rFonts w:ascii="Times New Roman" w:hAnsi="Times New Roman" w:cs="Times New Roman"/>
          <w:sz w:val="28"/>
          <w:szCs w:val="28"/>
        </w:rPr>
        <w:t xml:space="preserve"> настоящей части, должны соответствовать общим требованиям, установленным Правительством Российской Федерации.</w:t>
      </w:r>
    </w:p>
    <w:p w14:paraId="429B11CC"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Предоставление предусмотренных настоящей частью субсидий осуществляется в соответствии с соглашениями о предоставлении субсидии, заключаемыми между органами местного самоуправления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осуществляющими функции и полномочия учредителя, и бюджетными или автономными учреждениями.</w:t>
      </w:r>
      <w:bookmarkStart w:id="7" w:name="P191"/>
      <w:bookmarkEnd w:id="7"/>
    </w:p>
    <w:p w14:paraId="52068731"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В решении Думы</w:t>
      </w:r>
      <w:r w:rsidR="0050647C" w:rsidRPr="00C5275D">
        <w:t xml:space="preserve">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 бюджете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могут предусматриваться субсидии иным некоммерческим организациям, не являющимся муниципальными учреждениями.</w:t>
      </w:r>
    </w:p>
    <w:p w14:paraId="5F7D3299"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определения объема и предоставления указанных субсидий из бюджета</w:t>
      </w:r>
      <w:r w:rsidR="0050647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устанавливается муниципальными правовыми актами Администрации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или муниципальными правовыми актами уполномоченных ею органов местного самоуправления Переславл</w:t>
      </w:r>
      <w:r w:rsidR="0050647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50647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Указанные муниципальные правовые акты должны соответствовать общим требованиям, установленным Правительством Российской Федерации, и содержать положения о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14:paraId="610B0294" w14:textId="7076AE5A"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При предоставлении субсидий, указанных в </w:t>
      </w:r>
      <w:hyperlink w:anchor="P191">
        <w:r w:rsidRPr="00C5275D">
          <w:rPr>
            <w:rFonts w:ascii="Times New Roman" w:hAnsi="Times New Roman" w:cs="Times New Roman"/>
            <w:sz w:val="28"/>
            <w:szCs w:val="28"/>
          </w:rPr>
          <w:t>частях 2</w:t>
        </w:r>
      </w:hyperlink>
      <w:r w:rsidRPr="00C5275D">
        <w:rPr>
          <w:rFonts w:ascii="Times New Roman" w:hAnsi="Times New Roman" w:cs="Times New Roman"/>
          <w:sz w:val="28"/>
          <w:szCs w:val="28"/>
        </w:rPr>
        <w:t xml:space="preserve"> и </w:t>
      </w:r>
      <w:hyperlink w:anchor="P194">
        <w:r w:rsidRPr="00C5275D">
          <w:rPr>
            <w:rFonts w:ascii="Times New Roman" w:hAnsi="Times New Roman" w:cs="Times New Roman"/>
            <w:sz w:val="28"/>
            <w:szCs w:val="28"/>
          </w:rPr>
          <w:t>4</w:t>
        </w:r>
      </w:hyperlink>
      <w:r w:rsidRPr="00C5275D">
        <w:rPr>
          <w:rFonts w:ascii="Times New Roman" w:hAnsi="Times New Roman" w:cs="Times New Roman"/>
          <w:sz w:val="28"/>
          <w:szCs w:val="28"/>
        </w:rPr>
        <w:t xml:space="preserve"> настоящей статьи,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муниципальными правовыми актами Администрации </w:t>
      </w:r>
      <w:r w:rsidR="00B75953"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регулирующими порядок предоставления субсидий</w:t>
      </w:r>
      <w:r w:rsidR="00272716" w:rsidRPr="00C5275D">
        <w:t xml:space="preserve"> </w:t>
      </w:r>
      <w:r w:rsidR="00272716" w:rsidRPr="00C5275D">
        <w:rPr>
          <w:rFonts w:ascii="Times New Roman" w:hAnsi="Times New Roman" w:cs="Times New Roman"/>
          <w:sz w:val="28"/>
          <w:szCs w:val="28"/>
        </w:rPr>
        <w:t xml:space="preserve">или решениями органов местного самоуправления, осуществляющих в соответствии с </w:t>
      </w:r>
      <w:r w:rsidR="00FD664E" w:rsidRPr="00C5275D">
        <w:rPr>
          <w:rFonts w:ascii="Times New Roman" w:hAnsi="Times New Roman" w:cs="Times New Roman"/>
          <w:sz w:val="28"/>
          <w:szCs w:val="28"/>
        </w:rPr>
        <w:t xml:space="preserve">Бюджетным </w:t>
      </w:r>
      <w:r w:rsidR="00AD53CB" w:rsidRPr="00C5275D">
        <w:rPr>
          <w:rFonts w:ascii="Times New Roman" w:hAnsi="Times New Roman" w:cs="Times New Roman"/>
          <w:sz w:val="28"/>
          <w:szCs w:val="28"/>
        </w:rPr>
        <w:t>к</w:t>
      </w:r>
      <w:r w:rsidR="00272716" w:rsidRPr="00C5275D">
        <w:rPr>
          <w:rFonts w:ascii="Times New Roman" w:hAnsi="Times New Roman" w:cs="Times New Roman"/>
          <w:sz w:val="28"/>
          <w:szCs w:val="28"/>
        </w:rPr>
        <w:t>одексом</w:t>
      </w:r>
      <w:r w:rsidR="00FD664E" w:rsidRPr="00C5275D">
        <w:rPr>
          <w:rFonts w:ascii="Times New Roman" w:hAnsi="Times New Roman" w:cs="Times New Roman"/>
          <w:sz w:val="28"/>
          <w:szCs w:val="28"/>
        </w:rPr>
        <w:t xml:space="preserve"> Р</w:t>
      </w:r>
      <w:r w:rsidR="00AD53CB" w:rsidRPr="00C5275D">
        <w:rPr>
          <w:rFonts w:ascii="Times New Roman" w:hAnsi="Times New Roman" w:cs="Times New Roman"/>
          <w:sz w:val="28"/>
          <w:szCs w:val="28"/>
        </w:rPr>
        <w:t>оссийской Федерации</w:t>
      </w:r>
      <w:r w:rsidR="00272716" w:rsidRPr="00C5275D">
        <w:rPr>
          <w:rFonts w:ascii="Times New Roman" w:hAnsi="Times New Roman" w:cs="Times New Roman"/>
          <w:sz w:val="28"/>
          <w:szCs w:val="28"/>
        </w:rPr>
        <w:t xml:space="preserve"> полномочия главных распорядителей бюджетных средств.</w:t>
      </w:r>
      <w:bookmarkStart w:id="8" w:name="P194"/>
      <w:bookmarkEnd w:id="8"/>
    </w:p>
    <w:p w14:paraId="7E6ED049" w14:textId="640A2193"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В решении о бюджете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могут предусматриваться бюджетные ассигнования на предоставление в соответствии с решениями </w:t>
      </w:r>
      <w:r w:rsidR="007414F8" w:rsidRPr="00C5275D">
        <w:rPr>
          <w:rFonts w:ascii="Times New Roman" w:hAnsi="Times New Roman" w:cs="Times New Roman"/>
          <w:sz w:val="28"/>
          <w:szCs w:val="28"/>
        </w:rPr>
        <w:t>губернатора</w:t>
      </w:r>
      <w:r w:rsidRPr="00C5275D">
        <w:rPr>
          <w:rFonts w:ascii="Times New Roman" w:hAnsi="Times New Roman" w:cs="Times New Roman"/>
          <w:sz w:val="28"/>
          <w:szCs w:val="28"/>
        </w:rPr>
        <w:t xml:space="preserve"> Ярославской области, </w:t>
      </w:r>
      <w:r w:rsidR="007414F8" w:rsidRPr="00C5275D">
        <w:rPr>
          <w:rFonts w:ascii="Times New Roman" w:hAnsi="Times New Roman" w:cs="Times New Roman"/>
          <w:sz w:val="28"/>
          <w:szCs w:val="28"/>
        </w:rPr>
        <w:t>Правительства</w:t>
      </w:r>
      <w:r w:rsidRPr="00C5275D">
        <w:rPr>
          <w:rFonts w:ascii="Times New Roman" w:hAnsi="Times New Roman" w:cs="Times New Roman"/>
          <w:sz w:val="28"/>
          <w:szCs w:val="28"/>
        </w:rPr>
        <w:t xml:space="preserve"> Ярославской области</w:t>
      </w:r>
      <w:r w:rsidR="0050647C" w:rsidRPr="00C5275D">
        <w:rPr>
          <w:rFonts w:ascii="Times New Roman" w:hAnsi="Times New Roman" w:cs="Times New Roman"/>
          <w:sz w:val="28"/>
          <w:szCs w:val="28"/>
        </w:rPr>
        <w:t>,</w:t>
      </w:r>
      <w:r w:rsidRPr="00C5275D">
        <w:rPr>
          <w:rFonts w:ascii="Times New Roman" w:hAnsi="Times New Roman" w:cs="Times New Roman"/>
          <w:sz w:val="28"/>
          <w:szCs w:val="28"/>
        </w:rPr>
        <w:t xml:space="preserve"> Администрацией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некоммерческим организациям, не являющимся казенными учреждениями, грантов в форме субсидий, в том числе предоставляемых органами Администрации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14:paraId="7C398FA1"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предоставления указанных субсидий из бюджета</w:t>
      </w:r>
      <w:r w:rsidR="0050647C" w:rsidRPr="00C5275D">
        <w:t xml:space="preserve">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если данный порядок не определен решениями, предусмотренными </w:t>
      </w:r>
      <w:hyperlink w:anchor="P194">
        <w:r w:rsidRPr="00C5275D">
          <w:rPr>
            <w:rFonts w:ascii="Times New Roman" w:hAnsi="Times New Roman" w:cs="Times New Roman"/>
            <w:sz w:val="28"/>
            <w:szCs w:val="28"/>
          </w:rPr>
          <w:t>абзацем первым</w:t>
        </w:r>
      </w:hyperlink>
      <w:r w:rsidRPr="00C5275D">
        <w:rPr>
          <w:rFonts w:ascii="Times New Roman" w:hAnsi="Times New Roman" w:cs="Times New Roman"/>
          <w:sz w:val="28"/>
          <w:szCs w:val="28"/>
        </w:rPr>
        <w:t xml:space="preserve"> настоящей части, устанавливается муниципальными правовыми актами Администрации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которые должны соответствовать общим требованиям, установленным Правительством Российской Федерации.</w:t>
      </w:r>
    </w:p>
    <w:p w14:paraId="4748114B"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186">
        <w:r w:rsidRPr="00C5275D">
          <w:rPr>
            <w:rFonts w:ascii="Times New Roman" w:hAnsi="Times New Roman" w:cs="Times New Roman"/>
            <w:sz w:val="28"/>
            <w:szCs w:val="28"/>
          </w:rPr>
          <w:t>части 1</w:t>
        </w:r>
      </w:hyperlink>
      <w:r w:rsidRPr="00C5275D">
        <w:rPr>
          <w:rFonts w:ascii="Times New Roman" w:hAnsi="Times New Roman" w:cs="Times New Roman"/>
          <w:sz w:val="28"/>
          <w:szCs w:val="28"/>
        </w:rP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w:t>
      </w:r>
      <w:hyperlink r:id="rId16">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32CC4330" w14:textId="6BB76AE3"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признания в соответствии с Бюджетным </w:t>
      </w:r>
      <w:hyperlink r:id="rId17">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утратившими силу положений решения о бюджете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на текущий финансовый год и </w:t>
      </w:r>
      <w:r w:rsidR="00072C25"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14:paraId="613A5337"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Договоры (соглашения) о предоставлении субсидий, предусмотренных </w:t>
      </w:r>
      <w:hyperlink w:anchor="P191">
        <w:r w:rsidRPr="00C5275D">
          <w:rPr>
            <w:rFonts w:ascii="Times New Roman" w:hAnsi="Times New Roman" w:cs="Times New Roman"/>
            <w:sz w:val="28"/>
            <w:szCs w:val="28"/>
          </w:rPr>
          <w:t>частями 2</w:t>
        </w:r>
      </w:hyperlink>
      <w:r w:rsidRPr="00C5275D">
        <w:rPr>
          <w:rFonts w:ascii="Times New Roman" w:hAnsi="Times New Roman" w:cs="Times New Roman"/>
          <w:sz w:val="28"/>
          <w:szCs w:val="28"/>
        </w:rPr>
        <w:t xml:space="preserve"> и </w:t>
      </w:r>
      <w:hyperlink w:anchor="P194">
        <w:r w:rsidRPr="00C5275D">
          <w:rPr>
            <w:rFonts w:ascii="Times New Roman" w:hAnsi="Times New Roman" w:cs="Times New Roman"/>
            <w:sz w:val="28"/>
            <w:szCs w:val="28"/>
          </w:rPr>
          <w:t>4</w:t>
        </w:r>
      </w:hyperlink>
      <w:r w:rsidRPr="00C5275D">
        <w:rPr>
          <w:rFonts w:ascii="Times New Roman" w:hAnsi="Times New Roman" w:cs="Times New Roman"/>
          <w:sz w:val="28"/>
          <w:szCs w:val="28"/>
        </w:rPr>
        <w:t xml:space="preserve"> настоящей статьи, из бюджета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Администрации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597497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Субсидии в целях финансового обеспечения исполнения муниципального социального заказа на оказание муниципальных услуг в социальной сфере некоммерческим организациям, указанным в </w:t>
      </w:r>
      <w:hyperlink w:anchor="P191">
        <w:r w:rsidRPr="00C5275D">
          <w:rPr>
            <w:rFonts w:ascii="Times New Roman" w:hAnsi="Times New Roman" w:cs="Times New Roman"/>
            <w:sz w:val="28"/>
            <w:szCs w:val="28"/>
          </w:rPr>
          <w:t>части 2</w:t>
        </w:r>
      </w:hyperlink>
      <w:r w:rsidRPr="00C5275D">
        <w:rPr>
          <w:rFonts w:ascii="Times New Roman" w:hAnsi="Times New Roman" w:cs="Times New Roman"/>
          <w:sz w:val="28"/>
          <w:szCs w:val="28"/>
        </w:rP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r:id="rId18">
        <w:r w:rsidRPr="00C5275D">
          <w:rPr>
            <w:rFonts w:ascii="Times New Roman" w:hAnsi="Times New Roman" w:cs="Times New Roman"/>
            <w:sz w:val="28"/>
            <w:szCs w:val="28"/>
          </w:rPr>
          <w:t>статьей 78.4</w:t>
        </w:r>
      </w:hyperlink>
      <w:r w:rsidRPr="00C5275D">
        <w:rPr>
          <w:rFonts w:ascii="Times New Roman" w:hAnsi="Times New Roman" w:cs="Times New Roman"/>
          <w:sz w:val="28"/>
          <w:szCs w:val="28"/>
        </w:rPr>
        <w:t xml:space="preserve"> Бюджетного кодекса Российской Федерации.</w:t>
      </w:r>
    </w:p>
    <w:p w14:paraId="67E9FD98" w14:textId="140BB2E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Заключение договоров (соглашений) о предоставлении субсидий, предусмотренных </w:t>
      </w:r>
      <w:hyperlink w:anchor="P187">
        <w:r w:rsidRPr="00C5275D">
          <w:rPr>
            <w:rFonts w:ascii="Times New Roman" w:hAnsi="Times New Roman" w:cs="Times New Roman"/>
            <w:sz w:val="28"/>
            <w:szCs w:val="28"/>
          </w:rPr>
          <w:t>абзацем вторым части 1</w:t>
        </w:r>
      </w:hyperlink>
      <w:r w:rsidRPr="00C5275D">
        <w:rPr>
          <w:rFonts w:ascii="Times New Roman" w:hAnsi="Times New Roman" w:cs="Times New Roman"/>
          <w:sz w:val="28"/>
          <w:szCs w:val="28"/>
        </w:rPr>
        <w:t xml:space="preserve">, </w:t>
      </w:r>
      <w:hyperlink w:anchor="P191">
        <w:r w:rsidRPr="00C5275D">
          <w:rPr>
            <w:rFonts w:ascii="Times New Roman" w:hAnsi="Times New Roman" w:cs="Times New Roman"/>
            <w:sz w:val="28"/>
            <w:szCs w:val="28"/>
          </w:rPr>
          <w:t>частями 2</w:t>
        </w:r>
      </w:hyperlink>
      <w:r w:rsidRPr="00C5275D">
        <w:rPr>
          <w:rFonts w:ascii="Times New Roman" w:hAnsi="Times New Roman" w:cs="Times New Roman"/>
          <w:sz w:val="28"/>
          <w:szCs w:val="28"/>
        </w:rPr>
        <w:t xml:space="preserve"> и </w:t>
      </w:r>
      <w:hyperlink w:anchor="P194">
        <w:r w:rsidRPr="00C5275D">
          <w:rPr>
            <w:rFonts w:ascii="Times New Roman" w:hAnsi="Times New Roman" w:cs="Times New Roman"/>
            <w:sz w:val="28"/>
            <w:szCs w:val="28"/>
          </w:rPr>
          <w:t>4</w:t>
        </w:r>
      </w:hyperlink>
      <w:r w:rsidRPr="00C5275D">
        <w:rPr>
          <w:rFonts w:ascii="Times New Roman" w:hAnsi="Times New Roman" w:cs="Times New Roman"/>
          <w:sz w:val="28"/>
          <w:szCs w:val="28"/>
        </w:rPr>
        <w:t xml:space="preserve"> настоящей статьи, из бюджета </w:t>
      </w:r>
      <w:r w:rsidR="003D33F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на срок, превышающий срок действия утвержденных лимитов бюджетных обязательств, осуществляется в случаях, предусмотренных Администрацией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принимаемыми в определяемом ею порядке.</w:t>
      </w:r>
    </w:p>
    <w:p w14:paraId="16B2A63C" w14:textId="77777777" w:rsidR="00272230" w:rsidRPr="00C5275D" w:rsidRDefault="00272230">
      <w:pPr>
        <w:pStyle w:val="ConsPlusNormal"/>
        <w:jc w:val="both"/>
        <w:rPr>
          <w:rFonts w:ascii="Times New Roman" w:hAnsi="Times New Roman" w:cs="Times New Roman"/>
          <w:sz w:val="28"/>
          <w:szCs w:val="28"/>
        </w:rPr>
      </w:pPr>
    </w:p>
    <w:p w14:paraId="5EA0027E"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15.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14:paraId="3B8C8C8B" w14:textId="77777777" w:rsidR="00272230" w:rsidRPr="00C5275D" w:rsidRDefault="00272230">
      <w:pPr>
        <w:pStyle w:val="ConsPlusNormal"/>
        <w:jc w:val="both"/>
        <w:rPr>
          <w:rFonts w:ascii="Times New Roman" w:hAnsi="Times New Roman" w:cs="Times New Roman"/>
          <w:sz w:val="28"/>
          <w:szCs w:val="28"/>
        </w:rPr>
      </w:pPr>
    </w:p>
    <w:p w14:paraId="19F87223"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бюджете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муниципальным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части 2 настоящей статьи.</w:t>
      </w:r>
    </w:p>
    <w:p w14:paraId="6B3F60AF"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Принятие решений о предоставлении бюджетных ассигнований на осуществление за счет предусмотренных настоящей статьей субсидий из бюджета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капитальных вложений в объекты муниципальной собственности и предоставление указанных субсидий осуществляются в соответствии с Бюджетным </w:t>
      </w:r>
      <w:hyperlink r:id="rId19">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в порядке, установленном Администрацией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96D0DB6" w14:textId="77777777" w:rsidR="00272230" w:rsidRPr="00C5275D" w:rsidRDefault="00272230">
      <w:pPr>
        <w:pStyle w:val="ConsPlusNormal"/>
        <w:jc w:val="both"/>
        <w:rPr>
          <w:rFonts w:ascii="Times New Roman" w:hAnsi="Times New Roman" w:cs="Times New Roman"/>
          <w:sz w:val="28"/>
          <w:szCs w:val="28"/>
        </w:rPr>
      </w:pPr>
    </w:p>
    <w:p w14:paraId="67B3EDEF"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16. Бюджетные инвестиции</w:t>
      </w:r>
    </w:p>
    <w:p w14:paraId="7CBBDC89" w14:textId="77777777" w:rsidR="00272230" w:rsidRPr="00C5275D" w:rsidRDefault="00272230">
      <w:pPr>
        <w:pStyle w:val="ConsPlusNormal"/>
        <w:ind w:firstLine="540"/>
        <w:jc w:val="both"/>
        <w:rPr>
          <w:rFonts w:ascii="Times New Roman" w:hAnsi="Times New Roman" w:cs="Times New Roman"/>
          <w:sz w:val="28"/>
          <w:szCs w:val="28"/>
        </w:rPr>
      </w:pPr>
    </w:p>
    <w:p w14:paraId="4E08777E" w14:textId="77777777" w:rsidR="003A6717" w:rsidRPr="00C5275D" w:rsidRDefault="00272230" w:rsidP="003A6717">
      <w:pPr>
        <w:pStyle w:val="ConsPlusNormal"/>
        <w:ind w:firstLine="540"/>
        <w:jc w:val="both"/>
        <w:rPr>
          <w:rFonts w:ascii="Times New Roman" w:hAnsi="Times New Roman" w:cs="Times New Roman"/>
          <w:sz w:val="28"/>
          <w:szCs w:val="28"/>
        </w:rPr>
      </w:pPr>
      <w:bookmarkStart w:id="9" w:name="P212"/>
      <w:bookmarkEnd w:id="9"/>
      <w:r w:rsidRPr="00C5275D">
        <w:rPr>
          <w:rFonts w:ascii="Times New Roman" w:hAnsi="Times New Roman" w:cs="Times New Roman"/>
          <w:sz w:val="28"/>
          <w:szCs w:val="28"/>
        </w:rPr>
        <w:t xml:space="preserve">1. В бюджете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со </w:t>
      </w:r>
      <w:hyperlink r:id="rId20">
        <w:r w:rsidRPr="00C5275D">
          <w:rPr>
            <w:rFonts w:ascii="Times New Roman" w:hAnsi="Times New Roman" w:cs="Times New Roman"/>
            <w:sz w:val="28"/>
            <w:szCs w:val="28"/>
          </w:rPr>
          <w:t>статьями 79</w:t>
        </w:r>
      </w:hyperlink>
      <w:r w:rsidRPr="00C5275D">
        <w:rPr>
          <w:rFonts w:ascii="Times New Roman" w:hAnsi="Times New Roman" w:cs="Times New Roman"/>
          <w:sz w:val="28"/>
          <w:szCs w:val="28"/>
        </w:rPr>
        <w:t xml:space="preserve"> и </w:t>
      </w:r>
      <w:hyperlink r:id="rId21">
        <w:r w:rsidRPr="00C5275D">
          <w:rPr>
            <w:rFonts w:ascii="Times New Roman" w:hAnsi="Times New Roman" w:cs="Times New Roman"/>
            <w:sz w:val="28"/>
            <w:szCs w:val="28"/>
          </w:rPr>
          <w:t>80</w:t>
        </w:r>
      </w:hyperlink>
      <w:r w:rsidRPr="00C5275D">
        <w:rPr>
          <w:rFonts w:ascii="Times New Roman" w:hAnsi="Times New Roman" w:cs="Times New Roman"/>
          <w:sz w:val="28"/>
          <w:szCs w:val="28"/>
        </w:rPr>
        <w:t xml:space="preserve"> Бюджетного кодекса Российской Федерации могут предусматриваться бюджетные ассигнования:</w:t>
      </w:r>
    </w:p>
    <w:p w14:paraId="35DD0334" w14:textId="77777777" w:rsidR="003A6717" w:rsidRPr="00C5275D" w:rsidRDefault="00653069"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на осуществление бюджетных инвестиций в форме капитальных вложений в объекты муниципальной собственности;</w:t>
      </w:r>
    </w:p>
    <w:p w14:paraId="7AD0A0FA" w14:textId="77777777" w:rsidR="003A6717" w:rsidRPr="00C5275D" w:rsidRDefault="00653069"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30BC94C7"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Принятие решений о подготовке и реализации бюджетных инвестиций в объекты муниципальной собственности, а также о предоставлении бюджетных инвестиций из бюджета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предусмотренных </w:t>
      </w:r>
      <w:hyperlink w:anchor="P212">
        <w:r w:rsidRPr="00C5275D">
          <w:rPr>
            <w:rFonts w:ascii="Times New Roman" w:hAnsi="Times New Roman" w:cs="Times New Roman"/>
            <w:sz w:val="28"/>
            <w:szCs w:val="28"/>
          </w:rPr>
          <w:t>частью 1</w:t>
        </w:r>
      </w:hyperlink>
      <w:r w:rsidRPr="00C5275D">
        <w:rPr>
          <w:rFonts w:ascii="Times New Roman" w:hAnsi="Times New Roman" w:cs="Times New Roman"/>
          <w:sz w:val="28"/>
          <w:szCs w:val="28"/>
        </w:rPr>
        <w:t xml:space="preserve"> настоящей статьи, осуществляется в порядке, установленном Администрацией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требованиями, установленными Бюджетным </w:t>
      </w:r>
      <w:hyperlink r:id="rId22">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4DA456CE"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Решения о подготовке и реализации бюджетных инвестиций в объекты муниципальной собственности, а также о предоставлении бюджетных инвестиций юридическим лицам, не являющимся муниципальными учреждениями и муниципальными унитарными предприятиями, принимаются по форме муниципального правового акта органа местного самоуправления Переславл</w:t>
      </w:r>
      <w:r w:rsidR="00653069"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53069" w:rsidRPr="00C5275D">
        <w:t xml:space="preserve">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4A305BD"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14:paraId="6D1FE28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Осуществление бюджетных инвестиций из бюджета </w:t>
      </w:r>
      <w:r w:rsidR="00E57D7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объекты муниципальной собственности, которые не относятся (не могут быть отнесены) к муниципальной собственности, не допускается.</w:t>
      </w:r>
    </w:p>
    <w:p w14:paraId="7B4217BA"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Переславл</w:t>
      </w:r>
      <w:r w:rsidR="00E57D7E"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E57D7E" w:rsidRPr="00C5275D">
        <w:rPr>
          <w:rFonts w:ascii="Times New Roman" w:hAnsi="Times New Roman" w:cs="Times New Roman"/>
          <w:sz w:val="28"/>
          <w:szCs w:val="28"/>
        </w:rPr>
        <w:t xml:space="preserve"> муниципального округа </w:t>
      </w:r>
      <w:r w:rsidRPr="00C5275D">
        <w:rPr>
          <w:rFonts w:ascii="Times New Roman" w:hAnsi="Times New Roman" w:cs="Times New Roman"/>
          <w:sz w:val="28"/>
          <w:szCs w:val="28"/>
        </w:rPr>
        <w:t xml:space="preserve">в уставных (складочных) капиталах таких юридических лиц в соответствии с гражданским законодательством Российской Федерации. Требования к договорам, заключенным в связи с предоставлением указанных бюджетных инвестиций за счет средств бюджета </w:t>
      </w:r>
      <w:r w:rsidR="00E57D7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устанавливаются Администрацией </w:t>
      </w:r>
      <w:r w:rsidR="00E57D7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1952DE3" w14:textId="77777777" w:rsidR="00272230" w:rsidRPr="00C5275D" w:rsidRDefault="00272230">
      <w:pPr>
        <w:pStyle w:val="ConsPlusNormal"/>
        <w:jc w:val="both"/>
        <w:rPr>
          <w:rFonts w:ascii="Times New Roman" w:hAnsi="Times New Roman" w:cs="Times New Roman"/>
          <w:sz w:val="28"/>
          <w:szCs w:val="28"/>
        </w:rPr>
      </w:pPr>
    </w:p>
    <w:p w14:paraId="430E25EC"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17.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10D19B04" w14:textId="77777777" w:rsidR="00272230" w:rsidRPr="00C5275D" w:rsidRDefault="00272230">
      <w:pPr>
        <w:pStyle w:val="ConsPlusNormal"/>
        <w:ind w:firstLine="540"/>
        <w:jc w:val="both"/>
        <w:rPr>
          <w:rFonts w:ascii="Times New Roman" w:hAnsi="Times New Roman" w:cs="Times New Roman"/>
          <w:sz w:val="28"/>
          <w:szCs w:val="28"/>
        </w:rPr>
      </w:pPr>
    </w:p>
    <w:p w14:paraId="5434987B"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бюджете </w:t>
      </w:r>
      <w:r w:rsidR="00F403CB"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w:t>
      </w:r>
      <w:hyperlink r:id="rId23">
        <w:r w:rsidRPr="00C5275D">
          <w:rPr>
            <w:rFonts w:ascii="Times New Roman" w:hAnsi="Times New Roman" w:cs="Times New Roman"/>
            <w:sz w:val="28"/>
            <w:szCs w:val="28"/>
          </w:rPr>
          <w:t>законом</w:t>
        </w:r>
      </w:hyperlink>
      <w:r w:rsidRPr="00C5275D">
        <w:rPr>
          <w:rFonts w:ascii="Times New Roman" w:hAnsi="Times New Roman" w:cs="Times New Roman"/>
          <w:sz w:val="28"/>
          <w:szCs w:val="28"/>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14:paraId="00CA911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на финансовое обеспечение выполнения бюджетными и автономными учреждениями муниципального задания, предусмотренного </w:t>
      </w:r>
      <w:hyperlink r:id="rId24">
        <w:r w:rsidRPr="00C5275D">
          <w:rPr>
            <w:rFonts w:ascii="Times New Roman" w:hAnsi="Times New Roman" w:cs="Times New Roman"/>
            <w:sz w:val="28"/>
            <w:szCs w:val="28"/>
          </w:rPr>
          <w:t>статьей 69.2</w:t>
        </w:r>
      </w:hyperlink>
      <w:r w:rsidRPr="00C5275D">
        <w:rPr>
          <w:rFonts w:ascii="Times New Roman" w:hAnsi="Times New Roman" w:cs="Times New Roman"/>
          <w:sz w:val="28"/>
          <w:szCs w:val="28"/>
        </w:rPr>
        <w:t xml:space="preserve"> Бюджетного кодекса Российской Федерации;</w:t>
      </w:r>
      <w:bookmarkStart w:id="10" w:name="P227"/>
      <w:bookmarkEnd w:id="10"/>
    </w:p>
    <w:p w14:paraId="762CA9C4"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на оплату соглашения об оказании муниципальных услуг в социальной сфере, заключенного по результатам конкурса;</w:t>
      </w:r>
      <w:bookmarkStart w:id="11" w:name="P228"/>
      <w:bookmarkEnd w:id="11"/>
    </w:p>
    <w:p w14:paraId="2A79CDED"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1DDDB692"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Предоставление субсидий, предусмотренных </w:t>
      </w:r>
      <w:hyperlink w:anchor="P227">
        <w:r w:rsidRPr="00C5275D">
          <w:rPr>
            <w:rFonts w:ascii="Times New Roman" w:hAnsi="Times New Roman" w:cs="Times New Roman"/>
            <w:sz w:val="28"/>
            <w:szCs w:val="28"/>
          </w:rPr>
          <w:t>пунктами 2</w:t>
        </w:r>
      </w:hyperlink>
      <w:r w:rsidRPr="00C5275D">
        <w:rPr>
          <w:rFonts w:ascii="Times New Roman" w:hAnsi="Times New Roman" w:cs="Times New Roman"/>
          <w:sz w:val="28"/>
          <w:szCs w:val="28"/>
        </w:rPr>
        <w:t xml:space="preserve"> и </w:t>
      </w:r>
      <w:hyperlink w:anchor="P228">
        <w:r w:rsidRPr="00C5275D">
          <w:rPr>
            <w:rFonts w:ascii="Times New Roman" w:hAnsi="Times New Roman" w:cs="Times New Roman"/>
            <w:sz w:val="28"/>
            <w:szCs w:val="28"/>
          </w:rPr>
          <w:t>3 части 1</w:t>
        </w:r>
      </w:hyperlink>
      <w:r w:rsidRPr="00C5275D">
        <w:rPr>
          <w:rFonts w:ascii="Times New Roman" w:hAnsi="Times New Roman" w:cs="Times New Roman"/>
          <w:sz w:val="28"/>
          <w:szCs w:val="28"/>
        </w:rPr>
        <w:t xml:space="preserve"> настоящей статьи, из бюджета</w:t>
      </w:r>
      <w:r w:rsidR="00F403C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осуществляется в порядке, установленном Администрацией </w:t>
      </w:r>
      <w:r w:rsidR="00F403C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основании соглашений, заключенных по результатам отбора исполнителей муниципальных услуг в социальной сфере в соответствии с Федеральным </w:t>
      </w:r>
      <w:hyperlink r:id="rId25">
        <w:r w:rsidRPr="00C5275D">
          <w:rPr>
            <w:rFonts w:ascii="Times New Roman" w:hAnsi="Times New Roman" w:cs="Times New Roman"/>
            <w:sz w:val="28"/>
            <w:szCs w:val="28"/>
          </w:rPr>
          <w:t>законом</w:t>
        </w:r>
      </w:hyperlink>
      <w:r w:rsidRPr="00C5275D">
        <w:rPr>
          <w:rFonts w:ascii="Times New Roman" w:hAnsi="Times New Roman" w:cs="Times New Roman"/>
          <w:sz w:val="28"/>
          <w:szCs w:val="28"/>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14:paraId="5DB1BEBA"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Соглашения, предусмотренные настоящей статьей, заключаются на срок оказания муниципальной услуги в социальной сфере, указанный в муниципальном социальном заказе на оказание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P227">
        <w:r w:rsidRPr="00C5275D">
          <w:rPr>
            <w:rFonts w:ascii="Times New Roman" w:hAnsi="Times New Roman" w:cs="Times New Roman"/>
            <w:sz w:val="28"/>
            <w:szCs w:val="28"/>
          </w:rPr>
          <w:t>пунктами 2</w:t>
        </w:r>
      </w:hyperlink>
      <w:r w:rsidRPr="00C5275D">
        <w:rPr>
          <w:rFonts w:ascii="Times New Roman" w:hAnsi="Times New Roman" w:cs="Times New Roman"/>
          <w:sz w:val="28"/>
          <w:szCs w:val="28"/>
        </w:rPr>
        <w:t xml:space="preserve"> и </w:t>
      </w:r>
      <w:hyperlink w:anchor="P228">
        <w:r w:rsidRPr="00C5275D">
          <w:rPr>
            <w:rFonts w:ascii="Times New Roman" w:hAnsi="Times New Roman" w:cs="Times New Roman"/>
            <w:sz w:val="28"/>
            <w:szCs w:val="28"/>
          </w:rPr>
          <w:t>3 части 1</w:t>
        </w:r>
      </w:hyperlink>
      <w:r w:rsidRPr="00C5275D">
        <w:rPr>
          <w:rFonts w:ascii="Times New Roman" w:hAnsi="Times New Roman" w:cs="Times New Roman"/>
          <w:sz w:val="28"/>
          <w:szCs w:val="28"/>
        </w:rPr>
        <w:t xml:space="preserve"> настоящей статьи.</w:t>
      </w:r>
    </w:p>
    <w:p w14:paraId="06EECE8C"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27">
        <w:r w:rsidRPr="00C5275D">
          <w:rPr>
            <w:rFonts w:ascii="Times New Roman" w:hAnsi="Times New Roman" w:cs="Times New Roman"/>
            <w:sz w:val="28"/>
            <w:szCs w:val="28"/>
          </w:rPr>
          <w:t>пунктами 2</w:t>
        </w:r>
      </w:hyperlink>
      <w:r w:rsidRPr="00C5275D">
        <w:rPr>
          <w:rFonts w:ascii="Times New Roman" w:hAnsi="Times New Roman" w:cs="Times New Roman"/>
          <w:sz w:val="28"/>
          <w:szCs w:val="28"/>
        </w:rPr>
        <w:t xml:space="preserve"> и </w:t>
      </w:r>
      <w:hyperlink w:anchor="P228">
        <w:r w:rsidRPr="00C5275D">
          <w:rPr>
            <w:rFonts w:ascii="Times New Roman" w:hAnsi="Times New Roman" w:cs="Times New Roman"/>
            <w:sz w:val="28"/>
            <w:szCs w:val="28"/>
          </w:rPr>
          <w:t>3 части 1</w:t>
        </w:r>
      </w:hyperlink>
      <w:r w:rsidRPr="00C5275D">
        <w:rPr>
          <w:rFonts w:ascii="Times New Roman" w:hAnsi="Times New Roman" w:cs="Times New Roman"/>
          <w:sz w:val="28"/>
          <w:szCs w:val="28"/>
        </w:rPr>
        <w:t xml:space="preserve"> настоящей статьи, остаются в распоряжении исполнителей муниципальных услуг в социальной сфере при условии соблюдения ими условий, установленных такими соглашениями.</w:t>
      </w:r>
    </w:p>
    <w:p w14:paraId="127696B2" w14:textId="77777777" w:rsidR="00272230" w:rsidRPr="00C5275D" w:rsidRDefault="00272230">
      <w:pPr>
        <w:pStyle w:val="ConsPlusNormal"/>
        <w:jc w:val="both"/>
        <w:rPr>
          <w:rFonts w:ascii="Times New Roman" w:hAnsi="Times New Roman" w:cs="Times New Roman"/>
          <w:sz w:val="28"/>
          <w:szCs w:val="28"/>
        </w:rPr>
      </w:pPr>
    </w:p>
    <w:p w14:paraId="6A7FE93A"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18. Муниципальные программы</w:t>
      </w:r>
    </w:p>
    <w:p w14:paraId="4823499C" w14:textId="77777777" w:rsidR="00272230" w:rsidRPr="00C5275D" w:rsidRDefault="00272230">
      <w:pPr>
        <w:pStyle w:val="ConsPlusNormal"/>
        <w:jc w:val="both"/>
        <w:rPr>
          <w:rFonts w:ascii="Times New Roman" w:hAnsi="Times New Roman" w:cs="Times New Roman"/>
          <w:sz w:val="28"/>
          <w:szCs w:val="28"/>
        </w:rPr>
      </w:pPr>
    </w:p>
    <w:p w14:paraId="0CCBC2F6" w14:textId="4FFCC1FD"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Муниципальные программы утверждаются муниципальным</w:t>
      </w:r>
      <w:r w:rsidR="00F8102C">
        <w:rPr>
          <w:rFonts w:ascii="Times New Roman" w:hAnsi="Times New Roman" w:cs="Times New Roman"/>
          <w:sz w:val="28"/>
          <w:szCs w:val="28"/>
        </w:rPr>
        <w:t>и</w:t>
      </w:r>
      <w:r w:rsidRPr="00C5275D">
        <w:rPr>
          <w:rFonts w:ascii="Times New Roman" w:hAnsi="Times New Roman" w:cs="Times New Roman"/>
          <w:sz w:val="28"/>
          <w:szCs w:val="28"/>
        </w:rPr>
        <w:t xml:space="preserve"> правовым</w:t>
      </w:r>
      <w:r w:rsidR="00F8102C">
        <w:rPr>
          <w:rFonts w:ascii="Times New Roman" w:hAnsi="Times New Roman" w:cs="Times New Roman"/>
          <w:sz w:val="28"/>
          <w:szCs w:val="28"/>
        </w:rPr>
        <w:t>и</w:t>
      </w:r>
      <w:r w:rsidRPr="00C5275D">
        <w:rPr>
          <w:rFonts w:ascii="Times New Roman" w:hAnsi="Times New Roman" w:cs="Times New Roman"/>
          <w:sz w:val="28"/>
          <w:szCs w:val="28"/>
        </w:rPr>
        <w:t xml:space="preserve"> акт</w:t>
      </w:r>
      <w:r w:rsidR="00F8102C">
        <w:rPr>
          <w:rFonts w:ascii="Times New Roman" w:hAnsi="Times New Roman" w:cs="Times New Roman"/>
          <w:sz w:val="28"/>
          <w:szCs w:val="28"/>
        </w:rPr>
        <w:t>ами</w:t>
      </w:r>
      <w:r w:rsidRPr="00C5275D">
        <w:rPr>
          <w:rFonts w:ascii="Times New Roman" w:hAnsi="Times New Roman" w:cs="Times New Roman"/>
          <w:sz w:val="28"/>
          <w:szCs w:val="28"/>
        </w:rPr>
        <w:t xml:space="preserve">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0031051"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Сроки реализации муниципальных программ определяются Администрацией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устанавливаемом ею порядке.</w:t>
      </w:r>
    </w:p>
    <w:p w14:paraId="1095A8B4"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Порядок принятия решений о разработке муниципальных программ, их формировании и реализации указанных программ устанавливается соответственно муниципальным правовым актом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875BA7C" w14:textId="7AE37C35"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Объем бюджетных ассигнований на финансовое обеспечение реализации муниципальных программ утверждается решением о </w:t>
      </w:r>
      <w:r w:rsidR="00072C25" w:rsidRPr="00C5275D">
        <w:rPr>
          <w:rFonts w:ascii="Times New Roman" w:hAnsi="Times New Roman" w:cs="Times New Roman"/>
          <w:sz w:val="28"/>
          <w:szCs w:val="28"/>
        </w:rPr>
        <w:t>бюджете муниципального округа</w:t>
      </w:r>
      <w:r w:rsidRPr="00C5275D">
        <w:rPr>
          <w:rFonts w:ascii="Times New Roman" w:hAnsi="Times New Roman" w:cs="Times New Roman"/>
          <w:sz w:val="28"/>
          <w:szCs w:val="28"/>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7801E72"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муниципальным правовым актом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91CD314" w14:textId="7EDCF4D5" w:rsidR="005D6687"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Муниципальные программы подлежат приведению в соответствие с решением о </w:t>
      </w:r>
      <w:r w:rsidR="00072C25" w:rsidRPr="00C5275D">
        <w:rPr>
          <w:rFonts w:ascii="Times New Roman" w:hAnsi="Times New Roman" w:cs="Times New Roman"/>
          <w:sz w:val="28"/>
          <w:szCs w:val="28"/>
        </w:rPr>
        <w:t>бюджете муниципального округа</w:t>
      </w:r>
      <w:r w:rsidR="00ED72CB">
        <w:rPr>
          <w:rFonts w:ascii="Times New Roman" w:hAnsi="Times New Roman" w:cs="Times New Roman"/>
          <w:sz w:val="28"/>
          <w:szCs w:val="28"/>
        </w:rPr>
        <w:t xml:space="preserve"> </w:t>
      </w:r>
      <w:r w:rsidRPr="00C5275D">
        <w:rPr>
          <w:rFonts w:ascii="Times New Roman" w:hAnsi="Times New Roman" w:cs="Times New Roman"/>
          <w:sz w:val="28"/>
          <w:szCs w:val="28"/>
        </w:rPr>
        <w:t xml:space="preserve">не позднее </w:t>
      </w:r>
      <w:r w:rsidR="00CD7211">
        <w:rPr>
          <w:rFonts w:ascii="Times New Roman" w:hAnsi="Times New Roman" w:cs="Times New Roman"/>
          <w:sz w:val="28"/>
          <w:szCs w:val="28"/>
        </w:rPr>
        <w:t>1 апреля</w:t>
      </w:r>
      <w:r w:rsidRPr="00C5275D">
        <w:rPr>
          <w:rFonts w:ascii="Times New Roman" w:hAnsi="Times New Roman" w:cs="Times New Roman"/>
          <w:sz w:val="28"/>
          <w:szCs w:val="28"/>
        </w:rPr>
        <w:t xml:space="preserve"> </w:t>
      </w:r>
      <w:r w:rsidR="00CD7211">
        <w:rPr>
          <w:rFonts w:ascii="Times New Roman" w:hAnsi="Times New Roman" w:cs="Times New Roman"/>
          <w:sz w:val="28"/>
          <w:szCs w:val="28"/>
        </w:rPr>
        <w:t>текущего финансового года</w:t>
      </w:r>
      <w:r w:rsidRPr="00C5275D">
        <w:rPr>
          <w:rFonts w:ascii="Times New Roman" w:hAnsi="Times New Roman" w:cs="Times New Roman"/>
          <w:sz w:val="28"/>
          <w:szCs w:val="28"/>
        </w:rPr>
        <w:t>.</w:t>
      </w:r>
    </w:p>
    <w:p w14:paraId="3E7C65DB" w14:textId="58519ECD" w:rsidR="00CD7211" w:rsidRPr="00C5275D" w:rsidRDefault="00CD7211" w:rsidP="005D6687">
      <w:pPr>
        <w:pStyle w:val="ConsPlusNormal"/>
        <w:ind w:firstLine="540"/>
        <w:jc w:val="both"/>
        <w:rPr>
          <w:rFonts w:ascii="Times New Roman" w:hAnsi="Times New Roman" w:cs="Times New Roman"/>
          <w:sz w:val="28"/>
          <w:szCs w:val="28"/>
        </w:rPr>
      </w:pPr>
      <w:r w:rsidRPr="00CD7211">
        <w:rPr>
          <w:rFonts w:ascii="Times New Roman" w:hAnsi="Times New Roman" w:cs="Times New Roman"/>
          <w:sz w:val="28"/>
          <w:szCs w:val="28"/>
        </w:rPr>
        <w:t xml:space="preserve">Муниципальные программы </w:t>
      </w:r>
      <w:r w:rsidR="004C207A">
        <w:rPr>
          <w:rFonts w:ascii="Times New Roman" w:hAnsi="Times New Roman" w:cs="Times New Roman"/>
          <w:sz w:val="28"/>
          <w:szCs w:val="28"/>
        </w:rPr>
        <w:t>приводятся</w:t>
      </w:r>
      <w:r w:rsidRPr="00CD7211">
        <w:rPr>
          <w:rFonts w:ascii="Times New Roman" w:hAnsi="Times New Roman" w:cs="Times New Roman"/>
          <w:sz w:val="28"/>
          <w:szCs w:val="28"/>
        </w:rPr>
        <w:t xml:space="preserve"> в соответствие с решением о бюджете муниципального округа </w:t>
      </w:r>
      <w:r>
        <w:rPr>
          <w:rFonts w:ascii="Times New Roman" w:hAnsi="Times New Roman" w:cs="Times New Roman"/>
          <w:sz w:val="28"/>
          <w:szCs w:val="28"/>
        </w:rPr>
        <w:t xml:space="preserve">в сроки </w:t>
      </w:r>
      <w:r w:rsidR="00E435D0">
        <w:rPr>
          <w:rFonts w:ascii="Times New Roman" w:hAnsi="Times New Roman" w:cs="Times New Roman"/>
          <w:sz w:val="28"/>
          <w:szCs w:val="28"/>
        </w:rPr>
        <w:t>установленные положением,</w:t>
      </w:r>
      <w:r w:rsidR="004C207A">
        <w:rPr>
          <w:rFonts w:ascii="Times New Roman" w:hAnsi="Times New Roman" w:cs="Times New Roman"/>
          <w:sz w:val="28"/>
          <w:szCs w:val="28"/>
        </w:rPr>
        <w:t xml:space="preserve"> регулирующим формирование и реализацию муниципальных программ,</w:t>
      </w:r>
      <w:r w:rsidR="00E435D0">
        <w:rPr>
          <w:rFonts w:ascii="Times New Roman" w:hAnsi="Times New Roman" w:cs="Times New Roman"/>
          <w:sz w:val="28"/>
          <w:szCs w:val="28"/>
        </w:rPr>
        <w:t xml:space="preserve"> утвержденным Администрацией муниципального округа</w:t>
      </w:r>
      <w:r w:rsidRPr="00CD7211">
        <w:rPr>
          <w:rFonts w:ascii="Times New Roman" w:hAnsi="Times New Roman" w:cs="Times New Roman"/>
          <w:sz w:val="28"/>
          <w:szCs w:val="28"/>
        </w:rPr>
        <w:t>.</w:t>
      </w:r>
    </w:p>
    <w:p w14:paraId="71DA9408"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муниципальным правовым актом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96DFB14" w14:textId="77777777" w:rsidR="00272230"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 результатам указанной оценки Администрацией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46B596DB" w14:textId="77777777" w:rsidR="005D4BD5" w:rsidRPr="00C5275D" w:rsidRDefault="005D4BD5" w:rsidP="005D4BD5">
      <w:pPr>
        <w:pStyle w:val="ConsPlusNormal"/>
        <w:ind w:firstLine="540"/>
        <w:jc w:val="both"/>
        <w:rPr>
          <w:rFonts w:ascii="Times New Roman" w:hAnsi="Times New Roman" w:cs="Times New Roman"/>
          <w:sz w:val="28"/>
          <w:szCs w:val="28"/>
        </w:rPr>
      </w:pPr>
    </w:p>
    <w:p w14:paraId="2F972611" w14:textId="77777777" w:rsidR="005D4BD5" w:rsidRPr="000F0301" w:rsidRDefault="005D4BD5" w:rsidP="00E63517">
      <w:pPr>
        <w:pStyle w:val="ConsPlusNormal"/>
        <w:ind w:firstLine="540"/>
        <w:rPr>
          <w:rFonts w:ascii="Times New Roman" w:hAnsi="Times New Roman" w:cs="Times New Roman"/>
          <w:b/>
          <w:sz w:val="28"/>
          <w:szCs w:val="28"/>
        </w:rPr>
      </w:pPr>
      <w:r w:rsidRPr="000F0301">
        <w:rPr>
          <w:rFonts w:ascii="Times New Roman" w:hAnsi="Times New Roman" w:cs="Times New Roman"/>
          <w:b/>
          <w:sz w:val="28"/>
          <w:szCs w:val="28"/>
        </w:rPr>
        <w:t>Статья 19. Ведомственные целевые программы</w:t>
      </w:r>
    </w:p>
    <w:p w14:paraId="549C3211" w14:textId="77777777" w:rsidR="005D4BD5" w:rsidRPr="00C5275D" w:rsidRDefault="005D4BD5" w:rsidP="005D4BD5">
      <w:pPr>
        <w:pStyle w:val="ConsPlusNormal"/>
        <w:ind w:firstLine="540"/>
        <w:jc w:val="both"/>
        <w:rPr>
          <w:rFonts w:ascii="Times New Roman" w:hAnsi="Times New Roman" w:cs="Times New Roman"/>
          <w:sz w:val="28"/>
          <w:szCs w:val="28"/>
        </w:rPr>
      </w:pPr>
    </w:p>
    <w:p w14:paraId="79439BB9" w14:textId="45C405DA" w:rsidR="005D4BD5" w:rsidRPr="00C5275D" w:rsidRDefault="005D4BD5" w:rsidP="005D4BD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бюджете </w:t>
      </w:r>
      <w:r w:rsidR="009173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муниципальным правовым актом муниципального округа.</w:t>
      </w:r>
    </w:p>
    <w:p w14:paraId="3B4617FD" w14:textId="77777777" w:rsidR="00272230" w:rsidRPr="00C5275D" w:rsidRDefault="00272230">
      <w:pPr>
        <w:pStyle w:val="ConsPlusNormal"/>
        <w:jc w:val="both"/>
        <w:rPr>
          <w:rFonts w:ascii="Times New Roman" w:hAnsi="Times New Roman" w:cs="Times New Roman"/>
          <w:sz w:val="28"/>
          <w:szCs w:val="28"/>
        </w:rPr>
      </w:pPr>
    </w:p>
    <w:p w14:paraId="7D2EB22A" w14:textId="6C804123"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20</w:t>
      </w:r>
      <w:r w:rsidRPr="000F0301">
        <w:rPr>
          <w:rFonts w:ascii="Times New Roman" w:hAnsi="Times New Roman" w:cs="Times New Roman"/>
          <w:sz w:val="28"/>
          <w:szCs w:val="28"/>
        </w:rPr>
        <w:t xml:space="preserve">. Резервный фонд Администрации </w:t>
      </w:r>
      <w:r w:rsidR="004E4D3F" w:rsidRPr="000F0301">
        <w:rPr>
          <w:rFonts w:ascii="Times New Roman" w:hAnsi="Times New Roman" w:cs="Times New Roman"/>
          <w:sz w:val="28"/>
          <w:szCs w:val="28"/>
        </w:rPr>
        <w:t>муниципального округа</w:t>
      </w:r>
    </w:p>
    <w:p w14:paraId="0375E3A2" w14:textId="77777777" w:rsidR="00272230" w:rsidRPr="00C5275D" w:rsidRDefault="00272230">
      <w:pPr>
        <w:pStyle w:val="ConsPlusNormal"/>
        <w:jc w:val="both"/>
        <w:rPr>
          <w:rFonts w:ascii="Times New Roman" w:hAnsi="Times New Roman" w:cs="Times New Roman"/>
          <w:sz w:val="28"/>
          <w:szCs w:val="28"/>
        </w:rPr>
      </w:pPr>
    </w:p>
    <w:p w14:paraId="5CAA6064" w14:textId="14CC24C8"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расходной части бюджета </w:t>
      </w:r>
      <w:r w:rsidR="005C50FA"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предусматривается создание резервного фонда Администрации </w:t>
      </w:r>
      <w:r w:rsidR="004E4D3F" w:rsidRPr="00C5275D">
        <w:rPr>
          <w:rFonts w:ascii="Times New Roman" w:hAnsi="Times New Roman" w:cs="Times New Roman"/>
          <w:sz w:val="28"/>
          <w:szCs w:val="28"/>
        </w:rPr>
        <w:t>муниципального округа</w:t>
      </w:r>
      <w:r w:rsidR="005C50FA" w:rsidRPr="00C5275D">
        <w:rPr>
          <w:rFonts w:ascii="Times New Roman" w:hAnsi="Times New Roman" w:cs="Times New Roman"/>
          <w:sz w:val="28"/>
          <w:szCs w:val="28"/>
        </w:rPr>
        <w:t xml:space="preserve"> на финансовое обеспечение непредвиденных расходов</w:t>
      </w:r>
      <w:r w:rsidRPr="00C5275D">
        <w:rPr>
          <w:rFonts w:ascii="Times New Roman" w:hAnsi="Times New Roman" w:cs="Times New Roman"/>
          <w:sz w:val="28"/>
          <w:szCs w:val="28"/>
        </w:rPr>
        <w:t>.</w:t>
      </w:r>
    </w:p>
    <w:p w14:paraId="0F40D26B" w14:textId="4746EBA8"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 расходной части </w:t>
      </w:r>
      <w:r w:rsidR="00072C25" w:rsidRPr="00C5275D">
        <w:rPr>
          <w:rFonts w:ascii="Times New Roman" w:hAnsi="Times New Roman" w:cs="Times New Roman"/>
          <w:sz w:val="28"/>
          <w:szCs w:val="28"/>
        </w:rPr>
        <w:t>бюджета муниципального округа</w:t>
      </w:r>
      <w:r w:rsidRPr="00C5275D">
        <w:rPr>
          <w:rFonts w:ascii="Times New Roman" w:hAnsi="Times New Roman" w:cs="Times New Roman"/>
          <w:sz w:val="28"/>
          <w:szCs w:val="28"/>
        </w:rPr>
        <w:t xml:space="preserve"> запрещается создание резервных фондов Думы </w:t>
      </w:r>
      <w:r w:rsidR="004E4D3F"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и депутатов Думы</w:t>
      </w:r>
      <w:r w:rsidR="004E4D3F"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44D5108A" w14:textId="4CB8B63F"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E435D0">
        <w:rPr>
          <w:rFonts w:ascii="Times New Roman" w:hAnsi="Times New Roman" w:cs="Times New Roman"/>
          <w:sz w:val="28"/>
          <w:szCs w:val="28"/>
        </w:rPr>
        <w:t>Р</w:t>
      </w:r>
      <w:r w:rsidRPr="00C5275D">
        <w:rPr>
          <w:rFonts w:ascii="Times New Roman" w:hAnsi="Times New Roman" w:cs="Times New Roman"/>
          <w:sz w:val="28"/>
          <w:szCs w:val="28"/>
        </w:rPr>
        <w:t>езервн</w:t>
      </w:r>
      <w:r w:rsidR="00E435D0">
        <w:rPr>
          <w:rFonts w:ascii="Times New Roman" w:hAnsi="Times New Roman" w:cs="Times New Roman"/>
          <w:sz w:val="28"/>
          <w:szCs w:val="28"/>
        </w:rPr>
        <w:t>ый</w:t>
      </w:r>
      <w:r w:rsidRPr="00C5275D">
        <w:rPr>
          <w:rFonts w:ascii="Times New Roman" w:hAnsi="Times New Roman" w:cs="Times New Roman"/>
          <w:sz w:val="28"/>
          <w:szCs w:val="28"/>
        </w:rPr>
        <w:t xml:space="preserve"> фонд устанавливается решением о </w:t>
      </w:r>
      <w:r w:rsidR="00072C25" w:rsidRPr="00C5275D">
        <w:rPr>
          <w:rFonts w:ascii="Times New Roman" w:hAnsi="Times New Roman" w:cs="Times New Roman"/>
          <w:sz w:val="28"/>
          <w:szCs w:val="28"/>
        </w:rPr>
        <w:t>бюджете муниципального округа</w:t>
      </w:r>
      <w:r w:rsidRPr="00C5275D">
        <w:rPr>
          <w:rFonts w:ascii="Times New Roman" w:hAnsi="Times New Roman" w:cs="Times New Roman"/>
          <w:sz w:val="28"/>
          <w:szCs w:val="28"/>
        </w:rPr>
        <w:t>.</w:t>
      </w:r>
    </w:p>
    <w:p w14:paraId="3CE8446B"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Порядок использования бюджетных ассигнований резервного фонда устанавливается муниципальным правовым актом Администрации </w:t>
      </w:r>
      <w:r w:rsidR="004E4D3F" w:rsidRPr="00C5275D">
        <w:rPr>
          <w:rFonts w:ascii="Times New Roman" w:hAnsi="Times New Roman" w:cs="Times New Roman"/>
          <w:sz w:val="28"/>
          <w:szCs w:val="28"/>
        </w:rPr>
        <w:t>муниципального округа.</w:t>
      </w:r>
    </w:p>
    <w:p w14:paraId="35957EE2" w14:textId="77777777" w:rsidR="00272230"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Отчет об использовании бюджетных ассигнований резервного фонда Администрации </w:t>
      </w:r>
      <w:r w:rsidR="005D668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прилагается к годовому отчету об исполнении бюджета </w:t>
      </w:r>
      <w:r w:rsidR="005D6687" w:rsidRPr="00C5275D">
        <w:rPr>
          <w:rFonts w:ascii="Times New Roman" w:hAnsi="Times New Roman" w:cs="Times New Roman"/>
          <w:sz w:val="28"/>
          <w:szCs w:val="28"/>
        </w:rPr>
        <w:t>муниципального округа.</w:t>
      </w:r>
    </w:p>
    <w:p w14:paraId="43317EEA" w14:textId="77777777" w:rsidR="00272230" w:rsidRPr="00C5275D" w:rsidRDefault="00272230">
      <w:pPr>
        <w:pStyle w:val="ConsPlusNormal"/>
        <w:jc w:val="both"/>
        <w:rPr>
          <w:rFonts w:ascii="Times New Roman" w:hAnsi="Times New Roman" w:cs="Times New Roman"/>
          <w:sz w:val="28"/>
          <w:szCs w:val="28"/>
        </w:rPr>
      </w:pPr>
    </w:p>
    <w:p w14:paraId="5CDEB68A" w14:textId="05361DD0"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Дорожный фонд Переславл</w:t>
      </w:r>
      <w:r w:rsidR="005D6687" w:rsidRPr="000F0301">
        <w:rPr>
          <w:rFonts w:ascii="Times New Roman" w:hAnsi="Times New Roman" w:cs="Times New Roman"/>
          <w:sz w:val="28"/>
          <w:szCs w:val="28"/>
        </w:rPr>
        <w:t>ь</w:t>
      </w:r>
      <w:r w:rsidRPr="000F0301">
        <w:rPr>
          <w:rFonts w:ascii="Times New Roman" w:hAnsi="Times New Roman" w:cs="Times New Roman"/>
          <w:sz w:val="28"/>
          <w:szCs w:val="28"/>
        </w:rPr>
        <w:t>-Залесского</w:t>
      </w:r>
      <w:r w:rsidR="005D6687" w:rsidRPr="000F0301">
        <w:rPr>
          <w:rFonts w:ascii="Times New Roman" w:hAnsi="Times New Roman" w:cs="Times New Roman"/>
          <w:sz w:val="28"/>
          <w:szCs w:val="28"/>
        </w:rPr>
        <w:t xml:space="preserve"> муниципального округа Ярославской области</w:t>
      </w:r>
    </w:p>
    <w:p w14:paraId="670DBCAC" w14:textId="77777777" w:rsidR="00272230" w:rsidRPr="00C5275D" w:rsidRDefault="00272230">
      <w:pPr>
        <w:pStyle w:val="ConsPlusNormal"/>
        <w:jc w:val="both"/>
        <w:rPr>
          <w:rFonts w:ascii="Times New Roman" w:hAnsi="Times New Roman" w:cs="Times New Roman"/>
          <w:sz w:val="28"/>
          <w:szCs w:val="28"/>
        </w:rPr>
      </w:pPr>
    </w:p>
    <w:p w14:paraId="150C0BF2" w14:textId="690FF6C3"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составе бюджета </w:t>
      </w:r>
      <w:r w:rsidR="005D668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на очередной финансовый год (очередной финансовый год и плановый период) формируется дорожный фонд </w:t>
      </w:r>
      <w:r w:rsidR="005D6687" w:rsidRPr="00C5275D">
        <w:rPr>
          <w:rFonts w:ascii="Times New Roman" w:hAnsi="Times New Roman" w:cs="Times New Roman"/>
          <w:sz w:val="28"/>
          <w:szCs w:val="28"/>
        </w:rPr>
        <w:t xml:space="preserve">Переславль-Залесского муниципального округа Ярославской области </w:t>
      </w:r>
      <w:r w:rsidRPr="00C5275D">
        <w:rPr>
          <w:rFonts w:ascii="Times New Roman" w:hAnsi="Times New Roman" w:cs="Times New Roman"/>
          <w:sz w:val="28"/>
          <w:szCs w:val="28"/>
        </w:rPr>
        <w:t>(далее - дорожный фонд).</w:t>
      </w:r>
    </w:p>
    <w:p w14:paraId="0A330741"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Дорожный фонд создается решением Думы</w:t>
      </w:r>
      <w:r w:rsidR="005D6687" w:rsidRPr="00C5275D">
        <w:t xml:space="preserve"> </w:t>
      </w:r>
      <w:r w:rsidR="005D668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(за исключением решения о </w:t>
      </w:r>
      <w:r w:rsidR="005D6687" w:rsidRPr="00C5275D">
        <w:rPr>
          <w:rFonts w:ascii="Times New Roman" w:hAnsi="Times New Roman" w:cs="Times New Roman"/>
          <w:sz w:val="28"/>
          <w:szCs w:val="28"/>
        </w:rPr>
        <w:t>бюджете муниципального округа</w:t>
      </w:r>
      <w:r w:rsidRPr="00C5275D">
        <w:rPr>
          <w:rFonts w:ascii="Times New Roman" w:hAnsi="Times New Roman" w:cs="Times New Roman"/>
          <w:sz w:val="28"/>
          <w:szCs w:val="28"/>
        </w:rPr>
        <w:t>)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на территории Переславл</w:t>
      </w:r>
      <w:r w:rsidR="005D668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5D668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62A9EEE6" w14:textId="087B6872"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Объем бюджетных ассигнований дорожного фонда утверждается решением Думы </w:t>
      </w:r>
      <w:r w:rsidR="005D668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 бюджете </w:t>
      </w:r>
      <w:r w:rsidR="005D668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в размере не менее прогнозируемого объема доходов бюджета </w:t>
      </w:r>
      <w:r w:rsidR="005D668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установленных решением Думы</w:t>
      </w:r>
      <w:r w:rsidR="005D6687" w:rsidRPr="00C5275D">
        <w:t xml:space="preserve"> </w:t>
      </w:r>
      <w:r w:rsidR="005D668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указанным в </w:t>
      </w:r>
      <w:hyperlink w:anchor="P262">
        <w:r w:rsidR="00072C25" w:rsidRPr="00C5275D">
          <w:rPr>
            <w:rFonts w:ascii="Times New Roman" w:hAnsi="Times New Roman" w:cs="Times New Roman"/>
            <w:sz w:val="28"/>
            <w:szCs w:val="28"/>
          </w:rPr>
          <w:t>части</w:t>
        </w:r>
        <w:r w:rsidRPr="00C5275D">
          <w:rPr>
            <w:rFonts w:ascii="Times New Roman" w:hAnsi="Times New Roman" w:cs="Times New Roman"/>
            <w:sz w:val="28"/>
            <w:szCs w:val="28"/>
          </w:rPr>
          <w:t xml:space="preserve"> второ</w:t>
        </w:r>
        <w:r w:rsidR="00072C25" w:rsidRPr="00C5275D">
          <w:rPr>
            <w:rFonts w:ascii="Times New Roman" w:hAnsi="Times New Roman" w:cs="Times New Roman"/>
            <w:sz w:val="28"/>
            <w:szCs w:val="28"/>
          </w:rPr>
          <w:t>й</w:t>
        </w:r>
      </w:hyperlink>
      <w:r w:rsidRPr="00C5275D">
        <w:rPr>
          <w:rFonts w:ascii="Times New Roman" w:hAnsi="Times New Roman" w:cs="Times New Roman"/>
          <w:sz w:val="28"/>
          <w:szCs w:val="28"/>
        </w:rPr>
        <w:t xml:space="preserve"> настоящей статьи.</w:t>
      </w:r>
      <w:bookmarkStart w:id="12" w:name="P262"/>
      <w:bookmarkEnd w:id="12"/>
    </w:p>
    <w:p w14:paraId="2C3EE6CA" w14:textId="77777777" w:rsidR="00BB6E79" w:rsidRPr="00C5275D" w:rsidRDefault="00272230" w:rsidP="00BB6E7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формирования и использования бюджетных ассигнований дорожного фонда устанавливается решением Думы</w:t>
      </w:r>
      <w:r w:rsidR="005D668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0428A92E" w14:textId="77777777" w:rsidR="00272230" w:rsidRPr="00C5275D" w:rsidRDefault="00272230" w:rsidP="00BB6E7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14:paraId="26EEFC5D" w14:textId="77777777" w:rsidR="00272230" w:rsidRPr="00C5275D" w:rsidRDefault="00272230">
      <w:pPr>
        <w:pStyle w:val="ConsPlusNormal"/>
        <w:jc w:val="both"/>
        <w:rPr>
          <w:rFonts w:ascii="Times New Roman" w:hAnsi="Times New Roman" w:cs="Times New Roman"/>
          <w:sz w:val="28"/>
          <w:szCs w:val="28"/>
        </w:rPr>
      </w:pPr>
    </w:p>
    <w:p w14:paraId="39544D88" w14:textId="2A65C029"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2</w:t>
      </w:r>
      <w:r w:rsidRPr="000F0301">
        <w:rPr>
          <w:rFonts w:ascii="Times New Roman" w:hAnsi="Times New Roman" w:cs="Times New Roman"/>
          <w:sz w:val="28"/>
          <w:szCs w:val="28"/>
        </w:rPr>
        <w:t xml:space="preserve">. Дефицит бюджета </w:t>
      </w:r>
      <w:r w:rsidR="00BB6E79" w:rsidRPr="000F0301">
        <w:rPr>
          <w:rFonts w:ascii="Times New Roman" w:hAnsi="Times New Roman" w:cs="Times New Roman"/>
          <w:sz w:val="28"/>
          <w:szCs w:val="28"/>
        </w:rPr>
        <w:t>муниципального округа</w:t>
      </w:r>
    </w:p>
    <w:p w14:paraId="722F3AC3" w14:textId="77777777" w:rsidR="00272230" w:rsidRPr="00C5275D" w:rsidRDefault="00272230">
      <w:pPr>
        <w:pStyle w:val="ConsPlusNormal"/>
        <w:jc w:val="both"/>
        <w:rPr>
          <w:rFonts w:ascii="Times New Roman" w:hAnsi="Times New Roman" w:cs="Times New Roman"/>
          <w:sz w:val="28"/>
          <w:szCs w:val="28"/>
        </w:rPr>
      </w:pPr>
    </w:p>
    <w:p w14:paraId="18EE3B4F" w14:textId="77777777" w:rsidR="00BB6E79" w:rsidRPr="00C5275D" w:rsidRDefault="00272230" w:rsidP="00BB6E79">
      <w:pPr>
        <w:pStyle w:val="ConsPlusNormal"/>
        <w:ind w:firstLine="540"/>
        <w:jc w:val="both"/>
        <w:rPr>
          <w:rFonts w:ascii="Times New Roman" w:hAnsi="Times New Roman" w:cs="Times New Roman"/>
          <w:sz w:val="28"/>
          <w:szCs w:val="28"/>
        </w:rPr>
      </w:pPr>
      <w:bookmarkStart w:id="13" w:name="P267"/>
      <w:bookmarkEnd w:id="13"/>
      <w:r w:rsidRPr="00C5275D">
        <w:rPr>
          <w:rFonts w:ascii="Times New Roman" w:hAnsi="Times New Roman" w:cs="Times New Roman"/>
          <w:sz w:val="28"/>
          <w:szCs w:val="28"/>
        </w:rPr>
        <w:t xml:space="preserve">1. Дефицит бюджета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устанавливается решением о бюджете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каждый год планового периода) в размере, не превышающем 10 процентов от утвержденного общего годового объема доходов бюджета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без учета утвержденного объема безвозмездных поступлений и (или) поступлений налоговых доходов по дополнительным нормативам отчислений с одновременным утверждением источников финансирования дефицита бюджета </w:t>
      </w:r>
      <w:r w:rsidR="00454F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bookmarkStart w:id="14" w:name="P269"/>
      <w:bookmarkEnd w:id="14"/>
    </w:p>
    <w:p w14:paraId="066611E8" w14:textId="77777777" w:rsidR="00BB6E79" w:rsidRPr="00C5275D" w:rsidRDefault="00272230" w:rsidP="00BB6E7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В случае утверждения решением о бюджете в составе источников финансирования дефицита бюджета</w:t>
      </w:r>
      <w:r w:rsidR="00BB6E79"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поступлений от продажи акций и иных форм участия в капитале, находящихся в муниципальной собственности, и (или) снижения остатков средств на счетах по учету средств бюджета</w:t>
      </w:r>
      <w:r w:rsidR="00BB6E79" w:rsidRPr="00C5275D">
        <w:t xml:space="preserve">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дефицит бюджета</w:t>
      </w:r>
      <w:r w:rsidR="00BB6E79" w:rsidRPr="00C5275D">
        <w:t xml:space="preserve">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может превысить ограничения, установленные </w:t>
      </w:r>
      <w:hyperlink w:anchor="P267">
        <w:r w:rsidRPr="00C5275D">
          <w:rPr>
            <w:rFonts w:ascii="Times New Roman" w:hAnsi="Times New Roman" w:cs="Times New Roman"/>
            <w:sz w:val="28"/>
            <w:szCs w:val="28"/>
          </w:rPr>
          <w:t>частью 1</w:t>
        </w:r>
      </w:hyperlink>
      <w:r w:rsidRPr="00C5275D">
        <w:rPr>
          <w:rFonts w:ascii="Times New Roman" w:hAnsi="Times New Roman" w:cs="Times New Roman"/>
          <w:sz w:val="28"/>
          <w:szCs w:val="28"/>
        </w:rPr>
        <w:t xml:space="preserve"> настоящей статьи, в пределах суммы указанных поступлений и снижения остатков средств на счетах по учету средств бюджета</w:t>
      </w:r>
      <w:r w:rsidR="00BB6E79"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14C99A58" w14:textId="77777777" w:rsidR="00272230" w:rsidRPr="00C5275D" w:rsidRDefault="00272230" w:rsidP="00BB6E7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Дефицит бюджета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сложившийся по данным годового отчета об исполнении бюджета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должен соответствовать ограничениям, установленным </w:t>
      </w:r>
      <w:hyperlink w:anchor="P267">
        <w:r w:rsidR="00454F05" w:rsidRPr="00C5275D">
          <w:rPr>
            <w:rFonts w:ascii="Times New Roman" w:hAnsi="Times New Roman" w:cs="Times New Roman"/>
            <w:sz w:val="28"/>
            <w:szCs w:val="28"/>
          </w:rPr>
          <w:t>частями</w:t>
        </w:r>
        <w:r w:rsidRPr="00C5275D">
          <w:rPr>
            <w:rFonts w:ascii="Times New Roman" w:hAnsi="Times New Roman" w:cs="Times New Roman"/>
            <w:sz w:val="28"/>
            <w:szCs w:val="28"/>
          </w:rPr>
          <w:t xml:space="preserve"> 1</w:t>
        </w:r>
      </w:hyperlink>
      <w:r w:rsidRPr="00C5275D">
        <w:rPr>
          <w:rFonts w:ascii="Times New Roman" w:hAnsi="Times New Roman" w:cs="Times New Roman"/>
          <w:sz w:val="28"/>
          <w:szCs w:val="28"/>
        </w:rPr>
        <w:t xml:space="preserve"> и </w:t>
      </w:r>
      <w:hyperlink w:anchor="P269">
        <w:r w:rsidRPr="00C5275D">
          <w:rPr>
            <w:rFonts w:ascii="Times New Roman" w:hAnsi="Times New Roman" w:cs="Times New Roman"/>
            <w:sz w:val="28"/>
            <w:szCs w:val="28"/>
          </w:rPr>
          <w:t>2</w:t>
        </w:r>
      </w:hyperlink>
      <w:r w:rsidRPr="00C5275D">
        <w:rPr>
          <w:rFonts w:ascii="Times New Roman" w:hAnsi="Times New Roman" w:cs="Times New Roman"/>
          <w:sz w:val="28"/>
          <w:szCs w:val="28"/>
        </w:rPr>
        <w:t xml:space="preserve"> настоящей статьи.</w:t>
      </w:r>
    </w:p>
    <w:p w14:paraId="1532EA21" w14:textId="77777777" w:rsidR="00272230" w:rsidRPr="00C5275D" w:rsidRDefault="00272230">
      <w:pPr>
        <w:pStyle w:val="ConsPlusNormal"/>
        <w:jc w:val="both"/>
        <w:rPr>
          <w:rFonts w:ascii="Times New Roman" w:hAnsi="Times New Roman" w:cs="Times New Roman"/>
          <w:sz w:val="28"/>
          <w:szCs w:val="28"/>
        </w:rPr>
      </w:pPr>
    </w:p>
    <w:p w14:paraId="5D4CA464" w14:textId="6992790C"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3</w:t>
      </w:r>
      <w:r w:rsidRPr="000F0301">
        <w:rPr>
          <w:rFonts w:ascii="Times New Roman" w:hAnsi="Times New Roman" w:cs="Times New Roman"/>
          <w:sz w:val="28"/>
          <w:szCs w:val="28"/>
        </w:rPr>
        <w:t xml:space="preserve">. Источники финансирования дефицита бюджета </w:t>
      </w:r>
      <w:r w:rsidR="00454F05" w:rsidRPr="000F0301">
        <w:rPr>
          <w:rFonts w:ascii="Times New Roman" w:hAnsi="Times New Roman" w:cs="Times New Roman"/>
          <w:sz w:val="28"/>
          <w:szCs w:val="28"/>
        </w:rPr>
        <w:t>муниципального округа</w:t>
      </w:r>
    </w:p>
    <w:p w14:paraId="604B7734" w14:textId="77777777" w:rsidR="00272230" w:rsidRPr="00C5275D" w:rsidRDefault="00272230">
      <w:pPr>
        <w:pStyle w:val="ConsPlusNormal"/>
        <w:jc w:val="both"/>
        <w:rPr>
          <w:rFonts w:ascii="Times New Roman" w:hAnsi="Times New Roman" w:cs="Times New Roman"/>
          <w:sz w:val="28"/>
          <w:szCs w:val="28"/>
        </w:rPr>
      </w:pPr>
    </w:p>
    <w:p w14:paraId="4A28EECA" w14:textId="77777777" w:rsidR="00454F05" w:rsidRPr="00C5275D" w:rsidRDefault="00272230"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состав источников внутреннего финансирования дефицита бюджета </w:t>
      </w:r>
      <w:r w:rsidR="00454F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включаются:</w:t>
      </w:r>
    </w:p>
    <w:p w14:paraId="1F5DA09D"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65E769B8"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разница между привлеченными и погашенными муниципальным образованием кредитами кредитных организаций в валюте Российской Федерации;</w:t>
      </w:r>
    </w:p>
    <w:p w14:paraId="79CFAB01"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разница между привлеченными и погашенными муниципальным образованием в валюте Российской Федерации бюджетными кредитами, предоставленными бюджету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другими бюджетами бюджетной системы Российской Федерации;</w:t>
      </w:r>
    </w:p>
    <w:p w14:paraId="2EE04C89"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изменение остатков средств на счетах по учету средств бюджета в течение соответствующего финансового года;</w:t>
      </w:r>
    </w:p>
    <w:p w14:paraId="6DE4F151"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иные источники внутреннего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30AB08F" w14:textId="77777777" w:rsidR="00454F05" w:rsidRPr="00C5275D" w:rsidRDefault="00272230"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 состав иных источников внутреннего финансирования дефицита бюджета </w:t>
      </w:r>
      <w:r w:rsidR="00454F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включаются:</w:t>
      </w:r>
    </w:p>
    <w:p w14:paraId="4C240270"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поступления от продажи акций и иных форм участия в капитале, находящихся в муниципальной собственности;</w:t>
      </w:r>
    </w:p>
    <w:p w14:paraId="1C7E6E24"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курсовая разница по средствам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39541154"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объем средств, направляемых на 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69298A78"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разница между средствами, полученными от возврата предоставленных из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юридическим лицам бюджетных кредитов, и суммой предоставленных из бюджета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юридическим лицам бюджетных кредитов в валюте Российской Федерации;</w:t>
      </w:r>
    </w:p>
    <w:p w14:paraId="79B21E51"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разница между средствами, перечисленными с единого счета по учету средств бюджета</w:t>
      </w:r>
      <w:r w:rsidRPr="00C5275D">
        <w:rPr>
          <w:rFonts w:ascii="Times New Roman" w:hAnsi="Times New Roman" w:cs="Times New Roman"/>
          <w:sz w:val="28"/>
          <w:szCs w:val="28"/>
        </w:rPr>
        <w:t xml:space="preserve"> </w:t>
      </w:r>
      <w:r w:rsidR="0012129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и средствами, зачисленными на единый счет по учету средств бюджета</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при проведении операций по управлению остатками средств на едином счете по учету средств бюджета</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41420BE0"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14:paraId="1DCE735C" w14:textId="77777777" w:rsidR="00454F05" w:rsidRPr="00C5275D" w:rsidRDefault="00272230"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Остатки средств бюджета </w:t>
      </w:r>
      <w:r w:rsidR="0012129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о бюджете </w:t>
      </w:r>
      <w:r w:rsidR="0012129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Переславль-Залесск</w:t>
      </w:r>
      <w:r w:rsidR="0012129E" w:rsidRPr="00C5275D">
        <w:rPr>
          <w:rFonts w:ascii="Times New Roman" w:hAnsi="Times New Roman" w:cs="Times New Roman"/>
          <w:sz w:val="28"/>
          <w:szCs w:val="28"/>
        </w:rPr>
        <w:t>ого муниципального округа</w:t>
      </w:r>
      <w:r w:rsidRPr="00C5275D">
        <w:rPr>
          <w:rFonts w:ascii="Times New Roman" w:hAnsi="Times New Roman" w:cs="Times New Roman"/>
          <w:sz w:val="28"/>
          <w:szCs w:val="28"/>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w:t>
      </w:r>
      <w:r w:rsidR="0012129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42C41E1" w14:textId="77777777" w:rsidR="00272230" w:rsidRPr="00C5275D" w:rsidRDefault="00E50EA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В объеме превышения общей суммы заимствований Переславл</w:t>
      </w:r>
      <w:r w:rsidR="0012129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2129E" w:rsidRPr="00C5275D">
        <w:t xml:space="preserve"> </w:t>
      </w:r>
      <w:r w:rsidR="0012129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отнесенного в соответствии с Бюджетным </w:t>
      </w:r>
      <w:hyperlink r:id="rId2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к группе заемщиков со средним или низким уровнем долговой устойчивости, над общей суммой средств, направленных на финансирование дефицита бюджета</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и объемов погашения долговых обязательств Переславл</w:t>
      </w:r>
      <w:r w:rsidR="0012129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по итогам отчетного финансового года направляются в текущем финансовом году на осуществление выплат, сокращающих долговые обязательства Переславл</w:t>
      </w:r>
      <w:r w:rsidR="0012129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0E803B9" w14:textId="77777777" w:rsidR="00272230" w:rsidRPr="00C5275D" w:rsidRDefault="00272230">
      <w:pPr>
        <w:pStyle w:val="ConsPlusNormal"/>
        <w:jc w:val="both"/>
        <w:rPr>
          <w:rFonts w:ascii="Times New Roman" w:hAnsi="Times New Roman" w:cs="Times New Roman"/>
          <w:sz w:val="28"/>
          <w:szCs w:val="28"/>
        </w:rPr>
      </w:pPr>
    </w:p>
    <w:p w14:paraId="5FE37F69" w14:textId="6D3DC438"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4</w:t>
      </w:r>
      <w:r w:rsidRPr="000F0301">
        <w:rPr>
          <w:rFonts w:ascii="Times New Roman" w:hAnsi="Times New Roman" w:cs="Times New Roman"/>
          <w:sz w:val="28"/>
          <w:szCs w:val="28"/>
        </w:rPr>
        <w:t>. Муниципальный долг</w:t>
      </w:r>
    </w:p>
    <w:p w14:paraId="359BC99F" w14:textId="77777777" w:rsidR="00272230" w:rsidRPr="00C5275D" w:rsidRDefault="00272230">
      <w:pPr>
        <w:pStyle w:val="ConsPlusNormal"/>
        <w:ind w:firstLine="540"/>
        <w:jc w:val="both"/>
        <w:rPr>
          <w:rFonts w:ascii="Times New Roman" w:hAnsi="Times New Roman" w:cs="Times New Roman"/>
          <w:sz w:val="28"/>
          <w:szCs w:val="28"/>
        </w:rPr>
      </w:pPr>
    </w:p>
    <w:p w14:paraId="34929BF9" w14:textId="77777777" w:rsidR="0012129E" w:rsidRPr="00C5275D" w:rsidRDefault="00272230"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Долговые обязательства Переславл</w:t>
      </w:r>
      <w:r w:rsidR="00AB0AB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AB0AB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могут существовать в виде обязательств по:</w:t>
      </w:r>
    </w:p>
    <w:p w14:paraId="777676AC"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ценным бумагам муниципального образования (муниципальным ценным бумагам);</w:t>
      </w:r>
    </w:p>
    <w:p w14:paraId="16B38ECF"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бюджетным кредитам, привлеченным в валюте Российской Федерации в бюджет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из других бюджетов бюджетной системы Российской Федерации;</w:t>
      </w:r>
    </w:p>
    <w:p w14:paraId="017A6B74"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бюджетным кредитам, привлеченным от Российской Федерации в иностранной валюте в рамках использования целевых иностранных кредитов;</w:t>
      </w:r>
    </w:p>
    <w:p w14:paraId="5078E2DC" w14:textId="1A11B0B8"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кредитам, привлеченным муниципальным </w:t>
      </w:r>
      <w:r w:rsidR="00072C25" w:rsidRPr="00C5275D">
        <w:rPr>
          <w:rFonts w:ascii="Times New Roman" w:hAnsi="Times New Roman" w:cs="Times New Roman"/>
          <w:sz w:val="28"/>
          <w:szCs w:val="28"/>
        </w:rPr>
        <w:t>округом</w:t>
      </w:r>
      <w:r w:rsidR="00272230" w:rsidRPr="00C5275D">
        <w:rPr>
          <w:rFonts w:ascii="Times New Roman" w:hAnsi="Times New Roman" w:cs="Times New Roman"/>
          <w:sz w:val="28"/>
          <w:szCs w:val="28"/>
        </w:rPr>
        <w:t xml:space="preserve"> от кредитных организаций в валюте Российской Федерации;</w:t>
      </w:r>
    </w:p>
    <w:p w14:paraId="48A3E1B9" w14:textId="4BBD6284"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гарантиям муниципального </w:t>
      </w:r>
      <w:r w:rsidR="00072C25" w:rsidRPr="00C5275D">
        <w:rPr>
          <w:rFonts w:ascii="Times New Roman" w:hAnsi="Times New Roman" w:cs="Times New Roman"/>
          <w:sz w:val="28"/>
          <w:szCs w:val="28"/>
        </w:rPr>
        <w:t>округа</w:t>
      </w:r>
      <w:r w:rsidR="00272230" w:rsidRPr="00C5275D">
        <w:rPr>
          <w:rFonts w:ascii="Times New Roman" w:hAnsi="Times New Roman" w:cs="Times New Roman"/>
          <w:sz w:val="28"/>
          <w:szCs w:val="28"/>
        </w:rPr>
        <w:t xml:space="preserve"> (муниципальным гарантиям), выраженным в валюте Российской Федерации;</w:t>
      </w:r>
    </w:p>
    <w:p w14:paraId="5217464E"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муниципальным гарантиям, предоставленным Российской Федерации в иностранной валюте в рамках использования целевых иностранных кредитов;</w:t>
      </w:r>
    </w:p>
    <w:p w14:paraId="61F0FED8"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иным долговым обязательствам, возникшим до введения в действие Бюджетным </w:t>
      </w:r>
      <w:hyperlink r:id="rId2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и отнесенным на муниципальный долг.</w:t>
      </w:r>
    </w:p>
    <w:p w14:paraId="756D7C82" w14:textId="77777777" w:rsidR="0012129E" w:rsidRPr="00C5275D" w:rsidRDefault="00254BC8"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E50EA5"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В объем муниципального долга включаются:</w:t>
      </w:r>
    </w:p>
    <w:p w14:paraId="044E717B"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номинальная сумма долга по муниципальным ценным бумагам;</w:t>
      </w:r>
    </w:p>
    <w:p w14:paraId="50641EAD" w14:textId="77777777" w:rsidR="00272230"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объем основного долга по бюджетным кредитам, привлеченным в бюджет</w:t>
      </w:r>
      <w:r w:rsidR="00AB0ABC" w:rsidRPr="00C5275D">
        <w:t xml:space="preserve">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из других бюджетов бюджетной системы Российской Федерации;</w:t>
      </w:r>
    </w:p>
    <w:p w14:paraId="2BF9A605" w14:textId="478408CE" w:rsidR="00272230"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объем основного долга по кредитам, привлеченным </w:t>
      </w:r>
      <w:r w:rsidR="00C03F38" w:rsidRPr="00C5275D">
        <w:rPr>
          <w:rFonts w:ascii="Times New Roman" w:hAnsi="Times New Roman" w:cs="Times New Roman"/>
          <w:sz w:val="28"/>
          <w:szCs w:val="28"/>
        </w:rPr>
        <w:t>муниципальным округом</w:t>
      </w:r>
      <w:r w:rsidR="00272230" w:rsidRPr="00C5275D">
        <w:rPr>
          <w:rFonts w:ascii="Times New Roman" w:hAnsi="Times New Roman" w:cs="Times New Roman"/>
          <w:sz w:val="28"/>
          <w:szCs w:val="28"/>
        </w:rPr>
        <w:t xml:space="preserve"> от кредитных организаций;</w:t>
      </w:r>
    </w:p>
    <w:p w14:paraId="2362D91F"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объем обязательств, вытекающих из муниципальных гарантий;</w:t>
      </w:r>
    </w:p>
    <w:p w14:paraId="223042CB" w14:textId="24539F05"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объем иных непогашенных долговых обязательств муниципального </w:t>
      </w:r>
      <w:r w:rsidR="00C03F38" w:rsidRPr="00C5275D">
        <w:rPr>
          <w:rFonts w:ascii="Times New Roman" w:hAnsi="Times New Roman" w:cs="Times New Roman"/>
          <w:sz w:val="28"/>
          <w:szCs w:val="28"/>
        </w:rPr>
        <w:t>округа</w:t>
      </w:r>
      <w:r w:rsidR="00272230" w:rsidRPr="00C5275D">
        <w:rPr>
          <w:rFonts w:ascii="Times New Roman" w:hAnsi="Times New Roman" w:cs="Times New Roman"/>
          <w:sz w:val="28"/>
          <w:szCs w:val="28"/>
        </w:rPr>
        <w:t>.</w:t>
      </w:r>
    </w:p>
    <w:p w14:paraId="307F38FE" w14:textId="77777777"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DD3B95"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Долговые обязательства Переславл</w:t>
      </w:r>
      <w:r w:rsidR="00AB0ABC"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AB0ABC"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14:paraId="1BBA3A8C" w14:textId="6470D430"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54BC8" w:rsidRPr="00C5275D">
        <w:rPr>
          <w:rFonts w:ascii="Times New Roman" w:hAnsi="Times New Roman" w:cs="Times New Roman"/>
          <w:sz w:val="28"/>
          <w:szCs w:val="28"/>
        </w:rPr>
        <w:t>.</w:t>
      </w:r>
      <w:r w:rsidR="00272230" w:rsidRPr="00C5275D">
        <w:rPr>
          <w:rFonts w:ascii="Times New Roman" w:hAnsi="Times New Roman" w:cs="Times New Roman"/>
          <w:sz w:val="28"/>
          <w:szCs w:val="28"/>
        </w:rPr>
        <w:t>Долговые обязательства полностью и без условий обеспечиваются всем находящимся в собственности Переславл</w:t>
      </w:r>
      <w:r w:rsidR="00AB0ABC"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AB0ABC" w:rsidRPr="00C5275D">
        <w:t xml:space="preserve">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муниципальным имуществом, составляющим муниципальную казну, и исполняются за счет средств бюджета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264D145" w14:textId="77777777"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272230" w:rsidRPr="00C5275D">
        <w:rPr>
          <w:rFonts w:ascii="Times New Roman" w:hAnsi="Times New Roman" w:cs="Times New Roman"/>
          <w:sz w:val="28"/>
          <w:szCs w:val="28"/>
        </w:rPr>
        <w:t>. Программа муниципальных внутренних заимствований на очередной финансовый год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(очередном финансовом году и плановом периоде).</w:t>
      </w:r>
    </w:p>
    <w:p w14:paraId="00BD17B1" w14:textId="77777777" w:rsidR="00272230"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w:t>
      </w:r>
      <w:r w:rsidR="00DD3B95"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Программой муниципальных внутренних заимствований определяются:</w:t>
      </w:r>
    </w:p>
    <w:p w14:paraId="714289AF"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объемы привлечения средств в бюджет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14:paraId="20A8FB1C"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объемы погашения муниципальных долговых обязательств, выраженных в валюте Российской Федерации, по видам соответствующих долговых обязательств.</w:t>
      </w:r>
    </w:p>
    <w:p w14:paraId="0DB61BD8" w14:textId="55BAD781"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Программа муниципальных внутренних заимствований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является приложением к решению о бюджете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плановый период (очередной финансовый год).</w:t>
      </w:r>
    </w:p>
    <w:p w14:paraId="1E56E990" w14:textId="77777777"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w:t>
      </w:r>
      <w:r w:rsidR="00272230" w:rsidRPr="00C5275D">
        <w:rPr>
          <w:rFonts w:ascii="Times New Roman" w:hAnsi="Times New Roman" w:cs="Times New Roman"/>
          <w:sz w:val="28"/>
          <w:szCs w:val="28"/>
        </w:rPr>
        <w:t xml:space="preserve"> Полномочия в сфере осуществления муниципальных заимствований и управления муниципальным долгом реализуются Администрацией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в соответствии с Бюджетным </w:t>
      </w:r>
      <w:hyperlink r:id="rId28">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w:t>
      </w:r>
      <w:hyperlink r:id="rId29">
        <w:r w:rsidR="00272230" w:rsidRPr="00C5275D">
          <w:rPr>
            <w:rFonts w:ascii="Times New Roman" w:hAnsi="Times New Roman" w:cs="Times New Roman"/>
            <w:sz w:val="28"/>
            <w:szCs w:val="28"/>
          </w:rPr>
          <w:t>Уставом</w:t>
        </w:r>
      </w:hyperlink>
      <w:r w:rsidR="00272230" w:rsidRPr="00C5275D">
        <w:rPr>
          <w:rFonts w:ascii="Times New Roman" w:hAnsi="Times New Roman" w:cs="Times New Roman"/>
          <w:sz w:val="28"/>
          <w:szCs w:val="28"/>
        </w:rPr>
        <w:t xml:space="preserve"> Переславл</w:t>
      </w:r>
      <w:r w:rsidR="00AB0ABC"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AB0ABC" w:rsidRPr="00C5275D">
        <w:t xml:space="preserve">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и решением Думы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о муниципальных заимствованиях и муниципальном долге Переславл</w:t>
      </w:r>
      <w:r w:rsidR="00AB0ABC"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AB0ABC"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74B06B8" w14:textId="77777777"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 xml:space="preserve">Управление муниципальным долгом осуществляется с учетом соблюдения ограничений, установленных </w:t>
      </w:r>
      <w:hyperlink r:id="rId30">
        <w:r w:rsidR="00272230" w:rsidRPr="00C5275D">
          <w:rPr>
            <w:rFonts w:ascii="Times New Roman" w:hAnsi="Times New Roman" w:cs="Times New Roman"/>
            <w:sz w:val="28"/>
            <w:szCs w:val="28"/>
          </w:rPr>
          <w:t>статьями 106</w:t>
        </w:r>
      </w:hyperlink>
      <w:r w:rsidR="00272230" w:rsidRPr="00C5275D">
        <w:rPr>
          <w:rFonts w:ascii="Times New Roman" w:hAnsi="Times New Roman" w:cs="Times New Roman"/>
          <w:sz w:val="28"/>
          <w:szCs w:val="28"/>
        </w:rPr>
        <w:t xml:space="preserve">, </w:t>
      </w:r>
      <w:hyperlink r:id="rId31">
        <w:r w:rsidR="00272230" w:rsidRPr="00C5275D">
          <w:rPr>
            <w:rFonts w:ascii="Times New Roman" w:hAnsi="Times New Roman" w:cs="Times New Roman"/>
            <w:sz w:val="28"/>
            <w:szCs w:val="28"/>
          </w:rPr>
          <w:t>107</w:t>
        </w:r>
      </w:hyperlink>
      <w:r w:rsidR="00272230" w:rsidRPr="00C5275D">
        <w:rPr>
          <w:rFonts w:ascii="Times New Roman" w:hAnsi="Times New Roman" w:cs="Times New Roman"/>
          <w:sz w:val="28"/>
          <w:szCs w:val="28"/>
        </w:rPr>
        <w:t xml:space="preserve"> и </w:t>
      </w:r>
      <w:hyperlink r:id="rId32">
        <w:r w:rsidR="00272230" w:rsidRPr="00C5275D">
          <w:rPr>
            <w:rFonts w:ascii="Times New Roman" w:hAnsi="Times New Roman" w:cs="Times New Roman"/>
            <w:sz w:val="28"/>
            <w:szCs w:val="28"/>
          </w:rPr>
          <w:t>111</w:t>
        </w:r>
      </w:hyperlink>
      <w:r w:rsidR="00272230" w:rsidRPr="00C5275D">
        <w:rPr>
          <w:rFonts w:ascii="Times New Roman" w:hAnsi="Times New Roman" w:cs="Times New Roman"/>
          <w:sz w:val="28"/>
          <w:szCs w:val="28"/>
        </w:rPr>
        <w:t xml:space="preserve"> Бюджетного кодекса Российской Федерации:</w:t>
      </w:r>
    </w:p>
    <w:p w14:paraId="644D664E" w14:textId="69AF46CE" w:rsidR="00254BC8" w:rsidRPr="00C5275D" w:rsidRDefault="0012129E" w:rsidP="00AB0AB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объемы привлечения средств в бюджет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устанавливаются программами муниципальных внутренних и внешних заимствований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и объемов погашения долговых обязательств бюджета</w:t>
      </w:r>
      <w:r w:rsidR="00AB0ABC"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утвержденных на соответствующий финансовый год решением о бюджете</w:t>
      </w:r>
      <w:r w:rsidR="00AB0ABC" w:rsidRPr="00C5275D">
        <w:t xml:space="preserve">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 учетом положений </w:t>
      </w:r>
      <w:hyperlink r:id="rId33">
        <w:r w:rsidR="00272230" w:rsidRPr="00C5275D">
          <w:rPr>
            <w:rFonts w:ascii="Times New Roman" w:hAnsi="Times New Roman" w:cs="Times New Roman"/>
            <w:sz w:val="28"/>
            <w:szCs w:val="28"/>
          </w:rPr>
          <w:t>статей 103</w:t>
        </w:r>
      </w:hyperlink>
      <w:r w:rsidR="00272230" w:rsidRPr="00C5275D">
        <w:rPr>
          <w:rFonts w:ascii="Times New Roman" w:hAnsi="Times New Roman" w:cs="Times New Roman"/>
          <w:sz w:val="28"/>
          <w:szCs w:val="28"/>
        </w:rPr>
        <w:t xml:space="preserve"> и </w:t>
      </w:r>
      <w:hyperlink r:id="rId34">
        <w:r w:rsidR="00272230" w:rsidRPr="00C5275D">
          <w:rPr>
            <w:rFonts w:ascii="Times New Roman" w:hAnsi="Times New Roman" w:cs="Times New Roman"/>
            <w:sz w:val="28"/>
            <w:szCs w:val="28"/>
          </w:rPr>
          <w:t>104</w:t>
        </w:r>
      </w:hyperlink>
      <w:r w:rsidR="00272230" w:rsidRPr="00C5275D">
        <w:rPr>
          <w:rFonts w:ascii="Times New Roman" w:hAnsi="Times New Roman" w:cs="Times New Roman"/>
          <w:sz w:val="28"/>
          <w:szCs w:val="28"/>
        </w:rPr>
        <w:t xml:space="preserve"> Бюджетного кодекса Российской Федерации;</w:t>
      </w:r>
    </w:p>
    <w:p w14:paraId="085AB7A6" w14:textId="16CC1CAC" w:rsidR="00254BC8" w:rsidRPr="00C5275D" w:rsidRDefault="0012129E"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объем муниципального долга не должен превышать утвержденный решением о бюджете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общий объем доходов бюджета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14:paraId="1B4411B5" w14:textId="77777777" w:rsidR="00254BC8" w:rsidRPr="00C5275D" w:rsidRDefault="0012129E"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доля объема расходов на обслуживание муниципального долга в очередном финансовом году и плановом периоде (очередном финансовом году) не должна превышать 10 процентов утвержденного решением о бюджете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плановый период (очередной финансовый год) общего объема расходов бюджета</w:t>
      </w:r>
      <w:r w:rsidR="00AB0ABC" w:rsidRPr="00C5275D">
        <w:t xml:space="preserve">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1D67FB49" w14:textId="2A741001" w:rsidR="00254BC8" w:rsidRPr="00C5275D" w:rsidRDefault="0012129E"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годовая сумма платежей в очередном финансовом году и плановом периоде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бюджете </w:t>
      </w:r>
      <w:r w:rsidR="00254BC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общего объема налоговых, неналоговых доходов бюджета </w:t>
      </w:r>
      <w:r w:rsidR="00254BC8"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14:paraId="391FF1A4" w14:textId="77777777" w:rsidR="00254BC8" w:rsidRPr="00C5275D" w:rsidRDefault="00E50EA5"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10</w:t>
      </w:r>
      <w:r w:rsidR="00272230" w:rsidRPr="00C5275D">
        <w:rPr>
          <w:rFonts w:ascii="Times New Roman" w:hAnsi="Times New Roman" w:cs="Times New Roman"/>
          <w:sz w:val="28"/>
          <w:szCs w:val="28"/>
        </w:rPr>
        <w:t>. Оценка долговой устойчивости Переславл</w:t>
      </w:r>
      <w:r w:rsidR="00254BC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254BC8" w:rsidRPr="00C5275D">
        <w:t xml:space="preserve"> </w:t>
      </w:r>
      <w:r w:rsidR="00254BC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осуществляется финансовым органом Ярославской области с учетом требований, предусмотренных Бюджетным </w:t>
      </w:r>
      <w:hyperlink r:id="rId35">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1985FD6B" w14:textId="4FD5828C" w:rsidR="00254BC8" w:rsidRPr="00C5275D" w:rsidRDefault="00E50EA5"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В целях реализации ответственной долговой политики Переславл</w:t>
      </w:r>
      <w:r w:rsidR="00254BC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254BC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и повышения ее эффективности Администрацией </w:t>
      </w:r>
      <w:r w:rsidR="00254BC8"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разрабатываются основные направления долговой политики Переславл</w:t>
      </w:r>
      <w:r w:rsidR="00254BC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254BC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подготовка которых предусмотрена Бюджетным </w:t>
      </w:r>
      <w:hyperlink r:id="rId3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4457A75F"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12</w:t>
      </w:r>
      <w:r w:rsidR="00272230" w:rsidRPr="00C5275D">
        <w:rPr>
          <w:rFonts w:ascii="Times New Roman" w:hAnsi="Times New Roman" w:cs="Times New Roman"/>
          <w:sz w:val="28"/>
          <w:szCs w:val="28"/>
        </w:rPr>
        <w:t xml:space="preserve">. В соответствии с Бюджетным </w:t>
      </w:r>
      <w:hyperlink r:id="rId3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муниципальная гарантия Переславл</w:t>
      </w:r>
      <w:r w:rsidR="00254BC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254BC8" w:rsidRPr="00C5275D">
        <w:t xml:space="preserve"> </w:t>
      </w:r>
      <w:r w:rsidR="00254BC8"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 является видом долгового обязательства, в силу которого Переславль-Залесский</w:t>
      </w:r>
      <w:r w:rsidR="00254BC8" w:rsidRPr="00C5275D">
        <w:t xml:space="preserve"> </w:t>
      </w:r>
      <w:r w:rsidR="00254BC8" w:rsidRPr="00C5275D">
        <w:rPr>
          <w:rFonts w:ascii="Times New Roman" w:hAnsi="Times New Roman" w:cs="Times New Roman"/>
          <w:sz w:val="28"/>
          <w:szCs w:val="28"/>
        </w:rPr>
        <w:t>муниципальный округ</w:t>
      </w:r>
      <w:r w:rsidR="00272230" w:rsidRPr="00C5275D">
        <w:rPr>
          <w:rFonts w:ascii="Times New Roman" w:hAnsi="Times New Roman" w:cs="Times New Roman"/>
          <w:sz w:val="28"/>
          <w:szCs w:val="28"/>
        </w:rPr>
        <w:t xml:space="preserve">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254BC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14:paraId="71BCB582"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Письменная форма муниципальной гарантии является обязательной.</w:t>
      </w:r>
    </w:p>
    <w:p w14:paraId="6F8C3FCC"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Перечень подлежащих предоставлению и исполнению муниципальных гарантий устанавливается программой муниципальных гарантий Переславл</w:t>
      </w:r>
      <w:r w:rsidR="009C5D4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9C5D4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которая является приложением к решению о бюджете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727873CF"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От имени Переславл</w:t>
      </w:r>
      <w:r w:rsidR="009C5D4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9C5D4E" w:rsidRPr="00C5275D">
        <w:t xml:space="preserve">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муниципальные гарантии предоставляются Администрацией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пределах общей суммы предоставляемых гарантий, указанной в решении Думы </w:t>
      </w:r>
      <w:r w:rsidR="009C5D4E"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о бюджете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 в соответствии с требованиями Бюджетного </w:t>
      </w:r>
      <w:hyperlink r:id="rId38">
        <w:r w:rsidR="00272230" w:rsidRPr="00C5275D">
          <w:rPr>
            <w:rFonts w:ascii="Times New Roman" w:hAnsi="Times New Roman" w:cs="Times New Roman"/>
            <w:sz w:val="28"/>
            <w:szCs w:val="28"/>
          </w:rPr>
          <w:t>кодекса</w:t>
        </w:r>
      </w:hyperlink>
      <w:r w:rsidR="00272230" w:rsidRPr="00C5275D">
        <w:rPr>
          <w:rFonts w:ascii="Times New Roman" w:hAnsi="Times New Roman" w:cs="Times New Roman"/>
          <w:sz w:val="28"/>
          <w:szCs w:val="28"/>
        </w:rPr>
        <w:t xml:space="preserve"> Российской Федерации и в порядке, установленном муниципальными правовыми актами Переславл</w:t>
      </w:r>
      <w:r w:rsidR="009C5D4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9C5D4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11FFD266"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16. </w:t>
      </w:r>
      <w:r w:rsidR="00272230" w:rsidRPr="00C5275D">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1E3752D2"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17.</w:t>
      </w:r>
      <w:r w:rsidR="00272230" w:rsidRPr="00C5275D">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14:paraId="4B710BDE"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18.</w:t>
      </w:r>
      <w:r w:rsidR="00272230" w:rsidRPr="00C5275D">
        <w:rPr>
          <w:rFonts w:ascii="Times New Roman" w:hAnsi="Times New Roman" w:cs="Times New Roman"/>
          <w:sz w:val="28"/>
          <w:szCs w:val="28"/>
        </w:rPr>
        <w:t xml:space="preserve"> Финансовый орган Администрации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осуществляет учет и регистрацию долговых обязательств Переславл</w:t>
      </w:r>
      <w:r w:rsidR="009C5D4E" w:rsidRPr="00C5275D">
        <w:rPr>
          <w:rFonts w:ascii="Times New Roman" w:hAnsi="Times New Roman" w:cs="Times New Roman"/>
          <w:sz w:val="28"/>
          <w:szCs w:val="28"/>
        </w:rPr>
        <w:t>ь</w:t>
      </w:r>
      <w:r w:rsidR="00272230" w:rsidRPr="00C5275D">
        <w:rPr>
          <w:rFonts w:ascii="Times New Roman" w:hAnsi="Times New Roman" w:cs="Times New Roman"/>
          <w:sz w:val="28"/>
          <w:szCs w:val="28"/>
        </w:rPr>
        <w:t xml:space="preserve">-Залесского </w:t>
      </w:r>
      <w:r w:rsidR="009C5D4E"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в муниципальной долговой книге с указанием:</w:t>
      </w:r>
    </w:p>
    <w:p w14:paraId="4AE12BB9" w14:textId="77777777" w:rsidR="009C5D4E" w:rsidRPr="00C5275D" w:rsidRDefault="0012129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объема долговых обязательств по их видам;</w:t>
      </w:r>
    </w:p>
    <w:p w14:paraId="3B573D83" w14:textId="77777777" w:rsidR="009C5D4E" w:rsidRPr="00C5275D" w:rsidRDefault="0012129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даты возникновения и исполнения полностью или частично долговых обязательств;</w:t>
      </w:r>
    </w:p>
    <w:p w14:paraId="1CDF943F" w14:textId="77777777" w:rsidR="009C5D4E" w:rsidRPr="00C5275D" w:rsidRDefault="0012129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формы обеспечения обязательств;</w:t>
      </w:r>
    </w:p>
    <w:p w14:paraId="4846FD91" w14:textId="77777777" w:rsidR="009C5D4E" w:rsidRPr="00C5275D" w:rsidRDefault="0012129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иной информации, состав и порядок внесения которой в муниципальную долговую книгу устанавливается постановлением Администрации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67A84DB" w14:textId="1E5710B7" w:rsidR="009C5D4E" w:rsidRPr="00C5275D" w:rsidRDefault="009C5D4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19</w:t>
      </w:r>
      <w:r w:rsidR="00740CD9" w:rsidRPr="00C5275D">
        <w:rPr>
          <w:rFonts w:ascii="Times New Roman" w:hAnsi="Times New Roman" w:cs="Times New Roman"/>
          <w:sz w:val="28"/>
          <w:szCs w:val="28"/>
        </w:rPr>
        <w:t>.</w:t>
      </w:r>
      <w:r w:rsidR="00AB0ABC"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В муниципальной долговой книге учитывается также информация о просроченной задолженности по исполнению долговых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547B5F4" w14:textId="77777777" w:rsidR="009C5D4E" w:rsidRPr="00C5275D" w:rsidRDefault="009C5D4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20</w:t>
      </w:r>
      <w:r w:rsidR="00272230" w:rsidRPr="00C5275D">
        <w:rPr>
          <w:rFonts w:ascii="Times New Roman" w:hAnsi="Times New Roman" w:cs="Times New Roman"/>
          <w:sz w:val="28"/>
          <w:szCs w:val="28"/>
        </w:rPr>
        <w:t>. Информация о долговых обязательствах (за исключением обязательств по муниципальным гарантиям)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отраженных в муниципальной долговой книге, подлежит передаче в финансовый орган Ярославской области. Состав информации, порядок и сроки ее передачи устанавливаются финансовым органом Ярославской области.</w:t>
      </w:r>
    </w:p>
    <w:p w14:paraId="2B1C16CD" w14:textId="77777777" w:rsidR="009C5D4E" w:rsidRPr="00C5275D" w:rsidRDefault="009C5D4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21</w:t>
      </w:r>
      <w:r w:rsidR="00E50EA5"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Ответственность за достоверность данных о долговых обязательствах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переданных в финансовый орган Ярославской области, несет 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FA3830C" w14:textId="630FB5EA" w:rsidR="00272230"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9C5D4E" w:rsidRPr="00C5275D">
        <w:rPr>
          <w:rFonts w:ascii="Times New Roman" w:hAnsi="Times New Roman" w:cs="Times New Roman"/>
          <w:sz w:val="28"/>
          <w:szCs w:val="28"/>
        </w:rPr>
        <w:t>2</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Информация о долговых обязательствах по муниципальным гарантиям вносится финансовым органом Администрации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муниципальную долговую книгу в течение пяти рабочих дней с момента </w:t>
      </w:r>
      <w:r w:rsidR="00F8102C">
        <w:rPr>
          <w:rFonts w:ascii="Times New Roman" w:hAnsi="Times New Roman" w:cs="Times New Roman"/>
          <w:sz w:val="28"/>
          <w:szCs w:val="28"/>
        </w:rPr>
        <w:t>возникновения соответствующего обязательства.</w:t>
      </w:r>
      <w:r w:rsidR="00272230" w:rsidRPr="00C5275D">
        <w:rPr>
          <w:rFonts w:ascii="Times New Roman" w:hAnsi="Times New Roman" w:cs="Times New Roman"/>
          <w:sz w:val="28"/>
          <w:szCs w:val="28"/>
        </w:rPr>
        <w:t xml:space="preserve"> </w:t>
      </w:r>
    </w:p>
    <w:p w14:paraId="6EE7559F" w14:textId="77777777" w:rsidR="00272230" w:rsidRPr="00C5275D" w:rsidRDefault="00272230">
      <w:pPr>
        <w:pStyle w:val="ConsPlusNormal"/>
        <w:jc w:val="both"/>
        <w:rPr>
          <w:rFonts w:ascii="Times New Roman" w:hAnsi="Times New Roman" w:cs="Times New Roman"/>
          <w:sz w:val="28"/>
          <w:szCs w:val="28"/>
        </w:rPr>
      </w:pPr>
    </w:p>
    <w:p w14:paraId="3BCCB51D" w14:textId="77777777" w:rsidR="00272230" w:rsidRPr="000F0301" w:rsidRDefault="00272230">
      <w:pPr>
        <w:pStyle w:val="ConsPlusTitle"/>
        <w:jc w:val="center"/>
        <w:outlineLvl w:val="1"/>
        <w:rPr>
          <w:rFonts w:ascii="Times New Roman" w:hAnsi="Times New Roman" w:cs="Times New Roman"/>
          <w:sz w:val="28"/>
          <w:szCs w:val="28"/>
        </w:rPr>
      </w:pPr>
      <w:r w:rsidRPr="000F0301">
        <w:rPr>
          <w:rFonts w:ascii="Times New Roman" w:hAnsi="Times New Roman" w:cs="Times New Roman"/>
          <w:sz w:val="28"/>
          <w:szCs w:val="28"/>
        </w:rPr>
        <w:t>Раздел II. ОСНОВЫ БЮДЖЕТНОГО ПРОЦЕССА</w:t>
      </w:r>
    </w:p>
    <w:p w14:paraId="374CF938" w14:textId="77777777" w:rsidR="00272230" w:rsidRPr="000F0301" w:rsidRDefault="00272230">
      <w:pPr>
        <w:pStyle w:val="ConsPlusTitle"/>
        <w:jc w:val="center"/>
        <w:rPr>
          <w:rFonts w:ascii="Times New Roman" w:hAnsi="Times New Roman" w:cs="Times New Roman"/>
          <w:sz w:val="28"/>
          <w:szCs w:val="28"/>
        </w:rPr>
      </w:pPr>
      <w:r w:rsidRPr="000F0301">
        <w:rPr>
          <w:rFonts w:ascii="Times New Roman" w:hAnsi="Times New Roman" w:cs="Times New Roman"/>
          <w:sz w:val="28"/>
          <w:szCs w:val="28"/>
        </w:rPr>
        <w:t>В ПЕРЕСЛАВЛ</w:t>
      </w:r>
      <w:r w:rsidR="009C5D4E" w:rsidRPr="000F0301">
        <w:rPr>
          <w:rFonts w:ascii="Times New Roman" w:hAnsi="Times New Roman" w:cs="Times New Roman"/>
          <w:sz w:val="28"/>
          <w:szCs w:val="28"/>
        </w:rPr>
        <w:t>Ь</w:t>
      </w:r>
      <w:r w:rsidRPr="000F0301">
        <w:rPr>
          <w:rFonts w:ascii="Times New Roman" w:hAnsi="Times New Roman" w:cs="Times New Roman"/>
          <w:sz w:val="28"/>
          <w:szCs w:val="28"/>
        </w:rPr>
        <w:t>-ЗАЛЕССКОМ</w:t>
      </w:r>
      <w:r w:rsidR="009C5D4E" w:rsidRPr="000F0301">
        <w:t xml:space="preserve"> </w:t>
      </w:r>
      <w:r w:rsidR="009C5D4E" w:rsidRPr="000F0301">
        <w:rPr>
          <w:rFonts w:ascii="Times New Roman" w:hAnsi="Times New Roman" w:cs="Times New Roman"/>
          <w:sz w:val="28"/>
          <w:szCs w:val="28"/>
        </w:rPr>
        <w:t>МУНИЦИПАЛЬНОМ ОКРУГЕ</w:t>
      </w:r>
    </w:p>
    <w:p w14:paraId="1F01B176" w14:textId="77777777" w:rsidR="00272230" w:rsidRPr="00C5275D" w:rsidRDefault="00272230">
      <w:pPr>
        <w:pStyle w:val="ConsPlusNormal"/>
        <w:jc w:val="both"/>
        <w:rPr>
          <w:rFonts w:ascii="Times New Roman" w:hAnsi="Times New Roman" w:cs="Times New Roman"/>
          <w:sz w:val="28"/>
          <w:szCs w:val="28"/>
        </w:rPr>
      </w:pPr>
    </w:p>
    <w:p w14:paraId="1F01C6B9" w14:textId="379EFF4D"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5</w:t>
      </w:r>
      <w:r w:rsidRPr="000F0301">
        <w:rPr>
          <w:rFonts w:ascii="Times New Roman" w:hAnsi="Times New Roman" w:cs="Times New Roman"/>
          <w:sz w:val="28"/>
          <w:szCs w:val="28"/>
        </w:rPr>
        <w:t>. Основные этапы бюджетного процесса в Переславл</w:t>
      </w:r>
      <w:r w:rsidR="009C5D4E" w:rsidRPr="000F0301">
        <w:rPr>
          <w:rFonts w:ascii="Times New Roman" w:hAnsi="Times New Roman" w:cs="Times New Roman"/>
          <w:sz w:val="28"/>
          <w:szCs w:val="28"/>
        </w:rPr>
        <w:t>ь</w:t>
      </w:r>
      <w:r w:rsidRPr="000F0301">
        <w:rPr>
          <w:rFonts w:ascii="Times New Roman" w:hAnsi="Times New Roman" w:cs="Times New Roman"/>
          <w:sz w:val="28"/>
          <w:szCs w:val="28"/>
        </w:rPr>
        <w:t>-Залесском</w:t>
      </w:r>
      <w:r w:rsidR="009C5D4E" w:rsidRPr="000F0301">
        <w:rPr>
          <w:rFonts w:ascii="Times New Roman" w:hAnsi="Times New Roman" w:cs="Times New Roman"/>
          <w:sz w:val="28"/>
          <w:szCs w:val="28"/>
        </w:rPr>
        <w:t xml:space="preserve"> муниципальном округе</w:t>
      </w:r>
    </w:p>
    <w:p w14:paraId="22316C4B" w14:textId="77777777" w:rsidR="00272230" w:rsidRPr="00C5275D" w:rsidRDefault="00272230">
      <w:pPr>
        <w:pStyle w:val="ConsPlusNormal"/>
        <w:jc w:val="both"/>
        <w:rPr>
          <w:rFonts w:ascii="Times New Roman" w:hAnsi="Times New Roman" w:cs="Times New Roman"/>
          <w:sz w:val="28"/>
          <w:szCs w:val="28"/>
        </w:rPr>
      </w:pPr>
    </w:p>
    <w:p w14:paraId="5D143EDA" w14:textId="77777777" w:rsidR="00732D72" w:rsidRPr="00C5275D" w:rsidRDefault="00272230"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Бюджетный процесс в Переславл</w:t>
      </w:r>
      <w:r w:rsidR="009C5D4E" w:rsidRPr="00C5275D">
        <w:rPr>
          <w:rFonts w:ascii="Times New Roman" w:hAnsi="Times New Roman" w:cs="Times New Roman"/>
          <w:sz w:val="28"/>
          <w:szCs w:val="28"/>
        </w:rPr>
        <w:t>ь</w:t>
      </w:r>
      <w:r w:rsidRPr="00C5275D">
        <w:rPr>
          <w:rFonts w:ascii="Times New Roman" w:hAnsi="Times New Roman" w:cs="Times New Roman"/>
          <w:sz w:val="28"/>
          <w:szCs w:val="28"/>
        </w:rPr>
        <w:t>-Залесском</w:t>
      </w:r>
      <w:r w:rsidR="009C5D4E" w:rsidRPr="00C5275D">
        <w:rPr>
          <w:rFonts w:ascii="Times New Roman" w:hAnsi="Times New Roman" w:cs="Times New Roman"/>
          <w:sz w:val="28"/>
          <w:szCs w:val="28"/>
        </w:rPr>
        <w:t xml:space="preserve"> муниципальном округе</w:t>
      </w:r>
      <w:r w:rsidRPr="00C5275D">
        <w:rPr>
          <w:rFonts w:ascii="Times New Roman" w:hAnsi="Times New Roman" w:cs="Times New Roman"/>
          <w:sz w:val="28"/>
          <w:szCs w:val="28"/>
        </w:rPr>
        <w:t xml:space="preserve"> включает следующие этапы:</w:t>
      </w:r>
      <w:r w:rsidR="00732D72" w:rsidRPr="00C5275D">
        <w:rPr>
          <w:rFonts w:ascii="Times New Roman" w:hAnsi="Times New Roman" w:cs="Times New Roman"/>
          <w:sz w:val="28"/>
          <w:szCs w:val="28"/>
        </w:rPr>
        <w:t xml:space="preserve"> </w:t>
      </w:r>
    </w:p>
    <w:p w14:paraId="6CBC2794"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а) </w:t>
      </w:r>
      <w:r w:rsidR="00272230" w:rsidRPr="00C5275D">
        <w:rPr>
          <w:rFonts w:ascii="Times New Roman" w:hAnsi="Times New Roman" w:cs="Times New Roman"/>
          <w:sz w:val="28"/>
          <w:szCs w:val="28"/>
        </w:rPr>
        <w:t xml:space="preserve">составление проекта бюджета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094758AC"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б) </w:t>
      </w:r>
      <w:r w:rsidR="00272230" w:rsidRPr="00C5275D">
        <w:rPr>
          <w:rFonts w:ascii="Times New Roman" w:hAnsi="Times New Roman" w:cs="Times New Roman"/>
          <w:sz w:val="28"/>
          <w:szCs w:val="28"/>
        </w:rPr>
        <w:t xml:space="preserve">рассмотрение проекта бюджета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1121745C"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w:t>
      </w:r>
      <w:r w:rsidR="00272230" w:rsidRPr="00C5275D">
        <w:rPr>
          <w:rFonts w:ascii="Times New Roman" w:hAnsi="Times New Roman" w:cs="Times New Roman"/>
          <w:sz w:val="28"/>
          <w:szCs w:val="28"/>
        </w:rPr>
        <w:t xml:space="preserve">утверждение бюджета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4B79B7E6"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г) </w:t>
      </w:r>
      <w:r w:rsidR="00272230" w:rsidRPr="00C5275D">
        <w:rPr>
          <w:rFonts w:ascii="Times New Roman" w:hAnsi="Times New Roman" w:cs="Times New Roman"/>
          <w:sz w:val="28"/>
          <w:szCs w:val="28"/>
        </w:rPr>
        <w:t xml:space="preserve">исполнение бюджета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790E187"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д) </w:t>
      </w:r>
      <w:r w:rsidR="00272230" w:rsidRPr="00C5275D">
        <w:rPr>
          <w:rFonts w:ascii="Times New Roman" w:hAnsi="Times New Roman" w:cs="Times New Roman"/>
          <w:sz w:val="28"/>
          <w:szCs w:val="28"/>
        </w:rPr>
        <w:t>осуществление бюджетного учета;</w:t>
      </w:r>
    </w:p>
    <w:p w14:paraId="2C28ABE5"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е) </w:t>
      </w:r>
      <w:r w:rsidR="00272230" w:rsidRPr="00C5275D">
        <w:rPr>
          <w:rFonts w:ascii="Times New Roman" w:hAnsi="Times New Roman" w:cs="Times New Roman"/>
          <w:sz w:val="28"/>
          <w:szCs w:val="28"/>
        </w:rPr>
        <w:t>составление, внешняя проверка, рассмотрение и утверждение бюджетной отчетности;</w:t>
      </w:r>
    </w:p>
    <w:p w14:paraId="2F573E58" w14:textId="77777777" w:rsidR="00272230"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ж) </w:t>
      </w:r>
      <w:r w:rsidR="00272230" w:rsidRPr="00C5275D">
        <w:rPr>
          <w:rFonts w:ascii="Times New Roman" w:hAnsi="Times New Roman" w:cs="Times New Roman"/>
          <w:sz w:val="28"/>
          <w:szCs w:val="28"/>
        </w:rPr>
        <w:t>осуществление муниципального финансового контроля.</w:t>
      </w:r>
    </w:p>
    <w:p w14:paraId="40FF7AC1" w14:textId="77777777" w:rsidR="00272230" w:rsidRPr="00C5275D" w:rsidRDefault="00272230">
      <w:pPr>
        <w:pStyle w:val="ConsPlusNormal"/>
        <w:jc w:val="both"/>
        <w:rPr>
          <w:rFonts w:ascii="Times New Roman" w:hAnsi="Times New Roman" w:cs="Times New Roman"/>
          <w:sz w:val="28"/>
          <w:szCs w:val="28"/>
        </w:rPr>
      </w:pPr>
    </w:p>
    <w:p w14:paraId="24150E37" w14:textId="62209C3B"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6</w:t>
      </w:r>
      <w:r w:rsidRPr="000F0301">
        <w:rPr>
          <w:rFonts w:ascii="Times New Roman" w:hAnsi="Times New Roman" w:cs="Times New Roman"/>
          <w:sz w:val="28"/>
          <w:szCs w:val="28"/>
        </w:rPr>
        <w:t>. Участники бюджетного процесса</w:t>
      </w:r>
    </w:p>
    <w:p w14:paraId="56CF0E20" w14:textId="77777777" w:rsidR="00272230" w:rsidRPr="00C5275D" w:rsidRDefault="00272230">
      <w:pPr>
        <w:pStyle w:val="ConsPlusNormal"/>
        <w:jc w:val="both"/>
        <w:rPr>
          <w:rFonts w:ascii="Times New Roman" w:hAnsi="Times New Roman" w:cs="Times New Roman"/>
          <w:sz w:val="28"/>
          <w:szCs w:val="28"/>
        </w:rPr>
      </w:pPr>
    </w:p>
    <w:p w14:paraId="605DB9AA" w14:textId="77777777" w:rsidR="00F66BA6" w:rsidRPr="00C5275D" w:rsidRDefault="00272230" w:rsidP="00F66BA6">
      <w:pPr>
        <w:pStyle w:val="ConsPlusNormal"/>
        <w:ind w:firstLine="540"/>
        <w:jc w:val="both"/>
      </w:pPr>
      <w:r w:rsidRPr="00C5275D">
        <w:rPr>
          <w:rFonts w:ascii="Times New Roman" w:hAnsi="Times New Roman" w:cs="Times New Roman"/>
          <w:sz w:val="28"/>
          <w:szCs w:val="28"/>
        </w:rPr>
        <w:t>Участниками бюджетного процесса в Переславл</w:t>
      </w:r>
      <w:r w:rsidR="00732D72" w:rsidRPr="00C5275D">
        <w:rPr>
          <w:rFonts w:ascii="Times New Roman" w:hAnsi="Times New Roman" w:cs="Times New Roman"/>
          <w:sz w:val="28"/>
          <w:szCs w:val="28"/>
        </w:rPr>
        <w:t>ь</w:t>
      </w:r>
      <w:r w:rsidRPr="00C5275D">
        <w:rPr>
          <w:rFonts w:ascii="Times New Roman" w:hAnsi="Times New Roman" w:cs="Times New Roman"/>
          <w:sz w:val="28"/>
          <w:szCs w:val="28"/>
        </w:rPr>
        <w:t>-Залесском</w:t>
      </w:r>
      <w:r w:rsidR="00732D72" w:rsidRPr="00C5275D">
        <w:rPr>
          <w:rFonts w:ascii="Times New Roman" w:hAnsi="Times New Roman" w:cs="Times New Roman"/>
          <w:sz w:val="28"/>
          <w:szCs w:val="28"/>
        </w:rPr>
        <w:t xml:space="preserve"> муниципальном округе</w:t>
      </w:r>
      <w:r w:rsidRPr="00C5275D">
        <w:rPr>
          <w:rFonts w:ascii="Times New Roman" w:hAnsi="Times New Roman" w:cs="Times New Roman"/>
          <w:sz w:val="28"/>
          <w:szCs w:val="28"/>
        </w:rPr>
        <w:t xml:space="preserve"> являются:</w:t>
      </w:r>
      <w:r w:rsidR="00732D72" w:rsidRPr="00C5275D">
        <w:t xml:space="preserve"> </w:t>
      </w:r>
    </w:p>
    <w:p w14:paraId="06A89903"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а) Глава Переславль-Залесского муниципального округа Ярославской области </w:t>
      </w:r>
      <w:r w:rsidR="00272230" w:rsidRPr="00C5275D">
        <w:rPr>
          <w:rFonts w:ascii="Times New Roman" w:hAnsi="Times New Roman" w:cs="Times New Roman"/>
          <w:sz w:val="28"/>
          <w:szCs w:val="28"/>
        </w:rPr>
        <w:t xml:space="preserve">(далее - Глава </w:t>
      </w:r>
      <w:r w:rsidRPr="00C5275D">
        <w:rPr>
          <w:rFonts w:ascii="Times New Roman" w:hAnsi="Times New Roman" w:cs="Times New Roman"/>
          <w:sz w:val="28"/>
          <w:szCs w:val="28"/>
        </w:rPr>
        <w:t>муниципального</w:t>
      </w:r>
      <w:r w:rsidR="00272230" w:rsidRPr="00C5275D">
        <w:rPr>
          <w:rFonts w:ascii="Times New Roman" w:hAnsi="Times New Roman" w:cs="Times New Roman"/>
          <w:sz w:val="28"/>
          <w:szCs w:val="28"/>
        </w:rPr>
        <w:t xml:space="preserve"> округа);</w:t>
      </w:r>
    </w:p>
    <w:p w14:paraId="0D02AAEF" w14:textId="2EAA35B4"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 Дума муниципального округа</w:t>
      </w:r>
      <w:r w:rsidR="00272230" w:rsidRPr="00C5275D">
        <w:rPr>
          <w:rFonts w:ascii="Times New Roman" w:hAnsi="Times New Roman" w:cs="Times New Roman"/>
          <w:sz w:val="28"/>
          <w:szCs w:val="28"/>
        </w:rPr>
        <w:t>;</w:t>
      </w:r>
    </w:p>
    <w:p w14:paraId="3A64580F" w14:textId="273519B3"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Администрация муниципального округа</w:t>
      </w:r>
      <w:r w:rsidR="00272230" w:rsidRPr="00C5275D">
        <w:rPr>
          <w:rFonts w:ascii="Times New Roman" w:hAnsi="Times New Roman" w:cs="Times New Roman"/>
          <w:sz w:val="28"/>
          <w:szCs w:val="28"/>
        </w:rPr>
        <w:t>;</w:t>
      </w:r>
    </w:p>
    <w:p w14:paraId="36930AFF"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г) </w:t>
      </w:r>
      <w:r w:rsidR="00272230" w:rsidRPr="00C5275D">
        <w:rPr>
          <w:rFonts w:ascii="Times New Roman" w:hAnsi="Times New Roman" w:cs="Times New Roman"/>
          <w:sz w:val="28"/>
          <w:szCs w:val="28"/>
        </w:rPr>
        <w:t xml:space="preserve">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219A06B"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д) Контрольно-счетная палата Переславль-Залесского муниципального округа Ярославской области</w:t>
      </w:r>
      <w:r w:rsidR="00272230" w:rsidRPr="00C5275D">
        <w:rPr>
          <w:rFonts w:ascii="Times New Roman" w:hAnsi="Times New Roman" w:cs="Times New Roman"/>
          <w:sz w:val="28"/>
          <w:szCs w:val="28"/>
        </w:rPr>
        <w:t>;</w:t>
      </w:r>
      <w:r w:rsidR="0097040B" w:rsidRPr="00C5275D">
        <w:rPr>
          <w:rFonts w:ascii="Times New Roman" w:hAnsi="Times New Roman" w:cs="Times New Roman"/>
          <w:sz w:val="28"/>
          <w:szCs w:val="28"/>
        </w:rPr>
        <w:t xml:space="preserve"> </w:t>
      </w:r>
      <w:r w:rsidRPr="00C5275D">
        <w:rPr>
          <w:rFonts w:ascii="Times New Roman" w:hAnsi="Times New Roman" w:cs="Times New Roman"/>
          <w:sz w:val="28"/>
          <w:szCs w:val="28"/>
        </w:rPr>
        <w:t>(далее - Контрольно-счетная палата муниципального округа</w:t>
      </w:r>
      <w:r w:rsidR="00D66BD1" w:rsidRPr="00C5275D">
        <w:rPr>
          <w:rFonts w:ascii="Times New Roman" w:hAnsi="Times New Roman" w:cs="Times New Roman"/>
          <w:sz w:val="28"/>
          <w:szCs w:val="28"/>
        </w:rPr>
        <w:t>);</w:t>
      </w:r>
    </w:p>
    <w:p w14:paraId="6C2C0328"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е) </w:t>
      </w:r>
      <w:r w:rsidR="00272230" w:rsidRPr="00C5275D">
        <w:rPr>
          <w:rFonts w:ascii="Times New Roman" w:hAnsi="Times New Roman" w:cs="Times New Roman"/>
          <w:sz w:val="28"/>
          <w:szCs w:val="28"/>
        </w:rPr>
        <w:t>главные распорядители (распорядители) бюджетных средств;</w:t>
      </w:r>
    </w:p>
    <w:p w14:paraId="6F821103"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ж) </w:t>
      </w:r>
      <w:r w:rsidR="00272230" w:rsidRPr="00C5275D">
        <w:rPr>
          <w:rFonts w:ascii="Times New Roman" w:hAnsi="Times New Roman" w:cs="Times New Roman"/>
          <w:sz w:val="28"/>
          <w:szCs w:val="28"/>
        </w:rPr>
        <w:t xml:space="preserve">главные администраторы (администраторы)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BD3871D"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з) </w:t>
      </w:r>
      <w:r w:rsidR="00272230" w:rsidRPr="00C5275D">
        <w:rPr>
          <w:rFonts w:ascii="Times New Roman" w:hAnsi="Times New Roman" w:cs="Times New Roman"/>
          <w:sz w:val="28"/>
          <w:szCs w:val="28"/>
        </w:rPr>
        <w:t xml:space="preserve">главные администраторы (администраторы) источников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CF35A73" w14:textId="77777777" w:rsidR="00272230"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 </w:t>
      </w:r>
      <w:r w:rsidR="00272230" w:rsidRPr="00C5275D">
        <w:rPr>
          <w:rFonts w:ascii="Times New Roman" w:hAnsi="Times New Roman" w:cs="Times New Roman"/>
          <w:sz w:val="28"/>
          <w:szCs w:val="28"/>
        </w:rPr>
        <w:t>получатели бюджетных средств.</w:t>
      </w:r>
    </w:p>
    <w:p w14:paraId="0EE1AB72" w14:textId="77777777" w:rsidR="00272230" w:rsidRPr="00C5275D" w:rsidRDefault="00272230">
      <w:pPr>
        <w:pStyle w:val="ConsPlusNormal"/>
        <w:jc w:val="both"/>
        <w:rPr>
          <w:rFonts w:ascii="Times New Roman" w:hAnsi="Times New Roman" w:cs="Times New Roman"/>
          <w:sz w:val="28"/>
          <w:szCs w:val="28"/>
        </w:rPr>
      </w:pPr>
    </w:p>
    <w:p w14:paraId="027AFAB3" w14:textId="300D352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7</w:t>
      </w:r>
      <w:r w:rsidRPr="000F0301">
        <w:rPr>
          <w:rFonts w:ascii="Times New Roman" w:hAnsi="Times New Roman" w:cs="Times New Roman"/>
          <w:sz w:val="28"/>
          <w:szCs w:val="28"/>
        </w:rPr>
        <w:t>. Бюджетные полномочия участников бюджетного процесса</w:t>
      </w:r>
    </w:p>
    <w:p w14:paraId="42F0670A" w14:textId="77777777" w:rsidR="00272230" w:rsidRPr="00C5275D" w:rsidRDefault="00272230">
      <w:pPr>
        <w:pStyle w:val="ConsPlusNormal"/>
        <w:jc w:val="both"/>
        <w:rPr>
          <w:rFonts w:ascii="Times New Roman" w:hAnsi="Times New Roman" w:cs="Times New Roman"/>
          <w:sz w:val="28"/>
          <w:szCs w:val="28"/>
        </w:rPr>
      </w:pPr>
    </w:p>
    <w:p w14:paraId="6B9DFDC0" w14:textId="77777777" w:rsidR="00D66BD1" w:rsidRPr="00C5275D" w:rsidRDefault="00272230"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Глава </w:t>
      </w:r>
      <w:r w:rsidR="00F66BA6" w:rsidRPr="00C5275D">
        <w:rPr>
          <w:rFonts w:ascii="Times New Roman" w:hAnsi="Times New Roman" w:cs="Times New Roman"/>
          <w:sz w:val="28"/>
          <w:szCs w:val="28"/>
        </w:rPr>
        <w:t>муниципального</w:t>
      </w:r>
      <w:r w:rsidRPr="00C5275D">
        <w:rPr>
          <w:rFonts w:ascii="Times New Roman" w:hAnsi="Times New Roman" w:cs="Times New Roman"/>
          <w:sz w:val="28"/>
          <w:szCs w:val="28"/>
        </w:rPr>
        <w:t xml:space="preserve"> округа:</w:t>
      </w:r>
    </w:p>
    <w:p w14:paraId="271CA91C" w14:textId="7A6E4B0E"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одобряет прогноз социально-экономического развития </w:t>
      </w:r>
      <w:r w:rsidR="00F66BA6"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среднесрочный и долгосрочный период;</w:t>
      </w:r>
    </w:p>
    <w:p w14:paraId="1190627A" w14:textId="77777777"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одобряет основные направления бюджетной и налоговой политики Переславл</w:t>
      </w:r>
      <w:r w:rsidR="00F66BA6"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6B1EAAD9" w14:textId="77777777"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вносит в Думу</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предложения по установлению, изменению, отмене местных налогов и сборов, введению и отмене налоговых льгот по местным налогам;</w:t>
      </w:r>
    </w:p>
    <w:p w14:paraId="128D4072" w14:textId="77777777"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назначает публичные слушания по проекту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 отчета о его исполнении;</w:t>
      </w:r>
    </w:p>
    <w:p w14:paraId="4FEE0165" w14:textId="4AF6AA25"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вносит на рассмотрение Думы</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проект бюджета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с необходимыми документами и материалами, проекты решений о внесении изменений в решение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текущий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плановый период, а также отчет об исполнении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78B8716E" w14:textId="77777777" w:rsidR="00F43964" w:rsidRPr="00C5275D" w:rsidRDefault="00D66BD1" w:rsidP="00F4396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39">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w:t>
      </w:r>
      <w:hyperlink r:id="rId40">
        <w:r w:rsidR="00272230" w:rsidRPr="00C5275D">
          <w:rPr>
            <w:rFonts w:ascii="Times New Roman" w:hAnsi="Times New Roman" w:cs="Times New Roman"/>
            <w:sz w:val="28"/>
            <w:szCs w:val="28"/>
          </w:rPr>
          <w:t>Уставом</w:t>
        </w:r>
      </w:hyperlink>
      <w:r w:rsidR="00272230" w:rsidRPr="00C5275D">
        <w:rPr>
          <w:rFonts w:ascii="Times New Roman" w:hAnsi="Times New Roman" w:cs="Times New Roman"/>
          <w:sz w:val="28"/>
          <w:szCs w:val="28"/>
        </w:rPr>
        <w:t xml:space="preserve">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настоящим Положением и принимаемыми в соответствии с ними муниципальными правовыми актами, регулирующими бюджетные правоотношения.</w:t>
      </w:r>
    </w:p>
    <w:p w14:paraId="16E233DB" w14:textId="77777777" w:rsidR="00272230" w:rsidRPr="00C5275D" w:rsidRDefault="00272230" w:rsidP="00F4396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Дума</w:t>
      </w:r>
      <w:r w:rsidR="00D66BD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7EEC0BCE" w14:textId="5097EACE"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рассматривает проект решения о бюджете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 утверждает бюджет </w:t>
      </w:r>
      <w:r w:rsidR="00C03F3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осуществляет контроль за его исполнением, утверждает отчет о его исполнении, рассматривает информацию о ежеквартальном исполнении бюджета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08DE754"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устанавливает порядок внешней проверки годового отчета об исполнении бюджета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EF06758"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устанавливает расходные обязательства Переславл</w:t>
      </w:r>
      <w:r w:rsidR="00D66BD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D66BD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7B96F0B"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формирует и определяет правовой статус органа, осуществляющего контроль за исполнением бюджета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FE5A4D4" w14:textId="75EB94B1"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устанавливает, изменяет и отменяет местные налоги, устанавливает налоговые ставки по ним и предоставляет налоговые льготы по местным налогам в пределах прав, предоставленных </w:t>
      </w:r>
      <w:r w:rsidR="00F630DE" w:rsidRPr="00C5275D">
        <w:rPr>
          <w:rFonts w:ascii="Times New Roman" w:hAnsi="Times New Roman" w:cs="Times New Roman"/>
          <w:sz w:val="28"/>
          <w:szCs w:val="28"/>
        </w:rPr>
        <w:t>ей</w:t>
      </w:r>
      <w:r w:rsidR="00272230" w:rsidRPr="00C5275D">
        <w:rPr>
          <w:rFonts w:ascii="Times New Roman" w:hAnsi="Times New Roman" w:cs="Times New Roman"/>
          <w:sz w:val="28"/>
          <w:szCs w:val="28"/>
        </w:rPr>
        <w:t xml:space="preserve"> законодательством Российской Федерации о налогах и сборах;</w:t>
      </w:r>
    </w:p>
    <w:p w14:paraId="57F13CD2"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устанавливает порядок определения размера части прибыли муниципальных унитарных предприятий, остающейся после уплаты налогов и иных обязательных платежей, подлежащей перечислению в бюджет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CB71C07"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устанавливает предельный объем выпуска муниципальных ценных бумаг;</w:t>
      </w:r>
    </w:p>
    <w:p w14:paraId="77BB2D47"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 xml:space="preserve">принимает решения о предоставлении субсидий из бюджета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при принятии решения о бюджете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2C4FCD8"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устанавливает предельный объем размещения муниципальных ценных бумаг на очередной финансовый год и каждый год планового периода по номинальной стоимости;</w:t>
      </w:r>
    </w:p>
    <w:p w14:paraId="3A24D4A5" w14:textId="77777777" w:rsidR="00F43964" w:rsidRPr="00C5275D" w:rsidRDefault="004B5B8A" w:rsidP="00F4396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41">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w:t>
      </w:r>
      <w:hyperlink r:id="rId42">
        <w:r w:rsidR="00272230" w:rsidRPr="00C5275D">
          <w:rPr>
            <w:rFonts w:ascii="Times New Roman" w:hAnsi="Times New Roman" w:cs="Times New Roman"/>
            <w:sz w:val="28"/>
            <w:szCs w:val="28"/>
          </w:rPr>
          <w:t>Уставом</w:t>
        </w:r>
      </w:hyperlink>
      <w:r w:rsidR="00272230" w:rsidRPr="00C5275D">
        <w:rPr>
          <w:rFonts w:ascii="Times New Roman" w:hAnsi="Times New Roman" w:cs="Times New Roman"/>
          <w:sz w:val="28"/>
          <w:szCs w:val="28"/>
        </w:rPr>
        <w:t xml:space="preserve">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настоящим Положением и принимаемыми в соответствии с ними муниципальными правовыми актами, регулирующими бюджетные правоотношения.</w:t>
      </w:r>
    </w:p>
    <w:p w14:paraId="0B882E12" w14:textId="77777777" w:rsidR="00F43964" w:rsidRPr="00C5275D" w:rsidRDefault="00272230" w:rsidP="00F4396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Администрация </w:t>
      </w:r>
      <w:r w:rsidR="00383E5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25C155A" w14:textId="0AB1085D" w:rsidR="00272230" w:rsidRPr="00C5275D" w:rsidRDefault="00F43964"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устанавливает порядок разработки прогноза социально-экономического развития Переславль-Залесск</w:t>
      </w:r>
      <w:r w:rsidR="004B5B8A" w:rsidRPr="00C5275D">
        <w:rPr>
          <w:rFonts w:ascii="Times New Roman" w:hAnsi="Times New Roman" w:cs="Times New Roman"/>
          <w:sz w:val="28"/>
          <w:szCs w:val="28"/>
        </w:rPr>
        <w:t>ого</w:t>
      </w:r>
      <w:r w:rsidR="00272230" w:rsidRPr="00C5275D">
        <w:rPr>
          <w:rFonts w:ascii="Times New Roman" w:hAnsi="Times New Roman" w:cs="Times New Roman"/>
          <w:sz w:val="28"/>
          <w:szCs w:val="28"/>
        </w:rPr>
        <w:t xml:space="preserve"> </w:t>
      </w:r>
      <w:r w:rsidR="004B5B8A"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на среднесрочный и долгосрочный период и утверждает прогноз социально-экономического развития Переславль-Залесск</w:t>
      </w:r>
      <w:r w:rsidR="004B5B8A" w:rsidRPr="00C5275D">
        <w:rPr>
          <w:rFonts w:ascii="Times New Roman" w:hAnsi="Times New Roman" w:cs="Times New Roman"/>
          <w:sz w:val="28"/>
          <w:szCs w:val="28"/>
        </w:rPr>
        <w:t>ого</w:t>
      </w:r>
      <w:r w:rsidR="00272230" w:rsidRPr="00C5275D">
        <w:rPr>
          <w:rFonts w:ascii="Times New Roman" w:hAnsi="Times New Roman" w:cs="Times New Roman"/>
          <w:sz w:val="28"/>
          <w:szCs w:val="28"/>
        </w:rPr>
        <w:t xml:space="preserve"> </w:t>
      </w:r>
      <w:r w:rsidR="004B5B8A" w:rsidRPr="00C5275D">
        <w:rPr>
          <w:rFonts w:ascii="Times New Roman" w:hAnsi="Times New Roman" w:cs="Times New Roman"/>
          <w:sz w:val="28"/>
          <w:szCs w:val="28"/>
        </w:rPr>
        <w:t xml:space="preserve">муниципального округа Ярославской области </w:t>
      </w:r>
      <w:r w:rsidR="00272230" w:rsidRPr="00C5275D">
        <w:rPr>
          <w:rFonts w:ascii="Times New Roman" w:hAnsi="Times New Roman" w:cs="Times New Roman"/>
          <w:sz w:val="28"/>
          <w:szCs w:val="28"/>
        </w:rPr>
        <w:t>на среднесрочный и долгосрочный период (далее - прогноз социально-экономического развития Переславл</w:t>
      </w:r>
      <w:r w:rsidR="004B5B8A"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B5B8A"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1ABC2A3" w14:textId="7777777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устанавливает порядок и сроки составления проекта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5556AFBF" w14:textId="6F17B19B"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утверждает бюджетный прогноз Переславль-Залесск</w:t>
      </w:r>
      <w:r w:rsidRPr="00C5275D">
        <w:rPr>
          <w:rFonts w:ascii="Times New Roman" w:hAnsi="Times New Roman" w:cs="Times New Roman"/>
          <w:sz w:val="28"/>
          <w:szCs w:val="28"/>
        </w:rPr>
        <w:t>ого муниципального округа</w:t>
      </w:r>
      <w:r w:rsidR="00272230" w:rsidRPr="00C5275D">
        <w:rPr>
          <w:rFonts w:ascii="Times New Roman" w:hAnsi="Times New Roman" w:cs="Times New Roman"/>
          <w:sz w:val="28"/>
          <w:szCs w:val="28"/>
        </w:rPr>
        <w:t xml:space="preserve"> на долгосрочный период (далее - бюджетный прогноз </w:t>
      </w:r>
      <w:r w:rsidRPr="00C5275D">
        <w:rPr>
          <w:rFonts w:ascii="Times New Roman" w:hAnsi="Times New Roman" w:cs="Times New Roman"/>
          <w:sz w:val="28"/>
          <w:szCs w:val="28"/>
        </w:rPr>
        <w:t>П</w:t>
      </w:r>
      <w:r w:rsidR="00272230" w:rsidRPr="00C5275D">
        <w:rPr>
          <w:rFonts w:ascii="Times New Roman" w:hAnsi="Times New Roman" w:cs="Times New Roman"/>
          <w:sz w:val="28"/>
          <w:szCs w:val="28"/>
        </w:rPr>
        <w:t>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79A11CA2" w14:textId="7777777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обеспечивает составление проекта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34D4626C" w14:textId="7777777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обеспечивает исполнение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составление бюджетной (бухгалтерской) отчетности, утверждает отчеты об исполнении бюджета </w:t>
      </w:r>
      <w:r w:rsidR="0097040B"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за первый квартал, полугодие и девять месяцев текущего года и направляет их в Думу </w:t>
      </w:r>
      <w:r w:rsidR="0097040B"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и Контрольно-счетную палату </w:t>
      </w:r>
      <w:r w:rsidR="0097040B"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2D08E8B"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устанавливает порядок ведения реестра расходных обязательств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Переславля-Залесского, порядок формирования и ведения реестра источников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5F94503"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обеспечивает управление муниципальным долгом;</w:t>
      </w:r>
    </w:p>
    <w:p w14:paraId="66D947C0"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осуществляет муниципальные заимствования;</w:t>
      </w:r>
    </w:p>
    <w:p w14:paraId="38A26B6A"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заключает договоры от имени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устанавливает порядок проведения анализа финансового состояния принципала, проверки достаточности, надежности и ликвидности предоставляемого обеспечения исполнения обязательств принципала,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и предоставляет муниципальные гарантии;</w:t>
      </w:r>
    </w:p>
    <w:p w14:paraId="49FF931B"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 xml:space="preserve">утверждает положение о расходовании средств резервного фонда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CBB453A"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w:t>
      </w:r>
    </w:p>
    <w:p w14:paraId="675BBAC7" w14:textId="0F32CF0D"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w:t>
      </w:r>
      <w:r w:rsidR="00272230" w:rsidRPr="00C5275D">
        <w:rPr>
          <w:rFonts w:ascii="Times New Roman" w:hAnsi="Times New Roman" w:cs="Times New Roman"/>
          <w:sz w:val="28"/>
          <w:szCs w:val="28"/>
        </w:rPr>
        <w:t>заключает договор от имени Переславл</w:t>
      </w:r>
      <w:r w:rsidR="00C03F3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C03F3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о предоставлении бюджетных инвестиций юридическим лицам, не являющимся муниципальными учреждениями или муниципальными унитарными предприятиями;</w:t>
      </w:r>
    </w:p>
    <w:p w14:paraId="4519561C"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 xml:space="preserve">утверждает порядок разработки, утверждения и реализации муниципальных программ и ведомственных целевых программ, реализуемых за счет средств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780946A3"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утверждает муниципальные программы и ведомственные целевые программы;</w:t>
      </w:r>
    </w:p>
    <w:p w14:paraId="16E7CC96"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устанавливает порядок и критерии оценки эффективности реализации муниципальных программ и ведомственных целевых программ;</w:t>
      </w:r>
    </w:p>
    <w:p w14:paraId="55A04339"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16) </w:t>
      </w:r>
      <w:r w:rsidR="00272230" w:rsidRPr="00C5275D">
        <w:rPr>
          <w:rFonts w:ascii="Times New Roman" w:hAnsi="Times New Roman" w:cs="Times New Roman"/>
          <w:sz w:val="28"/>
          <w:szCs w:val="28"/>
        </w:rPr>
        <w:t>определяет порядок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14:paraId="003FCC69" w14:textId="0DFCB16E"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17</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утверждает </w:t>
      </w:r>
      <w:r w:rsidR="00E139D1">
        <w:rPr>
          <w:rFonts w:ascii="Times New Roman" w:hAnsi="Times New Roman" w:cs="Times New Roman"/>
          <w:sz w:val="28"/>
          <w:szCs w:val="28"/>
        </w:rPr>
        <w:t>г</w:t>
      </w:r>
      <w:r w:rsidR="00272230" w:rsidRPr="00C5275D">
        <w:rPr>
          <w:rFonts w:ascii="Times New Roman" w:hAnsi="Times New Roman" w:cs="Times New Roman"/>
          <w:sz w:val="28"/>
          <w:szCs w:val="28"/>
        </w:rPr>
        <w:t>енеральные условия эмиссии и обращения муниципальных ценных бумаг, выступает эмитентом муниципальных ценных бумаг и устанавливает условия эмиссии и обращения муниципальных ценных бумаг, принимает решения об эмиссии выпуска (дополнительного выпуска) муниципальных ценных бумаг, составляет отчет об итогах эмиссии муниципальных ценных бумаг;</w:t>
      </w:r>
    </w:p>
    <w:p w14:paraId="2A917E6F"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18</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устанавливает правила (основания, условия и порядок) реструктуризации денежных обязательств (задолженности по денежным обязательствам) перед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-Залесским</w:t>
      </w:r>
      <w:r w:rsidR="00383E58" w:rsidRPr="00C5275D">
        <w:rPr>
          <w:rFonts w:ascii="Times New Roman" w:hAnsi="Times New Roman" w:cs="Times New Roman"/>
          <w:sz w:val="28"/>
          <w:szCs w:val="28"/>
        </w:rPr>
        <w:t xml:space="preserve"> муниципальным округом</w:t>
      </w:r>
      <w:r w:rsidR="00272230" w:rsidRPr="00C5275D">
        <w:rPr>
          <w:rFonts w:ascii="Times New Roman" w:hAnsi="Times New Roman" w:cs="Times New Roman"/>
          <w:sz w:val="28"/>
          <w:szCs w:val="28"/>
        </w:rPr>
        <w:t>;</w:t>
      </w:r>
    </w:p>
    <w:p w14:paraId="2AAC3B33"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19</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устанавливает порядок формирования перечня налоговых расходов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и оценки налоговых расходов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C67D158"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20</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устанавливает порядок разработки и утверждения бюджетного прогноза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на долгосрочный период, утверждает бюджетный прогноз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на долгосрочный период;</w:t>
      </w:r>
    </w:p>
    <w:p w14:paraId="25D6F131"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21</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43">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w:t>
      </w:r>
      <w:hyperlink r:id="rId44">
        <w:r w:rsidR="00272230" w:rsidRPr="00C5275D">
          <w:rPr>
            <w:rFonts w:ascii="Times New Roman" w:hAnsi="Times New Roman" w:cs="Times New Roman"/>
            <w:sz w:val="28"/>
            <w:szCs w:val="28"/>
          </w:rPr>
          <w:t>Уставом</w:t>
        </w:r>
      </w:hyperlink>
      <w:r w:rsidR="00272230" w:rsidRPr="00C5275D">
        <w:rPr>
          <w:rFonts w:ascii="Times New Roman" w:hAnsi="Times New Roman" w:cs="Times New Roman"/>
          <w:sz w:val="28"/>
          <w:szCs w:val="28"/>
        </w:rPr>
        <w:t xml:space="preserve">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настоящим Положением и принимаемыми в соответствии с ними муниципальными правовыми актами, регулирующими бюджетные правоотношения;</w:t>
      </w:r>
    </w:p>
    <w:p w14:paraId="41EF9E92"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22</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утверждает перечень главных администраторов доходов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перечень главных администраторов источников финансирования дефицита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общими требованиями, установленными Правительством Российской Федерации. Перечень главных администраторов доходов бюджета и перечень главных администраторов источников финансирования дефицита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должен содержать наименования органов (организаций), осуществляющих бюджетные полномочия главных администраторов доходов бюджета и главных администраторов источников финансирования дефицита бюджета, и закрепляемые за ними виды (подвиды) доходов бюджета, источники финансирования дефицита бюджета.</w:t>
      </w:r>
    </w:p>
    <w:p w14:paraId="2D734670"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Финансовый орган Администрации </w:t>
      </w:r>
      <w:r w:rsidR="00383E5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A61FE05" w14:textId="01D0280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непосредственно составляет проект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w:t>
      </w:r>
      <w:r w:rsidR="00C03F38" w:rsidRPr="00C5275D">
        <w:rPr>
          <w:rFonts w:ascii="Times New Roman" w:hAnsi="Times New Roman" w:cs="Times New Roman"/>
          <w:sz w:val="28"/>
          <w:szCs w:val="28"/>
        </w:rPr>
        <w:t xml:space="preserve"> на </w:t>
      </w:r>
      <w:r w:rsidR="00272230" w:rsidRPr="00C5275D">
        <w:rPr>
          <w:rFonts w:ascii="Times New Roman" w:hAnsi="Times New Roman" w:cs="Times New Roman"/>
          <w:sz w:val="28"/>
          <w:szCs w:val="28"/>
        </w:rPr>
        <w:t>плановый период), представляет его с необходимыми документами и материалами для внесения в Думу</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5C5ADCA8" w14:textId="7777777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разрабатывает основные направления бюджетной и налоговой политики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4D006E1"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осуществляет методологическое руководство в области составления проекта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исполнения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бюджетного учета муниципальных учреждений;</w:t>
      </w:r>
    </w:p>
    <w:p w14:paraId="5BA4A427"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определяет порядок и методику планирования бюджетных ассигнований;</w:t>
      </w:r>
    </w:p>
    <w:p w14:paraId="563A51C5"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осуществляет детализацию и определяет порядок применения бюджетной классификации Российской Федерации в части, относящейся к бюджету</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165FD819" w14:textId="6A3088C0"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осуществляет подготовку проектов решений Думы</w:t>
      </w:r>
      <w:r w:rsidR="00383E58" w:rsidRPr="00C5275D">
        <w:t xml:space="preserve">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 внесении изменений в решение о бюджете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плановый период);</w:t>
      </w:r>
    </w:p>
    <w:p w14:paraId="75F1EF46"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устанавливает порядок составления и ведения сводной бюджетной росписи, бюджетных росписей главных распорядителей бюджетных средств;</w:t>
      </w:r>
    </w:p>
    <w:p w14:paraId="5D755979"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составляет и ведет сводную бюджетную роспись;</w:t>
      </w:r>
    </w:p>
    <w:p w14:paraId="79F65956"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составляет и ведет реестр 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 xml:space="preserve">-Залесского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и представляет его в финансовый орган Ярославской области в установленном порядке;</w:t>
      </w:r>
    </w:p>
    <w:p w14:paraId="7ACE2509" w14:textId="5BD71870"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 xml:space="preserve">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главными администраторами источников финансирования дефицита бюджета </w:t>
      </w:r>
      <w:r w:rsidR="0091736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сведений, необходимых для составления и ведения кассового плана;</w:t>
      </w:r>
    </w:p>
    <w:p w14:paraId="516FC095"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составляет и ведет кассовый план;</w:t>
      </w:r>
    </w:p>
    <w:p w14:paraId="473BE6C6"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w:t>
      </w:r>
      <w:r w:rsidR="00272230" w:rsidRPr="00C5275D">
        <w:rPr>
          <w:rFonts w:ascii="Times New Roman" w:hAnsi="Times New Roman" w:cs="Times New Roman"/>
          <w:sz w:val="28"/>
          <w:szCs w:val="28"/>
        </w:rPr>
        <w:t xml:space="preserve">организует исполнение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011212E"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 xml:space="preserve">устанавливает порядок исполнения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по расходам, источникам финансирования дефицита бюджета, порядок санкционирования оплаты денежных обязательств;</w:t>
      </w:r>
    </w:p>
    <w:p w14:paraId="0C32C718"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 xml:space="preserve">устанавливает порядок открытия и ведения лицевых счетов, ведет учет операций на лицевых счетах по исполнению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30C8DFB"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устанавливает порядок учета бюджетных обязательств и обеспечивает ведение учета бюджетных обязательств;</w:t>
      </w:r>
    </w:p>
    <w:p w14:paraId="63AF9ABE"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16) </w:t>
      </w:r>
      <w:r w:rsidR="00272230" w:rsidRPr="00C5275D">
        <w:rPr>
          <w:rFonts w:ascii="Times New Roman" w:hAnsi="Times New Roman" w:cs="Times New Roman"/>
          <w:sz w:val="28"/>
          <w:szCs w:val="28"/>
        </w:rPr>
        <w:t xml:space="preserve">устанавливает порядок завершения операций по исполнению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текущем финансовом году и порядок обеспечения получателей бюджетных средств и муниципальных бюджетных и автономных учреждений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62D04C94"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17) </w:t>
      </w:r>
      <w:r w:rsidR="00272230" w:rsidRPr="00C5275D">
        <w:rPr>
          <w:rFonts w:ascii="Times New Roman" w:hAnsi="Times New Roman" w:cs="Times New Roman"/>
          <w:sz w:val="28"/>
          <w:szCs w:val="28"/>
        </w:rPr>
        <w:t xml:space="preserve">устанавливает порядок и сроки составления бюджетной отчетности, составляет отчетность об исполнении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сводную бухгалтерскую отчетность бюджетных и автономных учреждений и представляет бюджетную отчетность в финансовый орган Ярославской области;</w:t>
      </w:r>
    </w:p>
    <w:p w14:paraId="6C16B6A2"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18) </w:t>
      </w:r>
      <w:r w:rsidR="00272230" w:rsidRPr="00C5275D">
        <w:rPr>
          <w:rFonts w:ascii="Times New Roman" w:hAnsi="Times New Roman" w:cs="Times New Roman"/>
          <w:sz w:val="28"/>
          <w:szCs w:val="28"/>
        </w:rPr>
        <w:t xml:space="preserve">осуществляет управление средствами на едином счете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нормативными правовыми актами Российской Федерации, муниципальными правовыми актами;</w:t>
      </w:r>
    </w:p>
    <w:p w14:paraId="3E696222"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19) </w:t>
      </w:r>
      <w:r w:rsidR="00272230" w:rsidRPr="00C5275D">
        <w:rPr>
          <w:rFonts w:ascii="Times New Roman" w:hAnsi="Times New Roman" w:cs="Times New Roman"/>
          <w:sz w:val="28"/>
          <w:szCs w:val="28"/>
        </w:rPr>
        <w:t>осуществляет управление муниципальным долгом, ведет муниципальную долговую книгу;</w:t>
      </w:r>
    </w:p>
    <w:p w14:paraId="6BE680CD"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20) </w:t>
      </w:r>
      <w:r w:rsidR="00272230" w:rsidRPr="00C5275D">
        <w:rPr>
          <w:rFonts w:ascii="Times New Roman" w:hAnsi="Times New Roman" w:cs="Times New Roman"/>
          <w:sz w:val="28"/>
          <w:szCs w:val="28"/>
        </w:rPr>
        <w:t>осуществляет анализ финансового состояния принципала при предоставлении муниципальной гарантии, проверку достаточности, надежности и ликвидности предоставляемого обеспечения исполнения обязательств принципала,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04E81922"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21) </w:t>
      </w:r>
      <w:r w:rsidR="00272230" w:rsidRPr="00C5275D">
        <w:rPr>
          <w:rFonts w:ascii="Times New Roman" w:hAnsi="Times New Roman" w:cs="Times New Roman"/>
          <w:sz w:val="28"/>
          <w:szCs w:val="28"/>
        </w:rPr>
        <w:t>согласовывает решения налоговых органов об изменении сроков уплаты местных налогов в форме отсрочки, рассрочки, налогового инвестиционного кредита;</w:t>
      </w:r>
    </w:p>
    <w:p w14:paraId="5718ED1D"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22) </w:t>
      </w:r>
      <w:r w:rsidR="00272230" w:rsidRPr="00C5275D">
        <w:rPr>
          <w:rFonts w:ascii="Times New Roman" w:hAnsi="Times New Roman" w:cs="Times New Roman"/>
          <w:sz w:val="28"/>
          <w:szCs w:val="28"/>
        </w:rPr>
        <w:t>разрабатывает программу муниципальных заимствований, условия выпуска и размещения муниципальных займов;</w:t>
      </w:r>
    </w:p>
    <w:p w14:paraId="724D617A"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23) </w:t>
      </w:r>
      <w:r w:rsidR="00272230" w:rsidRPr="00C5275D">
        <w:rPr>
          <w:rFonts w:ascii="Times New Roman" w:hAnsi="Times New Roman" w:cs="Times New Roman"/>
          <w:sz w:val="28"/>
          <w:szCs w:val="28"/>
        </w:rPr>
        <w:t>осуществляет муниципальные заимствования от имени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1DA16D66" w14:textId="06E4282C"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24) </w:t>
      </w:r>
      <w:r w:rsidR="00272230" w:rsidRPr="00C5275D">
        <w:rPr>
          <w:rFonts w:ascii="Times New Roman" w:hAnsi="Times New Roman" w:cs="Times New Roman"/>
          <w:sz w:val="28"/>
          <w:szCs w:val="28"/>
        </w:rPr>
        <w:t xml:space="preserve">осуществляет внутренний муниципальный финансовый контроль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пределах полномочий, установленных Бюджетным </w:t>
      </w:r>
      <w:hyperlink r:id="rId45">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54EEA112"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25) </w:t>
      </w:r>
      <w:r w:rsidR="00272230" w:rsidRPr="00C5275D">
        <w:rPr>
          <w:rFonts w:ascii="Times New Roman" w:hAnsi="Times New Roman" w:cs="Times New Roman"/>
          <w:sz w:val="28"/>
          <w:szCs w:val="28"/>
        </w:rPr>
        <w:t xml:space="preserve">исполняет судебные акты по искам к муниципальному образованию Переславль-Залесский </w:t>
      </w:r>
      <w:r w:rsidRPr="00C5275D">
        <w:rPr>
          <w:rFonts w:ascii="Times New Roman" w:hAnsi="Times New Roman" w:cs="Times New Roman"/>
          <w:sz w:val="28"/>
          <w:szCs w:val="28"/>
        </w:rPr>
        <w:t xml:space="preserve">муниципальный округ </w:t>
      </w:r>
      <w:r w:rsidR="00272230" w:rsidRPr="00C5275D">
        <w:rPr>
          <w:rFonts w:ascii="Times New Roman" w:hAnsi="Times New Roman" w:cs="Times New Roman"/>
          <w:sz w:val="28"/>
          <w:szCs w:val="28"/>
        </w:rPr>
        <w:t xml:space="preserve">в порядке, предусмотренном Бюджетным </w:t>
      </w:r>
      <w:hyperlink r:id="rId4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61A60029"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26) </w:t>
      </w:r>
      <w:r w:rsidR="00272230" w:rsidRPr="00C5275D">
        <w:rPr>
          <w:rFonts w:ascii="Times New Roman" w:hAnsi="Times New Roman" w:cs="Times New Roman"/>
          <w:sz w:val="28"/>
          <w:szCs w:val="28"/>
        </w:rPr>
        <w:t xml:space="preserve">ведет учет и осуществляет хранение исполнительных документов, предусматривающих обращение взыскания на средства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средства муниципальных учреждений;</w:t>
      </w:r>
    </w:p>
    <w:p w14:paraId="38610FD1"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27) </w:t>
      </w:r>
      <w:r w:rsidR="00272230" w:rsidRPr="00C5275D">
        <w:rPr>
          <w:rFonts w:ascii="Times New Roman" w:hAnsi="Times New Roman" w:cs="Times New Roman"/>
          <w:sz w:val="28"/>
          <w:szCs w:val="28"/>
        </w:rPr>
        <w:t>устанавливает порядок исполнения решения о применении бюджетных мер принуждения;</w:t>
      </w:r>
    </w:p>
    <w:p w14:paraId="7EA8A67B"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28) </w:t>
      </w:r>
      <w:r w:rsidR="00272230" w:rsidRPr="00C5275D">
        <w:rPr>
          <w:rFonts w:ascii="Times New Roman" w:hAnsi="Times New Roman" w:cs="Times New Roman"/>
          <w:sz w:val="28"/>
          <w:szCs w:val="28"/>
        </w:rPr>
        <w:t>рассматривает уведомления и принимает решения о применении бюджетных мер принуждения за совершение бюджетного нарушения;</w:t>
      </w:r>
    </w:p>
    <w:p w14:paraId="2707A98E" w14:textId="435A4373"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29)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4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0091736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91736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6AC49A2E"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Руководитель финансового органа Администрации </w:t>
      </w:r>
      <w:r w:rsidR="005E23B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35BD99D"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утверждает сводную бюджетную роспись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изменения к ней;</w:t>
      </w:r>
    </w:p>
    <w:p w14:paraId="45B81C19"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принимает решения о внесении изменений в сводную бюджетную роспись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без внесения изменений в решение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случаях, предусмотренных Бюджетным </w:t>
      </w:r>
      <w:hyperlink r:id="rId48">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431AD089"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утверждает лимиты бюджетных обязательств для главных распорядителей бюджетных средств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принимает решения о внесении изменений в лимиты бюджетных обязательств;</w:t>
      </w:r>
    </w:p>
    <w:p w14:paraId="76BEEF5C"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в случаях, установленных Бюджетным </w:t>
      </w:r>
      <w:hyperlink r:id="rId49">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применяет меры принуждения к нарушителям бюджетного законодательства;</w:t>
      </w:r>
    </w:p>
    <w:p w14:paraId="15F1833A"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50">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Переславля-Залесского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654C6D90"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Контрольно-счетная палата </w:t>
      </w:r>
      <w:r w:rsidR="00F719A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0141623"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осуществляет аудит эффективности, направленный на определение экономности и результативности использования бюджетных средств;</w:t>
      </w:r>
    </w:p>
    <w:p w14:paraId="5DA21AF9"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осуществляет экспертизу проектов решений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иных нормативных правовых актов, регулирующих бюджетные правоотношения, в том числе обоснованности показателей (параметров и характеристик)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EF1AFA1" w14:textId="135A48DC"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осуществляет экспертизу муниципальных программ;</w:t>
      </w:r>
    </w:p>
    <w:p w14:paraId="08EB7FEB"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осуществляет анализ и мониторинг бюджетного процесса 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-Залесском</w:t>
      </w:r>
      <w:r w:rsidRPr="00C5275D">
        <w:rPr>
          <w:rFonts w:ascii="Times New Roman" w:hAnsi="Times New Roman" w:cs="Times New Roman"/>
          <w:sz w:val="28"/>
          <w:szCs w:val="28"/>
        </w:rPr>
        <w:t xml:space="preserve"> муниципальном округе</w:t>
      </w:r>
      <w:r w:rsidR="00272230" w:rsidRPr="00C5275D">
        <w:rPr>
          <w:rFonts w:ascii="Times New Roman" w:hAnsi="Times New Roman" w:cs="Times New Roman"/>
          <w:sz w:val="28"/>
          <w:szCs w:val="28"/>
        </w:rPr>
        <w:t>;</w:t>
      </w:r>
    </w:p>
    <w:p w14:paraId="4D971856"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разрабатывает предложения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14:paraId="388D7D66"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14:paraId="271089F3"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4088E53A" w14:textId="773C5DFC"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 xml:space="preserve">осуществляет бюджетные полномочия по иным вопросам и контроль в других сферах, установленных Федеральным </w:t>
      </w:r>
      <w:hyperlink r:id="rId51">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7 февраля 2011 года </w:t>
      </w:r>
      <w:r w:rsidR="00B45484"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6-ФЗ </w:t>
      </w:r>
      <w:r w:rsidR="00B45484" w:rsidRPr="00C5275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72230" w:rsidRPr="00C5275D">
        <w:rPr>
          <w:rFonts w:ascii="Times New Roman" w:hAnsi="Times New Roman" w:cs="Times New Roman"/>
          <w:sz w:val="28"/>
          <w:szCs w:val="28"/>
        </w:rPr>
        <w:t>.</w:t>
      </w:r>
    </w:p>
    <w:p w14:paraId="3AC9B9CD"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 Главный распорядитель бюджетных средств:</w:t>
      </w:r>
    </w:p>
    <w:p w14:paraId="67E9C80F"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0EACD872"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формирует перечень подведомственных ему распорядителей и получателей бюджетных средств;</w:t>
      </w:r>
    </w:p>
    <w:p w14:paraId="17F83D99"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295FC231"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осуществляет планирование соответствующих расходов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составляет обоснования бюджетных ассигнований;</w:t>
      </w:r>
    </w:p>
    <w:p w14:paraId="59A9A0B3"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B86D721"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вносит предложения по формированию и изменению лимитов бюджетных обязательств;</w:t>
      </w:r>
    </w:p>
    <w:p w14:paraId="5EF8009A"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вносит предложения по формированию и изменению сводной бюджетной росписи;</w:t>
      </w:r>
    </w:p>
    <w:p w14:paraId="6B3BF832"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определяет порядок утверждения бюджетных смет подведомственных получателей бюджетных средств, являющихся казенными учреждениями;</w:t>
      </w:r>
    </w:p>
    <w:p w14:paraId="76AD97B6"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 xml:space="preserve">представляет в 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сведения, необходимые для составления и ведения кассового плана;</w:t>
      </w:r>
    </w:p>
    <w:p w14:paraId="7CA22390"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формирует и утверждает муниципальные задания для бюджетных и автономных учреждений, а также казенных учреждений, определенных в соответствии с решением органа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осуществляющего бюджетные полномочия главного распорядителя бюджетных средств;</w:t>
      </w:r>
    </w:p>
    <w:p w14:paraId="733B54A7"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 xml:space="preserve">обеспечивает соблюдение получателями субвенций,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w:t>
      </w:r>
      <w:hyperlink r:id="rId52">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и настоящим Положением, условий, целей и порядка, установленных при их предоставлении;</w:t>
      </w:r>
    </w:p>
    <w:p w14:paraId="462B88EC" w14:textId="0E19B049"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w:t>
      </w:r>
      <w:r w:rsidR="00272230" w:rsidRPr="00C5275D">
        <w:rPr>
          <w:rFonts w:ascii="Times New Roman" w:hAnsi="Times New Roman" w:cs="Times New Roman"/>
          <w:sz w:val="28"/>
          <w:szCs w:val="28"/>
        </w:rPr>
        <w:t xml:space="preserve">отвечает от имени муниципального </w:t>
      </w:r>
      <w:r w:rsidR="00B45484" w:rsidRPr="00C5275D">
        <w:rPr>
          <w:rFonts w:ascii="Times New Roman" w:hAnsi="Times New Roman" w:cs="Times New Roman"/>
          <w:sz w:val="28"/>
          <w:szCs w:val="28"/>
        </w:rPr>
        <w:t>округа</w:t>
      </w:r>
      <w:r w:rsidR="00272230" w:rsidRPr="00C5275D">
        <w:rPr>
          <w:rFonts w:ascii="Times New Roman" w:hAnsi="Times New Roman" w:cs="Times New Roman"/>
          <w:sz w:val="28"/>
          <w:szCs w:val="28"/>
        </w:rPr>
        <w:t xml:space="preserve"> по денежным обязательствам подведомственных ему муниципальных казенных учреждений;</w:t>
      </w:r>
    </w:p>
    <w:p w14:paraId="0F30A220"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формирует бюджетную отчетность главного распорядителя бюджетных средств;</w:t>
      </w:r>
    </w:p>
    <w:p w14:paraId="57C857AD" w14:textId="4F8ABB43"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 xml:space="preserve">выступает в суде от имени муниципального </w:t>
      </w:r>
      <w:r w:rsidR="00B45484" w:rsidRPr="00C5275D">
        <w:rPr>
          <w:rFonts w:ascii="Times New Roman" w:hAnsi="Times New Roman" w:cs="Times New Roman"/>
          <w:sz w:val="28"/>
          <w:szCs w:val="28"/>
        </w:rPr>
        <w:t>округа</w:t>
      </w:r>
      <w:r w:rsidR="00272230" w:rsidRPr="00C5275D">
        <w:rPr>
          <w:rFonts w:ascii="Times New Roman" w:hAnsi="Times New Roman" w:cs="Times New Roman"/>
          <w:sz w:val="28"/>
          <w:szCs w:val="28"/>
        </w:rPr>
        <w:t xml:space="preserve"> в качестве представителя ответчика по искам к муниципальному </w:t>
      </w:r>
      <w:r w:rsidR="00B45484" w:rsidRPr="00C5275D">
        <w:rPr>
          <w:rFonts w:ascii="Times New Roman" w:hAnsi="Times New Roman" w:cs="Times New Roman"/>
          <w:sz w:val="28"/>
          <w:szCs w:val="28"/>
        </w:rPr>
        <w:t>округу</w:t>
      </w:r>
      <w:r w:rsidR="00272230" w:rsidRPr="00C5275D">
        <w:rPr>
          <w:rFonts w:ascii="Times New Roman" w:hAnsi="Times New Roman" w:cs="Times New Roman"/>
          <w:sz w:val="28"/>
          <w:szCs w:val="28"/>
        </w:rPr>
        <w:t>:</w:t>
      </w:r>
    </w:p>
    <w:p w14:paraId="3BD86E93"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916D85D"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14:paraId="7C775541"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3">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0D5D72CD"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 Распорядитель бюджетных средств:</w:t>
      </w:r>
    </w:p>
    <w:p w14:paraId="5509E29C"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осуществляет планирование соответствующих расходов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77476717"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распределяет бюджетные ассигнования, лимиты бюджетных обязательств по подведомственным получателям бюджетных средств, исполняет соответствующую часть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94AD731"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вносит предложения главному распорядителю бюджетных средств, в ведении которого находится, по формированию и изменению бюджетной росписи;</w:t>
      </w:r>
    </w:p>
    <w:p w14:paraId="172E33C4"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и настоящим Положением, условий, целей и порядка, установленных при их предоставлении;</w:t>
      </w:r>
    </w:p>
    <w:p w14:paraId="6284AC2F"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16CE79F1"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Главный администратор доходов бюджета </w:t>
      </w:r>
      <w:r w:rsidR="00F719A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A28D77D"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формирует перечень подведомственных ему администраторов доходов бюджета </w:t>
      </w:r>
      <w:r w:rsidR="00F719A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BDF8E15"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представляет сведения, необходимые для составления среднесрочного финансового плана и (или) проекта бюджета </w:t>
      </w:r>
      <w:r w:rsidR="00F719A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A5A93E5"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представляет в финансовый орган Администрации </w:t>
      </w:r>
      <w:r w:rsidR="00F719A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сведения, необходимые для составления и ведения кассового плана;</w:t>
      </w:r>
    </w:p>
    <w:p w14:paraId="6FE890FB"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формирует и представляет бюджетную отчетность главного администратора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80ED063"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представляет для включения в перечень источников доходов Российской Федерации и реестр источников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сведения о закрепленных за ним источниках доходов;</w:t>
      </w:r>
    </w:p>
    <w:p w14:paraId="7B5D52AF"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4639F2EB"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4">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16C71D77"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Администратор доходов бюджета </w:t>
      </w:r>
      <w:r w:rsidR="00305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FC21CA5"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осуществляет начисление, учет и контроль за правильностью исчисления, полнотой и своевременностью осуществления платежей в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пеней и штрафов по ним;</w:t>
      </w:r>
    </w:p>
    <w:p w14:paraId="04D1CB8C"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осуществляет взыскание задолженности по платежам в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пеней и штрафов;</w:t>
      </w:r>
    </w:p>
    <w:p w14:paraId="7F7A7905"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принимает решение о возврате излишне уплаченных (взысканных) платежей в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w:t>
      </w:r>
    </w:p>
    <w:p w14:paraId="1881B9BE"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43BF6A7E" w14:textId="403FFB71"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в случае и порядке, установленных главным администратором доходов бюджета </w:t>
      </w:r>
      <w:r w:rsidR="00B4548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формирует и представляет главному администратору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сведения и бюджетную отчетность, необходимые для осуществления полномочий соответствующего главного администратора доходов бюджета </w:t>
      </w:r>
      <w:r w:rsidR="00B4548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1652DA8" w14:textId="191249C3"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55">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27 июля 2010 года </w:t>
      </w:r>
      <w:r w:rsidR="00B45484"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210-ФЗ </w:t>
      </w:r>
      <w:r w:rsidR="00B45484" w:rsidRPr="00C5275D">
        <w:rPr>
          <w:rFonts w:ascii="Times New Roman" w:hAnsi="Times New Roman" w:cs="Times New Roman"/>
          <w:sz w:val="28"/>
          <w:szCs w:val="28"/>
        </w:rPr>
        <w:t>«</w:t>
      </w:r>
      <w:r w:rsidR="00272230" w:rsidRPr="00C5275D">
        <w:rPr>
          <w:rFonts w:ascii="Times New Roman" w:hAnsi="Times New Roman" w:cs="Times New Roman"/>
          <w:sz w:val="28"/>
          <w:szCs w:val="28"/>
        </w:rPr>
        <w:t>Об организации предоставления государственных и муниципальных услуг</w:t>
      </w:r>
      <w:r w:rsidR="00B45484" w:rsidRPr="00C5275D">
        <w:rPr>
          <w:rFonts w:ascii="Times New Roman" w:hAnsi="Times New Roman" w:cs="Times New Roman"/>
          <w:sz w:val="28"/>
          <w:szCs w:val="28"/>
        </w:rPr>
        <w:t>»</w:t>
      </w:r>
      <w:r w:rsidR="00272230" w:rsidRPr="00C5275D">
        <w:rPr>
          <w:rFonts w:ascii="Times New Roman" w:hAnsi="Times New Roman" w:cs="Times New Roman"/>
          <w:sz w:val="28"/>
          <w:szCs w:val="28"/>
        </w:rPr>
        <w:t>, за исключением случаев, предусмотренных законодательством Российской Федерации;</w:t>
      </w:r>
    </w:p>
    <w:p w14:paraId="41953D41" w14:textId="1A9BBAFB"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принимает решение о признании безнадежной к взысканию задолженности по платежам в бюджет</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55BBB6F"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7B325C79" w14:textId="0CC388BB"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отсутствия администратора доходов бюджета </w:t>
      </w:r>
      <w:r w:rsidR="00305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его полномочия осуществляет главный администратор доходов бюджета </w:t>
      </w:r>
      <w:r w:rsidR="00B4548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1F5A06F"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Главный администратор источников финансирования дефицита бюджета </w:t>
      </w:r>
      <w:r w:rsidR="00305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7187B6B"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бюджета;</w:t>
      </w:r>
    </w:p>
    <w:p w14:paraId="3143A172"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осуществляет планирование (прогнозирование) поступлений и выплат по источникам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кроме операций по управлению остатками средств на едином счете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A9569A2"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1022FD0"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исполняет соответствующую часть бюджета;</w:t>
      </w:r>
    </w:p>
    <w:p w14:paraId="6BF10EBC"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формирует бюджетную отчетность главного администратора источников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9CF29C7"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3B8264ED"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составляет обоснования бюджетных ассигнований.</w:t>
      </w:r>
    </w:p>
    <w:p w14:paraId="40948F14"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Администратор источников финансирования дефицита бюджета </w:t>
      </w:r>
      <w:r w:rsidR="00305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E41C9A2" w14:textId="49FFC23F"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осуществляет планирование (прогнозирование) поступлений и выплат по источникам финансирования дефицита бюджета </w:t>
      </w:r>
      <w:r w:rsidR="00B4548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кроме операций по управлению остатками средств на едином счете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CE11DBF"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осуществляет контроль за полнотой и своевременностью поступления в бюджет источников финансирования дефицита бюджета;</w:t>
      </w:r>
    </w:p>
    <w:p w14:paraId="433F16AE"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обеспечивает поступления в бюджет и выплаты из бюджета по источникам финансирования дефицита бюджета;</w:t>
      </w:r>
    </w:p>
    <w:p w14:paraId="6655F96F"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формирует и представляет бюджетную отчетность;</w:t>
      </w:r>
    </w:p>
    <w:p w14:paraId="0B4F0A91"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72551E16"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56CCF628"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13. Получатель бюджетных средств:</w:t>
      </w:r>
    </w:p>
    <w:p w14:paraId="100C4A14"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составляет и исполняет бюджетную смету;</w:t>
      </w:r>
    </w:p>
    <w:p w14:paraId="4282AA2C"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14:paraId="29C729B6"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14:paraId="5897E8C8"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вносит соответствующему главному распорядителю (распорядителю) бюджетных средств предложения по изменению бюджетной росписи;</w:t>
      </w:r>
    </w:p>
    <w:p w14:paraId="56CA2D4D"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ведет бюджетный учет (обеспечивает ведение бюджетного учета);</w:t>
      </w:r>
    </w:p>
    <w:p w14:paraId="2538CB5A"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0EDDF026"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8">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0043314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33141" w:rsidRPr="00C5275D">
        <w:t xml:space="preserve"> </w:t>
      </w:r>
      <w:r w:rsidR="0043314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43103300"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14. Бюджетные полномочия отдельных участников бюджетного процесса по организации и осуществлению внутреннего финансового аудита:</w:t>
      </w:r>
    </w:p>
    <w:p w14:paraId="5F815A3E" w14:textId="2FD91E75" w:rsidR="00272230" w:rsidRPr="00C5275D" w:rsidRDefault="00B45484"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в</w:t>
      </w:r>
      <w:r w:rsidR="00272230" w:rsidRPr="00C5275D">
        <w:rPr>
          <w:rFonts w:ascii="Times New Roman" w:hAnsi="Times New Roman" w:cs="Times New Roman"/>
          <w:sz w:val="28"/>
          <w:szCs w:val="28"/>
        </w:rPr>
        <w:t>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006FF52A" w14:textId="783C7AFF"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621CEA4D" w14:textId="27D58ED3"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0A5585F6" w14:textId="25C4331B"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w:t>
      </w:r>
      <w:r w:rsidR="00272230" w:rsidRPr="00C5275D">
        <w:rPr>
          <w:rFonts w:ascii="Times New Roman" w:hAnsi="Times New Roman" w:cs="Times New Roman"/>
          <w:sz w:val="28"/>
          <w:szCs w:val="28"/>
        </w:rPr>
        <w:t>) заключения о результатах исполнения решений, направленных на повышение качества финансового менеджмента</w:t>
      </w:r>
      <w:r w:rsidRPr="00C5275D">
        <w:rPr>
          <w:rFonts w:ascii="Times New Roman" w:hAnsi="Times New Roman" w:cs="Times New Roman"/>
          <w:sz w:val="28"/>
          <w:szCs w:val="28"/>
        </w:rPr>
        <w:t>;</w:t>
      </w:r>
    </w:p>
    <w:p w14:paraId="0E00E239" w14:textId="2F02D5DA"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в</w:t>
      </w:r>
      <w:r w:rsidR="00272230" w:rsidRPr="00C5275D">
        <w:rPr>
          <w:rFonts w:ascii="Times New Roman" w:hAnsi="Times New Roman" w:cs="Times New Roman"/>
          <w:sz w:val="28"/>
          <w:szCs w:val="28"/>
        </w:rPr>
        <w:t>нутренний финансовый аудит осуществляется в целях:</w:t>
      </w:r>
    </w:p>
    <w:p w14:paraId="52F34C7E" w14:textId="23746B1F"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5ACA68EB" w14:textId="7BAA1FA2"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59">
        <w:r w:rsidR="00272230" w:rsidRPr="00C5275D">
          <w:rPr>
            <w:rFonts w:ascii="Times New Roman" w:hAnsi="Times New Roman" w:cs="Times New Roman"/>
            <w:sz w:val="28"/>
            <w:szCs w:val="28"/>
          </w:rPr>
          <w:t>пунктом 5 статьи 264.1</w:t>
        </w:r>
      </w:hyperlink>
      <w:r w:rsidR="00272230" w:rsidRPr="00C5275D">
        <w:rPr>
          <w:rFonts w:ascii="Times New Roman" w:hAnsi="Times New Roman" w:cs="Times New Roman"/>
          <w:sz w:val="28"/>
          <w:szCs w:val="28"/>
        </w:rPr>
        <w:t xml:space="preserve"> Бюджетного кодекса Российской Федерации;</w:t>
      </w:r>
    </w:p>
    <w:p w14:paraId="2227F5D6" w14:textId="7EF58080"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w:t>
      </w:r>
      <w:r w:rsidR="00272230" w:rsidRPr="00C5275D">
        <w:rPr>
          <w:rFonts w:ascii="Times New Roman" w:hAnsi="Times New Roman" w:cs="Times New Roman"/>
          <w:sz w:val="28"/>
          <w:szCs w:val="28"/>
        </w:rPr>
        <w:t>) повышения качества финансового менеджмента</w:t>
      </w:r>
      <w:r w:rsidRPr="00C5275D">
        <w:rPr>
          <w:rFonts w:ascii="Times New Roman" w:hAnsi="Times New Roman" w:cs="Times New Roman"/>
          <w:sz w:val="28"/>
          <w:szCs w:val="28"/>
        </w:rPr>
        <w:t>;</w:t>
      </w:r>
    </w:p>
    <w:p w14:paraId="720ECCE2" w14:textId="15E46725"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в</w:t>
      </w:r>
      <w:r w:rsidR="00272230" w:rsidRPr="00C5275D">
        <w:rPr>
          <w:rFonts w:ascii="Times New Roman" w:hAnsi="Times New Roman" w:cs="Times New Roman"/>
          <w:sz w:val="28"/>
          <w:szCs w:val="28"/>
        </w:rPr>
        <w:t>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w:t>
      </w:r>
      <w:r w:rsidRPr="00C5275D">
        <w:rPr>
          <w:rFonts w:ascii="Times New Roman" w:hAnsi="Times New Roman" w:cs="Times New Roman"/>
          <w:sz w:val="28"/>
          <w:szCs w:val="28"/>
        </w:rPr>
        <w:t>им</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пунктом</w:t>
      </w:r>
      <w:r w:rsidR="00272230" w:rsidRPr="00C5275D">
        <w:rPr>
          <w:rFonts w:ascii="Times New Roman" w:hAnsi="Times New Roman" w:cs="Times New Roman"/>
          <w:sz w:val="28"/>
          <w:szCs w:val="28"/>
        </w:rPr>
        <w:t>,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r w:rsidRPr="00C5275D">
        <w:rPr>
          <w:rFonts w:ascii="Times New Roman" w:hAnsi="Times New Roman" w:cs="Times New Roman"/>
          <w:sz w:val="28"/>
          <w:szCs w:val="28"/>
        </w:rPr>
        <w:t>;</w:t>
      </w:r>
    </w:p>
    <w:p w14:paraId="3CD6F882" w14:textId="58E15230"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а</w:t>
      </w:r>
      <w:r w:rsidR="00272230" w:rsidRPr="00C5275D">
        <w:rPr>
          <w:rFonts w:ascii="Times New Roman" w:hAnsi="Times New Roman" w:cs="Times New Roman"/>
          <w:sz w:val="28"/>
          <w:szCs w:val="28"/>
        </w:rPr>
        <w:t>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r w:rsidRPr="00C5275D">
        <w:rPr>
          <w:rFonts w:ascii="Times New Roman" w:hAnsi="Times New Roman" w:cs="Times New Roman"/>
          <w:sz w:val="28"/>
          <w:szCs w:val="28"/>
        </w:rPr>
        <w:t>;</w:t>
      </w:r>
    </w:p>
    <w:p w14:paraId="1E085730" w14:textId="3EE74EC3"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413608"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413608" w:rsidRPr="00C5275D">
        <w:rPr>
          <w:rFonts w:ascii="Times New Roman" w:hAnsi="Times New Roman" w:cs="Times New Roman"/>
          <w:sz w:val="28"/>
          <w:szCs w:val="28"/>
        </w:rPr>
        <w:t>в</w:t>
      </w:r>
      <w:r w:rsidRPr="00C5275D">
        <w:rPr>
          <w:rFonts w:ascii="Times New Roman" w:hAnsi="Times New Roman" w:cs="Times New Roman"/>
          <w:sz w:val="28"/>
          <w:szCs w:val="28"/>
        </w:rPr>
        <w:t>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41059C9C" w14:textId="4D43D47E"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413608" w:rsidRPr="00C5275D">
        <w:rPr>
          <w:rFonts w:ascii="Times New Roman" w:hAnsi="Times New Roman" w:cs="Times New Roman"/>
          <w:sz w:val="28"/>
          <w:szCs w:val="28"/>
        </w:rPr>
        <w:t>;</w:t>
      </w:r>
    </w:p>
    <w:p w14:paraId="0F55F427" w14:textId="05B7C804"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w:t>
      </w:r>
      <w:r w:rsidR="00413608"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413608" w:rsidRPr="00C5275D">
        <w:rPr>
          <w:rFonts w:ascii="Times New Roman" w:hAnsi="Times New Roman" w:cs="Times New Roman"/>
          <w:sz w:val="28"/>
          <w:szCs w:val="28"/>
        </w:rPr>
        <w:t>м</w:t>
      </w:r>
      <w:r w:rsidRPr="00C5275D">
        <w:rPr>
          <w:rFonts w:ascii="Times New Roman" w:hAnsi="Times New Roman" w:cs="Times New Roman"/>
          <w:sz w:val="28"/>
          <w:szCs w:val="28"/>
        </w:rPr>
        <w:t>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6F8429B9" w14:textId="170A2680"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xml:space="preserve">) финансовым органом Администрации </w:t>
      </w:r>
      <w:r w:rsidR="0043314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установленном им порядке в отношении главных администраторов средств бюджета</w:t>
      </w:r>
      <w:r w:rsidR="0043314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3C4188D5" w14:textId="6E831FAC"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главным администратором бюджетных средств в установленном им порядке в отношении подведомственных ему администраторов бюджетных средств</w:t>
      </w:r>
      <w:r w:rsidRPr="00C5275D">
        <w:rPr>
          <w:rFonts w:ascii="Times New Roman" w:hAnsi="Times New Roman" w:cs="Times New Roman"/>
          <w:sz w:val="28"/>
          <w:szCs w:val="28"/>
        </w:rPr>
        <w:t>:</w:t>
      </w:r>
    </w:p>
    <w:p w14:paraId="392B1923" w14:textId="6A5E1A60"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w:t>
      </w:r>
      <w:r w:rsidR="00413608"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413608" w:rsidRPr="00C5275D">
        <w:rPr>
          <w:rFonts w:ascii="Times New Roman" w:hAnsi="Times New Roman" w:cs="Times New Roman"/>
          <w:sz w:val="28"/>
          <w:szCs w:val="28"/>
        </w:rPr>
        <w:t>п</w:t>
      </w:r>
      <w:r w:rsidRPr="00C5275D">
        <w:rPr>
          <w:rFonts w:ascii="Times New Roman" w:hAnsi="Times New Roman" w:cs="Times New Roman"/>
          <w:sz w:val="28"/>
          <w:szCs w:val="28"/>
        </w:rPr>
        <w:t>орядок проведения мониторинга качества финансового менеджмента определяет в том числе:</w:t>
      </w:r>
    </w:p>
    <w:p w14:paraId="457031AD" w14:textId="66BDDDF6"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7C2E8B24" w14:textId="0B3B9A3A"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правила формирования и представления отчета о результатах мониторинга качества финансового менеджмента</w:t>
      </w:r>
      <w:r w:rsidRPr="00C5275D">
        <w:rPr>
          <w:rFonts w:ascii="Times New Roman" w:hAnsi="Times New Roman" w:cs="Times New Roman"/>
          <w:sz w:val="28"/>
          <w:szCs w:val="28"/>
        </w:rPr>
        <w:t>;</w:t>
      </w:r>
    </w:p>
    <w:p w14:paraId="209CE75B" w14:textId="11E7476F"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w:t>
      </w:r>
      <w:r w:rsidR="00413608"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413608" w:rsidRPr="00C5275D">
        <w:rPr>
          <w:rFonts w:ascii="Times New Roman" w:hAnsi="Times New Roman" w:cs="Times New Roman"/>
          <w:sz w:val="28"/>
          <w:szCs w:val="28"/>
        </w:rPr>
        <w:t>г</w:t>
      </w:r>
      <w:r w:rsidRPr="00C5275D">
        <w:rPr>
          <w:rFonts w:ascii="Times New Roman" w:hAnsi="Times New Roman" w:cs="Times New Roman"/>
          <w:sz w:val="28"/>
          <w:szCs w:val="28"/>
        </w:rPr>
        <w:t xml:space="preserve">лавный администратор средств бюджета </w:t>
      </w:r>
      <w:r w:rsidR="0043314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вправе внести на рассмотрение финансового органа Администрации </w:t>
      </w:r>
      <w:r w:rsidR="0043314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Администрации </w:t>
      </w:r>
      <w:r w:rsidR="0043314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передать этому финансовому органу указанные полномочия.</w:t>
      </w:r>
    </w:p>
    <w:p w14:paraId="3E644A87" w14:textId="77777777" w:rsidR="00272230" w:rsidRPr="00C5275D" w:rsidRDefault="00272230" w:rsidP="00EC6ED3">
      <w:pPr>
        <w:pStyle w:val="ConsPlusNormal"/>
        <w:jc w:val="both"/>
        <w:rPr>
          <w:rFonts w:ascii="Times New Roman" w:hAnsi="Times New Roman" w:cs="Times New Roman"/>
          <w:sz w:val="28"/>
          <w:szCs w:val="28"/>
        </w:rPr>
      </w:pPr>
    </w:p>
    <w:p w14:paraId="288BE6ED" w14:textId="6AAA54B6"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8</w:t>
      </w:r>
      <w:r w:rsidRPr="000F0301">
        <w:rPr>
          <w:rFonts w:ascii="Times New Roman" w:hAnsi="Times New Roman" w:cs="Times New Roman"/>
          <w:sz w:val="28"/>
          <w:szCs w:val="28"/>
        </w:rPr>
        <w:t>. Особенности правового положения муниципальных казенных учреждений</w:t>
      </w:r>
    </w:p>
    <w:p w14:paraId="1A26C953" w14:textId="77777777" w:rsidR="00272230" w:rsidRPr="00C5275D" w:rsidRDefault="00272230">
      <w:pPr>
        <w:pStyle w:val="ConsPlusNormal"/>
        <w:jc w:val="both"/>
        <w:rPr>
          <w:rFonts w:ascii="Times New Roman" w:hAnsi="Times New Roman" w:cs="Times New Roman"/>
          <w:sz w:val="28"/>
          <w:szCs w:val="28"/>
        </w:rPr>
      </w:pPr>
    </w:p>
    <w:p w14:paraId="5D06239B"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Муниципальное казенное учреждение находится в ведении органа местного самоуправления Переславля-Залесского</w:t>
      </w:r>
      <w:r w:rsidR="0043314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14:paraId="4F90E2D3"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Взаимодействие муниципального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w:t>
      </w:r>
      <w:hyperlink r:id="rId60">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045A999D"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Финансовое обеспечение деятельности муниципального казенного учреждения осуществляется за счет средств бюджета</w:t>
      </w:r>
      <w:r w:rsidR="0043314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и на основании бюджетной сметы.</w:t>
      </w:r>
    </w:p>
    <w:p w14:paraId="22C3D129" w14:textId="3C3CA0AE"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Муниципальное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w:t>
      </w:r>
      <w:r w:rsidR="00433141" w:rsidRPr="00C5275D">
        <w:t xml:space="preserve"> </w:t>
      </w:r>
      <w:r w:rsidR="0043314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D3BE36B" w14:textId="06F0EC30"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72230" w:rsidRPr="00C5275D">
        <w:rPr>
          <w:rFonts w:ascii="Times New Roman" w:hAnsi="Times New Roman" w:cs="Times New Roman"/>
          <w:sz w:val="28"/>
          <w:szCs w:val="28"/>
        </w:rPr>
        <w:t>.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органом местного самоуправления Переславл</w:t>
      </w:r>
      <w:r w:rsidR="0043314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3314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w:t>
      </w:r>
      <w:r w:rsidR="00E139D1">
        <w:rPr>
          <w:rFonts w:ascii="Times New Roman" w:hAnsi="Times New Roman" w:cs="Times New Roman"/>
          <w:sz w:val="28"/>
          <w:szCs w:val="28"/>
        </w:rPr>
        <w:t>в ведении которого находится казенное учреждение</w:t>
      </w:r>
      <w:r w:rsidR="00272230" w:rsidRPr="00C5275D">
        <w:rPr>
          <w:rFonts w:ascii="Times New Roman" w:hAnsi="Times New Roman" w:cs="Times New Roman"/>
          <w:sz w:val="28"/>
          <w:szCs w:val="28"/>
        </w:rPr>
        <w:t xml:space="preserve">, если иное не предусмотрено соответственно федеральными законами, нормативными правовыми актами Правительства Российской Федерации, законами </w:t>
      </w:r>
      <w:r w:rsidR="0086215F" w:rsidRPr="00C5275D">
        <w:rPr>
          <w:rFonts w:ascii="Times New Roman" w:hAnsi="Times New Roman" w:cs="Times New Roman"/>
          <w:sz w:val="28"/>
          <w:szCs w:val="28"/>
        </w:rPr>
        <w:t>Ярославской области</w:t>
      </w:r>
      <w:r w:rsidR="00272230" w:rsidRPr="00C5275D">
        <w:rPr>
          <w:rFonts w:ascii="Times New Roman" w:hAnsi="Times New Roman" w:cs="Times New Roman"/>
          <w:sz w:val="28"/>
          <w:szCs w:val="28"/>
        </w:rPr>
        <w:t xml:space="preserve">, </w:t>
      </w:r>
      <w:r w:rsidR="00AF0E51" w:rsidRPr="00C5275D">
        <w:rPr>
          <w:rFonts w:ascii="Times New Roman" w:hAnsi="Times New Roman" w:cs="Times New Roman"/>
          <w:sz w:val="28"/>
          <w:szCs w:val="28"/>
        </w:rPr>
        <w:t>постановлениями Правительства Ярославской области</w:t>
      </w:r>
      <w:r w:rsidR="00272230" w:rsidRPr="00C5275D">
        <w:rPr>
          <w:rFonts w:ascii="Times New Roman" w:hAnsi="Times New Roman" w:cs="Times New Roman"/>
          <w:sz w:val="28"/>
          <w:szCs w:val="28"/>
        </w:rPr>
        <w:t>, муниципальными правовыми актами Переславл</w:t>
      </w:r>
      <w:r w:rsidR="0043314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3314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D904B54" w14:textId="143D38AB"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272230" w:rsidRPr="00C5275D">
        <w:rPr>
          <w:rFonts w:ascii="Times New Roman" w:hAnsi="Times New Roman" w:cs="Times New Roman"/>
          <w:sz w:val="28"/>
          <w:szCs w:val="28"/>
        </w:rPr>
        <w:t xml:space="preserve">. Муниципальное казенное учреждение осуществляет операции с бюджетными средствами через лицевые счета, открытые ему в финансовом органе Администрации </w:t>
      </w:r>
      <w:r w:rsidR="0043314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Бюджетным </w:t>
      </w:r>
      <w:hyperlink r:id="rId61">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и настоящим Положением.</w:t>
      </w:r>
    </w:p>
    <w:p w14:paraId="73A6859E" w14:textId="7C192BE2"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w:t>
      </w:r>
      <w:r w:rsidR="00272230" w:rsidRPr="00C5275D">
        <w:rPr>
          <w:rFonts w:ascii="Times New Roman" w:hAnsi="Times New Roman" w:cs="Times New Roman"/>
          <w:sz w:val="28"/>
          <w:szCs w:val="28"/>
        </w:rPr>
        <w:t>. Заключение и оплата муниципальным казенным учреждением муниципальных контрактов, иных договоров</w:t>
      </w:r>
      <w:r w:rsidR="005348DD">
        <w:rPr>
          <w:rFonts w:ascii="Times New Roman" w:hAnsi="Times New Roman" w:cs="Times New Roman"/>
          <w:sz w:val="28"/>
          <w:szCs w:val="28"/>
        </w:rPr>
        <w:t xml:space="preserve"> (соглашений)</w:t>
      </w:r>
      <w:r w:rsidR="00272230" w:rsidRPr="00C5275D">
        <w:rPr>
          <w:rFonts w:ascii="Times New Roman" w:hAnsi="Times New Roman" w:cs="Times New Roman"/>
          <w:sz w:val="28"/>
          <w:szCs w:val="28"/>
        </w:rPr>
        <w:t>, подлежащих исполнению за счет бюджетных средств, производятся от имени Переславл</w:t>
      </w:r>
      <w:r w:rsidR="0043314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3314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в пределах доведенных муниципальному казенному учреждению лимитов бюджетных обязательств, если иное не установлено Бюджетным </w:t>
      </w:r>
      <w:hyperlink r:id="rId62">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и настоящим Положением, и с учетом принятых и неисполненных обязательств.</w:t>
      </w:r>
    </w:p>
    <w:p w14:paraId="5660EFC4" w14:textId="6CB585EB"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Нарушение муниципальным казенным учреждением требований настоящ</w:t>
      </w:r>
      <w:r w:rsidR="00873837" w:rsidRPr="00C5275D">
        <w:rPr>
          <w:rFonts w:ascii="Times New Roman" w:hAnsi="Times New Roman" w:cs="Times New Roman"/>
          <w:sz w:val="28"/>
          <w:szCs w:val="28"/>
        </w:rPr>
        <w:t>ей</w:t>
      </w:r>
      <w:r w:rsidRPr="00C5275D">
        <w:rPr>
          <w:rFonts w:ascii="Times New Roman" w:hAnsi="Times New Roman" w:cs="Times New Roman"/>
          <w:sz w:val="28"/>
          <w:szCs w:val="28"/>
        </w:rPr>
        <w:t xml:space="preserve"> </w:t>
      </w:r>
      <w:r w:rsidR="00873837" w:rsidRPr="00C5275D">
        <w:rPr>
          <w:rFonts w:ascii="Times New Roman" w:hAnsi="Times New Roman" w:cs="Times New Roman"/>
          <w:sz w:val="28"/>
          <w:szCs w:val="28"/>
        </w:rPr>
        <w:t>частью</w:t>
      </w:r>
      <w:r w:rsidRPr="00C5275D">
        <w:rPr>
          <w:rFonts w:ascii="Times New Roman" w:hAnsi="Times New Roman" w:cs="Times New Roman"/>
          <w:sz w:val="28"/>
          <w:szCs w:val="28"/>
        </w:rPr>
        <w:t xml:space="preserve"> при заключении муниципальных контрактов, иных </w:t>
      </w:r>
      <w:proofErr w:type="gramStart"/>
      <w:r w:rsidRPr="00C5275D">
        <w:rPr>
          <w:rFonts w:ascii="Times New Roman" w:hAnsi="Times New Roman" w:cs="Times New Roman"/>
          <w:sz w:val="28"/>
          <w:szCs w:val="28"/>
        </w:rPr>
        <w:t xml:space="preserve">договоров </w:t>
      </w:r>
      <w:r w:rsidR="005348DD">
        <w:rPr>
          <w:rFonts w:ascii="Times New Roman" w:hAnsi="Times New Roman" w:cs="Times New Roman"/>
          <w:sz w:val="28"/>
          <w:szCs w:val="28"/>
        </w:rPr>
        <w:t xml:space="preserve"> (</w:t>
      </w:r>
      <w:proofErr w:type="gramEnd"/>
      <w:r w:rsidR="005348DD">
        <w:rPr>
          <w:rFonts w:ascii="Times New Roman" w:hAnsi="Times New Roman" w:cs="Times New Roman"/>
          <w:sz w:val="28"/>
          <w:szCs w:val="28"/>
        </w:rPr>
        <w:t xml:space="preserve">соглашений) </w:t>
      </w:r>
      <w:r w:rsidRPr="00C5275D">
        <w:rPr>
          <w:rFonts w:ascii="Times New Roman" w:hAnsi="Times New Roman" w:cs="Times New Roman"/>
          <w:sz w:val="28"/>
          <w:szCs w:val="28"/>
        </w:rPr>
        <w:t>является основанием для признания их судом недействительными по иску органа местного самоуправления Переславл</w:t>
      </w:r>
      <w:r w:rsidR="0043314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43314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осуществляющего бюджетные полномочия главного распорядителя (распорядителя) бюджетных средств, в ведении которого находится это муниципальное казенное учреждение.</w:t>
      </w:r>
    </w:p>
    <w:p w14:paraId="5FDB054C" w14:textId="7E12B051" w:rsidR="00272230" w:rsidRPr="00C5275D" w:rsidRDefault="00873837"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w:t>
      </w:r>
      <w:r w:rsidR="00272230" w:rsidRPr="00C5275D">
        <w:rPr>
          <w:rFonts w:ascii="Times New Roman" w:hAnsi="Times New Roman" w:cs="Times New Roman"/>
          <w:sz w:val="28"/>
          <w:szCs w:val="28"/>
        </w:rPr>
        <w:t>. В случае уменьшения муниципальному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муниципальным казенным учреждением бюджетных обязательств, вытекающих из заключенных им:</w:t>
      </w:r>
    </w:p>
    <w:p w14:paraId="70671F4E" w14:textId="77777777" w:rsidR="00272230" w:rsidRPr="00C5275D" w:rsidRDefault="00433141"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муниципальных контрактов, муниципальное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муниципальных контрактов, в том числе по цене и (или) срокам их исполнения и (или) количеству (объему) товара (работы, услуги);</w:t>
      </w:r>
    </w:p>
    <w:p w14:paraId="3F28E65A" w14:textId="77777777" w:rsidR="00272230" w:rsidRPr="00C5275D" w:rsidRDefault="00433141"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иных договоров (соглашений), муниципальное казенное учреждение должно обеспечить согласование новых условий таких договоров (соглашений) в соответствии с общими требованиями, утвержденными Правительством Российской Федерации, а в случае не</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достижения согласия по новым условиям расторгнуть договор (соглашение).</w:t>
      </w:r>
    </w:p>
    <w:p w14:paraId="1F19DDA5"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Сторона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14:paraId="3E58B957" w14:textId="454BCDB9" w:rsidR="00272230" w:rsidRPr="00C5275D" w:rsidRDefault="00873837"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w:t>
      </w:r>
      <w:r w:rsidR="00272230" w:rsidRPr="00C5275D">
        <w:rPr>
          <w:rFonts w:ascii="Times New Roman" w:hAnsi="Times New Roman" w:cs="Times New Roman"/>
          <w:sz w:val="28"/>
          <w:szCs w:val="28"/>
        </w:rPr>
        <w:t>. В случае признания в соответствии с настоящим Положением утратившими силу положений решения о бюджете на текущий финансовый год и плановый период в части, относящейся к плановому периоду, муниципальное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14:paraId="6CCB137F" w14:textId="004B2BBE" w:rsidR="00272230" w:rsidRPr="00C5275D" w:rsidRDefault="00873837"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9</w:t>
      </w:r>
      <w:r w:rsidR="00272230" w:rsidRPr="00C5275D">
        <w:rPr>
          <w:rFonts w:ascii="Times New Roman" w:hAnsi="Times New Roman" w:cs="Times New Roman"/>
          <w:sz w:val="28"/>
          <w:szCs w:val="28"/>
        </w:rPr>
        <w:t>. При недостаточности лимитов бюджетных обязательств, доведенных муниципальному казенному учреждению для исполнения его денежных обязательств, по таким обязательствам от имени Переславл</w:t>
      </w:r>
      <w:r w:rsidR="0062072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отвечает соответственно орган местного самоуправления Переславл</w:t>
      </w:r>
      <w:r w:rsidR="0062072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 xml:space="preserve">отраслевой (функциональный) </w:t>
      </w:r>
      <w:r w:rsidR="00272230" w:rsidRPr="00C5275D">
        <w:rPr>
          <w:rFonts w:ascii="Times New Roman" w:hAnsi="Times New Roman" w:cs="Times New Roman"/>
          <w:sz w:val="28"/>
          <w:szCs w:val="28"/>
        </w:rPr>
        <w:t xml:space="preserve">орган Администрации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осуществляющий бюджетные полномочия главного распорядителя бюджетных средств, в ведении которого находится соответствующее муниципальное казенное учреждение.</w:t>
      </w:r>
    </w:p>
    <w:p w14:paraId="45B7E79F" w14:textId="36D46A69" w:rsidR="00272230" w:rsidRPr="00C5275D" w:rsidRDefault="00873837"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10</w:t>
      </w:r>
      <w:r w:rsidR="00272230" w:rsidRPr="00C5275D">
        <w:rPr>
          <w:rFonts w:ascii="Times New Roman" w:hAnsi="Times New Roman" w:cs="Times New Roman"/>
          <w:sz w:val="28"/>
          <w:szCs w:val="28"/>
        </w:rPr>
        <w:t>. Муниципальное казенное учреждение самостоятельно выступает в суде в качестве истца и ответчика.</w:t>
      </w:r>
    </w:p>
    <w:p w14:paraId="3B3D9B99" w14:textId="26D03AD3"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873837" w:rsidRPr="00C5275D">
        <w:rPr>
          <w:rFonts w:ascii="Times New Roman" w:hAnsi="Times New Roman" w:cs="Times New Roman"/>
          <w:sz w:val="28"/>
          <w:szCs w:val="28"/>
        </w:rPr>
        <w:t>1</w:t>
      </w:r>
      <w:r w:rsidRPr="00C5275D">
        <w:rPr>
          <w:rFonts w:ascii="Times New Roman" w:hAnsi="Times New Roman" w:cs="Times New Roman"/>
          <w:sz w:val="28"/>
          <w:szCs w:val="28"/>
        </w:rPr>
        <w:t xml:space="preserve">. Муниципальное казенное учреждение обеспечивает исполнение денежных обязательств, указанных в исполнительном документе, в соответствии с Бюджетным </w:t>
      </w:r>
      <w:hyperlink r:id="rId63">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и настоящим Положением.</w:t>
      </w:r>
    </w:p>
    <w:p w14:paraId="45871872" w14:textId="0D3BE2E6"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873837" w:rsidRPr="00C5275D">
        <w:rPr>
          <w:rFonts w:ascii="Times New Roman" w:hAnsi="Times New Roman" w:cs="Times New Roman"/>
          <w:sz w:val="28"/>
          <w:szCs w:val="28"/>
        </w:rPr>
        <w:t>2</w:t>
      </w:r>
      <w:r w:rsidRPr="00C5275D">
        <w:rPr>
          <w:rFonts w:ascii="Times New Roman" w:hAnsi="Times New Roman" w:cs="Times New Roman"/>
          <w:sz w:val="28"/>
          <w:szCs w:val="28"/>
        </w:rPr>
        <w:t>. Муниципальное казенное учреждение не имеет права предоставлять и получать кредиты (займы), приобретать ценные бумаги. Субсидии и бюджетные кредиты муниципальному казенному учреждению не предоставляются.</w:t>
      </w:r>
    </w:p>
    <w:p w14:paraId="6AC19B6A" w14:textId="345CCAF9"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873837" w:rsidRPr="00C5275D">
        <w:rPr>
          <w:rFonts w:ascii="Times New Roman" w:hAnsi="Times New Roman" w:cs="Times New Roman"/>
          <w:sz w:val="28"/>
          <w:szCs w:val="28"/>
        </w:rPr>
        <w:t>3</w:t>
      </w:r>
      <w:r w:rsidRPr="00C5275D">
        <w:rPr>
          <w:rFonts w:ascii="Times New Roman" w:hAnsi="Times New Roman" w:cs="Times New Roman"/>
          <w:sz w:val="28"/>
          <w:szCs w:val="28"/>
        </w:rPr>
        <w:t>. Муниципальное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14:paraId="20740EB9" w14:textId="5ED9D2B1"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873837" w:rsidRPr="00C5275D">
        <w:rPr>
          <w:rFonts w:ascii="Times New Roman" w:hAnsi="Times New Roman" w:cs="Times New Roman"/>
          <w:sz w:val="28"/>
          <w:szCs w:val="28"/>
        </w:rPr>
        <w:t>4</w:t>
      </w:r>
      <w:r w:rsidRPr="00C5275D">
        <w:rPr>
          <w:rFonts w:ascii="Times New Roman" w:hAnsi="Times New Roman" w:cs="Times New Roman"/>
          <w:sz w:val="28"/>
          <w:szCs w:val="28"/>
        </w:rPr>
        <w:t>. Положения, установленные настоящей статьей, распространяются на органы местного самоуправления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учетом положений бюджетного законодательства Российской Федерации, устанавливающих полномочия указанных органов.</w:t>
      </w:r>
    </w:p>
    <w:p w14:paraId="1F658130" w14:textId="77777777" w:rsidR="00620721" w:rsidRPr="00C5275D" w:rsidRDefault="00620721" w:rsidP="00EC6ED3">
      <w:pPr>
        <w:pStyle w:val="ConsPlusNormal"/>
        <w:ind w:firstLine="540"/>
        <w:jc w:val="both"/>
        <w:rPr>
          <w:rFonts w:ascii="Times New Roman" w:hAnsi="Times New Roman" w:cs="Times New Roman"/>
          <w:sz w:val="28"/>
          <w:szCs w:val="28"/>
        </w:rPr>
      </w:pPr>
    </w:p>
    <w:p w14:paraId="1419C7D6" w14:textId="1DFE478D"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9</w:t>
      </w:r>
      <w:r w:rsidRPr="000F0301">
        <w:rPr>
          <w:rFonts w:ascii="Times New Roman" w:hAnsi="Times New Roman" w:cs="Times New Roman"/>
          <w:sz w:val="28"/>
          <w:szCs w:val="28"/>
        </w:rPr>
        <w:t xml:space="preserve">. Основы составления проекта бюджета </w:t>
      </w:r>
      <w:r w:rsidR="00620721" w:rsidRPr="000F0301">
        <w:rPr>
          <w:rFonts w:ascii="Times New Roman" w:hAnsi="Times New Roman" w:cs="Times New Roman"/>
          <w:sz w:val="28"/>
          <w:szCs w:val="28"/>
        </w:rPr>
        <w:t>муниципального округа</w:t>
      </w:r>
    </w:p>
    <w:p w14:paraId="3C141577" w14:textId="77777777" w:rsidR="00272230" w:rsidRPr="00C5275D" w:rsidRDefault="00272230">
      <w:pPr>
        <w:pStyle w:val="ConsPlusNormal"/>
        <w:jc w:val="both"/>
        <w:rPr>
          <w:rFonts w:ascii="Times New Roman" w:hAnsi="Times New Roman" w:cs="Times New Roman"/>
          <w:sz w:val="28"/>
          <w:szCs w:val="28"/>
        </w:rPr>
      </w:pPr>
    </w:p>
    <w:p w14:paraId="69883CF6"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Проект бюджета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составляется исходя из единых установленных Бюджетным </w:t>
      </w:r>
      <w:hyperlink r:id="rId64">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принципов.</w:t>
      </w:r>
    </w:p>
    <w:p w14:paraId="2A979531" w14:textId="794796A9"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Составление проекта бюджета </w:t>
      </w:r>
      <w:r w:rsidR="008738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основывается на:</w:t>
      </w:r>
    </w:p>
    <w:p w14:paraId="14433AE4"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236F83E" w14:textId="23E64400"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прогнозе социально-экономического развития Переславл</w:t>
      </w:r>
      <w:r w:rsidR="0062072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1DE644D"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основных направлениях бюджетной и налоговой политики Переславл</w:t>
      </w:r>
      <w:r w:rsidR="0062072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BBAA888"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муниципальных программах (проектах муниципальных программ, проектах изменений муниципальных программ);</w:t>
      </w:r>
    </w:p>
    <w:p w14:paraId="12E0129F"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14:paraId="39370D7E" w14:textId="77777777" w:rsidR="00272230" w:rsidRPr="00C5275D" w:rsidRDefault="00272230">
      <w:pPr>
        <w:pStyle w:val="ConsPlusNormal"/>
        <w:jc w:val="both"/>
        <w:rPr>
          <w:rFonts w:ascii="Times New Roman" w:hAnsi="Times New Roman" w:cs="Times New Roman"/>
          <w:sz w:val="28"/>
          <w:szCs w:val="28"/>
        </w:rPr>
      </w:pPr>
    </w:p>
    <w:p w14:paraId="100D694D" w14:textId="0C1EDADD"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30</w:t>
      </w:r>
      <w:r w:rsidRPr="000F0301">
        <w:rPr>
          <w:rFonts w:ascii="Times New Roman" w:hAnsi="Times New Roman" w:cs="Times New Roman"/>
          <w:sz w:val="28"/>
          <w:szCs w:val="28"/>
        </w:rPr>
        <w:t>. Прогноз социально-экономического развития Переславля-Залесского</w:t>
      </w:r>
      <w:r w:rsidR="00620721" w:rsidRPr="000F0301">
        <w:t xml:space="preserve"> </w:t>
      </w:r>
      <w:r w:rsidR="00620721" w:rsidRPr="000F0301">
        <w:rPr>
          <w:rFonts w:ascii="Times New Roman" w:hAnsi="Times New Roman" w:cs="Times New Roman"/>
          <w:sz w:val="28"/>
          <w:szCs w:val="28"/>
        </w:rPr>
        <w:t xml:space="preserve">муниципального округа </w:t>
      </w:r>
    </w:p>
    <w:p w14:paraId="6D8D703C" w14:textId="77777777" w:rsidR="00272230" w:rsidRPr="00C5275D" w:rsidRDefault="00272230">
      <w:pPr>
        <w:pStyle w:val="ConsPlusNormal"/>
        <w:jc w:val="both"/>
        <w:rPr>
          <w:rFonts w:ascii="Times New Roman" w:hAnsi="Times New Roman" w:cs="Times New Roman"/>
          <w:sz w:val="28"/>
          <w:szCs w:val="28"/>
        </w:rPr>
      </w:pPr>
    </w:p>
    <w:p w14:paraId="66178FA7"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Прогноз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разрабатывается на период не менее трех лет и представляет собой количественные показатели и качественные характеристики развития по следующим основным сферам: промышленность, финансы, потребительский рынок, уровень жизни населения, труд и занятость, демография.</w:t>
      </w:r>
    </w:p>
    <w:p w14:paraId="30EEDC33"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Прогноз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568264E5"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предшествует и является основой для разработки проекта бюджета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3659342"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разрабатывается путем уточнения параметров планового периода и добавления параметров второго года планового периода.</w:t>
      </w:r>
    </w:p>
    <w:p w14:paraId="4ACF44A9"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Изменение показателей прогноза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использующихся при составлении или рассмотрении проекта бюджета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влечет за собой изменение соответствующих характеристик проекта бюджета </w:t>
      </w:r>
      <w:r w:rsidR="00620721" w:rsidRPr="00C5275D">
        <w:rPr>
          <w:rFonts w:ascii="Times New Roman" w:hAnsi="Times New Roman" w:cs="Times New Roman"/>
          <w:sz w:val="28"/>
          <w:szCs w:val="28"/>
        </w:rPr>
        <w:t>муниципального округа</w:t>
      </w:r>
    </w:p>
    <w:p w14:paraId="0C89E0A3" w14:textId="2A328550"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Прогноз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rPr>
          <w:rFonts w:ascii="Times New Roman" w:hAnsi="Times New Roman" w:cs="Times New Roman"/>
          <w:sz w:val="28"/>
          <w:szCs w:val="28"/>
        </w:rPr>
        <w:t xml:space="preserve"> муниципального округа </w:t>
      </w:r>
      <w:r w:rsidRPr="00C5275D">
        <w:rPr>
          <w:rFonts w:ascii="Times New Roman" w:hAnsi="Times New Roman" w:cs="Times New Roman"/>
          <w:sz w:val="28"/>
          <w:szCs w:val="28"/>
        </w:rPr>
        <w:t xml:space="preserve">одобряется </w:t>
      </w:r>
      <w:r w:rsidR="005348DD">
        <w:rPr>
          <w:rFonts w:ascii="Times New Roman" w:hAnsi="Times New Roman" w:cs="Times New Roman"/>
          <w:sz w:val="28"/>
          <w:szCs w:val="28"/>
        </w:rPr>
        <w:t>Администрацией</w:t>
      </w:r>
      <w:r w:rsidRPr="00C5275D">
        <w:rPr>
          <w:rFonts w:ascii="Times New Roman" w:hAnsi="Times New Roman" w:cs="Times New Roman"/>
          <w:sz w:val="28"/>
          <w:szCs w:val="28"/>
        </w:rPr>
        <w:t xml:space="preserve"> </w:t>
      </w:r>
      <w:r w:rsidR="0062072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одновременно с принятием решения о внесении проекта решения о бюджете </w:t>
      </w:r>
      <w:r w:rsidR="00620721" w:rsidRPr="00C5275D">
        <w:rPr>
          <w:rFonts w:ascii="Times New Roman" w:hAnsi="Times New Roman" w:cs="Times New Roman"/>
          <w:sz w:val="28"/>
          <w:szCs w:val="28"/>
        </w:rPr>
        <w:t>муниципального округа</w:t>
      </w:r>
      <w:r w:rsidR="00EC6ED3" w:rsidRPr="00C5275D">
        <w:rPr>
          <w:rFonts w:ascii="Times New Roman" w:hAnsi="Times New Roman" w:cs="Times New Roman"/>
          <w:sz w:val="28"/>
          <w:szCs w:val="28"/>
        </w:rPr>
        <w:t xml:space="preserve"> в </w:t>
      </w:r>
      <w:r w:rsidRPr="00C5275D">
        <w:rPr>
          <w:rFonts w:ascii="Times New Roman" w:hAnsi="Times New Roman" w:cs="Times New Roman"/>
          <w:sz w:val="28"/>
          <w:szCs w:val="28"/>
        </w:rPr>
        <w:t>Думу</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07B8D81"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В целях формирования бюджетного прогноза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долгосрочный период разрабатывается прогноз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долгосрочный период в порядке, установленном Администрацией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EF061DC" w14:textId="77777777" w:rsidR="00272230" w:rsidRPr="00C5275D" w:rsidRDefault="00272230">
      <w:pPr>
        <w:pStyle w:val="ConsPlusNormal"/>
        <w:jc w:val="both"/>
        <w:rPr>
          <w:rFonts w:ascii="Times New Roman" w:hAnsi="Times New Roman" w:cs="Times New Roman"/>
          <w:sz w:val="28"/>
          <w:szCs w:val="28"/>
        </w:rPr>
      </w:pPr>
    </w:p>
    <w:p w14:paraId="26E70027" w14:textId="3C10DE35"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3</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Долгосрочное бюджетное планирование</w:t>
      </w:r>
    </w:p>
    <w:p w14:paraId="06FD99BC" w14:textId="77777777" w:rsidR="00272230" w:rsidRPr="00C5275D" w:rsidRDefault="00272230">
      <w:pPr>
        <w:pStyle w:val="ConsPlusNormal"/>
        <w:jc w:val="both"/>
        <w:rPr>
          <w:rFonts w:ascii="Times New Roman" w:hAnsi="Times New Roman" w:cs="Times New Roman"/>
          <w:sz w:val="28"/>
          <w:szCs w:val="28"/>
        </w:rPr>
      </w:pPr>
    </w:p>
    <w:p w14:paraId="49FF724D"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Долгосрочное бюджетное планирование осуществляется путем формирования бюджетного прогноза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долгосрочный период.</w:t>
      </w:r>
    </w:p>
    <w:p w14:paraId="67D0C5DE"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Под бюджетным прогнозом на долгосрочный период понимается документ, содержащий прогноз основных характеристик бюджета</w:t>
      </w:r>
      <w:r w:rsidR="002E433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показатели финансового обеспечения</w:t>
      </w:r>
      <w:r w:rsidR="00967D45" w:rsidRPr="00C5275D">
        <w:t xml:space="preserve"> </w:t>
      </w:r>
      <w:r w:rsidR="00967D45" w:rsidRPr="00C5275D">
        <w:rPr>
          <w:rFonts w:ascii="Times New Roman" w:hAnsi="Times New Roman" w:cs="Times New Roman"/>
          <w:sz w:val="28"/>
          <w:szCs w:val="28"/>
        </w:rPr>
        <w:t>национальных проектов и</w:t>
      </w:r>
      <w:r w:rsidRPr="00C5275D">
        <w:rPr>
          <w:rFonts w:ascii="Times New Roman" w:hAnsi="Times New Roman" w:cs="Times New Roman"/>
          <w:sz w:val="28"/>
          <w:szCs w:val="28"/>
        </w:rPr>
        <w:t xml:space="preserve"> муниципальных программ на период их действия, иные показатели, характеризующие бюджет</w:t>
      </w:r>
      <w:r w:rsidR="002E433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а также содержащий основные подходы к формированию бюджетной политики на долгосрочный период.</w:t>
      </w:r>
    </w:p>
    <w:p w14:paraId="4F43C3F1"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Бюджетный прогноз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на соответствующий период.</w:t>
      </w:r>
    </w:p>
    <w:p w14:paraId="75C0DCC6"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Бюджетный прогноз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на долгосрочный период может быть изменен с учетом изменения прогноза социально-экономического развития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соответствующий период и принятого решения о бюджете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без продления периода его действия.</w:t>
      </w:r>
    </w:p>
    <w:p w14:paraId="02E28B2C"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Порядок разработки и утверждения, период действия, а также требования к составу и содержанию бюджетного прогноза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долгосрочный период устанавливаются соответственно Администрацией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с соблюдением требований Бюджетного </w:t>
      </w:r>
      <w:hyperlink r:id="rId65">
        <w:r w:rsidRPr="00C5275D">
          <w:rPr>
            <w:rFonts w:ascii="Times New Roman" w:hAnsi="Times New Roman" w:cs="Times New Roman"/>
            <w:sz w:val="28"/>
            <w:szCs w:val="28"/>
          </w:rPr>
          <w:t>кодекса</w:t>
        </w:r>
      </w:hyperlink>
      <w:r w:rsidRPr="00C5275D">
        <w:rPr>
          <w:rFonts w:ascii="Times New Roman" w:hAnsi="Times New Roman" w:cs="Times New Roman"/>
          <w:sz w:val="28"/>
          <w:szCs w:val="28"/>
        </w:rPr>
        <w:t xml:space="preserve"> Российской Федерации.</w:t>
      </w:r>
    </w:p>
    <w:p w14:paraId="4801D88C"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Бюджетный прогноз (проект бюджетного прогноза, проект изменений бюджетного прогноза)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на долгосрочный период (за исключением показателей финансового обеспечения муниципальных программ) представляется в Думу</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одновременно с проектом решения о бюджете</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9DD4A3B" w14:textId="3AC00C1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Бюджетный прогноз (изменения бюджетного прогноза) Переславл</w:t>
      </w:r>
      <w:r w:rsidR="00917368"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917368" w:rsidRPr="00C5275D">
        <w:rPr>
          <w:rFonts w:ascii="Times New Roman" w:hAnsi="Times New Roman" w:cs="Times New Roman"/>
          <w:sz w:val="28"/>
          <w:szCs w:val="28"/>
        </w:rPr>
        <w:t xml:space="preserve"> муниципального округа </w:t>
      </w:r>
      <w:r w:rsidRPr="00C5275D">
        <w:rPr>
          <w:rFonts w:ascii="Times New Roman" w:hAnsi="Times New Roman" w:cs="Times New Roman"/>
          <w:sz w:val="28"/>
          <w:szCs w:val="28"/>
        </w:rPr>
        <w:t xml:space="preserve">на долгосрочный период утверждается Администрацией </w:t>
      </w:r>
      <w:r w:rsidR="009173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срок, не превышающий двух месяцев со дня официального опубликования решения о бюджете</w:t>
      </w:r>
      <w:r w:rsidR="0087383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09757BF9" w14:textId="77777777" w:rsidR="00272230" w:rsidRPr="00C5275D" w:rsidRDefault="00272230" w:rsidP="002E433C">
      <w:pPr>
        <w:pStyle w:val="ConsPlusNormal"/>
        <w:jc w:val="both"/>
        <w:rPr>
          <w:rFonts w:ascii="Times New Roman" w:hAnsi="Times New Roman" w:cs="Times New Roman"/>
          <w:sz w:val="28"/>
          <w:szCs w:val="28"/>
        </w:rPr>
      </w:pPr>
    </w:p>
    <w:p w14:paraId="7B21BE52" w14:textId="44F32DC4"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3</w:t>
      </w:r>
      <w:r w:rsidR="005D4BD5" w:rsidRPr="000F0301">
        <w:rPr>
          <w:rFonts w:ascii="Times New Roman" w:hAnsi="Times New Roman" w:cs="Times New Roman"/>
          <w:sz w:val="28"/>
          <w:szCs w:val="28"/>
        </w:rPr>
        <w:t>2</w:t>
      </w:r>
      <w:r w:rsidRPr="000F0301">
        <w:rPr>
          <w:rFonts w:ascii="Times New Roman" w:hAnsi="Times New Roman" w:cs="Times New Roman"/>
          <w:sz w:val="28"/>
          <w:szCs w:val="28"/>
        </w:rPr>
        <w:t>. Основные направления бюджетной и налоговой политики Переславл</w:t>
      </w:r>
      <w:r w:rsidR="002E433C" w:rsidRPr="000F0301">
        <w:rPr>
          <w:rFonts w:ascii="Times New Roman" w:hAnsi="Times New Roman" w:cs="Times New Roman"/>
          <w:sz w:val="28"/>
          <w:szCs w:val="28"/>
        </w:rPr>
        <w:t>ь</w:t>
      </w:r>
      <w:r w:rsidRPr="000F0301">
        <w:rPr>
          <w:rFonts w:ascii="Times New Roman" w:hAnsi="Times New Roman" w:cs="Times New Roman"/>
          <w:sz w:val="28"/>
          <w:szCs w:val="28"/>
        </w:rPr>
        <w:t>-Залесского</w:t>
      </w:r>
      <w:r w:rsidR="002E433C" w:rsidRPr="000F0301">
        <w:rPr>
          <w:rFonts w:ascii="Times New Roman" w:hAnsi="Times New Roman" w:cs="Times New Roman"/>
          <w:sz w:val="28"/>
          <w:szCs w:val="28"/>
        </w:rPr>
        <w:t xml:space="preserve"> муниципального округа</w:t>
      </w:r>
    </w:p>
    <w:p w14:paraId="588F38D6" w14:textId="77777777" w:rsidR="00272230" w:rsidRPr="00C5275D" w:rsidRDefault="00272230" w:rsidP="002E433C">
      <w:pPr>
        <w:pStyle w:val="ConsPlusNormal"/>
        <w:jc w:val="both"/>
        <w:rPr>
          <w:rFonts w:ascii="Times New Roman" w:hAnsi="Times New Roman" w:cs="Times New Roman"/>
          <w:sz w:val="28"/>
          <w:szCs w:val="28"/>
        </w:rPr>
      </w:pPr>
    </w:p>
    <w:p w14:paraId="09845D0F"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Основные направления бюджетной и налоговой политики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предшествуют и являются основой для разработки проекта бюджета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5F2D0D5" w14:textId="3A1D9D13"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основных направлениях бюджетной политики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определяются приоритетные направления и ориентиры бюджетной и налоговой политики на очередной финансовый год и </w:t>
      </w:r>
      <w:r w:rsidR="00873837"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 взаимосвязанные с прогнозом социально-экономического развития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бюджетным прогнозом Переславля-Залесского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на долгосрочный период.</w:t>
      </w:r>
    </w:p>
    <w:p w14:paraId="3F4240B0" w14:textId="77777777" w:rsidR="00272230" w:rsidRPr="00C5275D" w:rsidRDefault="00272230">
      <w:pPr>
        <w:pStyle w:val="ConsPlusNormal"/>
        <w:jc w:val="both"/>
        <w:rPr>
          <w:rFonts w:ascii="Times New Roman" w:hAnsi="Times New Roman" w:cs="Times New Roman"/>
          <w:sz w:val="28"/>
          <w:szCs w:val="28"/>
        </w:rPr>
      </w:pPr>
    </w:p>
    <w:p w14:paraId="6BB87A73" w14:textId="798FDDDC"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3</w:t>
      </w:r>
      <w:r w:rsidR="005D4BD5" w:rsidRPr="000F0301">
        <w:rPr>
          <w:rFonts w:ascii="Times New Roman" w:hAnsi="Times New Roman" w:cs="Times New Roman"/>
          <w:sz w:val="28"/>
          <w:szCs w:val="28"/>
        </w:rPr>
        <w:t>3</w:t>
      </w:r>
      <w:r w:rsidRPr="000F0301">
        <w:rPr>
          <w:rFonts w:ascii="Times New Roman" w:hAnsi="Times New Roman" w:cs="Times New Roman"/>
          <w:sz w:val="28"/>
          <w:szCs w:val="28"/>
        </w:rPr>
        <w:t>. Реестр расходных обязательств Переславл</w:t>
      </w:r>
      <w:r w:rsidR="002E433C" w:rsidRPr="000F0301">
        <w:rPr>
          <w:rFonts w:ascii="Times New Roman" w:hAnsi="Times New Roman" w:cs="Times New Roman"/>
          <w:sz w:val="28"/>
          <w:szCs w:val="28"/>
        </w:rPr>
        <w:t>ь</w:t>
      </w:r>
      <w:r w:rsidRPr="000F0301">
        <w:rPr>
          <w:rFonts w:ascii="Times New Roman" w:hAnsi="Times New Roman" w:cs="Times New Roman"/>
          <w:sz w:val="28"/>
          <w:szCs w:val="28"/>
        </w:rPr>
        <w:t>-Залесского</w:t>
      </w:r>
      <w:r w:rsidR="002E433C" w:rsidRPr="000F0301">
        <w:t xml:space="preserve"> </w:t>
      </w:r>
      <w:r w:rsidR="002E433C" w:rsidRPr="000F0301">
        <w:rPr>
          <w:rFonts w:ascii="Times New Roman" w:hAnsi="Times New Roman" w:cs="Times New Roman"/>
          <w:sz w:val="28"/>
          <w:szCs w:val="28"/>
        </w:rPr>
        <w:t>муниципального округа</w:t>
      </w:r>
    </w:p>
    <w:p w14:paraId="1F3E77CE" w14:textId="77777777" w:rsidR="00272230" w:rsidRPr="00C5275D" w:rsidRDefault="00272230">
      <w:pPr>
        <w:pStyle w:val="ConsPlusNormal"/>
        <w:jc w:val="both"/>
        <w:rPr>
          <w:rFonts w:ascii="Times New Roman" w:hAnsi="Times New Roman" w:cs="Times New Roman"/>
          <w:sz w:val="28"/>
          <w:szCs w:val="28"/>
        </w:rPr>
      </w:pPr>
    </w:p>
    <w:p w14:paraId="3A86CE36"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соответствии с Бюджетным </w:t>
      </w:r>
      <w:hyperlink r:id="rId66">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под реестром расходных обязательств понимается используемый при составлении проекта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объема бюджетных ассигнований, необходимых для исполнения включенных в реестр обязательств.</w:t>
      </w:r>
    </w:p>
    <w:p w14:paraId="60A1C62E"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Реестр расходных обязательств Переславл</w:t>
      </w:r>
      <w:r w:rsidR="006C3BC2"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C3BC2" w:rsidRPr="00C5275D">
        <w:t xml:space="preserve">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представляется финансовым органом Администрации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финансовый орган Ярославской области в порядке, установленном финансовым органом Ярославской области.</w:t>
      </w:r>
    </w:p>
    <w:p w14:paraId="393CC760" w14:textId="77777777" w:rsidR="00272230" w:rsidRPr="00C5275D" w:rsidRDefault="00272230">
      <w:pPr>
        <w:pStyle w:val="ConsPlusNormal"/>
        <w:jc w:val="both"/>
        <w:rPr>
          <w:rFonts w:ascii="Times New Roman" w:hAnsi="Times New Roman" w:cs="Times New Roman"/>
          <w:sz w:val="28"/>
          <w:szCs w:val="28"/>
        </w:rPr>
      </w:pPr>
    </w:p>
    <w:p w14:paraId="6BB98098" w14:textId="554861B0"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4</w:t>
      </w:r>
      <w:r w:rsidRPr="000F0301">
        <w:rPr>
          <w:rFonts w:ascii="Times New Roman" w:hAnsi="Times New Roman" w:cs="Times New Roman"/>
          <w:sz w:val="28"/>
          <w:szCs w:val="28"/>
        </w:rPr>
        <w:t>. Перечень и оценка налоговых расходов</w:t>
      </w:r>
    </w:p>
    <w:p w14:paraId="46873570" w14:textId="77777777" w:rsidR="00272230" w:rsidRPr="00C5275D" w:rsidRDefault="00272230">
      <w:pPr>
        <w:pStyle w:val="ConsPlusNormal"/>
        <w:ind w:firstLine="540"/>
        <w:jc w:val="both"/>
        <w:rPr>
          <w:rFonts w:ascii="Times New Roman" w:hAnsi="Times New Roman" w:cs="Times New Roman"/>
          <w:sz w:val="28"/>
          <w:szCs w:val="28"/>
        </w:rPr>
      </w:pPr>
    </w:p>
    <w:p w14:paraId="4C19EB05"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Перечень налоговых расходов Переславл</w:t>
      </w:r>
      <w:r w:rsidR="006C3BC2"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6C3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формируется в порядке, установленном постановлением Администрации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в разрезе муниципальных программ и их структурных элементов, а также направлений деятельности, не относящихся к муниципальным программам.</w:t>
      </w:r>
    </w:p>
    <w:p w14:paraId="1959F6C9"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Оценка налоговых расходов </w:t>
      </w:r>
      <w:r w:rsidR="006C3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осуществляется ежегодно в порядке, установленном постановлением Администрации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соблюдением общих требований, установленных Правительством Российской Федерации.</w:t>
      </w:r>
    </w:p>
    <w:p w14:paraId="2B5D39F0"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Результаты указанной оценки учитываются при формировании основных направлений бюджетной и налоговой политики Переславл</w:t>
      </w:r>
      <w:r w:rsidR="006C3BC2"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C3BC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а также при проведении оценки эффективности реализации муниципальных программ.</w:t>
      </w:r>
    </w:p>
    <w:p w14:paraId="32847984" w14:textId="77777777" w:rsidR="00272230" w:rsidRPr="00C5275D" w:rsidRDefault="00272230">
      <w:pPr>
        <w:pStyle w:val="ConsPlusNormal"/>
        <w:jc w:val="both"/>
        <w:rPr>
          <w:rFonts w:ascii="Times New Roman" w:hAnsi="Times New Roman" w:cs="Times New Roman"/>
          <w:sz w:val="28"/>
          <w:szCs w:val="28"/>
        </w:rPr>
      </w:pPr>
    </w:p>
    <w:p w14:paraId="1F3681D1" w14:textId="0E51AD7A"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5</w:t>
      </w:r>
      <w:r w:rsidRPr="000F0301">
        <w:rPr>
          <w:rFonts w:ascii="Times New Roman" w:hAnsi="Times New Roman" w:cs="Times New Roman"/>
          <w:sz w:val="28"/>
          <w:szCs w:val="28"/>
        </w:rPr>
        <w:t xml:space="preserve">. Основные этапы составления проекта бюджета </w:t>
      </w:r>
      <w:r w:rsidR="006C3BC2"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на очередной финансовый год (очередной финансовый год и плановый период)</w:t>
      </w:r>
    </w:p>
    <w:p w14:paraId="091EDFA2" w14:textId="77777777" w:rsidR="00272230" w:rsidRPr="00C5275D" w:rsidRDefault="00272230">
      <w:pPr>
        <w:pStyle w:val="ConsPlusNormal"/>
        <w:jc w:val="both"/>
        <w:rPr>
          <w:rFonts w:ascii="Times New Roman" w:hAnsi="Times New Roman" w:cs="Times New Roman"/>
          <w:sz w:val="28"/>
          <w:szCs w:val="28"/>
        </w:rPr>
      </w:pPr>
    </w:p>
    <w:p w14:paraId="0075FFE1"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Решение о начале работы над составлением проекта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принимает Глава </w:t>
      </w:r>
      <w:r w:rsidR="006C3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путем издания постановления, регламентирующего сроки и процедуру разработки проекта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порядок работы над иными документами и материалами, обязательными для направления в Думу</w:t>
      </w:r>
      <w:r w:rsidR="006C3BC2" w:rsidRPr="00C5275D">
        <w:t xml:space="preserve">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одновременно с проектом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9E60CCA" w14:textId="1772978A"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Доходы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прогнозируются на основе прогноза социально-экономического развития Переславля-Залесского</w:t>
      </w:r>
      <w:r w:rsidR="006C3BC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действующего на день внесения проекта решения о бюджете </w:t>
      </w:r>
      <w:r w:rsidR="008738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Думу</w:t>
      </w:r>
      <w:r w:rsidR="006C3BC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Ярославской области и решений Думы</w:t>
      </w:r>
      <w:r w:rsidR="006C3BC2" w:rsidRPr="00C5275D">
        <w:t xml:space="preserve">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устанавливающих неналоговые доходы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985881D"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Главные администраторы доходов бюджета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главные администраторы источников финансирования дефицита бюджета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осуществляют подготовку сведений, необходимых для составления проекта бюджета, в сроки, установленные постановлением Администрации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2C3809A" w14:textId="53CB6B25"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Положения решений Думы</w:t>
      </w:r>
      <w:r w:rsidR="000B1944" w:rsidRPr="00C5275D">
        <w:t xml:space="preserve">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приводящих к изменению общего объема доходов бюджета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принятых после внесения проекта решения о бюджете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рассмотрение в Думу</w:t>
      </w:r>
      <w:r w:rsidR="000B1944" w:rsidRPr="00C5275D">
        <w:t xml:space="preserve">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1129530A"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Главные распорядители, распорядители и получатели бюджетных средств осуществляют расчеты к проекту бюджета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на основании методики планирования бюджетных ассигнований, утвержденной постановлением Администрации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96357DC"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732E79B8"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соответствии с Бюджетным </w:t>
      </w:r>
      <w:hyperlink r:id="rId67">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59009023" w14:textId="77777777" w:rsidR="00272230" w:rsidRPr="00C5275D" w:rsidRDefault="000B1944"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под бюджетными ассигнованиями на исполнение действующих 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понимаются ассигнования, состав и (или)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14:paraId="05A67825" w14:textId="77777777" w:rsidR="00272230" w:rsidRPr="00C5275D" w:rsidRDefault="000B1944"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под бюджетными ассигнованиями на исполнение принимаемых 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понимаются ассигнования, состав и (или) объем которых обусловлены законами,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w:t>
      </w:r>
    </w:p>
    <w:p w14:paraId="5E5BC65B" w14:textId="77777777" w:rsidR="00272230" w:rsidRPr="00C5275D" w:rsidRDefault="000B1944"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01D583A1"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7727608C" w14:textId="77777777" w:rsidR="00272230" w:rsidRPr="00C5275D" w:rsidRDefault="00272230">
      <w:pPr>
        <w:pStyle w:val="ConsPlusNormal"/>
        <w:jc w:val="both"/>
        <w:rPr>
          <w:rFonts w:ascii="Times New Roman" w:hAnsi="Times New Roman" w:cs="Times New Roman"/>
          <w:sz w:val="28"/>
          <w:szCs w:val="28"/>
        </w:rPr>
      </w:pPr>
    </w:p>
    <w:p w14:paraId="3CAFC962" w14:textId="2FB02371"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6</w:t>
      </w:r>
      <w:r w:rsidRPr="000F0301">
        <w:rPr>
          <w:rFonts w:ascii="Times New Roman" w:hAnsi="Times New Roman" w:cs="Times New Roman"/>
          <w:sz w:val="28"/>
          <w:szCs w:val="28"/>
        </w:rPr>
        <w:t xml:space="preserve">. Основные показатели решения о бюджете </w:t>
      </w:r>
      <w:r w:rsidR="000B1944" w:rsidRPr="000F0301">
        <w:rPr>
          <w:rFonts w:ascii="Times New Roman" w:hAnsi="Times New Roman" w:cs="Times New Roman"/>
          <w:sz w:val="28"/>
          <w:szCs w:val="28"/>
        </w:rPr>
        <w:t>муниципального округа</w:t>
      </w:r>
    </w:p>
    <w:p w14:paraId="3ECD7C02" w14:textId="77777777" w:rsidR="00272230" w:rsidRPr="00C5275D" w:rsidRDefault="00272230">
      <w:pPr>
        <w:pStyle w:val="ConsPlusNormal"/>
        <w:jc w:val="both"/>
        <w:rPr>
          <w:rFonts w:ascii="Times New Roman" w:hAnsi="Times New Roman" w:cs="Times New Roman"/>
          <w:sz w:val="28"/>
          <w:szCs w:val="28"/>
        </w:rPr>
      </w:pPr>
    </w:p>
    <w:p w14:paraId="6C1B3689" w14:textId="77777777" w:rsidR="00272230" w:rsidRPr="00C5275D" w:rsidRDefault="00272230"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решении о бюджете </w:t>
      </w:r>
      <w:r w:rsidR="00F1291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68">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законами Ярославской области, настоящим Положением.</w:t>
      </w:r>
    </w:p>
    <w:p w14:paraId="6B080F7E" w14:textId="77777777" w:rsidR="00272230" w:rsidRPr="00C5275D" w:rsidRDefault="00272230"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Решением о бюджете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устанавливаются:</w:t>
      </w:r>
    </w:p>
    <w:p w14:paraId="2F473A01"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w:t>
      </w:r>
      <w:hyperlink r:id="rId69">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законами Ярославской области, настоящим Положением;</w:t>
      </w:r>
    </w:p>
    <w:p w14:paraId="5A88FB20"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ведомственная структура расходов бюджета на очередной финансовый год (очередной финансовый год и плановый период);</w:t>
      </w:r>
    </w:p>
    <w:p w14:paraId="5416CE65"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(очередной финансовый год и плановый период);</w:t>
      </w:r>
    </w:p>
    <w:p w14:paraId="09F8D562"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14:paraId="2A1EB82A"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общий объем условно утверждаемых (утвержденных) расходов в случае утверждения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78BF97F" w14:textId="77777777" w:rsidR="00272230" w:rsidRPr="00C5275D" w:rsidRDefault="00F10137"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источники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4FEF7FF6" w14:textId="77777777" w:rsidR="00272230" w:rsidRPr="00C5275D" w:rsidRDefault="00F10137"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14:paraId="320CDFE7" w14:textId="3DDA5EA8" w:rsidR="00272230" w:rsidRPr="00C5275D" w:rsidRDefault="00F10137"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иные показатели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установленные в соответствии с Бюджетным </w:t>
      </w:r>
      <w:hyperlink r:id="rId70">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законами Ярославской области 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32F66B19" w14:textId="77777777" w:rsidR="00272230" w:rsidRPr="00C5275D" w:rsidRDefault="00272230"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В соответствии с Бюджетным </w:t>
      </w:r>
      <w:hyperlink r:id="rId71">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14:paraId="3277712E" w14:textId="77777777" w:rsidR="00272230" w:rsidRPr="00C5275D" w:rsidRDefault="00272230"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Решением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сверх соответствующих бюджетных ассигнований и (или) общего объема расходов бюджета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B3DB60C" w14:textId="77777777" w:rsidR="00272230" w:rsidRPr="00C5275D" w:rsidRDefault="00272230">
      <w:pPr>
        <w:pStyle w:val="ConsPlusNormal"/>
        <w:jc w:val="both"/>
        <w:rPr>
          <w:rFonts w:ascii="Times New Roman" w:hAnsi="Times New Roman" w:cs="Times New Roman"/>
          <w:sz w:val="28"/>
          <w:szCs w:val="28"/>
        </w:rPr>
      </w:pPr>
    </w:p>
    <w:p w14:paraId="797DB702" w14:textId="77777777" w:rsidR="00272230" w:rsidRPr="000F0301" w:rsidRDefault="00272230">
      <w:pPr>
        <w:pStyle w:val="ConsPlusTitle"/>
        <w:jc w:val="center"/>
        <w:outlineLvl w:val="1"/>
        <w:rPr>
          <w:rFonts w:ascii="Times New Roman" w:hAnsi="Times New Roman" w:cs="Times New Roman"/>
          <w:sz w:val="28"/>
          <w:szCs w:val="28"/>
        </w:rPr>
      </w:pPr>
      <w:r w:rsidRPr="000F0301">
        <w:rPr>
          <w:rFonts w:ascii="Times New Roman" w:hAnsi="Times New Roman" w:cs="Times New Roman"/>
          <w:sz w:val="28"/>
          <w:szCs w:val="28"/>
        </w:rPr>
        <w:t>Раздел III. РАССМОТРЕНИЕ И УТВЕРЖДЕНИЕ</w:t>
      </w:r>
    </w:p>
    <w:p w14:paraId="66E2C0F5" w14:textId="05D32C06" w:rsidR="00272230" w:rsidRPr="000F0301" w:rsidRDefault="00272230">
      <w:pPr>
        <w:pStyle w:val="ConsPlusTitle"/>
        <w:jc w:val="center"/>
        <w:rPr>
          <w:rFonts w:ascii="Times New Roman" w:hAnsi="Times New Roman" w:cs="Times New Roman"/>
          <w:sz w:val="28"/>
          <w:szCs w:val="28"/>
        </w:rPr>
      </w:pPr>
      <w:r w:rsidRPr="000F0301">
        <w:rPr>
          <w:rFonts w:ascii="Times New Roman" w:hAnsi="Times New Roman" w:cs="Times New Roman"/>
          <w:sz w:val="28"/>
          <w:szCs w:val="28"/>
        </w:rPr>
        <w:t xml:space="preserve">ПРОЕКТА РЕШЕНИЯ О БЮДЖЕТЕ </w:t>
      </w:r>
      <w:r w:rsidR="00873837" w:rsidRPr="000F0301">
        <w:rPr>
          <w:rFonts w:ascii="Times New Roman" w:hAnsi="Times New Roman" w:cs="Times New Roman"/>
          <w:sz w:val="28"/>
          <w:szCs w:val="28"/>
        </w:rPr>
        <w:t>МУНИЦИПАЛЬНОГО ОКРУГА</w:t>
      </w:r>
    </w:p>
    <w:p w14:paraId="24117350" w14:textId="77777777" w:rsidR="00272230" w:rsidRPr="000F0301" w:rsidRDefault="00272230">
      <w:pPr>
        <w:pStyle w:val="ConsPlusNormal"/>
        <w:jc w:val="both"/>
        <w:rPr>
          <w:rFonts w:ascii="Times New Roman" w:hAnsi="Times New Roman" w:cs="Times New Roman"/>
          <w:b/>
          <w:sz w:val="28"/>
          <w:szCs w:val="28"/>
        </w:rPr>
      </w:pPr>
    </w:p>
    <w:p w14:paraId="4C8184A6" w14:textId="77B3AC6E"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7</w:t>
      </w:r>
      <w:r w:rsidRPr="000F0301">
        <w:rPr>
          <w:rFonts w:ascii="Times New Roman" w:hAnsi="Times New Roman" w:cs="Times New Roman"/>
          <w:sz w:val="28"/>
          <w:szCs w:val="28"/>
        </w:rPr>
        <w:t xml:space="preserve">. Внесение проекта решения о бюджете </w:t>
      </w:r>
      <w:r w:rsidR="00F10137"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в Думу</w:t>
      </w:r>
      <w:r w:rsidR="00F10137" w:rsidRPr="000F0301">
        <w:rPr>
          <w:rFonts w:ascii="Times New Roman" w:hAnsi="Times New Roman" w:cs="Times New Roman"/>
          <w:sz w:val="28"/>
          <w:szCs w:val="28"/>
        </w:rPr>
        <w:t xml:space="preserve"> муниципального округа</w:t>
      </w:r>
    </w:p>
    <w:p w14:paraId="1FCAC42D" w14:textId="77777777" w:rsidR="00272230" w:rsidRPr="00C5275D" w:rsidRDefault="00272230">
      <w:pPr>
        <w:pStyle w:val="ConsPlusNormal"/>
        <w:jc w:val="both"/>
        <w:rPr>
          <w:rFonts w:ascii="Times New Roman" w:hAnsi="Times New Roman" w:cs="Times New Roman"/>
          <w:sz w:val="28"/>
          <w:szCs w:val="28"/>
        </w:rPr>
      </w:pPr>
    </w:p>
    <w:p w14:paraId="40D4AD17"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Проект решения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а также разрабатываемые одновременно с ним документы и материалы представляются на рассмотрение Главе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который принимает решение о внесении проекта решения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в Думу</w:t>
      </w:r>
      <w:r w:rsidR="00F10137" w:rsidRPr="00C5275D">
        <w:t xml:space="preserve">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A0134C8" w14:textId="77777777" w:rsidR="00272230" w:rsidRPr="00C5275D" w:rsidRDefault="006A3168"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272230" w:rsidRPr="00C5275D">
        <w:rPr>
          <w:rFonts w:ascii="Times New Roman" w:hAnsi="Times New Roman" w:cs="Times New Roman"/>
          <w:sz w:val="28"/>
          <w:szCs w:val="28"/>
        </w:rPr>
        <w:t xml:space="preserve">. Глава </w:t>
      </w:r>
      <w:r w:rsidR="00F10137"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вносит проект решения о бюджете </w:t>
      </w:r>
      <w:r w:rsidR="00F10137"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 на рассмотрение в Думу</w:t>
      </w:r>
      <w:r w:rsidR="00F10137" w:rsidRPr="00C5275D">
        <w:t xml:space="preserve"> </w:t>
      </w:r>
      <w:r w:rsidR="00F10137"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не позднее 15 ноября текущего года.</w:t>
      </w:r>
    </w:p>
    <w:p w14:paraId="5B52A5EF" w14:textId="77777777" w:rsidR="00596926" w:rsidRPr="00C5275D" w:rsidRDefault="006A3168"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Проект решения о бюджете муниципального округа подлежит обсуждению на публичных слушаниях в соответствии с Положением о порядке организации и проведения публичных слушаний в Переславль-Залесском муниципального округа, утвержденным решением Думы муниципального округа.</w:t>
      </w:r>
    </w:p>
    <w:p w14:paraId="0CB4B465" w14:textId="6AB763C4" w:rsidR="006A3168" w:rsidRPr="00C5275D" w:rsidRDefault="00596926" w:rsidP="00194BC2">
      <w:pPr>
        <w:pStyle w:val="ConsPlusNormal"/>
        <w:ind w:firstLine="540"/>
        <w:jc w:val="both"/>
        <w:rPr>
          <w:rFonts w:ascii="Times New Roman" w:hAnsi="Times New Roman" w:cs="Times New Roman"/>
          <w:sz w:val="28"/>
          <w:szCs w:val="28"/>
        </w:rPr>
      </w:pPr>
      <w:r w:rsidRPr="00D070E1">
        <w:rPr>
          <w:rFonts w:ascii="Times New Roman" w:hAnsi="Times New Roman" w:cs="Times New Roman"/>
          <w:sz w:val="28"/>
          <w:szCs w:val="28"/>
        </w:rPr>
        <w:t xml:space="preserve">Публичные слушания по проекту бюджета муниципального округа проводятся после внесения проекта решения о бюджете муниципального округа в Думу муниципального округа и до начала рассмотрения </w:t>
      </w:r>
      <w:r w:rsidR="0086215F" w:rsidRPr="00D070E1">
        <w:rPr>
          <w:rFonts w:ascii="Times New Roman" w:hAnsi="Times New Roman" w:cs="Times New Roman"/>
          <w:sz w:val="28"/>
          <w:szCs w:val="28"/>
        </w:rPr>
        <w:t xml:space="preserve">проекта на </w:t>
      </w:r>
      <w:r w:rsidR="00F630DE" w:rsidRPr="00D070E1">
        <w:rPr>
          <w:rFonts w:ascii="Times New Roman" w:hAnsi="Times New Roman" w:cs="Times New Roman"/>
          <w:sz w:val="28"/>
          <w:szCs w:val="28"/>
        </w:rPr>
        <w:t>заседании постоянной комиссии по бюджету, экономике и развитию</w:t>
      </w:r>
      <w:r w:rsidRPr="00D070E1">
        <w:rPr>
          <w:rFonts w:ascii="Times New Roman" w:hAnsi="Times New Roman" w:cs="Times New Roman"/>
          <w:sz w:val="28"/>
          <w:szCs w:val="28"/>
        </w:rPr>
        <w:t>.</w:t>
      </w:r>
    </w:p>
    <w:p w14:paraId="0B792FC1"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В случае утверждения бюджета на очередной финансовый год и плановый период проект решения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утверждается путем изменения параметров планового периода утвержденного бюджета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добавлением к нему параметров второго года планового периода проекта бюджета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329C745"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Изменение параметров планового периода утверждаемого бюджета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в соответствии с решением Думы</w:t>
      </w:r>
      <w:r w:rsidR="00F10137" w:rsidRPr="00C5275D">
        <w:t xml:space="preserve">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4CE78D6"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Одновременно с проектом решения о бюджете </w:t>
      </w:r>
      <w:r w:rsidR="00F10137" w:rsidRPr="00C5275D">
        <w:rPr>
          <w:rFonts w:ascii="Times New Roman" w:hAnsi="Times New Roman" w:cs="Times New Roman"/>
          <w:sz w:val="28"/>
          <w:szCs w:val="28"/>
        </w:rPr>
        <w:t xml:space="preserve">муниципального округа в </w:t>
      </w:r>
      <w:r w:rsidRPr="00C5275D">
        <w:rPr>
          <w:rFonts w:ascii="Times New Roman" w:hAnsi="Times New Roman" w:cs="Times New Roman"/>
          <w:sz w:val="28"/>
          <w:szCs w:val="28"/>
        </w:rPr>
        <w:t xml:space="preserve">Думу </w:t>
      </w:r>
      <w:r w:rsidR="00F1013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представляются следующие документы и материалы:</w:t>
      </w:r>
    </w:p>
    <w:p w14:paraId="6FFE6A41"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основные направления бюджетной и налоговой политики Переславл</w:t>
      </w:r>
      <w:r w:rsidR="00194BC2"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94BC2"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E3F2884"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предварительные итоги социально-экономического развития Переславл</w:t>
      </w:r>
      <w:r w:rsidR="00194BC2"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94BC2" w:rsidRPr="00C5275D">
        <w:t xml:space="preserve"> </w:t>
      </w:r>
      <w:r w:rsidR="00194BC2"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Переславл</w:t>
      </w:r>
      <w:r w:rsidR="00194BC2"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94BC2"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за текущий финансовый год;</w:t>
      </w:r>
    </w:p>
    <w:p w14:paraId="28020ED2"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прогноз социально-экономического развития Переславл</w:t>
      </w:r>
      <w:r w:rsidR="00194BC2"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94BC2"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71FF50F9" w14:textId="6463DC40"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прогноз основных характеристик (общий объем доходов, общий объем расходов, дефицит (профицит) </w:t>
      </w:r>
      <w:r w:rsidR="007E648E" w:rsidRPr="00C5275D">
        <w:rPr>
          <w:rFonts w:ascii="Times New Roman" w:hAnsi="Times New Roman" w:cs="Times New Roman"/>
          <w:sz w:val="28"/>
          <w:szCs w:val="28"/>
        </w:rPr>
        <w:t xml:space="preserve">бюджета </w:t>
      </w:r>
      <w:r w:rsidR="00194BC2"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w:t>
      </w:r>
      <w:r w:rsidR="007E648E"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плановый период либо утвержденный среднесрочный финансовый план;</w:t>
      </w:r>
    </w:p>
    <w:p w14:paraId="6AD2539F"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пояснительная записка к проекту бюджета </w:t>
      </w:r>
      <w:r w:rsidR="00194BC2"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1DEDBA5"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7D9D1D88"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оценка ожидаемого исполнения бюджета </w:t>
      </w:r>
      <w:r w:rsidR="00194BC2"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текущий финансовый год;</w:t>
      </w:r>
    </w:p>
    <w:p w14:paraId="0F82ED62"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предложенные представительным органом,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2CD98F8F" w14:textId="77777777" w:rsidR="00272230" w:rsidRPr="00C5275D" w:rsidRDefault="00194BC2"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реестры источников доходов бюджетов бюджетной системы Российской Федерации;</w:t>
      </w:r>
    </w:p>
    <w:p w14:paraId="31653B50" w14:textId="77777777" w:rsidR="00272230" w:rsidRPr="00C5275D" w:rsidRDefault="00194BC2"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иные документы и материалы.</w:t>
      </w:r>
    </w:p>
    <w:p w14:paraId="13A14827"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В случае утверждения решением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распределения бюджетных ассигнований по муниципальным программам и непрограммным направлениям деятельности к проекту решения о бюджете</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представляются паспорта </w:t>
      </w:r>
      <w:r w:rsidR="00967D45" w:rsidRPr="00C5275D">
        <w:rPr>
          <w:rFonts w:ascii="Times New Roman" w:hAnsi="Times New Roman" w:cs="Times New Roman"/>
          <w:sz w:val="28"/>
          <w:szCs w:val="28"/>
        </w:rPr>
        <w:t xml:space="preserve">(проекты паспортов) </w:t>
      </w:r>
      <w:r w:rsidRPr="00C5275D">
        <w:rPr>
          <w:rFonts w:ascii="Times New Roman" w:hAnsi="Times New Roman" w:cs="Times New Roman"/>
          <w:sz w:val="28"/>
          <w:szCs w:val="28"/>
        </w:rPr>
        <w:t>муниципальных программ (проекты изменений в указанные паспорта).</w:t>
      </w:r>
    </w:p>
    <w:p w14:paraId="2D59BCB6"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если проект решения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6A962F6" w14:textId="77777777" w:rsidR="00272230" w:rsidRPr="00C5275D" w:rsidRDefault="00272230" w:rsidP="00194BC2">
      <w:pPr>
        <w:pStyle w:val="ConsPlusNormal"/>
        <w:jc w:val="both"/>
        <w:rPr>
          <w:rFonts w:ascii="Times New Roman" w:hAnsi="Times New Roman" w:cs="Times New Roman"/>
          <w:sz w:val="28"/>
          <w:szCs w:val="28"/>
        </w:rPr>
      </w:pPr>
    </w:p>
    <w:p w14:paraId="0B467733" w14:textId="49B286DA" w:rsidR="00272230" w:rsidRPr="000F0301" w:rsidRDefault="00272230" w:rsidP="00194BC2">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8</w:t>
      </w:r>
      <w:r w:rsidRPr="000F0301">
        <w:rPr>
          <w:rFonts w:ascii="Times New Roman" w:hAnsi="Times New Roman" w:cs="Times New Roman"/>
          <w:sz w:val="28"/>
          <w:szCs w:val="28"/>
        </w:rPr>
        <w:t>. Рассмотрение Думой</w:t>
      </w:r>
      <w:r w:rsidR="007E648E" w:rsidRPr="000F0301">
        <w:rPr>
          <w:rFonts w:ascii="Times New Roman" w:hAnsi="Times New Roman" w:cs="Times New Roman"/>
          <w:sz w:val="28"/>
          <w:szCs w:val="28"/>
        </w:rPr>
        <w:t xml:space="preserve"> муниципального округа</w:t>
      </w:r>
      <w:r w:rsidRPr="000F0301">
        <w:rPr>
          <w:rFonts w:ascii="Times New Roman" w:hAnsi="Times New Roman" w:cs="Times New Roman"/>
          <w:sz w:val="28"/>
          <w:szCs w:val="28"/>
        </w:rPr>
        <w:t xml:space="preserve"> проекта решения о бюджете </w:t>
      </w:r>
      <w:r w:rsidR="00194BC2" w:rsidRPr="000F0301">
        <w:rPr>
          <w:rFonts w:ascii="Times New Roman" w:hAnsi="Times New Roman" w:cs="Times New Roman"/>
          <w:sz w:val="28"/>
          <w:szCs w:val="28"/>
        </w:rPr>
        <w:t>муниципального округа</w:t>
      </w:r>
    </w:p>
    <w:p w14:paraId="29578E5C" w14:textId="77777777" w:rsidR="00272230" w:rsidRPr="00C5275D" w:rsidRDefault="00272230" w:rsidP="00194BC2">
      <w:pPr>
        <w:pStyle w:val="ConsPlusNormal"/>
        <w:jc w:val="both"/>
        <w:rPr>
          <w:rFonts w:ascii="Times New Roman" w:hAnsi="Times New Roman" w:cs="Times New Roman"/>
          <w:sz w:val="28"/>
          <w:szCs w:val="28"/>
        </w:rPr>
      </w:pPr>
    </w:p>
    <w:p w14:paraId="1EFD270E" w14:textId="1F95D641"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Не позднее следующего рабочего дня со дня внесения проекта решения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w:t>
      </w:r>
      <w:r w:rsidR="007E648E"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 в Думу</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w:t>
      </w:r>
      <w:r w:rsidR="007E648E" w:rsidRPr="00C5275D">
        <w:rPr>
          <w:rFonts w:ascii="Times New Roman" w:hAnsi="Times New Roman" w:cs="Times New Roman"/>
          <w:sz w:val="28"/>
          <w:szCs w:val="28"/>
        </w:rPr>
        <w:t>П</w:t>
      </w:r>
      <w:r w:rsidRPr="00C5275D">
        <w:rPr>
          <w:rFonts w:ascii="Times New Roman" w:hAnsi="Times New Roman" w:cs="Times New Roman"/>
          <w:sz w:val="28"/>
          <w:szCs w:val="28"/>
        </w:rPr>
        <w:t>редседатель Думы</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направляет его в Контрольно-счетную палату </w:t>
      </w:r>
      <w:r w:rsidR="00194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для проведения экспертизы.</w:t>
      </w:r>
    </w:p>
    <w:p w14:paraId="70D0106F" w14:textId="45044AC2"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Контрольно-счетная палата </w:t>
      </w:r>
      <w:r w:rsidR="00194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осуществляет подготовку заключения </w:t>
      </w:r>
      <w:r w:rsidR="007E648E"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проект решения Думы</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Положением о Контрольно-счетной палате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913760C" w14:textId="679694F9"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Внесенный проект решения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с заключением Контрольно-счетной палаты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направляется на рассмотрение </w:t>
      </w:r>
      <w:r w:rsidR="003F0E7C" w:rsidRPr="00C5275D">
        <w:rPr>
          <w:rFonts w:ascii="Times New Roman" w:hAnsi="Times New Roman" w:cs="Times New Roman"/>
          <w:sz w:val="28"/>
          <w:szCs w:val="28"/>
        </w:rPr>
        <w:t xml:space="preserve">постоянной комиссии по бюджету, экономике и развитию </w:t>
      </w:r>
      <w:r w:rsidRPr="00C5275D">
        <w:rPr>
          <w:rFonts w:ascii="Times New Roman" w:hAnsi="Times New Roman" w:cs="Times New Roman"/>
          <w:sz w:val="28"/>
          <w:szCs w:val="28"/>
        </w:rPr>
        <w:t>Думы</w:t>
      </w:r>
      <w:r w:rsidR="00194BC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7AA490C8" w14:textId="451C36EC"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Проект решения Думы </w:t>
      </w:r>
      <w:r w:rsidR="009C0A2D"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а также документы и материалы, представляемые одновременно с проектом решения и заключение Контрольно-счетной палаты </w:t>
      </w:r>
      <w:r w:rsidR="009C0A2D"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рассматриваются на заседани</w:t>
      </w:r>
      <w:r w:rsidR="001730A8" w:rsidRPr="00C5275D">
        <w:rPr>
          <w:rFonts w:ascii="Times New Roman" w:hAnsi="Times New Roman" w:cs="Times New Roman"/>
          <w:sz w:val="28"/>
          <w:szCs w:val="28"/>
        </w:rPr>
        <w:t>и</w:t>
      </w:r>
      <w:r w:rsidRPr="00C5275D">
        <w:rPr>
          <w:rFonts w:ascii="Times New Roman" w:hAnsi="Times New Roman" w:cs="Times New Roman"/>
          <w:sz w:val="28"/>
          <w:szCs w:val="28"/>
        </w:rPr>
        <w:t xml:space="preserve"> постоянн</w:t>
      </w:r>
      <w:r w:rsidR="001730A8" w:rsidRPr="00C5275D">
        <w:rPr>
          <w:rFonts w:ascii="Times New Roman" w:hAnsi="Times New Roman" w:cs="Times New Roman"/>
          <w:sz w:val="28"/>
          <w:szCs w:val="28"/>
        </w:rPr>
        <w:t>ой</w:t>
      </w:r>
      <w:r w:rsidRPr="00C5275D">
        <w:rPr>
          <w:rFonts w:ascii="Times New Roman" w:hAnsi="Times New Roman" w:cs="Times New Roman"/>
          <w:sz w:val="28"/>
          <w:szCs w:val="28"/>
        </w:rPr>
        <w:t xml:space="preserve"> комисси</w:t>
      </w:r>
      <w:r w:rsidR="001730A8" w:rsidRPr="00C5275D">
        <w:rPr>
          <w:rFonts w:ascii="Times New Roman" w:hAnsi="Times New Roman" w:cs="Times New Roman"/>
          <w:sz w:val="28"/>
          <w:szCs w:val="28"/>
        </w:rPr>
        <w:t>и по бюджету, экономике и развитию</w:t>
      </w:r>
      <w:r w:rsidRPr="00C5275D">
        <w:rPr>
          <w:rFonts w:ascii="Times New Roman" w:hAnsi="Times New Roman" w:cs="Times New Roman"/>
          <w:sz w:val="28"/>
          <w:szCs w:val="28"/>
        </w:rPr>
        <w:t xml:space="preserve"> Думы</w:t>
      </w:r>
      <w:r w:rsidR="009C0A2D"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и на заседании Думы</w:t>
      </w:r>
      <w:r w:rsidR="009C0A2D" w:rsidRPr="00C5275D">
        <w:t xml:space="preserve">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w:t>
      </w:r>
      <w:r w:rsidR="007E648E" w:rsidRPr="00C5275D">
        <w:rPr>
          <w:rFonts w:ascii="Times New Roman" w:hAnsi="Times New Roman" w:cs="Times New Roman"/>
          <w:sz w:val="28"/>
          <w:szCs w:val="28"/>
        </w:rPr>
        <w:t>Р</w:t>
      </w:r>
      <w:r w:rsidRPr="00C5275D">
        <w:rPr>
          <w:rFonts w:ascii="Times New Roman" w:hAnsi="Times New Roman" w:cs="Times New Roman"/>
          <w:sz w:val="28"/>
          <w:szCs w:val="28"/>
        </w:rPr>
        <w:t>егламентом Думы</w:t>
      </w:r>
      <w:r w:rsidR="009C0A2D"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1653548D"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Решение о бюджете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подлежит рассмотрению и утверждению Думой </w:t>
      </w:r>
      <w:r w:rsidR="009C0A2D"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в течение 30 дней со дня его внесения.</w:t>
      </w:r>
    </w:p>
    <w:p w14:paraId="15DF5D7F" w14:textId="77777777" w:rsidR="00272230" w:rsidRPr="00C5275D" w:rsidRDefault="00272230">
      <w:pPr>
        <w:pStyle w:val="ConsPlusNormal"/>
        <w:jc w:val="both"/>
        <w:rPr>
          <w:rFonts w:ascii="Times New Roman" w:hAnsi="Times New Roman" w:cs="Times New Roman"/>
          <w:sz w:val="28"/>
          <w:szCs w:val="28"/>
        </w:rPr>
      </w:pPr>
    </w:p>
    <w:p w14:paraId="3512946C" w14:textId="60661254" w:rsidR="00272230" w:rsidRPr="000F0301" w:rsidRDefault="00272230">
      <w:pPr>
        <w:pStyle w:val="ConsPlusTitle"/>
        <w:ind w:firstLine="540"/>
        <w:jc w:val="both"/>
        <w:outlineLvl w:val="2"/>
        <w:rPr>
          <w:rFonts w:ascii="Times New Roman" w:hAnsi="Times New Roman" w:cs="Times New Roman"/>
          <w:sz w:val="28"/>
          <w:szCs w:val="28"/>
        </w:rPr>
      </w:pPr>
      <w:bookmarkStart w:id="15" w:name="P736"/>
      <w:bookmarkEnd w:id="15"/>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9</w:t>
      </w:r>
      <w:r w:rsidRPr="000F0301">
        <w:rPr>
          <w:rFonts w:ascii="Times New Roman" w:hAnsi="Times New Roman" w:cs="Times New Roman"/>
          <w:sz w:val="28"/>
          <w:szCs w:val="28"/>
        </w:rPr>
        <w:t xml:space="preserve">. Временное управление бюджетом </w:t>
      </w:r>
      <w:r w:rsidR="009C0A2D" w:rsidRPr="000F0301">
        <w:rPr>
          <w:rFonts w:ascii="Times New Roman" w:hAnsi="Times New Roman" w:cs="Times New Roman"/>
          <w:sz w:val="28"/>
          <w:szCs w:val="28"/>
        </w:rPr>
        <w:t>муниципального округа</w:t>
      </w:r>
    </w:p>
    <w:p w14:paraId="24D4D16C" w14:textId="77777777" w:rsidR="00272230" w:rsidRPr="00C5275D" w:rsidRDefault="00272230">
      <w:pPr>
        <w:pStyle w:val="ConsPlusNormal"/>
        <w:jc w:val="both"/>
        <w:rPr>
          <w:rFonts w:ascii="Times New Roman" w:hAnsi="Times New Roman" w:cs="Times New Roman"/>
          <w:sz w:val="28"/>
          <w:szCs w:val="28"/>
        </w:rPr>
      </w:pPr>
    </w:p>
    <w:p w14:paraId="1372DC14" w14:textId="77777777" w:rsidR="00272230" w:rsidRPr="00C5275D" w:rsidRDefault="00272230" w:rsidP="009C0A2D">
      <w:pPr>
        <w:pStyle w:val="ConsPlusNormal"/>
        <w:ind w:firstLine="540"/>
        <w:jc w:val="both"/>
        <w:rPr>
          <w:rFonts w:ascii="Times New Roman" w:hAnsi="Times New Roman" w:cs="Times New Roman"/>
          <w:sz w:val="28"/>
          <w:szCs w:val="28"/>
        </w:rPr>
      </w:pPr>
      <w:bookmarkStart w:id="16" w:name="P738"/>
      <w:bookmarkEnd w:id="16"/>
      <w:r w:rsidRPr="00C5275D">
        <w:rPr>
          <w:rFonts w:ascii="Times New Roman" w:hAnsi="Times New Roman" w:cs="Times New Roman"/>
          <w:sz w:val="28"/>
          <w:szCs w:val="28"/>
        </w:rPr>
        <w:t xml:space="preserve">1. В случае если решение о бюджете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вступило в силу с начала текущего финансового года:</w:t>
      </w:r>
    </w:p>
    <w:p w14:paraId="38719573"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ежемесячно, не позднее 3-х рабочих дней с начала текущего месяца, доводит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787F40BB"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иные показатели, определяемые решением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применяются в размерах (нормативах) и порядке, которые были установлены решением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отчетный финансовый год.</w:t>
      </w:r>
    </w:p>
    <w:p w14:paraId="44E32B9C" w14:textId="2C8C445F" w:rsidR="00272230" w:rsidRPr="00C5275D" w:rsidRDefault="00272230" w:rsidP="009C0A2D">
      <w:pPr>
        <w:pStyle w:val="ConsPlusNormal"/>
        <w:ind w:firstLine="540"/>
        <w:jc w:val="both"/>
        <w:rPr>
          <w:rFonts w:ascii="Times New Roman" w:hAnsi="Times New Roman" w:cs="Times New Roman"/>
          <w:sz w:val="28"/>
          <w:szCs w:val="28"/>
        </w:rPr>
      </w:pPr>
      <w:bookmarkStart w:id="17" w:name="P741"/>
      <w:bookmarkEnd w:id="17"/>
      <w:r w:rsidRPr="00C5275D">
        <w:rPr>
          <w:rFonts w:ascii="Times New Roman" w:hAnsi="Times New Roman" w:cs="Times New Roman"/>
          <w:sz w:val="28"/>
          <w:szCs w:val="28"/>
        </w:rPr>
        <w:t xml:space="preserve">2. Если решение о бюджете не вступило в силу через три месяца после начала финансового года, финансовый орган Администрации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организует исполнение бюджета при соблюдении условий, определенных </w:t>
      </w:r>
      <w:hyperlink w:anchor="P738">
        <w:r w:rsidR="007E648E" w:rsidRPr="00C5275D">
          <w:rPr>
            <w:rFonts w:ascii="Times New Roman" w:hAnsi="Times New Roman" w:cs="Times New Roman"/>
            <w:sz w:val="28"/>
            <w:szCs w:val="28"/>
          </w:rPr>
          <w:t>частью</w:t>
        </w:r>
        <w:r w:rsidRPr="00C5275D">
          <w:rPr>
            <w:rFonts w:ascii="Times New Roman" w:hAnsi="Times New Roman" w:cs="Times New Roman"/>
            <w:sz w:val="28"/>
            <w:szCs w:val="28"/>
          </w:rPr>
          <w:t xml:space="preserve"> </w:t>
        </w:r>
        <w:r w:rsidR="005D4BD5" w:rsidRPr="00C5275D">
          <w:rPr>
            <w:rFonts w:ascii="Times New Roman" w:hAnsi="Times New Roman" w:cs="Times New Roman"/>
            <w:sz w:val="28"/>
            <w:szCs w:val="28"/>
          </w:rPr>
          <w:t>первой</w:t>
        </w:r>
      </w:hyperlink>
      <w:r w:rsidRPr="00C5275D">
        <w:rPr>
          <w:rFonts w:ascii="Times New Roman" w:hAnsi="Times New Roman" w:cs="Times New Roman"/>
          <w:sz w:val="28"/>
          <w:szCs w:val="28"/>
        </w:rPr>
        <w:t xml:space="preserve"> настоящей статьи.</w:t>
      </w:r>
    </w:p>
    <w:p w14:paraId="5A0CEC3E" w14:textId="77777777" w:rsidR="00272230" w:rsidRPr="00C5275D" w:rsidRDefault="00272230"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При этом финансовый орган Администрации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имеет права:</w:t>
      </w:r>
    </w:p>
    <w:p w14:paraId="3CCFE7EE"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доводить лимиты бюджетных обязательств и бюджетные ассигнования на бюджетные инвестиции и субсидии юридическим и физическим лицам;</w:t>
      </w:r>
    </w:p>
    <w:p w14:paraId="0F017466"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предоставлять бюджетные кредиты;</w:t>
      </w:r>
    </w:p>
    <w:p w14:paraId="45DB25DA"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14:paraId="0347E9E6"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формировать резервные фонды.</w:t>
      </w:r>
    </w:p>
    <w:p w14:paraId="78E4DDE4" w14:textId="237D790E" w:rsidR="00272230" w:rsidRPr="00C5275D" w:rsidRDefault="00272230"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Указанные в </w:t>
      </w:r>
      <w:hyperlink w:anchor="P738">
        <w:r w:rsidR="007E648E" w:rsidRPr="00C5275D">
          <w:rPr>
            <w:rFonts w:ascii="Times New Roman" w:hAnsi="Times New Roman" w:cs="Times New Roman"/>
            <w:sz w:val="28"/>
            <w:szCs w:val="28"/>
          </w:rPr>
          <w:t>частях</w:t>
        </w:r>
        <w:r w:rsidRPr="00C5275D">
          <w:rPr>
            <w:rFonts w:ascii="Times New Roman" w:hAnsi="Times New Roman" w:cs="Times New Roman"/>
            <w:sz w:val="28"/>
            <w:szCs w:val="28"/>
          </w:rPr>
          <w:t xml:space="preserve"> 1</w:t>
        </w:r>
      </w:hyperlink>
      <w:r w:rsidRPr="00C5275D">
        <w:rPr>
          <w:rFonts w:ascii="Times New Roman" w:hAnsi="Times New Roman" w:cs="Times New Roman"/>
          <w:sz w:val="28"/>
          <w:szCs w:val="28"/>
        </w:rPr>
        <w:t xml:space="preserve"> и </w:t>
      </w:r>
      <w:hyperlink w:anchor="P741">
        <w:r w:rsidRPr="00C5275D">
          <w:rPr>
            <w:rFonts w:ascii="Times New Roman" w:hAnsi="Times New Roman" w:cs="Times New Roman"/>
            <w:sz w:val="28"/>
            <w:szCs w:val="28"/>
          </w:rPr>
          <w:t>2</w:t>
        </w:r>
      </w:hyperlink>
      <w:r w:rsidRPr="00C5275D">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14:paraId="7F215CA7" w14:textId="77777777" w:rsidR="00272230" w:rsidRPr="00C5275D" w:rsidRDefault="00272230">
      <w:pPr>
        <w:pStyle w:val="ConsPlusNormal"/>
        <w:jc w:val="both"/>
        <w:rPr>
          <w:rFonts w:ascii="Times New Roman" w:hAnsi="Times New Roman" w:cs="Times New Roman"/>
          <w:sz w:val="28"/>
          <w:szCs w:val="28"/>
        </w:rPr>
      </w:pPr>
    </w:p>
    <w:p w14:paraId="3DEC67EE" w14:textId="737011F0"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40</w:t>
      </w:r>
      <w:r w:rsidRPr="000F0301">
        <w:rPr>
          <w:rFonts w:ascii="Times New Roman" w:hAnsi="Times New Roman" w:cs="Times New Roman"/>
          <w:sz w:val="28"/>
          <w:szCs w:val="28"/>
        </w:rPr>
        <w:t xml:space="preserve">. Внесение изменений в решение о бюджете </w:t>
      </w:r>
      <w:r w:rsidR="009C0A2D"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по окончании периода временного управления бюджетом</w:t>
      </w:r>
    </w:p>
    <w:p w14:paraId="315BF9A4" w14:textId="77777777" w:rsidR="00272230" w:rsidRPr="00C5275D" w:rsidRDefault="00272230">
      <w:pPr>
        <w:pStyle w:val="ConsPlusNormal"/>
        <w:jc w:val="both"/>
        <w:rPr>
          <w:rFonts w:ascii="Times New Roman" w:hAnsi="Times New Roman" w:cs="Times New Roman"/>
          <w:sz w:val="28"/>
          <w:szCs w:val="28"/>
        </w:rPr>
      </w:pPr>
    </w:p>
    <w:p w14:paraId="3084DCCC" w14:textId="77777777" w:rsidR="00272230" w:rsidRPr="00C5275D" w:rsidRDefault="00272230" w:rsidP="0070168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Если решение о бюджете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736">
        <w:r w:rsidRPr="00C5275D">
          <w:rPr>
            <w:rFonts w:ascii="Times New Roman" w:hAnsi="Times New Roman" w:cs="Times New Roman"/>
            <w:sz w:val="28"/>
            <w:szCs w:val="28"/>
          </w:rPr>
          <w:t>статьей 3</w:t>
        </w:r>
        <w:r w:rsidR="00701686" w:rsidRPr="00C5275D">
          <w:rPr>
            <w:rFonts w:ascii="Times New Roman" w:hAnsi="Times New Roman" w:cs="Times New Roman"/>
            <w:sz w:val="28"/>
            <w:szCs w:val="28"/>
          </w:rPr>
          <w:t>9</w:t>
        </w:r>
      </w:hyperlink>
      <w:r w:rsidRPr="00C5275D">
        <w:rPr>
          <w:rFonts w:ascii="Times New Roman" w:hAnsi="Times New Roman" w:cs="Times New Roman"/>
          <w:sz w:val="28"/>
          <w:szCs w:val="28"/>
        </w:rPr>
        <w:t xml:space="preserve"> настоящего Положения, в течение одного месяца со дня вступления в силу указанного решения Администрация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представляет на рассмотрение и утверждение в Думу</w:t>
      </w:r>
      <w:r w:rsidR="009C0A2D" w:rsidRPr="00C5275D">
        <w:t xml:space="preserve"> </w:t>
      </w:r>
      <w:r w:rsidR="009C0A2D"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 проект решения о внесении изменений в решение о бюджете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уточняющего показатели бюджета с учетом исполнения бюджета за период временного управления бюджетом.</w:t>
      </w:r>
    </w:p>
    <w:p w14:paraId="74175E3D" w14:textId="77777777" w:rsidR="00272230" w:rsidRPr="00C5275D" w:rsidRDefault="00272230" w:rsidP="0070168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Указанный проект решения рассматривается и утверждается Думой</w:t>
      </w:r>
      <w:r w:rsidR="00701686" w:rsidRPr="00C5275D">
        <w:t xml:space="preserve"> </w:t>
      </w:r>
      <w:r w:rsidR="0070168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срок, не превышающий 15 дней со дня его представления.</w:t>
      </w:r>
    </w:p>
    <w:p w14:paraId="3F874C16" w14:textId="77777777" w:rsidR="00272230" w:rsidRPr="00C5275D" w:rsidRDefault="00272230">
      <w:pPr>
        <w:pStyle w:val="ConsPlusNormal"/>
        <w:jc w:val="both"/>
        <w:rPr>
          <w:rFonts w:ascii="Times New Roman" w:hAnsi="Times New Roman" w:cs="Times New Roman"/>
          <w:sz w:val="28"/>
          <w:szCs w:val="28"/>
        </w:rPr>
      </w:pPr>
    </w:p>
    <w:p w14:paraId="447EC0A2" w14:textId="77777777" w:rsidR="00272230" w:rsidRPr="000F0301" w:rsidRDefault="00272230">
      <w:pPr>
        <w:pStyle w:val="ConsPlusTitle"/>
        <w:jc w:val="center"/>
        <w:outlineLvl w:val="1"/>
        <w:rPr>
          <w:rFonts w:ascii="Times New Roman" w:hAnsi="Times New Roman" w:cs="Times New Roman"/>
          <w:sz w:val="28"/>
          <w:szCs w:val="28"/>
        </w:rPr>
      </w:pPr>
      <w:r w:rsidRPr="000F0301">
        <w:rPr>
          <w:rFonts w:ascii="Times New Roman" w:hAnsi="Times New Roman" w:cs="Times New Roman"/>
          <w:sz w:val="28"/>
          <w:szCs w:val="28"/>
        </w:rPr>
        <w:t xml:space="preserve">Раздел IV. ИСПОЛНЕНИЕ БЮДЖЕТА </w:t>
      </w:r>
      <w:r w:rsidR="00701686" w:rsidRPr="000F0301">
        <w:rPr>
          <w:rFonts w:ascii="Times New Roman" w:hAnsi="Times New Roman" w:cs="Times New Roman"/>
          <w:sz w:val="28"/>
          <w:szCs w:val="28"/>
        </w:rPr>
        <w:t>МУНИЦИПАЛЬНОГО ОКРУГА</w:t>
      </w:r>
    </w:p>
    <w:p w14:paraId="4DB0DC1F" w14:textId="77777777" w:rsidR="00272230" w:rsidRPr="000F0301" w:rsidRDefault="00272230">
      <w:pPr>
        <w:pStyle w:val="ConsPlusNormal"/>
        <w:jc w:val="both"/>
        <w:rPr>
          <w:rFonts w:ascii="Times New Roman" w:hAnsi="Times New Roman" w:cs="Times New Roman"/>
          <w:b/>
          <w:sz w:val="28"/>
          <w:szCs w:val="28"/>
        </w:rPr>
      </w:pPr>
    </w:p>
    <w:p w14:paraId="14F95FDD" w14:textId="4ACA13BC"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xml:space="preserve">. Организация исполнения бюджета </w:t>
      </w:r>
      <w:r w:rsidR="006A3168" w:rsidRPr="000F0301">
        <w:rPr>
          <w:rFonts w:ascii="Times New Roman" w:hAnsi="Times New Roman" w:cs="Times New Roman"/>
          <w:sz w:val="28"/>
          <w:szCs w:val="28"/>
        </w:rPr>
        <w:t>муниципального округа</w:t>
      </w:r>
    </w:p>
    <w:p w14:paraId="3DDF6984" w14:textId="77777777" w:rsidR="00272230" w:rsidRPr="00C5275D" w:rsidRDefault="00272230">
      <w:pPr>
        <w:pStyle w:val="ConsPlusNormal"/>
        <w:jc w:val="both"/>
        <w:rPr>
          <w:rFonts w:ascii="Times New Roman" w:hAnsi="Times New Roman" w:cs="Times New Roman"/>
          <w:sz w:val="28"/>
          <w:szCs w:val="28"/>
        </w:rPr>
      </w:pPr>
    </w:p>
    <w:p w14:paraId="3EDFCAB0" w14:textId="77777777" w:rsidR="00272230" w:rsidRPr="00C5275D" w:rsidRDefault="00272230" w:rsidP="006A316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Исполнение бюджета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обеспечивается Администрацией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A6FA4B2" w14:textId="77777777" w:rsidR="00272230" w:rsidRPr="00C5275D" w:rsidRDefault="006A3168" w:rsidP="006A316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Организация исполнения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возлагается на 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80E0394" w14:textId="77777777" w:rsidR="00272230" w:rsidRPr="00C5275D" w:rsidRDefault="006A3168" w:rsidP="006A316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272230" w:rsidRPr="00C5275D">
        <w:rPr>
          <w:rFonts w:ascii="Times New Roman" w:hAnsi="Times New Roman" w:cs="Times New Roman"/>
          <w:sz w:val="28"/>
          <w:szCs w:val="28"/>
        </w:rPr>
        <w:t xml:space="preserve">. Исполнение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организуется на основе сводной бюджетной росписи и кассового плана.</w:t>
      </w:r>
    </w:p>
    <w:p w14:paraId="6CAC001B" w14:textId="77777777" w:rsidR="00272230" w:rsidRPr="00C5275D" w:rsidRDefault="006A3168" w:rsidP="006A316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72230" w:rsidRPr="00C5275D">
        <w:rPr>
          <w:rFonts w:ascii="Times New Roman" w:hAnsi="Times New Roman" w:cs="Times New Roman"/>
          <w:sz w:val="28"/>
          <w:szCs w:val="28"/>
        </w:rPr>
        <w:t xml:space="preserve">.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исполняется в установленном порядке на основе единства кассы и подведомственности расходов.</w:t>
      </w:r>
    </w:p>
    <w:p w14:paraId="1D8D069E" w14:textId="77777777" w:rsidR="00272230" w:rsidRPr="00C5275D" w:rsidRDefault="00272230">
      <w:pPr>
        <w:pStyle w:val="ConsPlusNormal"/>
        <w:jc w:val="both"/>
        <w:rPr>
          <w:rFonts w:ascii="Times New Roman" w:hAnsi="Times New Roman" w:cs="Times New Roman"/>
          <w:sz w:val="28"/>
          <w:szCs w:val="28"/>
        </w:rPr>
      </w:pPr>
    </w:p>
    <w:p w14:paraId="4643AA26" w14:textId="27F72D95"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2</w:t>
      </w:r>
      <w:r w:rsidRPr="000F0301">
        <w:rPr>
          <w:rFonts w:ascii="Times New Roman" w:hAnsi="Times New Roman" w:cs="Times New Roman"/>
          <w:sz w:val="28"/>
          <w:szCs w:val="28"/>
        </w:rPr>
        <w:t>. Сводная бюджетная роспись</w:t>
      </w:r>
    </w:p>
    <w:p w14:paraId="2CE349F9" w14:textId="77777777" w:rsidR="00272230" w:rsidRPr="00C5275D" w:rsidRDefault="00272230">
      <w:pPr>
        <w:pStyle w:val="ConsPlusNormal"/>
        <w:jc w:val="both"/>
        <w:rPr>
          <w:rFonts w:ascii="Times New Roman" w:hAnsi="Times New Roman" w:cs="Times New Roman"/>
          <w:sz w:val="28"/>
          <w:szCs w:val="28"/>
        </w:rPr>
      </w:pPr>
    </w:p>
    <w:p w14:paraId="2699AAF4"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Порядок составления и ведения сводной бюджетной росписи устанавливается финансовым органом Администрации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0400FC8"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Утверждение сводной бюджетной росписи и внесение изменений в нее осуществляется руководителем финансового органа Администрации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4AA4DE3"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Утвержденные показатели сводной бюджетной росписи должны соответствовать решению о бюджете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47ADC65"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случаях, установленных </w:t>
      </w:r>
      <w:hyperlink r:id="rId72">
        <w:r w:rsidRPr="00C5275D">
          <w:rPr>
            <w:rFonts w:ascii="Times New Roman" w:hAnsi="Times New Roman" w:cs="Times New Roman"/>
            <w:sz w:val="28"/>
            <w:szCs w:val="28"/>
          </w:rPr>
          <w:t>статьей 217</w:t>
        </w:r>
      </w:hyperlink>
      <w:r w:rsidRPr="00C5275D">
        <w:rPr>
          <w:rFonts w:ascii="Times New Roman" w:hAnsi="Times New Roman" w:cs="Times New Roman"/>
          <w:sz w:val="28"/>
          <w:szCs w:val="28"/>
        </w:rPr>
        <w:t xml:space="preserve"> Бюджетного кодекса Российской Федерации, в ходе исполнения бюджета показатели сводной бюджетной росписи могут быть изменены в соответствии с решениями руководителя финансового органа Администрации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без внесения изменений в решение о бюджете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8661437"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допускается.</w:t>
      </w:r>
    </w:p>
    <w:p w14:paraId="6F224FD4"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73">
        <w:r w:rsidRPr="00C5275D">
          <w:rPr>
            <w:rFonts w:ascii="Times New Roman" w:hAnsi="Times New Roman" w:cs="Times New Roman"/>
            <w:sz w:val="28"/>
            <w:szCs w:val="28"/>
          </w:rPr>
          <w:t>статьями 190</w:t>
        </w:r>
      </w:hyperlink>
      <w:r w:rsidRPr="00C5275D">
        <w:rPr>
          <w:rFonts w:ascii="Times New Roman" w:hAnsi="Times New Roman" w:cs="Times New Roman"/>
          <w:sz w:val="28"/>
          <w:szCs w:val="28"/>
        </w:rPr>
        <w:t xml:space="preserve"> и </w:t>
      </w:r>
      <w:hyperlink r:id="rId74">
        <w:r w:rsidRPr="00C5275D">
          <w:rPr>
            <w:rFonts w:ascii="Times New Roman" w:hAnsi="Times New Roman" w:cs="Times New Roman"/>
            <w:sz w:val="28"/>
            <w:szCs w:val="28"/>
          </w:rPr>
          <w:t>191</w:t>
        </w:r>
      </w:hyperlink>
      <w:r w:rsidRPr="00C5275D">
        <w:rPr>
          <w:rFonts w:ascii="Times New Roman" w:hAnsi="Times New Roman" w:cs="Times New Roman"/>
          <w:sz w:val="28"/>
          <w:szCs w:val="28"/>
        </w:rPr>
        <w:t xml:space="preserve"> Бюджетного кодекса Российской Федерации.</w:t>
      </w:r>
    </w:p>
    <w:p w14:paraId="125D6DA8"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В сводную бюджетную роспись включаются бюджетные ассигнования по источникам финансирования дефицита бюджета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кроме операций по управлению остатками средств на едином счете бюджета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5448067" w14:textId="2A8DCCF0"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В решении о бюджете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дополнительно к основаниям, предусмотренным </w:t>
      </w:r>
      <w:hyperlink r:id="rId75">
        <w:r w:rsidRPr="00C5275D">
          <w:rPr>
            <w:rFonts w:ascii="Times New Roman" w:hAnsi="Times New Roman" w:cs="Times New Roman"/>
            <w:sz w:val="28"/>
            <w:szCs w:val="28"/>
          </w:rPr>
          <w:t>пунктом 3 статьи 217</w:t>
        </w:r>
      </w:hyperlink>
      <w:r w:rsidRPr="00C5275D">
        <w:rPr>
          <w:rFonts w:ascii="Times New Roman" w:hAnsi="Times New Roman" w:cs="Times New Roman"/>
          <w:sz w:val="28"/>
          <w:szCs w:val="28"/>
        </w:rPr>
        <w:t xml:space="preserve"> Бюджетного кодекса Российской Федерации, могут быть установлены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Администрации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FFEB600" w14:textId="77777777" w:rsidR="00272230" w:rsidRPr="00C5275D" w:rsidRDefault="00272230" w:rsidP="00BB6B0D">
      <w:pPr>
        <w:pStyle w:val="ConsPlusNormal"/>
        <w:jc w:val="both"/>
        <w:rPr>
          <w:rFonts w:ascii="Times New Roman" w:hAnsi="Times New Roman" w:cs="Times New Roman"/>
          <w:sz w:val="28"/>
          <w:szCs w:val="28"/>
        </w:rPr>
      </w:pPr>
    </w:p>
    <w:p w14:paraId="7998FBE2" w14:textId="1F5490E1"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3</w:t>
      </w:r>
      <w:r w:rsidRPr="000F0301">
        <w:rPr>
          <w:rFonts w:ascii="Times New Roman" w:hAnsi="Times New Roman" w:cs="Times New Roman"/>
          <w:sz w:val="28"/>
          <w:szCs w:val="28"/>
        </w:rPr>
        <w:t>. Кассовый план</w:t>
      </w:r>
    </w:p>
    <w:p w14:paraId="7D03FDCA" w14:textId="77777777" w:rsidR="00272230" w:rsidRPr="00C5275D" w:rsidRDefault="00272230">
      <w:pPr>
        <w:pStyle w:val="ConsPlusNormal"/>
        <w:ind w:firstLine="540"/>
        <w:jc w:val="both"/>
        <w:rPr>
          <w:rFonts w:ascii="Times New Roman" w:hAnsi="Times New Roman" w:cs="Times New Roman"/>
          <w:sz w:val="28"/>
          <w:szCs w:val="28"/>
        </w:rPr>
      </w:pPr>
    </w:p>
    <w:p w14:paraId="1D2C35C8"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Под кассовым планом понимается прогноз поступлений в бюджет</w:t>
      </w:r>
      <w:r w:rsidR="00BB6B0D" w:rsidRPr="00C5275D">
        <w:t xml:space="preserve">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перечислений из бюджета</w:t>
      </w:r>
      <w:r w:rsidR="00BB6B0D" w:rsidRPr="00C5275D">
        <w:t xml:space="preserve">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текущем финансовом году в целях определения прогнозного состояния единого счета бюджета</w:t>
      </w:r>
      <w:r w:rsidR="00BB6B0D"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включая временный кассовый разрыв и объем временно свободных средств.</w:t>
      </w:r>
    </w:p>
    <w:p w14:paraId="4417F5D3"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Финансовый орган Администрации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главными распорядителями, главными администраторами доходов бюджета, главными администраторами источников финансирования дефицита бюджета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сведений, необходимых для составления и ведения кассового плана.</w:t>
      </w:r>
    </w:p>
    <w:p w14:paraId="663E7405"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Прогноз перечислений из бюджета</w:t>
      </w:r>
      <w:r w:rsidR="00BB6B0D" w:rsidRPr="00C5275D">
        <w:t xml:space="preserve">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04F5D1E4"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Составление и ведение кассового плана осуществляется финансовым органом Администрации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или уполномоченным органом Администрации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581C4C8" w14:textId="77777777" w:rsidR="00272230" w:rsidRPr="00C5275D" w:rsidRDefault="00272230">
      <w:pPr>
        <w:pStyle w:val="ConsPlusNormal"/>
        <w:jc w:val="both"/>
        <w:rPr>
          <w:rFonts w:ascii="Times New Roman" w:hAnsi="Times New Roman" w:cs="Times New Roman"/>
          <w:sz w:val="28"/>
          <w:szCs w:val="28"/>
        </w:rPr>
      </w:pPr>
    </w:p>
    <w:p w14:paraId="3E672C42" w14:textId="5BB0634A"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4</w:t>
      </w:r>
      <w:r w:rsidRPr="000F0301">
        <w:rPr>
          <w:rFonts w:ascii="Times New Roman" w:hAnsi="Times New Roman" w:cs="Times New Roman"/>
          <w:sz w:val="28"/>
          <w:szCs w:val="28"/>
        </w:rPr>
        <w:t xml:space="preserve">. Исполнение бюджета </w:t>
      </w:r>
      <w:r w:rsidR="00BB6B0D"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по доходам</w:t>
      </w:r>
    </w:p>
    <w:p w14:paraId="1719C6A2" w14:textId="77777777" w:rsidR="00272230" w:rsidRPr="00C5275D" w:rsidRDefault="00272230">
      <w:pPr>
        <w:pStyle w:val="ConsPlusNormal"/>
        <w:jc w:val="both"/>
        <w:rPr>
          <w:rFonts w:ascii="Times New Roman" w:hAnsi="Times New Roman" w:cs="Times New Roman"/>
          <w:sz w:val="28"/>
          <w:szCs w:val="28"/>
        </w:rPr>
      </w:pPr>
    </w:p>
    <w:p w14:paraId="52E5E27B" w14:textId="7777777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Исполнение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доходам предусматривает:</w:t>
      </w:r>
    </w:p>
    <w:p w14:paraId="582E7A46" w14:textId="2E2F545F"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зачисление на единый счет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7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решением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иными законами Ярославской области и муниципальными правовыми актами органов местного самоуправления</w:t>
      </w:r>
      <w:r w:rsidR="004F75E2" w:rsidRPr="00C5275D">
        <w:rPr>
          <w:rFonts w:ascii="Times New Roman" w:hAnsi="Times New Roman" w:cs="Times New Roman"/>
          <w:sz w:val="28"/>
          <w:szCs w:val="28"/>
        </w:rPr>
        <w:t xml:space="preserve"> Переславль-Залесского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принятыми в соответствии с положениями Бюджетного </w:t>
      </w:r>
      <w:hyperlink r:id="rId77">
        <w:r w:rsidR="00272230" w:rsidRPr="00C5275D">
          <w:rPr>
            <w:rFonts w:ascii="Times New Roman" w:hAnsi="Times New Roman" w:cs="Times New Roman"/>
            <w:sz w:val="28"/>
            <w:szCs w:val="28"/>
          </w:rPr>
          <w:t>кодекса</w:t>
        </w:r>
      </w:hyperlink>
      <w:r w:rsidR="00272230" w:rsidRPr="00C5275D">
        <w:rPr>
          <w:rFonts w:ascii="Times New Roman" w:hAnsi="Times New Roman" w:cs="Times New Roman"/>
          <w:sz w:val="28"/>
          <w:szCs w:val="28"/>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 </w:t>
      </w:r>
      <w:r w:rsidR="00646756"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A15B75C"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7E27F56C"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14:paraId="5DFF287E"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14:paraId="20C15825" w14:textId="77777777" w:rsidR="00272230" w:rsidRPr="00C5275D" w:rsidRDefault="00272230" w:rsidP="00265875">
      <w:pPr>
        <w:pStyle w:val="ConsPlusNormal"/>
        <w:jc w:val="both"/>
        <w:rPr>
          <w:rFonts w:ascii="Times New Roman" w:hAnsi="Times New Roman" w:cs="Times New Roman"/>
          <w:sz w:val="28"/>
          <w:szCs w:val="28"/>
        </w:rPr>
      </w:pPr>
    </w:p>
    <w:p w14:paraId="345F4C46" w14:textId="17FAA8B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5</w:t>
      </w:r>
      <w:r w:rsidRPr="000F0301">
        <w:rPr>
          <w:rFonts w:ascii="Times New Roman" w:hAnsi="Times New Roman" w:cs="Times New Roman"/>
          <w:sz w:val="28"/>
          <w:szCs w:val="28"/>
        </w:rPr>
        <w:t xml:space="preserve">. Исполнение бюджета </w:t>
      </w:r>
      <w:r w:rsidR="00265875"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по расходам</w:t>
      </w:r>
    </w:p>
    <w:p w14:paraId="46FDE22F" w14:textId="77777777" w:rsidR="00272230" w:rsidRPr="00C5275D" w:rsidRDefault="00272230">
      <w:pPr>
        <w:pStyle w:val="ConsPlusNormal"/>
        <w:jc w:val="both"/>
        <w:rPr>
          <w:rFonts w:ascii="Times New Roman" w:hAnsi="Times New Roman" w:cs="Times New Roman"/>
          <w:sz w:val="28"/>
          <w:szCs w:val="28"/>
        </w:rPr>
      </w:pPr>
    </w:p>
    <w:p w14:paraId="14DB0D3A" w14:textId="4D30C87E" w:rsidR="00272230" w:rsidRPr="00C5275D" w:rsidRDefault="00272230" w:rsidP="00265875">
      <w:pPr>
        <w:pStyle w:val="ConsPlusNormal"/>
        <w:ind w:firstLine="540"/>
        <w:jc w:val="both"/>
        <w:rPr>
          <w:rFonts w:ascii="Times New Roman" w:hAnsi="Times New Roman" w:cs="Times New Roman"/>
          <w:sz w:val="28"/>
          <w:szCs w:val="28"/>
        </w:rPr>
      </w:pPr>
      <w:bookmarkStart w:id="18" w:name="P796"/>
      <w:bookmarkEnd w:id="18"/>
      <w:r w:rsidRPr="00C5275D">
        <w:rPr>
          <w:rFonts w:ascii="Times New Roman" w:hAnsi="Times New Roman" w:cs="Times New Roman"/>
          <w:sz w:val="28"/>
          <w:szCs w:val="28"/>
        </w:rPr>
        <w:t xml:space="preserve">1. Исполнение бюджета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расходам осуществляется в порядке, установленном финансовым органом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соблюдением требований Бюджетного </w:t>
      </w:r>
      <w:hyperlink r:id="rId78">
        <w:r w:rsidRPr="00C5275D">
          <w:rPr>
            <w:rFonts w:ascii="Times New Roman" w:hAnsi="Times New Roman" w:cs="Times New Roman"/>
            <w:sz w:val="28"/>
            <w:szCs w:val="28"/>
          </w:rPr>
          <w:t>кодекса</w:t>
        </w:r>
      </w:hyperlink>
      <w:r w:rsidRPr="00C5275D">
        <w:rPr>
          <w:rFonts w:ascii="Times New Roman" w:hAnsi="Times New Roman" w:cs="Times New Roman"/>
          <w:sz w:val="28"/>
          <w:szCs w:val="28"/>
        </w:rPr>
        <w:t xml:space="preserve"> Российской Федерации.</w:t>
      </w:r>
    </w:p>
    <w:p w14:paraId="32972FFB"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Исполнение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расходам предусматривает:</w:t>
      </w:r>
    </w:p>
    <w:p w14:paraId="6D1875B7"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принятие и учет бюджетных и денежных обязательств;</w:t>
      </w:r>
    </w:p>
    <w:p w14:paraId="5E68DCE6"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подтверждение денежных обязательств;</w:t>
      </w:r>
    </w:p>
    <w:p w14:paraId="77EF4149"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санкционирование оплаты денежных обязательств;</w:t>
      </w:r>
    </w:p>
    <w:p w14:paraId="30A896A4"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подтверждение исполнения денежных обязательств.</w:t>
      </w:r>
    </w:p>
    <w:p w14:paraId="4EA7D4A3" w14:textId="3A4E823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Получатель бюджетных средств принимает бюджетные обязательства </w:t>
      </w:r>
      <w:r w:rsidR="00DA301B" w:rsidRPr="00C5275D">
        <w:rPr>
          <w:rFonts w:ascii="Times New Roman" w:hAnsi="Times New Roman" w:cs="Times New Roman"/>
          <w:sz w:val="28"/>
          <w:szCs w:val="28"/>
        </w:rPr>
        <w:t>в пределах,</w:t>
      </w:r>
      <w:r w:rsidRPr="00C5275D">
        <w:rPr>
          <w:rFonts w:ascii="Times New Roman" w:hAnsi="Times New Roman" w:cs="Times New Roman"/>
          <w:sz w:val="28"/>
          <w:szCs w:val="28"/>
        </w:rPr>
        <w:t xml:space="preserve"> доведенных до него лимитов бюджетных обязательств.</w:t>
      </w:r>
    </w:p>
    <w:p w14:paraId="179560DC" w14:textId="78E92782"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иным правовым актом, соглашением.</w:t>
      </w:r>
    </w:p>
    <w:p w14:paraId="58B1A41F"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14:paraId="31F22F0D" w14:textId="21F778FE"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Финансовый орган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предусмотренным </w:t>
      </w:r>
      <w:hyperlink w:anchor="P796">
        <w:r w:rsidRPr="00C5275D">
          <w:rPr>
            <w:rFonts w:ascii="Times New Roman" w:hAnsi="Times New Roman" w:cs="Times New Roman"/>
            <w:sz w:val="28"/>
            <w:szCs w:val="28"/>
          </w:rPr>
          <w:t xml:space="preserve">частью </w:t>
        </w:r>
        <w:r w:rsidR="00E63517" w:rsidRPr="00C5275D">
          <w:rPr>
            <w:rFonts w:ascii="Times New Roman" w:hAnsi="Times New Roman" w:cs="Times New Roman"/>
            <w:sz w:val="28"/>
            <w:szCs w:val="28"/>
          </w:rPr>
          <w:t>первой</w:t>
        </w:r>
      </w:hyperlink>
      <w:r w:rsidRPr="00C5275D">
        <w:rPr>
          <w:rFonts w:ascii="Times New Roman" w:hAnsi="Times New Roman" w:cs="Times New Roman"/>
          <w:sz w:val="28"/>
          <w:szCs w:val="28"/>
        </w:rPr>
        <w:t xml:space="preserve"> настоящей статьи, контроль за:</w:t>
      </w:r>
    </w:p>
    <w:p w14:paraId="3303CDE1"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не</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33FE0782"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соответствием информации о денежном обязательстве информации о поставленном на учет соответствующем бюджетном обязательстве;</w:t>
      </w:r>
    </w:p>
    <w:p w14:paraId="3372C6BE"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соответствием информации, указанной в распоряжении для оплаты денежного обязательства, информации о денежном обязательстве;</w:t>
      </w:r>
    </w:p>
    <w:p w14:paraId="553F298F"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наличием документов, подтверждающих возникновение денежного обязательства.</w:t>
      </w:r>
    </w:p>
    <w:p w14:paraId="732A382D" w14:textId="064B4AF9"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порядке, установленном соответствующим финансовым органом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предусмотренном </w:t>
      </w:r>
      <w:hyperlink w:anchor="P796">
        <w:r w:rsidRPr="00C5275D">
          <w:rPr>
            <w:rFonts w:ascii="Times New Roman" w:hAnsi="Times New Roman" w:cs="Times New Roman"/>
            <w:sz w:val="28"/>
            <w:szCs w:val="28"/>
          </w:rPr>
          <w:t xml:space="preserve">частью </w:t>
        </w:r>
        <w:r w:rsidR="00E63517" w:rsidRPr="00C5275D">
          <w:rPr>
            <w:rFonts w:ascii="Times New Roman" w:hAnsi="Times New Roman" w:cs="Times New Roman"/>
            <w:sz w:val="28"/>
            <w:szCs w:val="28"/>
          </w:rPr>
          <w:t>первой</w:t>
        </w:r>
      </w:hyperlink>
      <w:r w:rsidRPr="00C5275D">
        <w:rPr>
          <w:rFonts w:ascii="Times New Roman" w:hAnsi="Times New Roman" w:cs="Times New Roman"/>
          <w:sz w:val="28"/>
          <w:szCs w:val="28"/>
        </w:rPr>
        <w:t xml:space="preserve"> настоящей статьи, в дополнение к указанной в настоящей части информации может определяться иная информация, подлежащая контролю.</w:t>
      </w:r>
    </w:p>
    <w:p w14:paraId="35B9FF66"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3B87B902"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60D14A1B"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5814D97B"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w:t>
      </w:r>
      <w:r w:rsidR="00265875" w:rsidRPr="00C5275D">
        <w:t xml:space="preserve">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265875" w:rsidRPr="00C5275D">
        <w:rPr>
          <w:rFonts w:ascii="Times New Roman" w:hAnsi="Times New Roman" w:cs="Times New Roman"/>
          <w:sz w:val="28"/>
          <w:szCs w:val="28"/>
        </w:rPr>
        <w:t xml:space="preserve"> </w:t>
      </w:r>
      <w:r w:rsidRPr="00C5275D">
        <w:rPr>
          <w:rFonts w:ascii="Times New Roman" w:hAnsi="Times New Roman" w:cs="Times New Roman"/>
          <w:sz w:val="28"/>
          <w:szCs w:val="28"/>
        </w:rPr>
        <w:t>денежных операций по исполнению денежных обязательств получателей бюджетных средств.</w:t>
      </w:r>
    </w:p>
    <w:p w14:paraId="32E81E33" w14:textId="77777777" w:rsidR="00272230" w:rsidRPr="00C5275D" w:rsidRDefault="00272230">
      <w:pPr>
        <w:pStyle w:val="ConsPlusNormal"/>
        <w:jc w:val="both"/>
        <w:rPr>
          <w:rFonts w:ascii="Times New Roman" w:hAnsi="Times New Roman" w:cs="Times New Roman"/>
          <w:sz w:val="28"/>
          <w:szCs w:val="28"/>
        </w:rPr>
      </w:pPr>
    </w:p>
    <w:p w14:paraId="0DDB4E31" w14:textId="580FA0FA"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6</w:t>
      </w:r>
      <w:r w:rsidRPr="000F0301">
        <w:rPr>
          <w:rFonts w:ascii="Times New Roman" w:hAnsi="Times New Roman" w:cs="Times New Roman"/>
          <w:sz w:val="28"/>
          <w:szCs w:val="28"/>
        </w:rPr>
        <w:t>. Бюджетная роспись</w:t>
      </w:r>
    </w:p>
    <w:p w14:paraId="3153621A" w14:textId="77777777" w:rsidR="00272230" w:rsidRPr="00C5275D" w:rsidRDefault="00272230">
      <w:pPr>
        <w:pStyle w:val="ConsPlusNormal"/>
        <w:jc w:val="both"/>
        <w:rPr>
          <w:rFonts w:ascii="Times New Roman" w:hAnsi="Times New Roman" w:cs="Times New Roman"/>
          <w:sz w:val="28"/>
          <w:szCs w:val="28"/>
        </w:rPr>
      </w:pPr>
    </w:p>
    <w:p w14:paraId="66E7510A"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31CE56B" w14:textId="339730FC"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Администрации </w:t>
      </w:r>
      <w:r w:rsidR="00E6351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лимитами бюджетных обязательств.</w:t>
      </w:r>
    </w:p>
    <w:p w14:paraId="169A0C38"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14:paraId="2ED38BB9"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79">
        <w:r w:rsidRPr="00C5275D">
          <w:rPr>
            <w:rFonts w:ascii="Times New Roman" w:hAnsi="Times New Roman" w:cs="Times New Roman"/>
            <w:sz w:val="28"/>
            <w:szCs w:val="28"/>
          </w:rPr>
          <w:t>статьями 190</w:t>
        </w:r>
      </w:hyperlink>
      <w:r w:rsidRPr="00C5275D">
        <w:rPr>
          <w:rFonts w:ascii="Times New Roman" w:hAnsi="Times New Roman" w:cs="Times New Roman"/>
          <w:sz w:val="28"/>
          <w:szCs w:val="28"/>
        </w:rPr>
        <w:t xml:space="preserve"> и </w:t>
      </w:r>
      <w:hyperlink r:id="rId80">
        <w:r w:rsidRPr="00C5275D">
          <w:rPr>
            <w:rFonts w:ascii="Times New Roman" w:hAnsi="Times New Roman" w:cs="Times New Roman"/>
            <w:sz w:val="28"/>
            <w:szCs w:val="28"/>
          </w:rPr>
          <w:t>191</w:t>
        </w:r>
      </w:hyperlink>
      <w:r w:rsidRPr="00C5275D">
        <w:rPr>
          <w:rFonts w:ascii="Times New Roman" w:hAnsi="Times New Roman" w:cs="Times New Roman"/>
          <w:sz w:val="28"/>
          <w:szCs w:val="28"/>
        </w:rPr>
        <w:t xml:space="preserve"> Бюджетного кодекса Российской Федерации.</w:t>
      </w:r>
    </w:p>
    <w:p w14:paraId="04A407B6"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23C879E1"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5CF87F62" w14:textId="77777777" w:rsidR="00272230" w:rsidRPr="00C5275D" w:rsidRDefault="00272230">
      <w:pPr>
        <w:pStyle w:val="ConsPlusNormal"/>
        <w:jc w:val="both"/>
        <w:rPr>
          <w:rFonts w:ascii="Times New Roman" w:hAnsi="Times New Roman" w:cs="Times New Roman"/>
          <w:sz w:val="28"/>
          <w:szCs w:val="28"/>
        </w:rPr>
      </w:pPr>
    </w:p>
    <w:p w14:paraId="443BB9DA" w14:textId="498E9B81"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7</w:t>
      </w:r>
      <w:r w:rsidRPr="000F0301">
        <w:rPr>
          <w:rFonts w:ascii="Times New Roman" w:hAnsi="Times New Roman" w:cs="Times New Roman"/>
          <w:sz w:val="28"/>
          <w:szCs w:val="28"/>
        </w:rPr>
        <w:t xml:space="preserve">. Исполнение бюджета </w:t>
      </w:r>
      <w:r w:rsidR="00265875"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по источникам финансирования дефицита бюджета </w:t>
      </w:r>
      <w:r w:rsidR="00646756" w:rsidRPr="000F0301">
        <w:rPr>
          <w:rFonts w:ascii="Times New Roman" w:hAnsi="Times New Roman" w:cs="Times New Roman"/>
          <w:sz w:val="28"/>
          <w:szCs w:val="28"/>
        </w:rPr>
        <w:t>муниципального округа</w:t>
      </w:r>
    </w:p>
    <w:p w14:paraId="4255C593" w14:textId="77777777" w:rsidR="00272230" w:rsidRPr="00C5275D" w:rsidRDefault="00272230" w:rsidP="004F75E2">
      <w:pPr>
        <w:pStyle w:val="ConsPlusNormal"/>
        <w:jc w:val="both"/>
        <w:rPr>
          <w:rFonts w:ascii="Times New Roman" w:hAnsi="Times New Roman" w:cs="Times New Roman"/>
          <w:sz w:val="28"/>
          <w:szCs w:val="28"/>
        </w:rPr>
      </w:pPr>
    </w:p>
    <w:p w14:paraId="6F896906" w14:textId="4B24AD4A"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Исполнение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источникам финансирования дефицита бюджета </w:t>
      </w:r>
      <w:r w:rsidR="00E6351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главными администраторами, администраторами источников финансирования дефицита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со сводной бюджетной росписью, за исключением операций по управлению остатками средств на едином счете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установленном финансовым органом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порядке.</w:t>
      </w:r>
    </w:p>
    <w:p w14:paraId="058EF61B"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осуществляется в порядке, установленном финансовым органом Администрации</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8842513" w14:textId="77777777" w:rsidR="00272230" w:rsidRPr="00C5275D" w:rsidRDefault="00272230">
      <w:pPr>
        <w:pStyle w:val="ConsPlusNormal"/>
        <w:jc w:val="both"/>
        <w:rPr>
          <w:rFonts w:ascii="Times New Roman" w:hAnsi="Times New Roman" w:cs="Times New Roman"/>
          <w:sz w:val="28"/>
          <w:szCs w:val="28"/>
        </w:rPr>
      </w:pPr>
    </w:p>
    <w:p w14:paraId="608F3DBD" w14:textId="308504B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8</w:t>
      </w:r>
      <w:r w:rsidRPr="000F0301">
        <w:rPr>
          <w:rFonts w:ascii="Times New Roman" w:hAnsi="Times New Roman" w:cs="Times New Roman"/>
          <w:sz w:val="28"/>
          <w:szCs w:val="28"/>
        </w:rPr>
        <w:t>. Лицевые счета</w:t>
      </w:r>
    </w:p>
    <w:p w14:paraId="724074D1" w14:textId="77777777" w:rsidR="00272230" w:rsidRPr="00C5275D" w:rsidRDefault="00272230">
      <w:pPr>
        <w:pStyle w:val="ConsPlusNormal"/>
        <w:ind w:firstLine="540"/>
        <w:jc w:val="both"/>
        <w:rPr>
          <w:rFonts w:ascii="Times New Roman" w:hAnsi="Times New Roman" w:cs="Times New Roman"/>
          <w:sz w:val="28"/>
          <w:szCs w:val="28"/>
        </w:rPr>
      </w:pPr>
    </w:p>
    <w:p w14:paraId="2DCE6B1D"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Учет операций администраторов доходов бюджетов производится на лицевых счетах, открываемых им в Федеральном казначействе.</w:t>
      </w:r>
    </w:p>
    <w:p w14:paraId="62F014AB"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Учет операций по исполнению бюджета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производится на лицевых счетах, открываемых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лицевых счетах, открываемых финансовому органу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Федеральном казначействе, за исключением случаев, установленных Бюджетным </w:t>
      </w:r>
      <w:hyperlink r:id="rId81">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2F55DBDC"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соответственно в Федеральном казначействе или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BE04471"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Учет операций со средствами муниципальных бюджетных и автономных учреждений производится на лицевых счетах, открываемых им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за исключением случаев, установленных федеральными законами.</w:t>
      </w:r>
    </w:p>
    <w:p w14:paraId="35AE5B66" w14:textId="0FFEC22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Учет операций со средствами получателей средств из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источником финансового обеспечения которых являются средства, предоставленные из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производится на лицевых счетах, открываемых им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в случаях, установленных федеральными законами.</w:t>
      </w:r>
    </w:p>
    <w:p w14:paraId="7CF5224E"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r:id="rId82">
        <w:r w:rsidRPr="00C5275D">
          <w:rPr>
            <w:rFonts w:ascii="Times New Roman" w:hAnsi="Times New Roman" w:cs="Times New Roman"/>
            <w:sz w:val="28"/>
            <w:szCs w:val="28"/>
          </w:rPr>
          <w:t>статье 242.26</w:t>
        </w:r>
      </w:hyperlink>
      <w:r w:rsidRPr="00C5275D">
        <w:rPr>
          <w:rFonts w:ascii="Times New Roman" w:hAnsi="Times New Roman" w:cs="Times New Roman"/>
          <w:sz w:val="28"/>
          <w:szCs w:val="28"/>
        </w:rPr>
        <w:t xml:space="preserve"> Бюджетного кодекса Российской Федерации, производится на лицевых счетах, открываемых им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в случаях, установленных федеральными законами.</w:t>
      </w:r>
    </w:p>
    <w:p w14:paraId="63320AC3" w14:textId="3B6B0DE3" w:rsidR="00272230" w:rsidRPr="00C5275D" w:rsidRDefault="00272230" w:rsidP="004F75E2">
      <w:pPr>
        <w:pStyle w:val="ConsPlusNormal"/>
        <w:ind w:firstLine="540"/>
        <w:jc w:val="both"/>
        <w:rPr>
          <w:rFonts w:ascii="Times New Roman" w:hAnsi="Times New Roman" w:cs="Times New Roman"/>
          <w:sz w:val="28"/>
          <w:szCs w:val="28"/>
        </w:rPr>
      </w:pPr>
      <w:bookmarkStart w:id="19" w:name="P845"/>
      <w:bookmarkEnd w:id="19"/>
      <w:r w:rsidRPr="00C5275D">
        <w:rPr>
          <w:rFonts w:ascii="Times New Roman" w:hAnsi="Times New Roman" w:cs="Times New Roman"/>
          <w:sz w:val="28"/>
          <w:szCs w:val="28"/>
        </w:rPr>
        <w:t>7.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14:paraId="11D3C192"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Требования, предусмотренные </w:t>
      </w:r>
      <w:hyperlink w:anchor="P845">
        <w:r w:rsidRPr="00C5275D">
          <w:rPr>
            <w:rFonts w:ascii="Times New Roman" w:hAnsi="Times New Roman" w:cs="Times New Roman"/>
            <w:sz w:val="28"/>
            <w:szCs w:val="28"/>
          </w:rPr>
          <w:t>абзацем первым</w:t>
        </w:r>
      </w:hyperlink>
      <w:r w:rsidRPr="00C5275D">
        <w:rPr>
          <w:rFonts w:ascii="Times New Roman" w:hAnsi="Times New Roman" w:cs="Times New Roman"/>
          <w:sz w:val="28"/>
          <w:szCs w:val="28"/>
        </w:rPr>
        <w:t xml:space="preserve"> настоящей части,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14:paraId="03B5B2A5"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Открытие и ведение лицевых счетов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осуществляются в порядке, установленном финансовым органом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общими требованиями, установленными Федеральным казначейством.</w:t>
      </w:r>
    </w:p>
    <w:p w14:paraId="6C9304AF"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Лицевые счета, указанные в настоящей статье, открываются к соответствующим видам казначейских счетов, определенным </w:t>
      </w:r>
      <w:hyperlink r:id="rId83">
        <w:r w:rsidRPr="00C5275D">
          <w:rPr>
            <w:rFonts w:ascii="Times New Roman" w:hAnsi="Times New Roman" w:cs="Times New Roman"/>
            <w:sz w:val="28"/>
            <w:szCs w:val="28"/>
          </w:rPr>
          <w:t>статьей 242.14</w:t>
        </w:r>
      </w:hyperlink>
      <w:r w:rsidRPr="00C5275D">
        <w:rPr>
          <w:rFonts w:ascii="Times New Roman" w:hAnsi="Times New Roman" w:cs="Times New Roman"/>
          <w:sz w:val="28"/>
          <w:szCs w:val="28"/>
        </w:rPr>
        <w:t xml:space="preserve"> Бюджетного кодекса Российской Федерации.</w:t>
      </w:r>
    </w:p>
    <w:p w14:paraId="5F2795DF" w14:textId="77777777" w:rsidR="00272230" w:rsidRPr="00C5275D" w:rsidRDefault="00272230">
      <w:pPr>
        <w:pStyle w:val="ConsPlusNormal"/>
        <w:jc w:val="both"/>
        <w:rPr>
          <w:rFonts w:ascii="Times New Roman" w:hAnsi="Times New Roman" w:cs="Times New Roman"/>
          <w:sz w:val="28"/>
          <w:szCs w:val="28"/>
        </w:rPr>
      </w:pPr>
    </w:p>
    <w:p w14:paraId="0CAD8639" w14:textId="6767224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4</w:t>
      </w:r>
      <w:r w:rsidR="005D4BD5" w:rsidRPr="000F0301">
        <w:rPr>
          <w:rFonts w:ascii="Times New Roman" w:hAnsi="Times New Roman" w:cs="Times New Roman"/>
          <w:sz w:val="28"/>
          <w:szCs w:val="28"/>
        </w:rPr>
        <w:t>9</w:t>
      </w:r>
      <w:r w:rsidRPr="000F0301">
        <w:rPr>
          <w:rFonts w:ascii="Times New Roman" w:hAnsi="Times New Roman" w:cs="Times New Roman"/>
          <w:sz w:val="28"/>
          <w:szCs w:val="28"/>
        </w:rPr>
        <w:t>. Казначейское обслуживание исполнения бюджета</w:t>
      </w:r>
      <w:r w:rsidR="004F75E2" w:rsidRPr="000F0301">
        <w:rPr>
          <w:rFonts w:ascii="Times New Roman" w:hAnsi="Times New Roman" w:cs="Times New Roman"/>
          <w:sz w:val="28"/>
          <w:szCs w:val="28"/>
        </w:rPr>
        <w:t xml:space="preserve"> муниципального округа</w:t>
      </w:r>
    </w:p>
    <w:p w14:paraId="7802F5FF" w14:textId="77777777" w:rsidR="00272230" w:rsidRPr="00C5275D" w:rsidRDefault="00272230">
      <w:pPr>
        <w:pStyle w:val="ConsPlusNormal"/>
        <w:ind w:firstLine="540"/>
        <w:jc w:val="both"/>
        <w:rPr>
          <w:rFonts w:ascii="Times New Roman" w:hAnsi="Times New Roman" w:cs="Times New Roman"/>
          <w:sz w:val="28"/>
          <w:szCs w:val="28"/>
        </w:rPr>
      </w:pPr>
    </w:p>
    <w:p w14:paraId="24A427CE"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Казначейское обслуживание исполнения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с открытием единого счета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финансовому органу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897E087" w14:textId="15008E64"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Финансовый орган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получатели средств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администраторы источников финансирования дефицита бюджета</w:t>
      </w:r>
      <w:r w:rsidR="004F75E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Бюджетного </w:t>
      </w:r>
      <w:hyperlink r:id="rId84">
        <w:r w:rsidRPr="00C5275D">
          <w:rPr>
            <w:rFonts w:ascii="Times New Roman" w:hAnsi="Times New Roman" w:cs="Times New Roman"/>
            <w:sz w:val="28"/>
            <w:szCs w:val="28"/>
          </w:rPr>
          <w:t>кодекса</w:t>
        </w:r>
      </w:hyperlink>
      <w:r w:rsidRPr="00C5275D">
        <w:rPr>
          <w:rFonts w:ascii="Times New Roman" w:hAnsi="Times New Roman" w:cs="Times New Roman"/>
          <w:sz w:val="28"/>
          <w:szCs w:val="28"/>
        </w:rPr>
        <w:t xml:space="preserve"> Российской Федерации.</w:t>
      </w:r>
    </w:p>
    <w:p w14:paraId="058D7AF4" w14:textId="77777777" w:rsidR="00272230" w:rsidRPr="00C5275D" w:rsidRDefault="00272230">
      <w:pPr>
        <w:pStyle w:val="ConsPlusNormal"/>
        <w:jc w:val="both"/>
        <w:rPr>
          <w:rFonts w:ascii="Times New Roman" w:hAnsi="Times New Roman" w:cs="Times New Roman"/>
          <w:sz w:val="28"/>
          <w:szCs w:val="28"/>
        </w:rPr>
      </w:pPr>
    </w:p>
    <w:p w14:paraId="1FB2A94D" w14:textId="13508FD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50</w:t>
      </w:r>
      <w:r w:rsidRPr="000F0301">
        <w:rPr>
          <w:rFonts w:ascii="Times New Roman" w:hAnsi="Times New Roman" w:cs="Times New Roman"/>
          <w:sz w:val="28"/>
          <w:szCs w:val="28"/>
        </w:rPr>
        <w:t>. Бюджетная смета</w:t>
      </w:r>
    </w:p>
    <w:p w14:paraId="2415AD77" w14:textId="77777777" w:rsidR="00272230" w:rsidRPr="00C5275D" w:rsidRDefault="00272230">
      <w:pPr>
        <w:pStyle w:val="ConsPlusNormal"/>
        <w:jc w:val="both"/>
        <w:rPr>
          <w:rFonts w:ascii="Times New Roman" w:hAnsi="Times New Roman" w:cs="Times New Roman"/>
          <w:sz w:val="28"/>
          <w:szCs w:val="28"/>
        </w:rPr>
      </w:pPr>
    </w:p>
    <w:p w14:paraId="6EAC7470"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муниципальное казенное учреждение, в соответствии с общими требованиями, установленными Министерством финансов Российской Федерации.</w:t>
      </w:r>
    </w:p>
    <w:p w14:paraId="68FBCE18"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Бюджетная смета муниципального казенного учреждения, являющегося органом местного самоуправления Переславл</w:t>
      </w:r>
      <w:r w:rsidR="004F75E2"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4F75E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14:paraId="1F1E4DA8"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14:paraId="6895DED3"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14:paraId="589238B7"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бюджетной смете муниципального казенного учреждения дополнительно могут утверждаться иные показатели, предусмотренные порядком составления и ведения бюджетной сметы муниципального казенного учреждения.</w:t>
      </w:r>
    </w:p>
    <w:p w14:paraId="7C96AC2E"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3B584989" w14:textId="77777777" w:rsidR="00272230" w:rsidRPr="00C5275D" w:rsidRDefault="00272230">
      <w:pPr>
        <w:pStyle w:val="ConsPlusNormal"/>
        <w:jc w:val="both"/>
        <w:rPr>
          <w:rFonts w:ascii="Times New Roman" w:hAnsi="Times New Roman" w:cs="Times New Roman"/>
          <w:sz w:val="28"/>
          <w:szCs w:val="28"/>
        </w:rPr>
      </w:pPr>
    </w:p>
    <w:p w14:paraId="4509EB1B" w14:textId="646083D4"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xml:space="preserve">. Использование доходов, фактически полученных при исполнении бюджета </w:t>
      </w:r>
      <w:r w:rsidR="00E63517"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сверх утвержденных решением о бюджете </w:t>
      </w:r>
      <w:r w:rsidR="00E63517" w:rsidRPr="000F0301">
        <w:rPr>
          <w:rFonts w:ascii="Times New Roman" w:hAnsi="Times New Roman" w:cs="Times New Roman"/>
          <w:sz w:val="28"/>
          <w:szCs w:val="28"/>
        </w:rPr>
        <w:t>муниципального округа</w:t>
      </w:r>
    </w:p>
    <w:p w14:paraId="288D3896" w14:textId="77777777" w:rsidR="00272230" w:rsidRPr="00C5275D" w:rsidRDefault="00272230">
      <w:pPr>
        <w:pStyle w:val="ConsPlusNormal"/>
        <w:jc w:val="both"/>
        <w:rPr>
          <w:rFonts w:ascii="Times New Roman" w:hAnsi="Times New Roman" w:cs="Times New Roman"/>
          <w:sz w:val="28"/>
          <w:szCs w:val="28"/>
        </w:rPr>
      </w:pPr>
    </w:p>
    <w:p w14:paraId="4CC09ACC" w14:textId="6C28EC9E"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Доходы, фактически полученные при исполнении бюджета </w:t>
      </w:r>
      <w:r w:rsidR="00233F1B"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сверх утвержденных решением о бюджете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общего объема доходов, могут направляться финансовым органом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без внесения изменений в решение о бюджете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текущий финансовый год и </w:t>
      </w:r>
      <w:r w:rsidR="00E63517"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 xml:space="preserve">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установленном </w:t>
      </w:r>
      <w:hyperlink r:id="rId85">
        <w:r w:rsidRPr="00C5275D">
          <w:rPr>
            <w:rFonts w:ascii="Times New Roman" w:hAnsi="Times New Roman" w:cs="Times New Roman"/>
            <w:sz w:val="28"/>
            <w:szCs w:val="28"/>
          </w:rPr>
          <w:t>пунктом 3 статьи 217</w:t>
        </w:r>
      </w:hyperlink>
      <w:r w:rsidRPr="00C5275D">
        <w:rPr>
          <w:rFonts w:ascii="Times New Roman" w:hAnsi="Times New Roman" w:cs="Times New Roman"/>
          <w:sz w:val="28"/>
          <w:szCs w:val="28"/>
        </w:rPr>
        <w:t xml:space="preserve"> Бюджетного кодекса Российской Федерации.</w:t>
      </w:r>
    </w:p>
    <w:p w14:paraId="13FF68D1" w14:textId="790A61CE"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86">
        <w:r w:rsidRPr="00C5275D">
          <w:rPr>
            <w:rFonts w:ascii="Times New Roman" w:hAnsi="Times New Roman" w:cs="Times New Roman"/>
            <w:sz w:val="28"/>
            <w:szCs w:val="28"/>
          </w:rPr>
          <w:t>статьей 242</w:t>
        </w:r>
      </w:hyperlink>
      <w:r w:rsidRPr="00C5275D">
        <w:rPr>
          <w:rFonts w:ascii="Times New Roman" w:hAnsi="Times New Roman" w:cs="Times New Roman"/>
          <w:sz w:val="28"/>
          <w:szCs w:val="28"/>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и </w:t>
      </w:r>
      <w:r w:rsidR="00E63517"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w:t>
      </w:r>
    </w:p>
    <w:p w14:paraId="4864D232" w14:textId="77777777" w:rsidR="00272230" w:rsidRPr="00C5275D" w:rsidRDefault="00272230">
      <w:pPr>
        <w:pStyle w:val="ConsPlusNormal"/>
        <w:jc w:val="both"/>
        <w:rPr>
          <w:rFonts w:ascii="Times New Roman" w:hAnsi="Times New Roman" w:cs="Times New Roman"/>
          <w:sz w:val="28"/>
          <w:szCs w:val="28"/>
        </w:rPr>
      </w:pPr>
    </w:p>
    <w:p w14:paraId="5EE0B1D0" w14:textId="7EE07B18"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2</w:t>
      </w:r>
      <w:r w:rsidRPr="000F0301">
        <w:rPr>
          <w:rFonts w:ascii="Times New Roman" w:hAnsi="Times New Roman" w:cs="Times New Roman"/>
          <w:sz w:val="28"/>
          <w:szCs w:val="28"/>
        </w:rPr>
        <w:t>. Операции по управлению остатками средств на едином счете бюджета</w:t>
      </w:r>
      <w:r w:rsidR="00233F1B" w:rsidRPr="000F0301">
        <w:rPr>
          <w:rFonts w:ascii="Times New Roman" w:hAnsi="Times New Roman" w:cs="Times New Roman"/>
          <w:sz w:val="28"/>
          <w:szCs w:val="28"/>
        </w:rPr>
        <w:t xml:space="preserve"> муниципального округа</w:t>
      </w:r>
    </w:p>
    <w:p w14:paraId="6D1256BF" w14:textId="77777777" w:rsidR="00272230" w:rsidRPr="00C5275D" w:rsidRDefault="00272230">
      <w:pPr>
        <w:pStyle w:val="ConsPlusNormal"/>
        <w:ind w:firstLine="540"/>
        <w:jc w:val="both"/>
        <w:rPr>
          <w:rFonts w:ascii="Times New Roman" w:hAnsi="Times New Roman" w:cs="Times New Roman"/>
          <w:sz w:val="28"/>
          <w:szCs w:val="28"/>
        </w:rPr>
      </w:pPr>
    </w:p>
    <w:p w14:paraId="7396C396"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Операции по управлению остатками средств на едином счете бюджета</w:t>
      </w:r>
      <w:r w:rsidR="00233F1B" w:rsidRPr="00C5275D">
        <w:t xml:space="preserve">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заключаются в размещении временно свободных средств единого счета бюджета</w:t>
      </w:r>
      <w:r w:rsidR="00233F1B" w:rsidRPr="00C5275D">
        <w:t xml:space="preserve">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в привлечении средств для обеспечения остатка средств на едином счете бюджета</w:t>
      </w:r>
      <w:r w:rsidR="00233F1B" w:rsidRPr="00C5275D">
        <w:t xml:space="preserve">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9DA4866" w14:textId="7CF252A2"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 состав операций по управлению остатками средств на едином счете бюджета </w:t>
      </w:r>
      <w:r w:rsidR="00233F1B"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включаются привлечение на единый счет бюджета </w:t>
      </w:r>
      <w:r w:rsidR="00E6351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 возврат привлеченных средств в соответствии с </w:t>
      </w:r>
      <w:hyperlink w:anchor="P881">
        <w:r w:rsidRPr="00C5275D">
          <w:rPr>
            <w:rFonts w:ascii="Times New Roman" w:hAnsi="Times New Roman" w:cs="Times New Roman"/>
            <w:sz w:val="28"/>
            <w:szCs w:val="28"/>
          </w:rPr>
          <w:t>частями 3</w:t>
        </w:r>
      </w:hyperlink>
      <w:r w:rsidRPr="00C5275D">
        <w:rPr>
          <w:rFonts w:ascii="Times New Roman" w:hAnsi="Times New Roman" w:cs="Times New Roman"/>
          <w:sz w:val="28"/>
          <w:szCs w:val="28"/>
        </w:rPr>
        <w:t xml:space="preserve">, </w:t>
      </w:r>
      <w:hyperlink w:anchor="P882">
        <w:r w:rsidRPr="00C5275D">
          <w:rPr>
            <w:rFonts w:ascii="Times New Roman" w:hAnsi="Times New Roman" w:cs="Times New Roman"/>
            <w:sz w:val="28"/>
            <w:szCs w:val="28"/>
          </w:rPr>
          <w:t>4</w:t>
        </w:r>
      </w:hyperlink>
      <w:r w:rsidRPr="00C5275D">
        <w:rPr>
          <w:rFonts w:ascii="Times New Roman" w:hAnsi="Times New Roman" w:cs="Times New Roman"/>
          <w:sz w:val="28"/>
          <w:szCs w:val="28"/>
        </w:rPr>
        <w:t xml:space="preserve"> и </w:t>
      </w:r>
      <w:hyperlink w:anchor="P883">
        <w:r w:rsidRPr="00C5275D">
          <w:rPr>
            <w:rFonts w:ascii="Times New Roman" w:hAnsi="Times New Roman" w:cs="Times New Roman"/>
            <w:sz w:val="28"/>
            <w:szCs w:val="28"/>
          </w:rPr>
          <w:t>5</w:t>
        </w:r>
      </w:hyperlink>
      <w:r w:rsidRPr="00C5275D">
        <w:rPr>
          <w:rFonts w:ascii="Times New Roman" w:hAnsi="Times New Roman" w:cs="Times New Roman"/>
          <w:sz w:val="28"/>
          <w:szCs w:val="28"/>
        </w:rPr>
        <w:t xml:space="preserve"> настоящей статьи.</w:t>
      </w:r>
    </w:p>
    <w:p w14:paraId="46187B72" w14:textId="51634C66" w:rsidR="00272230" w:rsidRPr="00C5275D" w:rsidRDefault="00272230" w:rsidP="00DC2AD1">
      <w:pPr>
        <w:pStyle w:val="ConsPlusNormal"/>
        <w:ind w:firstLine="540"/>
        <w:jc w:val="both"/>
        <w:rPr>
          <w:rFonts w:ascii="Times New Roman" w:hAnsi="Times New Roman" w:cs="Times New Roman"/>
          <w:sz w:val="28"/>
          <w:szCs w:val="28"/>
        </w:rPr>
      </w:pPr>
      <w:bookmarkStart w:id="20" w:name="P881"/>
      <w:bookmarkEnd w:id="20"/>
      <w:r w:rsidRPr="00C5275D">
        <w:rPr>
          <w:rFonts w:ascii="Times New Roman" w:hAnsi="Times New Roman" w:cs="Times New Roman"/>
          <w:sz w:val="28"/>
          <w:szCs w:val="28"/>
        </w:rPr>
        <w:t xml:space="preserve">3. Финансовый орган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порядке, установленном Администрацией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w:t>
      </w:r>
      <w:r w:rsidR="00233F1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казначейских счетах для осуществления и отражения операций с денежными средствами бюджетных и автономных учреждений, открытых финансовому органу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казначейских счетах для осуществления и отражения операций с денежными средствами получателей средств из бюджета</w:t>
      </w:r>
      <w:r w:rsidR="00233F1B" w:rsidRPr="00C5275D">
        <w:t xml:space="preserve">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444B123" w14:textId="77777777" w:rsidR="00272230" w:rsidRPr="00C5275D" w:rsidRDefault="00272230" w:rsidP="00DC2AD1">
      <w:pPr>
        <w:pStyle w:val="ConsPlusNormal"/>
        <w:ind w:firstLine="540"/>
        <w:jc w:val="both"/>
        <w:rPr>
          <w:rFonts w:ascii="Times New Roman" w:hAnsi="Times New Roman" w:cs="Times New Roman"/>
          <w:sz w:val="28"/>
          <w:szCs w:val="28"/>
        </w:rPr>
      </w:pPr>
      <w:bookmarkStart w:id="21" w:name="P882"/>
      <w:bookmarkEnd w:id="21"/>
      <w:r w:rsidRPr="00C5275D">
        <w:rPr>
          <w:rFonts w:ascii="Times New Roman" w:hAnsi="Times New Roman" w:cs="Times New Roman"/>
          <w:sz w:val="28"/>
          <w:szCs w:val="28"/>
        </w:rPr>
        <w:t xml:space="preserve">4. Финансовый орган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14:paraId="4A4C54B2" w14:textId="77777777" w:rsidR="00272230" w:rsidRPr="00C5275D" w:rsidRDefault="00272230" w:rsidP="00DC2AD1">
      <w:pPr>
        <w:pStyle w:val="ConsPlusNormal"/>
        <w:ind w:firstLine="540"/>
        <w:jc w:val="both"/>
        <w:rPr>
          <w:rFonts w:ascii="Times New Roman" w:hAnsi="Times New Roman" w:cs="Times New Roman"/>
          <w:sz w:val="28"/>
          <w:szCs w:val="28"/>
        </w:rPr>
      </w:pPr>
      <w:bookmarkStart w:id="22" w:name="P883"/>
      <w:bookmarkEnd w:id="22"/>
      <w:r w:rsidRPr="00C5275D">
        <w:rPr>
          <w:rFonts w:ascii="Times New Roman" w:hAnsi="Times New Roman" w:cs="Times New Roman"/>
          <w:sz w:val="28"/>
          <w:szCs w:val="28"/>
        </w:rPr>
        <w:t>5. Возврат привлеченных средств с единого счета бюджета</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казначейские счета, с которых они были ранее перечислены, в соответствии с </w:t>
      </w:r>
      <w:hyperlink w:anchor="P882">
        <w:r w:rsidRPr="00C5275D">
          <w:rPr>
            <w:rFonts w:ascii="Times New Roman" w:hAnsi="Times New Roman" w:cs="Times New Roman"/>
            <w:sz w:val="28"/>
            <w:szCs w:val="28"/>
          </w:rPr>
          <w:t>частью 4</w:t>
        </w:r>
      </w:hyperlink>
      <w:r w:rsidRPr="00C5275D">
        <w:rPr>
          <w:rFonts w:ascii="Times New Roman" w:hAnsi="Times New Roman" w:cs="Times New Roman"/>
          <w:sz w:val="28"/>
          <w:szCs w:val="28"/>
        </w:rPr>
        <w:t xml:space="preserve"> настоящей статьи осуществляется в порядке, установленном Администрацией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с учетом общих требований, установленных Правительством Российской Федерации.</w:t>
      </w:r>
    </w:p>
    <w:p w14:paraId="6D5A075B" w14:textId="77777777" w:rsidR="00272230" w:rsidRPr="00C5275D" w:rsidRDefault="00272230">
      <w:pPr>
        <w:pStyle w:val="ConsPlusNormal"/>
        <w:jc w:val="both"/>
        <w:rPr>
          <w:rFonts w:ascii="Times New Roman" w:hAnsi="Times New Roman" w:cs="Times New Roman"/>
          <w:sz w:val="28"/>
          <w:szCs w:val="28"/>
        </w:rPr>
      </w:pPr>
    </w:p>
    <w:p w14:paraId="31D90DF8" w14:textId="0421E28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3</w:t>
      </w:r>
      <w:r w:rsidRPr="000F0301">
        <w:rPr>
          <w:rFonts w:ascii="Times New Roman" w:hAnsi="Times New Roman" w:cs="Times New Roman"/>
          <w:sz w:val="28"/>
          <w:szCs w:val="28"/>
        </w:rPr>
        <w:t xml:space="preserve">. Внесение изменений в решение о бюджете </w:t>
      </w:r>
      <w:r w:rsidR="00DC2AD1" w:rsidRPr="000F0301">
        <w:rPr>
          <w:rFonts w:ascii="Times New Roman" w:hAnsi="Times New Roman" w:cs="Times New Roman"/>
          <w:sz w:val="28"/>
          <w:szCs w:val="28"/>
        </w:rPr>
        <w:t>муниципального округа</w:t>
      </w:r>
    </w:p>
    <w:p w14:paraId="6EF9A9C0" w14:textId="77777777" w:rsidR="00272230" w:rsidRPr="00C5275D" w:rsidRDefault="00272230">
      <w:pPr>
        <w:pStyle w:val="ConsPlusNormal"/>
        <w:jc w:val="both"/>
        <w:rPr>
          <w:rFonts w:ascii="Times New Roman" w:hAnsi="Times New Roman" w:cs="Times New Roman"/>
          <w:sz w:val="28"/>
          <w:szCs w:val="28"/>
        </w:rPr>
      </w:pPr>
    </w:p>
    <w:p w14:paraId="7AF20F9A" w14:textId="7759011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Проекты решений о внесении изменений в решение о бюджете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на текущий финансовый год и </w:t>
      </w:r>
      <w:r w:rsidR="00E63517"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 xml:space="preserve">плановый период вносятся в Думу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с пояснительной запиской.</w:t>
      </w:r>
    </w:p>
    <w:p w14:paraId="334D73AB"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Проект решения о внесении изменений в решение о бюджете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позднее следующего рабочего дня после внесения в Думу</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направляется в Контрольно-счетную палату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для подготовки заключения.</w:t>
      </w:r>
    </w:p>
    <w:p w14:paraId="6E540C01" w14:textId="77777777" w:rsidR="00272230" w:rsidRPr="00C5275D" w:rsidRDefault="00272230">
      <w:pPr>
        <w:pStyle w:val="ConsPlusNormal"/>
        <w:jc w:val="both"/>
        <w:rPr>
          <w:rFonts w:ascii="Times New Roman" w:hAnsi="Times New Roman" w:cs="Times New Roman"/>
          <w:sz w:val="28"/>
          <w:szCs w:val="28"/>
        </w:rPr>
      </w:pPr>
    </w:p>
    <w:p w14:paraId="295D8484" w14:textId="6676466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4</w:t>
      </w:r>
      <w:r w:rsidRPr="000F0301">
        <w:rPr>
          <w:rFonts w:ascii="Times New Roman" w:hAnsi="Times New Roman" w:cs="Times New Roman"/>
          <w:sz w:val="28"/>
          <w:szCs w:val="28"/>
        </w:rPr>
        <w:t xml:space="preserve">. Исполнение судебных актов по обращению взыскания на средства бюджета </w:t>
      </w:r>
      <w:r w:rsidR="00DC2AD1"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на средства участников казначейского сопровождения</w:t>
      </w:r>
    </w:p>
    <w:p w14:paraId="03B18310" w14:textId="77777777" w:rsidR="00272230" w:rsidRPr="00C5275D" w:rsidRDefault="00272230">
      <w:pPr>
        <w:pStyle w:val="ConsPlusNormal"/>
        <w:jc w:val="both"/>
        <w:rPr>
          <w:rFonts w:ascii="Times New Roman" w:hAnsi="Times New Roman" w:cs="Times New Roman"/>
          <w:sz w:val="28"/>
          <w:szCs w:val="28"/>
        </w:rPr>
      </w:pPr>
    </w:p>
    <w:p w14:paraId="4BFDBEC0"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Исполнение судебных актов по обращению взыскания на средства бюджета</w:t>
      </w:r>
      <w:r w:rsidR="00DC2AD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на подлежащие казначейскому сопровождению в соответствии с Бюджетным </w:t>
      </w:r>
      <w:hyperlink r:id="rId87">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средства участников казначейского сопровождения производится на основании исполнительных документов (исполнительный лист, судебный приказ), поступивших в финансовый орган Администрации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 в порядке и сроки, установленные Бюджетным </w:t>
      </w:r>
      <w:hyperlink r:id="rId88">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608B9F98" w14:textId="7CFBE3CB"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Для исполнения судебных актов по искам к Переславл</w:t>
      </w:r>
      <w:r w:rsidR="00DC2AD1"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-Залесскому </w:t>
      </w:r>
      <w:r w:rsidR="00DC2AD1" w:rsidRPr="00C5275D">
        <w:rPr>
          <w:rFonts w:ascii="Times New Roman" w:hAnsi="Times New Roman" w:cs="Times New Roman"/>
          <w:sz w:val="28"/>
          <w:szCs w:val="28"/>
        </w:rPr>
        <w:t>муниципально</w:t>
      </w:r>
      <w:r w:rsidR="00E63517" w:rsidRPr="00C5275D">
        <w:rPr>
          <w:rFonts w:ascii="Times New Roman" w:hAnsi="Times New Roman" w:cs="Times New Roman"/>
          <w:sz w:val="28"/>
          <w:szCs w:val="28"/>
        </w:rPr>
        <w:t>му</w:t>
      </w:r>
      <w:r w:rsidR="00DC2AD1" w:rsidRPr="00C5275D">
        <w:rPr>
          <w:rFonts w:ascii="Times New Roman" w:hAnsi="Times New Roman" w:cs="Times New Roman"/>
          <w:sz w:val="28"/>
          <w:szCs w:val="28"/>
        </w:rPr>
        <w:t xml:space="preserve"> округ</w:t>
      </w:r>
      <w:r w:rsidR="00E63517" w:rsidRPr="00C5275D">
        <w:rPr>
          <w:rFonts w:ascii="Times New Roman" w:hAnsi="Times New Roman" w:cs="Times New Roman"/>
          <w:sz w:val="28"/>
          <w:szCs w:val="28"/>
        </w:rPr>
        <w:t>у</w:t>
      </w:r>
      <w:r w:rsidR="00DC2AD1" w:rsidRPr="00C5275D">
        <w:rPr>
          <w:rFonts w:ascii="Times New Roman" w:hAnsi="Times New Roman" w:cs="Times New Roman"/>
          <w:sz w:val="28"/>
          <w:szCs w:val="28"/>
        </w:rPr>
        <w:t xml:space="preserve"> </w:t>
      </w:r>
      <w:r w:rsidRPr="00C5275D">
        <w:rPr>
          <w:rFonts w:ascii="Times New Roman" w:hAnsi="Times New Roman" w:cs="Times New Roman"/>
          <w:sz w:val="28"/>
          <w:szCs w:val="28"/>
        </w:rPr>
        <w:t>о возмещении вреда, причиненного незаконными действиями (бездействием) органов местного самоуправления Переславл</w:t>
      </w:r>
      <w:r w:rsidR="00DC2AD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или их должностных лиц, в том числе в результате издания органами местного самоуправления Переславл</w:t>
      </w:r>
      <w:r w:rsidR="00DC2AD1"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Переславл</w:t>
      </w:r>
      <w:r w:rsidR="00DC2AD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исключением судебных актов о взыскании денежных средств в порядке субсидиарной ответственности главных распорядителей средств бюджета</w:t>
      </w:r>
      <w:r w:rsidR="00E6351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судебных актов о присуждении компенсации за нарушение права на исполнение судебного акта в разумный срок за счет средств бюджета</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документы, указанные в </w:t>
      </w:r>
      <w:hyperlink r:id="rId89">
        <w:r w:rsidRPr="00C5275D">
          <w:rPr>
            <w:rFonts w:ascii="Times New Roman" w:hAnsi="Times New Roman" w:cs="Times New Roman"/>
            <w:sz w:val="28"/>
            <w:szCs w:val="28"/>
          </w:rPr>
          <w:t>пункте 2 статьи 242.1</w:t>
        </w:r>
      </w:hyperlink>
      <w:r w:rsidRPr="00C5275D">
        <w:rPr>
          <w:rFonts w:ascii="Times New Roman" w:hAnsi="Times New Roman" w:cs="Times New Roman"/>
          <w:sz w:val="28"/>
          <w:szCs w:val="28"/>
        </w:rPr>
        <w:t xml:space="preserve"> Бюджетного кодекса Российской Федерации, направляются для исполнения в финансовый орган Администрации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7766DDF"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Исполнительный документ, предусматривающий обращение взыскания на средства бюджета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r:id="rId90">
        <w:r w:rsidRPr="00C5275D">
          <w:rPr>
            <w:rFonts w:ascii="Times New Roman" w:hAnsi="Times New Roman" w:cs="Times New Roman"/>
            <w:sz w:val="28"/>
            <w:szCs w:val="28"/>
          </w:rPr>
          <w:t>пункте 2 статьи 242.1</w:t>
        </w:r>
      </w:hyperlink>
      <w:r w:rsidRPr="00C5275D">
        <w:rPr>
          <w:rFonts w:ascii="Times New Roman" w:hAnsi="Times New Roman" w:cs="Times New Roman"/>
          <w:sz w:val="28"/>
          <w:szCs w:val="28"/>
        </w:rPr>
        <w:t xml:space="preserve"> Бюджетного кодекса Российской Федерации, в финансовый орган Администрации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561F42E"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Исполнение документа, предусматривающего обращение взыскания на средства бюджета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по денежным обязательствам его казенного учреждения, производятся в порядке и сроки, установленные Бюджетным </w:t>
      </w:r>
      <w:hyperlink r:id="rId91">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59E15F54"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бюджета</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в соответствии со </w:t>
      </w:r>
      <w:hyperlink r:id="rId92">
        <w:r w:rsidRPr="00C5275D">
          <w:rPr>
            <w:rFonts w:ascii="Times New Roman" w:hAnsi="Times New Roman" w:cs="Times New Roman"/>
            <w:sz w:val="28"/>
            <w:szCs w:val="28"/>
          </w:rPr>
          <w:t>статьей 242.6</w:t>
        </w:r>
      </w:hyperlink>
      <w:r w:rsidRPr="00C5275D">
        <w:rPr>
          <w:rFonts w:ascii="Times New Roman" w:hAnsi="Times New Roman" w:cs="Times New Roman"/>
          <w:sz w:val="28"/>
          <w:szCs w:val="28"/>
        </w:rPr>
        <w:t xml:space="preserve"> Бюджетного кодекса Российской Федерации.</w:t>
      </w:r>
    </w:p>
    <w:p w14:paraId="3612F275"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Решение налогового органа о взыскании налога, сбора, страхового взноса, пеней и штрафов, предусматривающее обращение взыскания на средства бюджета</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(далее - решение налогового органа), направляется налоговым органом в финансовый орган Администрации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FEC3D49"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Исполнение судебных актов, предусматривающих обращение взыскания на средства участников казначейского сопровождения, осуществляется в соответствии со </w:t>
      </w:r>
      <w:hyperlink r:id="rId93">
        <w:r w:rsidRPr="00C5275D">
          <w:rPr>
            <w:rFonts w:ascii="Times New Roman" w:hAnsi="Times New Roman" w:cs="Times New Roman"/>
            <w:sz w:val="28"/>
            <w:szCs w:val="28"/>
          </w:rPr>
          <w:t>статьей 242.6-1</w:t>
        </w:r>
      </w:hyperlink>
      <w:r w:rsidRPr="00C5275D">
        <w:rPr>
          <w:rFonts w:ascii="Times New Roman" w:hAnsi="Times New Roman" w:cs="Times New Roman"/>
          <w:sz w:val="28"/>
          <w:szCs w:val="28"/>
        </w:rPr>
        <w:t xml:space="preserve"> Бюджетного кодекса Российской Федерации.</w:t>
      </w:r>
    </w:p>
    <w:p w14:paraId="74F7D7A2" w14:textId="77777777" w:rsidR="00272230" w:rsidRPr="00C5275D" w:rsidRDefault="00272230">
      <w:pPr>
        <w:pStyle w:val="ConsPlusNormal"/>
        <w:jc w:val="both"/>
        <w:rPr>
          <w:rFonts w:ascii="Times New Roman" w:hAnsi="Times New Roman" w:cs="Times New Roman"/>
          <w:sz w:val="28"/>
          <w:szCs w:val="28"/>
        </w:rPr>
      </w:pPr>
    </w:p>
    <w:p w14:paraId="631851F1" w14:textId="56206362"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5</w:t>
      </w:r>
      <w:r w:rsidRPr="000F0301">
        <w:rPr>
          <w:rFonts w:ascii="Times New Roman" w:hAnsi="Times New Roman" w:cs="Times New Roman"/>
          <w:sz w:val="28"/>
          <w:szCs w:val="28"/>
        </w:rPr>
        <w:t>. Завершение текущего финансового года</w:t>
      </w:r>
    </w:p>
    <w:p w14:paraId="370C8090" w14:textId="77777777" w:rsidR="00272230" w:rsidRPr="00C5275D" w:rsidRDefault="00272230">
      <w:pPr>
        <w:pStyle w:val="ConsPlusNormal"/>
        <w:jc w:val="both"/>
        <w:rPr>
          <w:rFonts w:ascii="Times New Roman" w:hAnsi="Times New Roman" w:cs="Times New Roman"/>
          <w:sz w:val="28"/>
          <w:szCs w:val="28"/>
        </w:rPr>
      </w:pPr>
    </w:p>
    <w:p w14:paraId="75ACF15F"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Операции по исполнению бюджета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завершаются 31 декабря, за исключением завершения операций органами Федерального казначейства, в случаях, установленных </w:t>
      </w:r>
      <w:hyperlink r:id="rId94">
        <w:r w:rsidRPr="00C5275D">
          <w:rPr>
            <w:rFonts w:ascii="Times New Roman" w:hAnsi="Times New Roman" w:cs="Times New Roman"/>
            <w:sz w:val="28"/>
            <w:szCs w:val="28"/>
          </w:rPr>
          <w:t>статьей 242</w:t>
        </w:r>
      </w:hyperlink>
      <w:r w:rsidRPr="00C5275D">
        <w:rPr>
          <w:rFonts w:ascii="Times New Roman" w:hAnsi="Times New Roman" w:cs="Times New Roman"/>
          <w:sz w:val="28"/>
          <w:szCs w:val="28"/>
        </w:rPr>
        <w:t xml:space="preserve"> Бюджетного кодекса Российской Федерации.</w:t>
      </w:r>
    </w:p>
    <w:p w14:paraId="06B4BA48"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Завершение операций по исполнению бюджета в текущем финансовом году осуществляется в порядке, установленном финансовым органом Администрации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требованиями настоящей статьи.</w:t>
      </w:r>
    </w:p>
    <w:p w14:paraId="5E5B1DDE"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6895B2F3"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Не использованные получателями бюджетных средств остатки бюджетных средств, находящиеся не на едином счете бюджета</w:t>
      </w:r>
      <w:r w:rsidR="00AC783E" w:rsidRPr="00C5275D">
        <w:t xml:space="preserve">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1FF044B"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14:paraId="3F54A04A"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соответствии с решением главного администратора средств бюджета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2C961811"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случае, если неиспользованный остаток межбюджетных трансфертов, полученных в форме субвенций,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Ярославской области с соблюдением общих требований, установленных Министерством финансов Российской Федерации.</w:t>
      </w:r>
    </w:p>
    <w:p w14:paraId="15260E35" w14:textId="77777777" w:rsidR="00AC783E" w:rsidRPr="00C5275D" w:rsidRDefault="00AC783E">
      <w:pPr>
        <w:pStyle w:val="ConsPlusTitle"/>
        <w:ind w:firstLine="540"/>
        <w:jc w:val="both"/>
        <w:outlineLvl w:val="2"/>
        <w:rPr>
          <w:rFonts w:ascii="Times New Roman" w:hAnsi="Times New Roman" w:cs="Times New Roman"/>
          <w:b w:val="0"/>
          <w:sz w:val="28"/>
          <w:szCs w:val="28"/>
        </w:rPr>
      </w:pPr>
    </w:p>
    <w:p w14:paraId="6FFBCC69" w14:textId="7097599B"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6</w:t>
      </w:r>
      <w:r w:rsidRPr="000F0301">
        <w:rPr>
          <w:rFonts w:ascii="Times New Roman" w:hAnsi="Times New Roman" w:cs="Times New Roman"/>
          <w:sz w:val="28"/>
          <w:szCs w:val="28"/>
        </w:rPr>
        <w:t xml:space="preserve">. Отчетность об исполнении бюджета </w:t>
      </w:r>
      <w:r w:rsidR="00AC783E" w:rsidRPr="000F0301">
        <w:rPr>
          <w:rFonts w:ascii="Times New Roman" w:hAnsi="Times New Roman" w:cs="Times New Roman"/>
          <w:sz w:val="28"/>
          <w:szCs w:val="28"/>
        </w:rPr>
        <w:t>муниципального округа</w:t>
      </w:r>
    </w:p>
    <w:p w14:paraId="29DDCB16" w14:textId="77777777" w:rsidR="00272230" w:rsidRPr="00C5275D" w:rsidRDefault="00272230">
      <w:pPr>
        <w:pStyle w:val="ConsPlusNormal"/>
        <w:jc w:val="both"/>
        <w:rPr>
          <w:rFonts w:ascii="Times New Roman" w:hAnsi="Times New Roman" w:cs="Times New Roman"/>
          <w:sz w:val="28"/>
          <w:szCs w:val="28"/>
        </w:rPr>
      </w:pPr>
    </w:p>
    <w:p w14:paraId="3CC4D70C"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Состав бюджетной отчетности устанавливается Бюджетным </w:t>
      </w:r>
      <w:hyperlink r:id="rId95">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667AA8D8" w14:textId="2E22D1AB"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Главные распорядители бюджетных средств, главные администраторы доходов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главные администраторы источников финансирования дефицита бюджета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и представляют отчетность в финансовый орган Администрации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установленные им сроки.</w:t>
      </w:r>
    </w:p>
    <w:p w14:paraId="0AAC5D3C"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Бюджетная отчетность Переславл</w:t>
      </w:r>
      <w:r w:rsidR="00AC783E"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AC783E" w:rsidRPr="00C5275D">
        <w:t xml:space="preserve">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составляется финансовым органом Администрации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основании бюджетной отчетности главных администраторов бюджетных средств.</w:t>
      </w:r>
    </w:p>
    <w:p w14:paraId="11817674"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Бюджетная отчетность Переславл</w:t>
      </w:r>
      <w:r w:rsidR="00AC783E"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AC783E" w:rsidRPr="00C5275D">
        <w:t xml:space="preserve">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является 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является ежеквартальным.</w:t>
      </w:r>
    </w:p>
    <w:p w14:paraId="2EAA07B3"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Администрацией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 направляется для рассмотрения в Думу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 Контрольно-счетную палату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не позднее второго месяца, следующего за отчетным периодом.</w:t>
      </w:r>
    </w:p>
    <w:p w14:paraId="4BF62369"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подлежит утверждению Думой</w:t>
      </w:r>
      <w:r w:rsidR="00AC783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3CB954A0"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Финансовый орган Администрации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предоставляет бюджетную отчетность в финансовый орган Ярославской области.</w:t>
      </w:r>
    </w:p>
    <w:p w14:paraId="2CF06407" w14:textId="77777777" w:rsidR="00272230" w:rsidRPr="00C5275D" w:rsidRDefault="00272230">
      <w:pPr>
        <w:pStyle w:val="ConsPlusNormal"/>
        <w:jc w:val="both"/>
        <w:rPr>
          <w:rFonts w:ascii="Times New Roman" w:hAnsi="Times New Roman" w:cs="Times New Roman"/>
          <w:sz w:val="28"/>
          <w:szCs w:val="28"/>
        </w:rPr>
      </w:pPr>
    </w:p>
    <w:p w14:paraId="1D3A3B95" w14:textId="62E540F5"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7</w:t>
      </w:r>
      <w:r w:rsidRPr="000F0301">
        <w:rPr>
          <w:rFonts w:ascii="Times New Roman" w:hAnsi="Times New Roman" w:cs="Times New Roman"/>
          <w:sz w:val="28"/>
          <w:szCs w:val="28"/>
        </w:rPr>
        <w:t xml:space="preserve">. Внешняя проверка годового отчета об исполнении бюджета </w:t>
      </w:r>
      <w:r w:rsidR="00AC783E" w:rsidRPr="000F0301">
        <w:rPr>
          <w:rFonts w:ascii="Times New Roman" w:hAnsi="Times New Roman" w:cs="Times New Roman"/>
          <w:sz w:val="28"/>
          <w:szCs w:val="28"/>
        </w:rPr>
        <w:t>муниципального округа</w:t>
      </w:r>
    </w:p>
    <w:p w14:paraId="5E0C9134" w14:textId="77777777" w:rsidR="00272230" w:rsidRPr="00C5275D" w:rsidRDefault="00272230">
      <w:pPr>
        <w:pStyle w:val="ConsPlusNormal"/>
        <w:jc w:val="both"/>
        <w:rPr>
          <w:rFonts w:ascii="Times New Roman" w:hAnsi="Times New Roman" w:cs="Times New Roman"/>
          <w:sz w:val="28"/>
          <w:szCs w:val="28"/>
        </w:rPr>
      </w:pPr>
    </w:p>
    <w:p w14:paraId="232B5C12"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 его рассмотрения в Думе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177F2C2"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Внешняя проверка годового отчета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Контрольно-счетной палатой </w:t>
      </w:r>
      <w:r w:rsidR="00AC783E" w:rsidRPr="00C5275D">
        <w:rPr>
          <w:rFonts w:ascii="Times New Roman" w:hAnsi="Times New Roman" w:cs="Times New Roman"/>
          <w:sz w:val="28"/>
          <w:szCs w:val="28"/>
        </w:rPr>
        <w:t xml:space="preserve">муниципального округа </w:t>
      </w:r>
      <w:r w:rsidRPr="009E47E8">
        <w:rPr>
          <w:rFonts w:ascii="Times New Roman" w:hAnsi="Times New Roman" w:cs="Times New Roman"/>
          <w:sz w:val="28"/>
          <w:szCs w:val="28"/>
        </w:rPr>
        <w:t>в порядке, установленном решением Думы</w:t>
      </w:r>
      <w:r w:rsidR="00AC783E" w:rsidRPr="009E47E8">
        <w:rPr>
          <w:rFonts w:ascii="Times New Roman" w:hAnsi="Times New Roman" w:cs="Times New Roman"/>
          <w:sz w:val="28"/>
          <w:szCs w:val="28"/>
        </w:rPr>
        <w:t xml:space="preserve"> муниципального округа</w:t>
      </w:r>
      <w:r w:rsidRPr="009E47E8">
        <w:rPr>
          <w:rFonts w:ascii="Times New Roman" w:hAnsi="Times New Roman" w:cs="Times New Roman"/>
          <w:sz w:val="28"/>
          <w:szCs w:val="28"/>
        </w:rPr>
        <w:t xml:space="preserve">, с соблюдением требований Бюджетного </w:t>
      </w:r>
      <w:hyperlink r:id="rId96">
        <w:r w:rsidRPr="009E47E8">
          <w:rPr>
            <w:rFonts w:ascii="Times New Roman" w:hAnsi="Times New Roman" w:cs="Times New Roman"/>
            <w:sz w:val="28"/>
            <w:szCs w:val="28"/>
          </w:rPr>
          <w:t>кодекса</w:t>
        </w:r>
      </w:hyperlink>
      <w:r w:rsidRPr="009E47E8">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14:paraId="01A8DC9D"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Внешняя проверка годовой бюджетной отчетности главных администраторов бюджетных средств проводится Контрольно-счетной палатой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начиная с 1 марта текущего финансового года в объемах и способами, определяемыми Контрольно-счетной палатой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624283C"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Результаты внешней проверки годовой бюджетной отчетности главных администраторов бюджетных средств оформляются заключениями Контрольно-счетной палаты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4285E49"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Администрация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не позднее 1 апреля текущего финансового года представляет в Контрольно-счетную палату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для подготовки заключения в срок, не превышающий один месяц.</w:t>
      </w:r>
    </w:p>
    <w:p w14:paraId="4BB60FAE"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На основании данных внешней проверки годовой бюджетной отчетности главных администраторов бюджетных средств и отчета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Контрольно-счетная палата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готовит заключение на 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представляет его в Думу</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одновременным направлением в Администрацию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не позднее 1 мая текущего года.</w:t>
      </w:r>
    </w:p>
    <w:p w14:paraId="2284551D" w14:textId="77777777" w:rsidR="00272230" w:rsidRPr="00C5275D" w:rsidRDefault="00272230">
      <w:pPr>
        <w:pStyle w:val="ConsPlusNormal"/>
        <w:jc w:val="both"/>
        <w:rPr>
          <w:rFonts w:ascii="Times New Roman" w:hAnsi="Times New Roman" w:cs="Times New Roman"/>
          <w:sz w:val="28"/>
          <w:szCs w:val="28"/>
        </w:rPr>
      </w:pPr>
    </w:p>
    <w:p w14:paraId="49C1F747" w14:textId="012C1959"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8</w:t>
      </w:r>
      <w:r w:rsidRPr="000F0301">
        <w:rPr>
          <w:rFonts w:ascii="Times New Roman" w:hAnsi="Times New Roman" w:cs="Times New Roman"/>
          <w:sz w:val="28"/>
          <w:szCs w:val="28"/>
        </w:rPr>
        <w:t xml:space="preserve">. Представление годового отчета об исполнении бюджета </w:t>
      </w:r>
      <w:r w:rsidR="00413AA9" w:rsidRPr="000F0301">
        <w:rPr>
          <w:rFonts w:ascii="Times New Roman" w:hAnsi="Times New Roman" w:cs="Times New Roman"/>
          <w:sz w:val="28"/>
          <w:szCs w:val="28"/>
        </w:rPr>
        <w:t>муниципального округа</w:t>
      </w:r>
    </w:p>
    <w:p w14:paraId="31382C0C" w14:textId="77777777" w:rsidR="00272230" w:rsidRPr="00C5275D" w:rsidRDefault="00272230">
      <w:pPr>
        <w:pStyle w:val="ConsPlusNormal"/>
        <w:jc w:val="both"/>
        <w:rPr>
          <w:rFonts w:ascii="Times New Roman" w:hAnsi="Times New Roman" w:cs="Times New Roman"/>
          <w:sz w:val="28"/>
          <w:szCs w:val="28"/>
        </w:rPr>
      </w:pPr>
    </w:p>
    <w:p w14:paraId="52FE8640"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Годовой отчет 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представляется Администрацией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Думу</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позднее 1 мая текущего года.</w:t>
      </w:r>
    </w:p>
    <w:p w14:paraId="09712071" w14:textId="3403C1CC"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Проект решения Думы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подлежит обсуждению на публичных слушаниях в соответствии с Положением о публичных слушаниях на территории Переславл</w:t>
      </w:r>
      <w:r w:rsidR="00413AA9"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413AA9" w:rsidRPr="00C5275D">
        <w:t xml:space="preserve"> </w:t>
      </w:r>
      <w:r w:rsidR="00413AA9" w:rsidRPr="00C5275D">
        <w:rPr>
          <w:rFonts w:ascii="Times New Roman" w:hAnsi="Times New Roman" w:cs="Times New Roman"/>
          <w:sz w:val="28"/>
          <w:szCs w:val="28"/>
        </w:rPr>
        <w:t>муниципального округа</w:t>
      </w:r>
      <w:r w:rsidR="00C93BAA" w:rsidRPr="00C5275D">
        <w:rPr>
          <w:rFonts w:ascii="Times New Roman" w:hAnsi="Times New Roman" w:cs="Times New Roman"/>
          <w:sz w:val="28"/>
          <w:szCs w:val="28"/>
        </w:rPr>
        <w:t xml:space="preserve"> Ярославской области</w:t>
      </w:r>
      <w:r w:rsidRPr="00C5275D">
        <w:rPr>
          <w:rFonts w:ascii="Times New Roman" w:hAnsi="Times New Roman" w:cs="Times New Roman"/>
          <w:sz w:val="28"/>
          <w:szCs w:val="28"/>
        </w:rPr>
        <w:t>, утвержденным решением Думы</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3F644B3"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Одновременно с годовым отчетом 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Думу</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представляются:</w:t>
      </w:r>
    </w:p>
    <w:p w14:paraId="29B662F7" w14:textId="77777777" w:rsidR="00272230"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проект решения Думы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об исполнении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4FF72B3" w14:textId="77777777" w:rsidR="00272230"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предусмотренная Бюджетным </w:t>
      </w:r>
      <w:hyperlink r:id="rId9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бюджетная отчетность об исполнении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6E0161D" w14:textId="41E9B6CE" w:rsidR="00413AA9"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пояснительная записка к годовому отчету об исполнении бюджета </w:t>
      </w:r>
      <w:r w:rsidR="00C93BAA"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14:paraId="3DBD559D" w14:textId="1C87D2ED" w:rsidR="00413AA9"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заключение о результатах публичных слушаний по проекту решения Думы муниципального округа об исполнении бюджета </w:t>
      </w:r>
      <w:r w:rsidR="00C93BAA"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протокол публичных слушаний;</w:t>
      </w:r>
    </w:p>
    <w:p w14:paraId="238A4446" w14:textId="77777777" w:rsidR="00272230"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иные документы, предусмотренные бюджетным законодательством Российской Федерации.</w:t>
      </w:r>
    </w:p>
    <w:p w14:paraId="0A69FBE9" w14:textId="77777777" w:rsidR="00272230" w:rsidRPr="00C5275D" w:rsidRDefault="00272230">
      <w:pPr>
        <w:pStyle w:val="ConsPlusNormal"/>
        <w:jc w:val="both"/>
        <w:rPr>
          <w:rFonts w:ascii="Times New Roman" w:hAnsi="Times New Roman" w:cs="Times New Roman"/>
          <w:sz w:val="28"/>
          <w:szCs w:val="28"/>
        </w:rPr>
      </w:pPr>
    </w:p>
    <w:p w14:paraId="1EF1E241" w14:textId="70AD0CA6"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9</w:t>
      </w:r>
      <w:r w:rsidRPr="000F0301">
        <w:rPr>
          <w:rFonts w:ascii="Times New Roman" w:hAnsi="Times New Roman" w:cs="Times New Roman"/>
          <w:sz w:val="28"/>
          <w:szCs w:val="28"/>
        </w:rPr>
        <w:t xml:space="preserve">. Рассмотрение и утверждение годового отчета об исполнении бюджета </w:t>
      </w:r>
      <w:r w:rsidR="00413AA9" w:rsidRPr="000F0301">
        <w:rPr>
          <w:rFonts w:ascii="Times New Roman" w:hAnsi="Times New Roman" w:cs="Times New Roman"/>
          <w:sz w:val="28"/>
          <w:szCs w:val="28"/>
        </w:rPr>
        <w:t>муниципального округа</w:t>
      </w:r>
    </w:p>
    <w:p w14:paraId="40818B77" w14:textId="77777777" w:rsidR="00272230" w:rsidRPr="00C5275D" w:rsidRDefault="00272230">
      <w:pPr>
        <w:pStyle w:val="ConsPlusNormal"/>
        <w:jc w:val="both"/>
        <w:rPr>
          <w:rFonts w:ascii="Times New Roman" w:hAnsi="Times New Roman" w:cs="Times New Roman"/>
          <w:sz w:val="28"/>
          <w:szCs w:val="28"/>
        </w:rPr>
      </w:pPr>
    </w:p>
    <w:p w14:paraId="44D02261"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Отчет 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утверждается решением Думы</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FC3CE62" w14:textId="77777777" w:rsidR="00413AA9"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Поступивший в Думу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годовой отчет об исполнении бюджета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подлежит рассмотрению Думой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с учетом результатов его обсуждения на публичных слушаниях и заключения Контрольно-счетной палаты </w:t>
      </w:r>
      <w:r w:rsidR="00413AA9" w:rsidRPr="00C5275D">
        <w:rPr>
          <w:rFonts w:ascii="Times New Roman" w:hAnsi="Times New Roman" w:cs="Times New Roman"/>
          <w:sz w:val="28"/>
          <w:szCs w:val="28"/>
        </w:rPr>
        <w:t xml:space="preserve">муниципального округа </w:t>
      </w:r>
    </w:p>
    <w:p w14:paraId="15D17C11" w14:textId="6ECBFF0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Проект решения Думы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рассматривается на заседани</w:t>
      </w:r>
      <w:r w:rsidR="003F0E7C" w:rsidRPr="00C5275D">
        <w:rPr>
          <w:rFonts w:ascii="Times New Roman" w:hAnsi="Times New Roman" w:cs="Times New Roman"/>
          <w:sz w:val="28"/>
          <w:szCs w:val="28"/>
        </w:rPr>
        <w:t>и</w:t>
      </w:r>
      <w:r w:rsidRPr="00C5275D">
        <w:rPr>
          <w:rFonts w:ascii="Times New Roman" w:hAnsi="Times New Roman" w:cs="Times New Roman"/>
          <w:sz w:val="28"/>
          <w:szCs w:val="28"/>
        </w:rPr>
        <w:t xml:space="preserve"> </w:t>
      </w:r>
      <w:r w:rsidR="003F0E7C" w:rsidRPr="00C5275D">
        <w:rPr>
          <w:rFonts w:ascii="Times New Roman" w:hAnsi="Times New Roman" w:cs="Times New Roman"/>
          <w:sz w:val="28"/>
          <w:szCs w:val="28"/>
        </w:rPr>
        <w:t>постоянной комиссии по бюджету, экономике и развитию</w:t>
      </w:r>
      <w:r w:rsidRPr="00C5275D">
        <w:rPr>
          <w:rFonts w:ascii="Times New Roman" w:hAnsi="Times New Roman" w:cs="Times New Roman"/>
          <w:sz w:val="28"/>
          <w:szCs w:val="28"/>
        </w:rPr>
        <w:t xml:space="preserve"> Думы</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на заседании Думы </w:t>
      </w:r>
      <w:r w:rsidR="004E39CF"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в соответствии с </w:t>
      </w:r>
      <w:r w:rsidR="00C93BAA" w:rsidRPr="00C5275D">
        <w:rPr>
          <w:rFonts w:ascii="Times New Roman" w:hAnsi="Times New Roman" w:cs="Times New Roman"/>
          <w:sz w:val="28"/>
          <w:szCs w:val="28"/>
        </w:rPr>
        <w:t>Р</w:t>
      </w:r>
      <w:r w:rsidRPr="00C5275D">
        <w:rPr>
          <w:rFonts w:ascii="Times New Roman" w:hAnsi="Times New Roman" w:cs="Times New Roman"/>
          <w:sz w:val="28"/>
          <w:szCs w:val="28"/>
        </w:rPr>
        <w:t>егламентом Думы</w:t>
      </w:r>
      <w:r w:rsidR="004E39CF"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20915266"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 результатам рассмотрения годового отчета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Дума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принимает решения об утверждении либо отклонении решения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212CBB4"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отклонения Думой </w:t>
      </w:r>
      <w:r w:rsidR="004E39CF"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решения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он возвращается для устранения фактов недостоверного или неполного отражения данных и повторного представления в срок, не превышающей один месяц.</w:t>
      </w:r>
    </w:p>
    <w:p w14:paraId="261D7828"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Решением об исполнении бюджета утверждается отчет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отчетный финансовый год с указанием общего объема доходов, расходов и дефицита (профицита)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397601D"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Отдельными приложениями к решению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отчетный финансовый год утверждаются показатели:</w:t>
      </w:r>
    </w:p>
    <w:p w14:paraId="714F113F"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доходов бюджета по кодам классификации доходов бюджетов;</w:t>
      </w:r>
    </w:p>
    <w:p w14:paraId="0155A07E"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расходов бюджета по ведомственной структуре расходов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CFAA5F7"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расходов бюджета по разделам, подразделам классификации расходов бюджетов;</w:t>
      </w:r>
    </w:p>
    <w:p w14:paraId="46BDC44E"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p>
    <w:p w14:paraId="7920C5E4"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Решением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также утверждаются иные показатели, установленные Бюджетным </w:t>
      </w:r>
      <w:hyperlink r:id="rId98">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7954A8B2" w14:textId="77777777" w:rsidR="00272230" w:rsidRPr="00C5275D" w:rsidRDefault="00272230">
      <w:pPr>
        <w:pStyle w:val="ConsPlusNormal"/>
        <w:jc w:val="both"/>
        <w:rPr>
          <w:rFonts w:ascii="Times New Roman" w:hAnsi="Times New Roman" w:cs="Times New Roman"/>
          <w:sz w:val="28"/>
          <w:szCs w:val="28"/>
        </w:rPr>
      </w:pPr>
    </w:p>
    <w:p w14:paraId="3FD8B205" w14:textId="77777777" w:rsidR="00272230" w:rsidRPr="000F0301" w:rsidRDefault="00272230">
      <w:pPr>
        <w:pStyle w:val="ConsPlusTitle"/>
        <w:jc w:val="center"/>
        <w:outlineLvl w:val="1"/>
        <w:rPr>
          <w:rFonts w:ascii="Times New Roman" w:hAnsi="Times New Roman" w:cs="Times New Roman"/>
          <w:sz w:val="28"/>
          <w:szCs w:val="28"/>
        </w:rPr>
      </w:pPr>
      <w:r w:rsidRPr="000F0301">
        <w:rPr>
          <w:rFonts w:ascii="Times New Roman" w:hAnsi="Times New Roman" w:cs="Times New Roman"/>
          <w:sz w:val="28"/>
          <w:szCs w:val="28"/>
        </w:rPr>
        <w:t>Раздел V. МУНИЦИПАЛЬНЫЙ ФИНАНСОВЫЙ КОНТРОЛЬ</w:t>
      </w:r>
    </w:p>
    <w:p w14:paraId="77323F4E" w14:textId="77777777" w:rsidR="00272230" w:rsidRPr="000F0301" w:rsidRDefault="00272230">
      <w:pPr>
        <w:pStyle w:val="ConsPlusNormal"/>
        <w:jc w:val="both"/>
        <w:rPr>
          <w:rFonts w:ascii="Times New Roman" w:hAnsi="Times New Roman" w:cs="Times New Roman"/>
          <w:b/>
          <w:sz w:val="28"/>
          <w:szCs w:val="28"/>
        </w:rPr>
      </w:pPr>
    </w:p>
    <w:p w14:paraId="5DB39D34" w14:textId="30A829F6"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60</w:t>
      </w:r>
      <w:r w:rsidRPr="000F0301">
        <w:rPr>
          <w:rFonts w:ascii="Times New Roman" w:hAnsi="Times New Roman" w:cs="Times New Roman"/>
          <w:sz w:val="28"/>
          <w:szCs w:val="28"/>
        </w:rPr>
        <w:t>. Организация муниципального финансового контроля в Переславл</w:t>
      </w:r>
      <w:r w:rsidR="004E39CF" w:rsidRPr="000F0301">
        <w:rPr>
          <w:rFonts w:ascii="Times New Roman" w:hAnsi="Times New Roman" w:cs="Times New Roman"/>
          <w:sz w:val="28"/>
          <w:szCs w:val="28"/>
        </w:rPr>
        <w:t>ь</w:t>
      </w:r>
      <w:r w:rsidRPr="000F0301">
        <w:rPr>
          <w:rFonts w:ascii="Times New Roman" w:hAnsi="Times New Roman" w:cs="Times New Roman"/>
          <w:sz w:val="28"/>
          <w:szCs w:val="28"/>
        </w:rPr>
        <w:t>-Залесском</w:t>
      </w:r>
      <w:r w:rsidR="004E39CF" w:rsidRPr="000F0301">
        <w:t xml:space="preserve"> </w:t>
      </w:r>
      <w:r w:rsidR="004E39CF" w:rsidRPr="000F0301">
        <w:rPr>
          <w:rFonts w:ascii="Times New Roman" w:hAnsi="Times New Roman" w:cs="Times New Roman"/>
          <w:sz w:val="28"/>
          <w:szCs w:val="28"/>
        </w:rPr>
        <w:t>муниципальном округе</w:t>
      </w:r>
    </w:p>
    <w:p w14:paraId="4EA2B61F" w14:textId="77777777" w:rsidR="00272230" w:rsidRPr="00C5275D" w:rsidRDefault="00272230">
      <w:pPr>
        <w:pStyle w:val="ConsPlusNormal"/>
        <w:jc w:val="both"/>
        <w:rPr>
          <w:rFonts w:ascii="Times New Roman" w:hAnsi="Times New Roman" w:cs="Times New Roman"/>
          <w:sz w:val="28"/>
          <w:szCs w:val="28"/>
        </w:rPr>
      </w:pPr>
    </w:p>
    <w:p w14:paraId="5331A21F"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Муниципальный финансовый контроль в Переславл</w:t>
      </w:r>
      <w:r w:rsidR="004E39CF"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-Залесском </w:t>
      </w:r>
      <w:r w:rsidR="004E39CF" w:rsidRPr="00C5275D">
        <w:rPr>
          <w:rFonts w:ascii="Times New Roman" w:hAnsi="Times New Roman" w:cs="Times New Roman"/>
          <w:sz w:val="28"/>
          <w:szCs w:val="28"/>
        </w:rPr>
        <w:t xml:space="preserve">муниципальном округе </w:t>
      </w:r>
      <w:r w:rsidRPr="00C5275D">
        <w:rPr>
          <w:rFonts w:ascii="Times New Roman" w:hAnsi="Times New Roman" w:cs="Times New Roman"/>
          <w:sz w:val="28"/>
          <w:szCs w:val="28"/>
        </w:rPr>
        <w:t>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а также соблюдения условий муниципальных контрактов, договоров (соглашений) о предоставлении средств из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2255774"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соответствии с бюджетным законодательством муниципальный финансовый контроль подразделяется на внешний и внутренний, предварительный и последующий.</w:t>
      </w:r>
    </w:p>
    <w:p w14:paraId="5D98CEF6"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Реализацию функций внешнего муниципального финансового контроля в сфере бюджетных правоотношений осуществляет Контрольно-счетная палата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полномочия и порядок деятельности которой определяются Положением о Контрольно-счетной палате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утвержденным решением Думы</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A489AB1"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Реализация функций внутреннего муниципального финансового контроля в сфере бюджетных правоотношений возлагается на финансовый орган Администрации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E6364A5"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федеральными стандартами, утвержденными нормативными правовыми актами Правительства Российской Федерации.</w:t>
      </w:r>
    </w:p>
    <w:p w14:paraId="76EC7930" w14:textId="617C7756" w:rsidR="00B10264" w:rsidRPr="00C5275D" w:rsidRDefault="00B1026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14:paraId="261900CF"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840CA23"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Последующий контроль осуществляется по результатам исполнения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целях установления законности его исполнения, достоверности учета и отчетности.</w:t>
      </w:r>
    </w:p>
    <w:p w14:paraId="58975863"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Объектами муниципального финансового контроля (далее - объекты контроля) являются:</w:t>
      </w:r>
    </w:p>
    <w:p w14:paraId="4126A63B"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главные распорядители (распорядители, получатели) бюджетных средств, главные администраторы (администраторы) доходов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61C9116" w14:textId="77777777" w:rsidR="00D01F11"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финансовый орган, бюджету которого предоставлены межбюджетные субсидии, субвенции, иные межбюджетные трансферты, имеющие целевое назначение, бюджетные кредиты,</w:t>
      </w:r>
    </w:p>
    <w:p w14:paraId="5D2A3496" w14:textId="2DCBCE42" w:rsidR="007866F3" w:rsidRPr="00C5275D" w:rsidRDefault="007866F3"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503F2E"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Администрация </w:t>
      </w:r>
      <w:r w:rsidR="004E39CF"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33FCB3EA" w14:textId="37305781" w:rsidR="00272230" w:rsidRPr="00C5275D" w:rsidRDefault="007866F3"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муниципальные учреждения;</w:t>
      </w:r>
    </w:p>
    <w:p w14:paraId="008EDE5F" w14:textId="463D9661" w:rsidR="00272230" w:rsidRPr="00C5275D" w:rsidRDefault="007866F3"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муниципальные унитарные предприятия;</w:t>
      </w:r>
    </w:p>
    <w:p w14:paraId="03F59C23" w14:textId="0F79AF29" w:rsidR="00272230" w:rsidRPr="00C5275D" w:rsidRDefault="007866F3"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публично-правовые компании;</w:t>
      </w:r>
    </w:p>
    <w:p w14:paraId="007391FC" w14:textId="7FD74DDC" w:rsidR="00272230" w:rsidRPr="00C5275D" w:rsidRDefault="00917368"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хозяйственные товарищества и общества с участием Переславл</w:t>
      </w:r>
      <w:r w:rsidR="004E39CF" w:rsidRPr="00C5275D">
        <w:rPr>
          <w:rFonts w:ascii="Times New Roman" w:hAnsi="Times New Roman" w:cs="Times New Roman"/>
          <w:sz w:val="28"/>
          <w:szCs w:val="28"/>
        </w:rPr>
        <w:t>ь</w:t>
      </w:r>
      <w:r w:rsidR="00272230" w:rsidRPr="00C5275D">
        <w:rPr>
          <w:rFonts w:ascii="Times New Roman" w:hAnsi="Times New Roman" w:cs="Times New Roman"/>
          <w:sz w:val="28"/>
          <w:szCs w:val="28"/>
        </w:rPr>
        <w:t xml:space="preserve">-Залесского </w:t>
      </w:r>
      <w:r w:rsidR="004E39CF"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6CB4100C" w14:textId="11402F6B" w:rsidR="00272230" w:rsidRPr="00C5275D" w:rsidRDefault="00917368"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Переславл</w:t>
      </w:r>
      <w:r w:rsidR="004E39CF"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w:t>
      </w:r>
      <w:r w:rsidR="004E39CF" w:rsidRPr="00C5275D">
        <w:rPr>
          <w:rFonts w:ascii="Times New Roman" w:hAnsi="Times New Roman" w:cs="Times New Roman"/>
          <w:sz w:val="28"/>
          <w:szCs w:val="28"/>
        </w:rPr>
        <w:t>о</w:t>
      </w:r>
      <w:r w:rsidR="004E39CF" w:rsidRPr="00C5275D">
        <w:t xml:space="preserve"> </w:t>
      </w:r>
      <w:r w:rsidR="004E39CF"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14:paraId="52D89053" w14:textId="7CC6E9D8" w:rsidR="00272230" w:rsidRPr="00C5275D" w:rsidRDefault="00415A26"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юридическими и физическими лицами, индивидуальными предпринимателями, получающими средства из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основании договоров (соглашений)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(или) муниципальных контрактов, кредиты, обеспеченные муниципальными гарантиями;</w:t>
      </w:r>
    </w:p>
    <w:p w14:paraId="5925ACB9" w14:textId="3B38E85B" w:rsidR="00272230" w:rsidRPr="00C5275D" w:rsidRDefault="00415A26"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(или) (муниципальных) контрактов, которым в соответствии с федеральными законами открыты лицевые счета в финансовом органе Администрации </w:t>
      </w:r>
      <w:r w:rsidR="004E39CF"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560169E" w14:textId="367F1E09" w:rsidR="00272230" w:rsidRPr="00C5275D" w:rsidRDefault="00917368"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9</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w:t>
      </w:r>
      <w:r w:rsidR="00415A26"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25063F9"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муниципальные контракты, или после ее окончания на основании результатов проведения проверки указанных участников бюджетного процесса.</w:t>
      </w:r>
    </w:p>
    <w:p w14:paraId="01180042"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Муниципальный финансовый контроль за соблюдением целей, порядка и условий предоставления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в отношении:</w:t>
      </w:r>
    </w:p>
    <w:p w14:paraId="10CE8B51"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главных администраторов (администраторов) средств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предоставивших межбюджетные субсидии, субвенции, иные межбюджетные трансферты, имеющие целевое назначение, бюджетные кредиты;</w:t>
      </w:r>
    </w:p>
    <w:p w14:paraId="5EC363C3"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финансовых органов и главных администраторов (администраторов) бюджетных средств, котор</w:t>
      </w:r>
      <w:r w:rsidRPr="00C5275D">
        <w:rPr>
          <w:rFonts w:ascii="Times New Roman" w:hAnsi="Times New Roman" w:cs="Times New Roman"/>
          <w:sz w:val="28"/>
          <w:szCs w:val="28"/>
        </w:rPr>
        <w:t>ым</w:t>
      </w:r>
      <w:r w:rsidR="00272230" w:rsidRPr="00C5275D">
        <w:rPr>
          <w:rFonts w:ascii="Times New Roman" w:hAnsi="Times New Roman" w:cs="Times New Roman"/>
          <w:sz w:val="28"/>
          <w:szCs w:val="28"/>
        </w:rPr>
        <w:t xml:space="preserve">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части 6 настоящей статьи), которым предоставлены средства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8D7242B"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9</w:t>
      </w:r>
      <w:r w:rsidR="00272230" w:rsidRPr="00C5275D">
        <w:rPr>
          <w:rFonts w:ascii="Times New Roman" w:hAnsi="Times New Roman" w:cs="Times New Roman"/>
          <w:sz w:val="28"/>
          <w:szCs w:val="28"/>
        </w:rPr>
        <w:t>.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14:paraId="40934C34"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14:paraId="6DDF44C6" w14:textId="045EC10F"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10</w:t>
      </w:r>
      <w:r w:rsidR="00272230" w:rsidRPr="00C5275D">
        <w:rPr>
          <w:rFonts w:ascii="Times New Roman" w:hAnsi="Times New Roman" w:cs="Times New Roman"/>
          <w:sz w:val="28"/>
          <w:szCs w:val="28"/>
        </w:rPr>
        <w:t xml:space="preserve">. Методы осуществления муниципального финансового контроля, виды бюджетных нарушений и бюджетные меры принуждения, применяемые за их совершение, устанавливаются Бюджетным </w:t>
      </w:r>
      <w:hyperlink r:id="rId99">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правоотношения и принимаемыми в соответствии с ними муниципальными правовыми актами Переславл</w:t>
      </w:r>
      <w:r w:rsidR="00415A26"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15A26"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95E50A0" w14:textId="77777777"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Полномочиями органов внешнего муниципального финансового контроля по осуществлению внешнего муниципального финансового контроля являются:</w:t>
      </w:r>
    </w:p>
    <w:p w14:paraId="2247C4CC"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а также за соблюдением условий муниципальных контрактов, договоров (соглашений)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36558234"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970D24C" w14:textId="53A6EA41"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контроль в других сферах, установленных Федеральным </w:t>
      </w:r>
      <w:hyperlink r:id="rId100">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5 апреля 2013 года </w:t>
      </w:r>
      <w:r w:rsidR="00415A26"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41-ФЗ </w:t>
      </w:r>
      <w:r w:rsidR="00415A26" w:rsidRPr="00C5275D">
        <w:rPr>
          <w:rFonts w:ascii="Times New Roman" w:hAnsi="Times New Roman" w:cs="Times New Roman"/>
          <w:sz w:val="28"/>
          <w:szCs w:val="28"/>
        </w:rPr>
        <w:t>«</w:t>
      </w:r>
      <w:r w:rsidR="00272230" w:rsidRPr="00C5275D">
        <w:rPr>
          <w:rFonts w:ascii="Times New Roman" w:hAnsi="Times New Roman" w:cs="Times New Roman"/>
          <w:sz w:val="28"/>
          <w:szCs w:val="28"/>
        </w:rPr>
        <w:t>О Счетной палате Российской Федерации</w:t>
      </w:r>
      <w:r w:rsidR="00415A26"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и Федеральным </w:t>
      </w:r>
      <w:hyperlink r:id="rId101">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7 февраля 2011 года </w:t>
      </w:r>
      <w:r w:rsidR="00415A26"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6-ФЗ </w:t>
      </w:r>
      <w:r w:rsidR="00806089" w:rsidRPr="00C5275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72230" w:rsidRPr="00C5275D">
        <w:rPr>
          <w:rFonts w:ascii="Times New Roman" w:hAnsi="Times New Roman" w:cs="Times New Roman"/>
          <w:sz w:val="28"/>
          <w:szCs w:val="28"/>
        </w:rPr>
        <w:t>.</w:t>
      </w:r>
    </w:p>
    <w:p w14:paraId="48405313" w14:textId="77777777"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w:t>
      </w:r>
      <w:r w:rsidR="00272230" w:rsidRPr="00C5275D">
        <w:rPr>
          <w:rFonts w:ascii="Times New Roman" w:hAnsi="Times New Roman" w:cs="Times New Roman"/>
          <w:sz w:val="28"/>
          <w:szCs w:val="28"/>
        </w:rPr>
        <w:t>При осуществлении полномочий по внешнему муниципальному финансовому контролю органами внешнего муниципального финансового контроля:</w:t>
      </w:r>
    </w:p>
    <w:p w14:paraId="66BFD2D9" w14:textId="023CCC0E"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2">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5 апреля 2013 года </w:t>
      </w:r>
      <w:r w:rsidR="00806089"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41-ФЗ </w:t>
      </w:r>
      <w:r w:rsidR="00806089" w:rsidRPr="00C5275D">
        <w:rPr>
          <w:rFonts w:ascii="Times New Roman" w:hAnsi="Times New Roman" w:cs="Times New Roman"/>
          <w:sz w:val="28"/>
          <w:szCs w:val="28"/>
        </w:rPr>
        <w:t>«</w:t>
      </w:r>
      <w:r w:rsidR="00272230" w:rsidRPr="00C5275D">
        <w:rPr>
          <w:rFonts w:ascii="Times New Roman" w:hAnsi="Times New Roman" w:cs="Times New Roman"/>
          <w:sz w:val="28"/>
          <w:szCs w:val="28"/>
        </w:rPr>
        <w:t>О Счетной палате Российской Федерации</w:t>
      </w:r>
      <w:r w:rsidR="00806089"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и Федеральным </w:t>
      </w:r>
      <w:hyperlink r:id="rId103">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7 февраля 2011 года </w:t>
      </w:r>
      <w:r w:rsidR="00806089"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6-ФЗ </w:t>
      </w:r>
      <w:r w:rsidR="00806089" w:rsidRPr="00C5275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72230" w:rsidRPr="00C5275D">
        <w:rPr>
          <w:rFonts w:ascii="Times New Roman" w:hAnsi="Times New Roman" w:cs="Times New Roman"/>
          <w:sz w:val="28"/>
          <w:szCs w:val="28"/>
        </w:rPr>
        <w:t>;</w:t>
      </w:r>
    </w:p>
    <w:p w14:paraId="6808AB97"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направляются объектам контроля представления, предписания;</w:t>
      </w:r>
    </w:p>
    <w:p w14:paraId="2FABBB1D" w14:textId="5BC288D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направляются финансов</w:t>
      </w:r>
      <w:r w:rsidR="00503F2E" w:rsidRPr="00C5275D">
        <w:rPr>
          <w:rFonts w:ascii="Times New Roman" w:hAnsi="Times New Roman" w:cs="Times New Roman"/>
          <w:sz w:val="28"/>
          <w:szCs w:val="28"/>
        </w:rPr>
        <w:t>ому</w:t>
      </w:r>
      <w:r w:rsidR="00272230" w:rsidRPr="00C5275D">
        <w:rPr>
          <w:rFonts w:ascii="Times New Roman" w:hAnsi="Times New Roman" w:cs="Times New Roman"/>
          <w:sz w:val="28"/>
          <w:szCs w:val="28"/>
        </w:rPr>
        <w:t xml:space="preserve"> орган</w:t>
      </w:r>
      <w:r w:rsidR="00503F2E" w:rsidRPr="00C5275D">
        <w:rPr>
          <w:rFonts w:ascii="Times New Roman" w:hAnsi="Times New Roman" w:cs="Times New Roman"/>
          <w:sz w:val="28"/>
          <w:szCs w:val="28"/>
        </w:rPr>
        <w:t>у Администрации муниципального образования</w:t>
      </w:r>
      <w:r w:rsidR="00272230" w:rsidRPr="00C5275D">
        <w:rPr>
          <w:rFonts w:ascii="Times New Roman" w:hAnsi="Times New Roman" w:cs="Times New Roman"/>
          <w:sz w:val="28"/>
          <w:szCs w:val="28"/>
        </w:rPr>
        <w:t xml:space="preserve"> уведомлени</w:t>
      </w:r>
      <w:r w:rsidR="00503F2E" w:rsidRPr="00C5275D">
        <w:rPr>
          <w:rFonts w:ascii="Times New Roman" w:hAnsi="Times New Roman" w:cs="Times New Roman"/>
          <w:sz w:val="28"/>
          <w:szCs w:val="28"/>
        </w:rPr>
        <w:t>е</w:t>
      </w:r>
      <w:r w:rsidR="00272230" w:rsidRPr="00C5275D">
        <w:rPr>
          <w:rFonts w:ascii="Times New Roman" w:hAnsi="Times New Roman" w:cs="Times New Roman"/>
          <w:sz w:val="28"/>
          <w:szCs w:val="28"/>
        </w:rPr>
        <w:t xml:space="preserve"> о применении бюджетных мер принуждения;</w:t>
      </w:r>
    </w:p>
    <w:p w14:paraId="6A3619A8"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8F6BF7"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38831EDE" w14:textId="6EE23141"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w:t>
      </w:r>
      <w:r w:rsidR="00503F2E" w:rsidRPr="00C5275D">
        <w:rPr>
          <w:rFonts w:ascii="Times New Roman" w:hAnsi="Times New Roman" w:cs="Times New Roman"/>
          <w:sz w:val="28"/>
          <w:szCs w:val="28"/>
        </w:rPr>
        <w:t>Ярославской области</w:t>
      </w:r>
      <w:r w:rsidR="00272230" w:rsidRPr="00C5275D">
        <w:rPr>
          <w:rFonts w:ascii="Times New Roman" w:hAnsi="Times New Roman" w:cs="Times New Roman"/>
          <w:sz w:val="28"/>
          <w:szCs w:val="28"/>
        </w:rPr>
        <w:t>, муниципальными правовыми актами Думы</w:t>
      </w:r>
      <w:r w:rsidR="008F6BF7" w:rsidRPr="00C5275D">
        <w:t xml:space="preserve"> </w:t>
      </w:r>
      <w:r w:rsidR="008F6BF7"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9440683" w14:textId="77777777"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61BA9D97"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4F3C8711"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а также за соблюдением условий договоров (соглашений)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муниципальных контрактов;</w:t>
      </w:r>
    </w:p>
    <w:p w14:paraId="60166F84"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w:t>
      </w:r>
      <w:r w:rsidR="00302234" w:rsidRPr="00C5275D">
        <w:t xml:space="preserve"> </w:t>
      </w:r>
      <w:r w:rsidR="0030223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а также в случаях, предусмотренных Бюджетным </w:t>
      </w:r>
      <w:hyperlink r:id="rId104">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условий договоров (соглашений), заключенных в целях исполнения муниципальных контрактов;</w:t>
      </w:r>
    </w:p>
    <w:p w14:paraId="57C0FAB6"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контроль за достоверностью отчетов о результатах предоставления и (или) использования бюджетных средств (средств, предоставленных из бюджета</w:t>
      </w:r>
      <w:r w:rsidR="00302234" w:rsidRPr="00C5275D">
        <w:t xml:space="preserve"> </w:t>
      </w:r>
      <w:r w:rsidR="0030223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r w:rsidR="00302234" w:rsidRPr="00C5275D">
        <w:t xml:space="preserve"> </w:t>
      </w:r>
      <w:r w:rsidR="0030223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15EF734" w14:textId="6C8E2CE1"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w:t>
      </w:r>
      <w:r w:rsidR="00AE2264" w:rsidRPr="00C5275D">
        <w:rPr>
          <w:rFonts w:ascii="Times New Roman" w:hAnsi="Times New Roman" w:cs="Times New Roman"/>
          <w:sz w:val="28"/>
          <w:szCs w:val="28"/>
        </w:rPr>
        <w:t xml:space="preserve"> обеспечения муниципальных нужд.</w:t>
      </w:r>
    </w:p>
    <w:p w14:paraId="533E4C9F" w14:textId="77777777" w:rsidR="00272230" w:rsidRPr="00C5275D" w:rsidRDefault="00F12911"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180E5B96"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проводятся проверки, ревизии и обследования;</w:t>
      </w:r>
    </w:p>
    <w:p w14:paraId="79DC4B93"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направляются объектам контроля акты, заключения, представления и (или) предписания;</w:t>
      </w:r>
    </w:p>
    <w:p w14:paraId="134C4E8D"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направляются финансовому органу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уведомления о применении бюджетных мер принуждения;</w:t>
      </w:r>
    </w:p>
    <w:p w14:paraId="716E2C58"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2AA823DB"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14:paraId="0F745404"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7CC7CD8E"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105">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1825B1F5" w14:textId="079EE451"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Проверка расходов Контрольно-счетной палаты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отчетный финансовый год осуществляется в соответствии с Федеральным </w:t>
      </w:r>
      <w:hyperlink r:id="rId106">
        <w:r w:rsidRPr="00C5275D">
          <w:rPr>
            <w:rFonts w:ascii="Times New Roman" w:hAnsi="Times New Roman" w:cs="Times New Roman"/>
            <w:sz w:val="28"/>
            <w:szCs w:val="28"/>
          </w:rPr>
          <w:t>законом</w:t>
        </w:r>
      </w:hyperlink>
      <w:r w:rsidRPr="00C5275D">
        <w:rPr>
          <w:rFonts w:ascii="Times New Roman" w:hAnsi="Times New Roman" w:cs="Times New Roman"/>
          <w:sz w:val="28"/>
          <w:szCs w:val="28"/>
        </w:rPr>
        <w:t xml:space="preserve"> от 7 февраля 2011 года </w:t>
      </w:r>
      <w:r w:rsidR="00806089" w:rsidRPr="00C5275D">
        <w:rPr>
          <w:rFonts w:ascii="Times New Roman" w:hAnsi="Times New Roman" w:cs="Times New Roman"/>
          <w:sz w:val="28"/>
          <w:szCs w:val="28"/>
        </w:rPr>
        <w:t>№</w:t>
      </w:r>
      <w:r w:rsidRPr="00C5275D">
        <w:rPr>
          <w:rFonts w:ascii="Times New Roman" w:hAnsi="Times New Roman" w:cs="Times New Roman"/>
          <w:sz w:val="28"/>
          <w:szCs w:val="28"/>
        </w:rPr>
        <w:t xml:space="preserve"> 6-ФЗ </w:t>
      </w:r>
      <w:r w:rsidR="00806089" w:rsidRPr="00C5275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C5275D">
        <w:rPr>
          <w:rFonts w:ascii="Times New Roman" w:hAnsi="Times New Roman" w:cs="Times New Roman"/>
          <w:sz w:val="28"/>
          <w:szCs w:val="28"/>
        </w:rPr>
        <w:t>.</w:t>
      </w:r>
    </w:p>
    <w:p w14:paraId="7928B0BC" w14:textId="77777777" w:rsidR="00272230" w:rsidRPr="00C5275D" w:rsidRDefault="00272230">
      <w:pPr>
        <w:pStyle w:val="ConsPlusNormal"/>
        <w:jc w:val="both"/>
        <w:rPr>
          <w:rFonts w:ascii="Times New Roman" w:hAnsi="Times New Roman" w:cs="Times New Roman"/>
          <w:sz w:val="28"/>
          <w:szCs w:val="28"/>
        </w:rPr>
      </w:pPr>
    </w:p>
    <w:p w14:paraId="291106FF" w14:textId="4A1DA2A8"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6</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Взаимодействие органов внутреннего муниципального финансового контроля с другими органами и организациями</w:t>
      </w:r>
    </w:p>
    <w:p w14:paraId="0D46314B" w14:textId="77777777" w:rsidR="00272230" w:rsidRPr="00C5275D" w:rsidRDefault="00272230">
      <w:pPr>
        <w:pStyle w:val="ConsPlusNormal"/>
        <w:ind w:firstLine="540"/>
        <w:jc w:val="both"/>
        <w:rPr>
          <w:rFonts w:ascii="Times New Roman" w:hAnsi="Times New Roman" w:cs="Times New Roman"/>
          <w:sz w:val="28"/>
          <w:szCs w:val="28"/>
        </w:rPr>
      </w:pPr>
    </w:p>
    <w:p w14:paraId="4CB8DFE8" w14:textId="5499B0C0" w:rsidR="00272230" w:rsidRPr="00C5275D" w:rsidRDefault="00272230" w:rsidP="00F1291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Органы местного самоуправления Переславл</w:t>
      </w:r>
      <w:r w:rsidR="006F688B"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F68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организации и должностные лица обязаны представлять по запросам органов внутреннего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14:paraId="6B72A04B" w14:textId="602E78D9" w:rsidR="00541F8E" w:rsidRDefault="00272230" w:rsidP="00F1291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Органы местного самоуправления Переславл</w:t>
      </w:r>
      <w:r w:rsidR="006F688B"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F68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а также организации, являющиеся владельцами и (или) операторами информационных систем, обязаны предоставлять по запросам органов внутреннего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w:t>
      </w:r>
      <w:r w:rsidRPr="0002491A">
        <w:rPr>
          <w:rFonts w:ascii="Times New Roman" w:hAnsi="Times New Roman" w:cs="Times New Roman"/>
          <w:sz w:val="28"/>
          <w:szCs w:val="28"/>
        </w:rPr>
        <w:t>не.</w:t>
      </w:r>
    </w:p>
    <w:p w14:paraId="71DEF9D1" w14:textId="77777777" w:rsidR="00541F8E" w:rsidRDefault="00541F8E">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5718683A" w14:textId="77777777" w:rsidR="00541F8E" w:rsidRPr="00541F8E" w:rsidRDefault="00541F8E" w:rsidP="00541F8E">
      <w:pPr>
        <w:spacing w:after="0" w:line="240" w:lineRule="auto"/>
        <w:jc w:val="center"/>
        <w:rPr>
          <w:rFonts w:ascii="Times New Roman" w:hAnsi="Times New Roman" w:cs="Times New Roman"/>
          <w:b/>
          <w:noProof/>
          <w:sz w:val="28"/>
          <w:szCs w:val="28"/>
        </w:rPr>
      </w:pPr>
      <w:r w:rsidRPr="00541F8E">
        <w:rPr>
          <w:rFonts w:ascii="Times New Roman" w:hAnsi="Times New Roman" w:cs="Times New Roman"/>
          <w:b/>
          <w:noProof/>
          <w:sz w:val="28"/>
          <w:szCs w:val="28"/>
        </w:rPr>
        <w:t xml:space="preserve">Пояснительная записка </w:t>
      </w:r>
    </w:p>
    <w:p w14:paraId="5E636138" w14:textId="77777777" w:rsidR="00541F8E" w:rsidRPr="00541F8E" w:rsidRDefault="00541F8E" w:rsidP="00541F8E">
      <w:pPr>
        <w:spacing w:after="0" w:line="240" w:lineRule="auto"/>
        <w:jc w:val="center"/>
        <w:rPr>
          <w:rFonts w:ascii="Times New Roman" w:hAnsi="Times New Roman" w:cs="Times New Roman"/>
          <w:b/>
          <w:noProof/>
          <w:sz w:val="28"/>
          <w:szCs w:val="28"/>
        </w:rPr>
      </w:pPr>
      <w:r w:rsidRPr="00541F8E">
        <w:rPr>
          <w:rFonts w:ascii="Times New Roman" w:hAnsi="Times New Roman" w:cs="Times New Roman"/>
          <w:b/>
          <w:noProof/>
          <w:sz w:val="28"/>
          <w:szCs w:val="28"/>
        </w:rPr>
        <w:t>к проекту решения Думы Переславль-Залесского муниципального округа «Об утверждении Положения о бюджетном процессе в Переславль-Залесском муниципальном округе Ярославской области»</w:t>
      </w:r>
    </w:p>
    <w:p w14:paraId="25958D9E" w14:textId="77777777" w:rsidR="00541F8E" w:rsidRPr="00541F8E" w:rsidRDefault="00541F8E" w:rsidP="00541F8E">
      <w:pPr>
        <w:spacing w:after="0" w:line="240" w:lineRule="auto"/>
        <w:jc w:val="center"/>
        <w:rPr>
          <w:rFonts w:ascii="Times New Roman" w:hAnsi="Times New Roman" w:cs="Times New Roman"/>
          <w:noProof/>
          <w:sz w:val="26"/>
          <w:szCs w:val="26"/>
        </w:rPr>
      </w:pPr>
    </w:p>
    <w:p w14:paraId="7566ABEE" w14:textId="77777777" w:rsidR="00541F8E" w:rsidRPr="00541F8E" w:rsidRDefault="00541F8E" w:rsidP="00541F8E">
      <w:pPr>
        <w:spacing w:after="0" w:line="240" w:lineRule="auto"/>
        <w:jc w:val="center"/>
        <w:rPr>
          <w:rFonts w:ascii="Times New Roman" w:hAnsi="Times New Roman" w:cs="Times New Roman"/>
          <w:noProof/>
          <w:sz w:val="26"/>
          <w:szCs w:val="26"/>
        </w:rPr>
      </w:pPr>
    </w:p>
    <w:p w14:paraId="7EDEB8E0" w14:textId="77777777" w:rsidR="00541F8E" w:rsidRPr="00541F8E" w:rsidRDefault="00541F8E" w:rsidP="00541F8E">
      <w:pPr>
        <w:spacing w:after="0" w:line="240" w:lineRule="auto"/>
        <w:jc w:val="both"/>
        <w:rPr>
          <w:rFonts w:ascii="Times New Roman" w:hAnsi="Times New Roman" w:cs="Times New Roman"/>
          <w:sz w:val="28"/>
          <w:szCs w:val="28"/>
        </w:rPr>
      </w:pPr>
      <w:r w:rsidRPr="00541F8E">
        <w:rPr>
          <w:rFonts w:ascii="Times New Roman" w:hAnsi="Times New Roman" w:cs="Times New Roman"/>
        </w:rPr>
        <w:tab/>
      </w:r>
      <w:r w:rsidRPr="00541F8E">
        <w:rPr>
          <w:rFonts w:ascii="Times New Roman" w:hAnsi="Times New Roman" w:cs="Times New Roman"/>
          <w:sz w:val="28"/>
          <w:szCs w:val="28"/>
        </w:rPr>
        <w:t>Проект решения Думы Переславль-Залесского муниципального округа «Об утверждении Положения о бюджетном процессе в Переславль-Залесском муниципальном округе Ярославской области» (далее–проект решения) разработан в целях приведение его в соответствии с Уставом Переславль-Залесского муниципального округа Ярославской области:</w:t>
      </w:r>
    </w:p>
    <w:p w14:paraId="41676D79" w14:textId="77777777" w:rsidR="00541F8E" w:rsidRPr="00541F8E" w:rsidRDefault="00541F8E" w:rsidP="00541F8E">
      <w:pPr>
        <w:spacing w:after="0" w:line="240" w:lineRule="auto"/>
        <w:jc w:val="both"/>
        <w:rPr>
          <w:rFonts w:ascii="Times New Roman" w:hAnsi="Times New Roman" w:cs="Times New Roman"/>
          <w:sz w:val="28"/>
          <w:szCs w:val="28"/>
        </w:rPr>
      </w:pPr>
      <w:r w:rsidRPr="00541F8E">
        <w:rPr>
          <w:rFonts w:ascii="Times New Roman" w:hAnsi="Times New Roman" w:cs="Times New Roman"/>
        </w:rPr>
        <w:tab/>
      </w:r>
      <w:r w:rsidRPr="00541F8E">
        <w:rPr>
          <w:rFonts w:ascii="Times New Roman" w:hAnsi="Times New Roman" w:cs="Times New Roman"/>
          <w:sz w:val="28"/>
          <w:szCs w:val="28"/>
        </w:rPr>
        <w:t>Изменение наименования:</w:t>
      </w:r>
    </w:p>
    <w:p w14:paraId="37DF9DCA" w14:textId="77777777" w:rsidR="00541F8E" w:rsidRPr="00541F8E" w:rsidRDefault="00541F8E" w:rsidP="00541F8E">
      <w:pPr>
        <w:spacing w:after="0" w:line="240" w:lineRule="auto"/>
        <w:ind w:firstLine="709"/>
        <w:jc w:val="both"/>
        <w:rPr>
          <w:rFonts w:ascii="Times New Roman" w:hAnsi="Times New Roman" w:cs="Times New Roman"/>
          <w:sz w:val="28"/>
          <w:szCs w:val="28"/>
        </w:rPr>
      </w:pPr>
      <w:r w:rsidRPr="00541F8E">
        <w:rPr>
          <w:rFonts w:ascii="Times New Roman" w:hAnsi="Times New Roman" w:cs="Times New Roman"/>
          <w:sz w:val="28"/>
          <w:szCs w:val="28"/>
        </w:rPr>
        <w:t xml:space="preserve">а) Главы Переславль-Залесского муниципального округа Ярославской области; </w:t>
      </w:r>
    </w:p>
    <w:p w14:paraId="18B51844" w14:textId="77777777" w:rsidR="00541F8E" w:rsidRPr="00541F8E" w:rsidRDefault="00541F8E" w:rsidP="00541F8E">
      <w:pPr>
        <w:spacing w:after="0" w:line="240" w:lineRule="auto"/>
        <w:ind w:firstLine="709"/>
        <w:jc w:val="both"/>
        <w:rPr>
          <w:rFonts w:ascii="Times New Roman" w:hAnsi="Times New Roman" w:cs="Times New Roman"/>
          <w:sz w:val="28"/>
          <w:szCs w:val="28"/>
        </w:rPr>
      </w:pPr>
      <w:r w:rsidRPr="00541F8E">
        <w:rPr>
          <w:rFonts w:ascii="Times New Roman" w:hAnsi="Times New Roman" w:cs="Times New Roman"/>
          <w:sz w:val="28"/>
          <w:szCs w:val="28"/>
        </w:rPr>
        <w:t>б) Думы Переславль-Залесского муниципального округа Ярославской области;</w:t>
      </w:r>
    </w:p>
    <w:p w14:paraId="76709FEC" w14:textId="77777777" w:rsidR="00541F8E" w:rsidRPr="00541F8E" w:rsidRDefault="00541F8E" w:rsidP="00541F8E">
      <w:pPr>
        <w:spacing w:after="0" w:line="240" w:lineRule="auto"/>
        <w:ind w:firstLine="709"/>
        <w:jc w:val="both"/>
        <w:rPr>
          <w:rFonts w:ascii="Times New Roman" w:hAnsi="Times New Roman" w:cs="Times New Roman"/>
          <w:sz w:val="28"/>
          <w:szCs w:val="28"/>
        </w:rPr>
      </w:pPr>
      <w:r w:rsidRPr="00541F8E">
        <w:rPr>
          <w:rFonts w:ascii="Times New Roman" w:hAnsi="Times New Roman" w:cs="Times New Roman"/>
          <w:sz w:val="28"/>
          <w:szCs w:val="28"/>
        </w:rPr>
        <w:t>в) Администрации муниципального округа Переславль-Залесского муниципального округа Ярославской области;</w:t>
      </w:r>
    </w:p>
    <w:p w14:paraId="59B41BEA" w14:textId="77777777" w:rsidR="00541F8E" w:rsidRPr="00541F8E" w:rsidRDefault="00541F8E" w:rsidP="00541F8E">
      <w:pPr>
        <w:spacing w:after="0" w:line="240" w:lineRule="auto"/>
        <w:ind w:firstLine="709"/>
        <w:jc w:val="both"/>
        <w:rPr>
          <w:rFonts w:ascii="Times New Roman" w:hAnsi="Times New Roman" w:cs="Times New Roman"/>
          <w:sz w:val="28"/>
          <w:szCs w:val="28"/>
        </w:rPr>
      </w:pPr>
      <w:r w:rsidRPr="00541F8E">
        <w:rPr>
          <w:rFonts w:ascii="Times New Roman" w:hAnsi="Times New Roman" w:cs="Times New Roman"/>
          <w:sz w:val="28"/>
          <w:szCs w:val="28"/>
        </w:rPr>
        <w:t>г) финансового органа Администрации муниципального округа;</w:t>
      </w:r>
    </w:p>
    <w:p w14:paraId="6D9FD186" w14:textId="77777777" w:rsidR="00541F8E" w:rsidRPr="00541F8E" w:rsidRDefault="00541F8E" w:rsidP="00541F8E">
      <w:pPr>
        <w:spacing w:after="0" w:line="240" w:lineRule="auto"/>
        <w:ind w:firstLine="709"/>
        <w:jc w:val="both"/>
        <w:rPr>
          <w:rFonts w:ascii="Times New Roman" w:hAnsi="Times New Roman" w:cs="Times New Roman"/>
          <w:sz w:val="28"/>
          <w:szCs w:val="28"/>
        </w:rPr>
      </w:pPr>
      <w:r w:rsidRPr="00541F8E">
        <w:rPr>
          <w:rFonts w:ascii="Times New Roman" w:hAnsi="Times New Roman" w:cs="Times New Roman"/>
          <w:sz w:val="28"/>
          <w:szCs w:val="28"/>
        </w:rPr>
        <w:t>д) Контрольно-счетной палаты Переславль-Залесского муниципального округа Ярославской области;</w:t>
      </w:r>
    </w:p>
    <w:p w14:paraId="2735E2A4" w14:textId="77777777" w:rsidR="00541F8E" w:rsidRPr="00541F8E" w:rsidRDefault="00541F8E" w:rsidP="00541F8E">
      <w:pPr>
        <w:spacing w:after="0" w:line="240" w:lineRule="auto"/>
        <w:ind w:firstLine="709"/>
        <w:jc w:val="both"/>
        <w:rPr>
          <w:rFonts w:ascii="Times New Roman" w:hAnsi="Times New Roman" w:cs="Times New Roman"/>
          <w:sz w:val="28"/>
          <w:szCs w:val="28"/>
        </w:rPr>
      </w:pPr>
      <w:r w:rsidRPr="00541F8E">
        <w:rPr>
          <w:rFonts w:ascii="Times New Roman" w:hAnsi="Times New Roman" w:cs="Times New Roman"/>
          <w:sz w:val="28"/>
          <w:szCs w:val="28"/>
        </w:rPr>
        <w:t>е) главных распорядителей (распорядителей) бюджетных средств</w:t>
      </w:r>
      <w:r w:rsidRPr="00541F8E">
        <w:rPr>
          <w:rFonts w:ascii="Times New Roman" w:hAnsi="Times New Roman" w:cs="Times New Roman"/>
        </w:rPr>
        <w:t xml:space="preserve"> </w:t>
      </w:r>
      <w:r w:rsidRPr="00541F8E">
        <w:rPr>
          <w:rFonts w:ascii="Times New Roman" w:hAnsi="Times New Roman" w:cs="Times New Roman"/>
          <w:sz w:val="28"/>
          <w:szCs w:val="28"/>
        </w:rPr>
        <w:t>муниципального округа Ярославской области;</w:t>
      </w:r>
    </w:p>
    <w:p w14:paraId="594462DA" w14:textId="77777777" w:rsidR="00541F8E" w:rsidRPr="00541F8E" w:rsidRDefault="00541F8E" w:rsidP="00541F8E">
      <w:pPr>
        <w:spacing w:after="0" w:line="240" w:lineRule="auto"/>
        <w:ind w:firstLine="709"/>
        <w:jc w:val="both"/>
        <w:rPr>
          <w:rFonts w:ascii="Times New Roman" w:hAnsi="Times New Roman" w:cs="Times New Roman"/>
          <w:sz w:val="28"/>
          <w:szCs w:val="28"/>
        </w:rPr>
      </w:pPr>
      <w:r w:rsidRPr="00541F8E">
        <w:rPr>
          <w:rFonts w:ascii="Times New Roman" w:hAnsi="Times New Roman" w:cs="Times New Roman"/>
          <w:sz w:val="28"/>
          <w:szCs w:val="28"/>
        </w:rPr>
        <w:t>ж) главных администраторов (администраторов) доходов бюджета муниципального округа Ярославской области;</w:t>
      </w:r>
    </w:p>
    <w:p w14:paraId="2F9124A8" w14:textId="77777777" w:rsidR="00541F8E" w:rsidRPr="00541F8E" w:rsidRDefault="00541F8E" w:rsidP="00541F8E">
      <w:pPr>
        <w:spacing w:after="0" w:line="240" w:lineRule="auto"/>
        <w:ind w:firstLine="709"/>
        <w:jc w:val="both"/>
        <w:rPr>
          <w:rFonts w:ascii="Times New Roman" w:hAnsi="Times New Roman" w:cs="Times New Roman"/>
          <w:sz w:val="28"/>
          <w:szCs w:val="28"/>
        </w:rPr>
      </w:pPr>
      <w:r w:rsidRPr="00541F8E">
        <w:rPr>
          <w:rFonts w:ascii="Times New Roman" w:hAnsi="Times New Roman" w:cs="Times New Roman"/>
          <w:sz w:val="28"/>
          <w:szCs w:val="28"/>
        </w:rPr>
        <w:t>з) главных администраторов (администраторов) источников финансирования дефицита бюджета муниципального округа Ярославской области;</w:t>
      </w:r>
    </w:p>
    <w:p w14:paraId="6E38043D" w14:textId="77777777" w:rsidR="00541F8E" w:rsidRPr="00541F8E" w:rsidRDefault="00541F8E" w:rsidP="00541F8E">
      <w:pPr>
        <w:spacing w:after="0" w:line="240" w:lineRule="auto"/>
        <w:ind w:firstLine="709"/>
        <w:jc w:val="both"/>
        <w:rPr>
          <w:rFonts w:ascii="Times New Roman" w:hAnsi="Times New Roman" w:cs="Times New Roman"/>
          <w:sz w:val="28"/>
          <w:szCs w:val="28"/>
        </w:rPr>
      </w:pPr>
      <w:r w:rsidRPr="00541F8E">
        <w:rPr>
          <w:rFonts w:ascii="Times New Roman" w:hAnsi="Times New Roman" w:cs="Times New Roman"/>
          <w:sz w:val="28"/>
          <w:szCs w:val="28"/>
        </w:rPr>
        <w:t>и) получатели средств бюджета</w:t>
      </w:r>
      <w:r w:rsidRPr="00541F8E">
        <w:rPr>
          <w:rFonts w:ascii="Times New Roman" w:hAnsi="Times New Roman" w:cs="Times New Roman"/>
        </w:rPr>
        <w:t xml:space="preserve"> </w:t>
      </w:r>
      <w:r w:rsidRPr="00541F8E">
        <w:rPr>
          <w:rFonts w:ascii="Times New Roman" w:hAnsi="Times New Roman" w:cs="Times New Roman"/>
          <w:sz w:val="28"/>
          <w:szCs w:val="28"/>
        </w:rPr>
        <w:t>муниципального округа</w:t>
      </w:r>
      <w:r w:rsidRPr="00541F8E">
        <w:rPr>
          <w:rFonts w:ascii="Times New Roman" w:hAnsi="Times New Roman" w:cs="Times New Roman"/>
        </w:rPr>
        <w:t xml:space="preserve"> </w:t>
      </w:r>
      <w:r w:rsidRPr="00541F8E">
        <w:rPr>
          <w:rFonts w:ascii="Times New Roman" w:hAnsi="Times New Roman" w:cs="Times New Roman"/>
          <w:sz w:val="28"/>
          <w:szCs w:val="28"/>
        </w:rPr>
        <w:t>Ярославской области.</w:t>
      </w:r>
    </w:p>
    <w:p w14:paraId="760795BD" w14:textId="77777777" w:rsidR="00541F8E" w:rsidRPr="00541F8E" w:rsidRDefault="00541F8E" w:rsidP="00541F8E">
      <w:pPr>
        <w:spacing w:after="0" w:line="240" w:lineRule="auto"/>
        <w:jc w:val="both"/>
        <w:rPr>
          <w:rFonts w:ascii="Times New Roman" w:hAnsi="Times New Roman" w:cs="Times New Roman"/>
          <w:sz w:val="28"/>
          <w:szCs w:val="28"/>
        </w:rPr>
      </w:pPr>
      <w:r w:rsidRPr="00541F8E">
        <w:rPr>
          <w:rFonts w:ascii="Times New Roman" w:hAnsi="Times New Roman" w:cs="Times New Roman"/>
          <w:sz w:val="28"/>
          <w:szCs w:val="28"/>
        </w:rPr>
        <w:tab/>
        <w:t xml:space="preserve">Также учтены изменения в соответствии с Федеральным законом от 13.07.2024 № 177-ФЗ «О внесении изменений в Бюджетный кодекс Российской Федерации» в части 1, 5 стати 13; части 1 статьи 14; части 2 статьи 31; части 6 статьи 36. </w:t>
      </w:r>
    </w:p>
    <w:p w14:paraId="1C085DFC" w14:textId="77777777" w:rsidR="00541F8E" w:rsidRPr="00541F8E" w:rsidRDefault="00541F8E" w:rsidP="00541F8E">
      <w:pPr>
        <w:spacing w:after="0" w:line="240" w:lineRule="auto"/>
        <w:jc w:val="both"/>
        <w:rPr>
          <w:rFonts w:ascii="Times New Roman" w:hAnsi="Times New Roman" w:cs="Times New Roman"/>
          <w:sz w:val="28"/>
          <w:szCs w:val="28"/>
        </w:rPr>
      </w:pPr>
      <w:r w:rsidRPr="00541F8E">
        <w:rPr>
          <w:rFonts w:ascii="Times New Roman" w:hAnsi="Times New Roman" w:cs="Times New Roman"/>
        </w:rPr>
        <w:tab/>
      </w:r>
      <w:r w:rsidRPr="00541F8E">
        <w:rPr>
          <w:rFonts w:ascii="Times New Roman" w:hAnsi="Times New Roman" w:cs="Times New Roman"/>
          <w:sz w:val="28"/>
          <w:szCs w:val="28"/>
        </w:rPr>
        <w:t>Принятие проекта решения не повлечет увеличение расходов бюджета Переславль-Залесского муниципального округа Ярославской области.</w:t>
      </w:r>
    </w:p>
    <w:p w14:paraId="080A5CCC" w14:textId="77777777" w:rsidR="00541F8E" w:rsidRPr="00541F8E" w:rsidRDefault="00541F8E" w:rsidP="00541F8E">
      <w:pPr>
        <w:spacing w:after="0" w:line="240" w:lineRule="auto"/>
        <w:jc w:val="both"/>
        <w:rPr>
          <w:rFonts w:ascii="Times New Roman" w:hAnsi="Times New Roman" w:cs="Times New Roman"/>
          <w:sz w:val="28"/>
          <w:szCs w:val="28"/>
        </w:rPr>
      </w:pPr>
    </w:p>
    <w:p w14:paraId="1096C632" w14:textId="77777777" w:rsidR="00541F8E" w:rsidRPr="00541F8E" w:rsidRDefault="00541F8E" w:rsidP="00541F8E">
      <w:pPr>
        <w:spacing w:after="0" w:line="240" w:lineRule="auto"/>
        <w:jc w:val="both"/>
        <w:rPr>
          <w:rFonts w:ascii="Times New Roman" w:hAnsi="Times New Roman" w:cs="Times New Roman"/>
          <w:sz w:val="28"/>
          <w:szCs w:val="28"/>
        </w:rPr>
      </w:pPr>
    </w:p>
    <w:p w14:paraId="033E159A" w14:textId="77777777" w:rsidR="00541F8E" w:rsidRPr="00541F8E" w:rsidRDefault="00541F8E" w:rsidP="00541F8E">
      <w:pPr>
        <w:spacing w:after="0" w:line="240" w:lineRule="auto"/>
        <w:jc w:val="both"/>
        <w:rPr>
          <w:rFonts w:ascii="Times New Roman" w:hAnsi="Times New Roman" w:cs="Times New Roman"/>
          <w:sz w:val="28"/>
          <w:szCs w:val="28"/>
        </w:rPr>
      </w:pPr>
    </w:p>
    <w:p w14:paraId="7FCF7993" w14:textId="77777777" w:rsidR="00541F8E" w:rsidRPr="00541F8E" w:rsidRDefault="00541F8E" w:rsidP="00541F8E">
      <w:pPr>
        <w:spacing w:after="0" w:line="240" w:lineRule="auto"/>
        <w:jc w:val="both"/>
        <w:rPr>
          <w:rFonts w:ascii="Times New Roman" w:hAnsi="Times New Roman" w:cs="Times New Roman"/>
          <w:sz w:val="28"/>
          <w:szCs w:val="28"/>
        </w:rPr>
      </w:pPr>
      <w:r w:rsidRPr="00541F8E">
        <w:rPr>
          <w:rFonts w:ascii="Times New Roman" w:hAnsi="Times New Roman" w:cs="Times New Roman"/>
          <w:sz w:val="28"/>
          <w:szCs w:val="28"/>
        </w:rPr>
        <w:t xml:space="preserve">Исполняющий обязанности начальника </w:t>
      </w:r>
    </w:p>
    <w:p w14:paraId="55780B4B" w14:textId="77777777" w:rsidR="00541F8E" w:rsidRPr="00541F8E" w:rsidRDefault="00541F8E" w:rsidP="00541F8E">
      <w:pPr>
        <w:spacing w:after="0" w:line="240" w:lineRule="auto"/>
        <w:jc w:val="both"/>
        <w:rPr>
          <w:rFonts w:ascii="Times New Roman" w:hAnsi="Times New Roman" w:cs="Times New Roman"/>
          <w:sz w:val="28"/>
          <w:szCs w:val="28"/>
        </w:rPr>
      </w:pPr>
      <w:r w:rsidRPr="00541F8E">
        <w:rPr>
          <w:rFonts w:ascii="Times New Roman" w:hAnsi="Times New Roman" w:cs="Times New Roman"/>
          <w:sz w:val="28"/>
          <w:szCs w:val="28"/>
        </w:rPr>
        <w:t xml:space="preserve">Управления финансов Администрации </w:t>
      </w:r>
    </w:p>
    <w:p w14:paraId="795615A2" w14:textId="0F3DB28C" w:rsidR="00541F8E" w:rsidRPr="00541F8E" w:rsidRDefault="00541F8E" w:rsidP="00541F8E">
      <w:pPr>
        <w:spacing w:after="0" w:line="240" w:lineRule="auto"/>
        <w:jc w:val="both"/>
        <w:rPr>
          <w:rFonts w:ascii="Times New Roman" w:hAnsi="Times New Roman" w:cs="Times New Roman"/>
          <w:sz w:val="28"/>
          <w:szCs w:val="28"/>
        </w:rPr>
      </w:pPr>
      <w:r w:rsidRPr="00541F8E">
        <w:rPr>
          <w:rFonts w:ascii="Times New Roman" w:hAnsi="Times New Roman" w:cs="Times New Roman"/>
          <w:sz w:val="28"/>
          <w:szCs w:val="28"/>
        </w:rPr>
        <w:t xml:space="preserve">Переславль-Залесского муниципального округа              </w:t>
      </w:r>
      <w:r>
        <w:rPr>
          <w:rFonts w:ascii="Times New Roman" w:hAnsi="Times New Roman" w:cs="Times New Roman"/>
          <w:sz w:val="28"/>
          <w:szCs w:val="28"/>
        </w:rPr>
        <w:t xml:space="preserve"> </w:t>
      </w:r>
      <w:r w:rsidRPr="00541F8E">
        <w:rPr>
          <w:rFonts w:ascii="Times New Roman" w:hAnsi="Times New Roman" w:cs="Times New Roman"/>
          <w:sz w:val="28"/>
          <w:szCs w:val="28"/>
        </w:rPr>
        <w:t xml:space="preserve">           Л.М. Кривенко</w:t>
      </w:r>
    </w:p>
    <w:p w14:paraId="4FE0050C" w14:textId="77777777" w:rsidR="00272230" w:rsidRPr="0002491A" w:rsidRDefault="00272230" w:rsidP="00F12911">
      <w:pPr>
        <w:pStyle w:val="ConsPlusNormal"/>
        <w:ind w:firstLine="540"/>
        <w:jc w:val="both"/>
        <w:rPr>
          <w:rFonts w:ascii="Times New Roman" w:hAnsi="Times New Roman" w:cs="Times New Roman"/>
          <w:sz w:val="28"/>
          <w:szCs w:val="28"/>
        </w:rPr>
      </w:pPr>
    </w:p>
    <w:sectPr w:rsidR="00272230" w:rsidRPr="0002491A" w:rsidSect="00024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30"/>
    <w:rsid w:val="0002491A"/>
    <w:rsid w:val="00072C25"/>
    <w:rsid w:val="000A4A63"/>
    <w:rsid w:val="000A69A0"/>
    <w:rsid w:val="000B1944"/>
    <w:rsid w:val="000C781C"/>
    <w:rsid w:val="000F0301"/>
    <w:rsid w:val="000F5105"/>
    <w:rsid w:val="0012129E"/>
    <w:rsid w:val="00122385"/>
    <w:rsid w:val="00144F35"/>
    <w:rsid w:val="0015178B"/>
    <w:rsid w:val="001730A8"/>
    <w:rsid w:val="00194BC2"/>
    <w:rsid w:val="0019768D"/>
    <w:rsid w:val="001A286D"/>
    <w:rsid w:val="001F6D9C"/>
    <w:rsid w:val="00233F1B"/>
    <w:rsid w:val="00254BC8"/>
    <w:rsid w:val="00265875"/>
    <w:rsid w:val="00272230"/>
    <w:rsid w:val="00272716"/>
    <w:rsid w:val="002E433C"/>
    <w:rsid w:val="00302234"/>
    <w:rsid w:val="0030547C"/>
    <w:rsid w:val="00383E58"/>
    <w:rsid w:val="003A6717"/>
    <w:rsid w:val="003B2BC2"/>
    <w:rsid w:val="003B5439"/>
    <w:rsid w:val="003C3A71"/>
    <w:rsid w:val="003D0380"/>
    <w:rsid w:val="003D33F1"/>
    <w:rsid w:val="003E7207"/>
    <w:rsid w:val="003F0E7C"/>
    <w:rsid w:val="004066CA"/>
    <w:rsid w:val="00413608"/>
    <w:rsid w:val="00413AA9"/>
    <w:rsid w:val="00415A26"/>
    <w:rsid w:val="00416540"/>
    <w:rsid w:val="00433141"/>
    <w:rsid w:val="004378E4"/>
    <w:rsid w:val="00454F05"/>
    <w:rsid w:val="0046490F"/>
    <w:rsid w:val="0047057A"/>
    <w:rsid w:val="004728BE"/>
    <w:rsid w:val="004A682D"/>
    <w:rsid w:val="004A6D0A"/>
    <w:rsid w:val="004B5B8A"/>
    <w:rsid w:val="004C207A"/>
    <w:rsid w:val="004E39CF"/>
    <w:rsid w:val="004E4D3F"/>
    <w:rsid w:val="004F75E2"/>
    <w:rsid w:val="00503F2E"/>
    <w:rsid w:val="0050647C"/>
    <w:rsid w:val="00515120"/>
    <w:rsid w:val="00520FA0"/>
    <w:rsid w:val="005348DD"/>
    <w:rsid w:val="00541F8E"/>
    <w:rsid w:val="0054758E"/>
    <w:rsid w:val="00586FFE"/>
    <w:rsid w:val="00596926"/>
    <w:rsid w:val="005C50FA"/>
    <w:rsid w:val="005D4BD5"/>
    <w:rsid w:val="005D6687"/>
    <w:rsid w:val="005E23B2"/>
    <w:rsid w:val="00620721"/>
    <w:rsid w:val="00646756"/>
    <w:rsid w:val="00653069"/>
    <w:rsid w:val="00673C65"/>
    <w:rsid w:val="006A3168"/>
    <w:rsid w:val="006B02DE"/>
    <w:rsid w:val="006C3BC2"/>
    <w:rsid w:val="006C4683"/>
    <w:rsid w:val="006C551F"/>
    <w:rsid w:val="006F3BA7"/>
    <w:rsid w:val="006F688B"/>
    <w:rsid w:val="00701686"/>
    <w:rsid w:val="00727914"/>
    <w:rsid w:val="00732D72"/>
    <w:rsid w:val="00740CD9"/>
    <w:rsid w:val="007414F8"/>
    <w:rsid w:val="007456DE"/>
    <w:rsid w:val="00755F7A"/>
    <w:rsid w:val="007657F7"/>
    <w:rsid w:val="007866F3"/>
    <w:rsid w:val="00787740"/>
    <w:rsid w:val="00792453"/>
    <w:rsid w:val="00792F35"/>
    <w:rsid w:val="007E648E"/>
    <w:rsid w:val="00806089"/>
    <w:rsid w:val="0086215F"/>
    <w:rsid w:val="00862436"/>
    <w:rsid w:val="00873837"/>
    <w:rsid w:val="008A081F"/>
    <w:rsid w:val="008D1B40"/>
    <w:rsid w:val="008F6BF7"/>
    <w:rsid w:val="00911F9D"/>
    <w:rsid w:val="00917368"/>
    <w:rsid w:val="00967D45"/>
    <w:rsid w:val="0097040B"/>
    <w:rsid w:val="00993299"/>
    <w:rsid w:val="009A7E9B"/>
    <w:rsid w:val="009C0A2D"/>
    <w:rsid w:val="009C5D4E"/>
    <w:rsid w:val="009D3DAA"/>
    <w:rsid w:val="009E47E8"/>
    <w:rsid w:val="00A80F92"/>
    <w:rsid w:val="00A945FB"/>
    <w:rsid w:val="00AA21C1"/>
    <w:rsid w:val="00AA5B5C"/>
    <w:rsid w:val="00AB0ABC"/>
    <w:rsid w:val="00AC5E50"/>
    <w:rsid w:val="00AC783E"/>
    <w:rsid w:val="00AD53CB"/>
    <w:rsid w:val="00AE2264"/>
    <w:rsid w:val="00AF0E51"/>
    <w:rsid w:val="00B10264"/>
    <w:rsid w:val="00B30453"/>
    <w:rsid w:val="00B45484"/>
    <w:rsid w:val="00B62F57"/>
    <w:rsid w:val="00B75953"/>
    <w:rsid w:val="00BB6B0D"/>
    <w:rsid w:val="00BB6E79"/>
    <w:rsid w:val="00C03F38"/>
    <w:rsid w:val="00C24E5D"/>
    <w:rsid w:val="00C5275D"/>
    <w:rsid w:val="00C93BAA"/>
    <w:rsid w:val="00CB6783"/>
    <w:rsid w:val="00CD7211"/>
    <w:rsid w:val="00D01F11"/>
    <w:rsid w:val="00D070E1"/>
    <w:rsid w:val="00D47D34"/>
    <w:rsid w:val="00D54FA1"/>
    <w:rsid w:val="00D62406"/>
    <w:rsid w:val="00D66BD1"/>
    <w:rsid w:val="00DA301B"/>
    <w:rsid w:val="00DB4826"/>
    <w:rsid w:val="00DC2AD1"/>
    <w:rsid w:val="00DD3B95"/>
    <w:rsid w:val="00DF1111"/>
    <w:rsid w:val="00DF343A"/>
    <w:rsid w:val="00E139D1"/>
    <w:rsid w:val="00E435D0"/>
    <w:rsid w:val="00E50EA5"/>
    <w:rsid w:val="00E57D7E"/>
    <w:rsid w:val="00E63517"/>
    <w:rsid w:val="00EC6ED3"/>
    <w:rsid w:val="00ED72CB"/>
    <w:rsid w:val="00EF2573"/>
    <w:rsid w:val="00F0026A"/>
    <w:rsid w:val="00F10137"/>
    <w:rsid w:val="00F10B24"/>
    <w:rsid w:val="00F12911"/>
    <w:rsid w:val="00F13208"/>
    <w:rsid w:val="00F403CB"/>
    <w:rsid w:val="00F43964"/>
    <w:rsid w:val="00F630DE"/>
    <w:rsid w:val="00F66BA6"/>
    <w:rsid w:val="00F719A8"/>
    <w:rsid w:val="00F8102C"/>
    <w:rsid w:val="00FA4CC3"/>
    <w:rsid w:val="00FA6153"/>
    <w:rsid w:val="00FC1242"/>
    <w:rsid w:val="00FC4A59"/>
    <w:rsid w:val="00FD6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B298"/>
  <w15:docId w15:val="{7310CBF2-30C7-4A4C-B3B7-B8A10E7B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2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22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22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22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22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22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22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223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657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7F7"/>
    <w:rPr>
      <w:rFonts w:ascii="Tahoma" w:hAnsi="Tahoma" w:cs="Tahoma"/>
      <w:sz w:val="16"/>
      <w:szCs w:val="16"/>
    </w:rPr>
  </w:style>
  <w:style w:type="character" w:styleId="a5">
    <w:name w:val="annotation reference"/>
    <w:basedOn w:val="a0"/>
    <w:uiPriority w:val="99"/>
    <w:semiHidden/>
    <w:unhideWhenUsed/>
    <w:rsid w:val="00D54FA1"/>
    <w:rPr>
      <w:sz w:val="16"/>
      <w:szCs w:val="16"/>
    </w:rPr>
  </w:style>
  <w:style w:type="paragraph" w:styleId="a6">
    <w:name w:val="annotation text"/>
    <w:basedOn w:val="a"/>
    <w:link w:val="a7"/>
    <w:uiPriority w:val="99"/>
    <w:semiHidden/>
    <w:unhideWhenUsed/>
    <w:rsid w:val="00D54FA1"/>
    <w:pPr>
      <w:spacing w:line="240" w:lineRule="auto"/>
    </w:pPr>
    <w:rPr>
      <w:sz w:val="20"/>
      <w:szCs w:val="20"/>
    </w:rPr>
  </w:style>
  <w:style w:type="character" w:customStyle="1" w:styleId="a7">
    <w:name w:val="Текст примечания Знак"/>
    <w:basedOn w:val="a0"/>
    <w:link w:val="a6"/>
    <w:uiPriority w:val="99"/>
    <w:semiHidden/>
    <w:rsid w:val="00D54FA1"/>
    <w:rPr>
      <w:sz w:val="20"/>
      <w:szCs w:val="20"/>
    </w:rPr>
  </w:style>
  <w:style w:type="paragraph" w:styleId="a8">
    <w:name w:val="annotation subject"/>
    <w:basedOn w:val="a6"/>
    <w:next w:val="a6"/>
    <w:link w:val="a9"/>
    <w:uiPriority w:val="99"/>
    <w:semiHidden/>
    <w:unhideWhenUsed/>
    <w:rsid w:val="00D54FA1"/>
    <w:rPr>
      <w:b/>
      <w:bCs/>
    </w:rPr>
  </w:style>
  <w:style w:type="character" w:customStyle="1" w:styleId="a9">
    <w:name w:val="Тема примечания Знак"/>
    <w:basedOn w:val="a7"/>
    <w:link w:val="a8"/>
    <w:uiPriority w:val="99"/>
    <w:semiHidden/>
    <w:rsid w:val="00D54F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774" TargetMode="External"/><Relationship Id="rId21" Type="http://schemas.openxmlformats.org/officeDocument/2006/relationships/hyperlink" Target="https://login.consultant.ru/link/?req=doc&amp;base=LAW&amp;n=469774&amp;dst=103142" TargetMode="External"/><Relationship Id="rId42" Type="http://schemas.openxmlformats.org/officeDocument/2006/relationships/hyperlink" Target="https://login.consultant.ru/link/?req=doc&amp;base=RLAW086&amp;n=149058&amp;dst=100026" TargetMode="External"/><Relationship Id="rId47" Type="http://schemas.openxmlformats.org/officeDocument/2006/relationships/hyperlink" Target="https://login.consultant.ru/link/?req=doc&amp;base=LAW&amp;n=469774" TargetMode="External"/><Relationship Id="rId63" Type="http://schemas.openxmlformats.org/officeDocument/2006/relationships/hyperlink" Target="https://login.consultant.ru/link/?req=doc&amp;base=LAW&amp;n=469774" TargetMode="External"/><Relationship Id="rId68" Type="http://schemas.openxmlformats.org/officeDocument/2006/relationships/hyperlink" Target="https://login.consultant.ru/link/?req=doc&amp;base=LAW&amp;n=469774" TargetMode="External"/><Relationship Id="rId84" Type="http://schemas.openxmlformats.org/officeDocument/2006/relationships/hyperlink" Target="https://login.consultant.ru/link/?req=doc&amp;base=LAW&amp;n=469774" TargetMode="External"/><Relationship Id="rId89" Type="http://schemas.openxmlformats.org/officeDocument/2006/relationships/hyperlink" Target="https://login.consultant.ru/link/?req=doc&amp;base=LAW&amp;n=469774&amp;dst=103383" TargetMode="External"/><Relationship Id="rId16" Type="http://schemas.openxmlformats.org/officeDocument/2006/relationships/hyperlink" Target="https://login.consultant.ru/link/?req=doc&amp;base=LAW&amp;n=469774" TargetMode="External"/><Relationship Id="rId107" Type="http://schemas.openxmlformats.org/officeDocument/2006/relationships/fontTable" Target="fontTable.xml"/><Relationship Id="rId11" Type="http://schemas.openxmlformats.org/officeDocument/2006/relationships/hyperlink" Target="https://login.consultant.ru/link/?req=doc&amp;base=LAW&amp;n=469799" TargetMode="External"/><Relationship Id="rId32" Type="http://schemas.openxmlformats.org/officeDocument/2006/relationships/hyperlink" Target="https://login.consultant.ru/link/?req=doc&amp;base=LAW&amp;n=469774&amp;dst=3514" TargetMode="External"/><Relationship Id="rId37" Type="http://schemas.openxmlformats.org/officeDocument/2006/relationships/hyperlink" Target="https://login.consultant.ru/link/?req=doc&amp;base=LAW&amp;n=469774" TargetMode="External"/><Relationship Id="rId53" Type="http://schemas.openxmlformats.org/officeDocument/2006/relationships/hyperlink" Target="https://login.consultant.ru/link/?req=doc&amp;base=LAW&amp;n=469774" TargetMode="External"/><Relationship Id="rId58" Type="http://schemas.openxmlformats.org/officeDocument/2006/relationships/hyperlink" Target="https://login.consultant.ru/link/?req=doc&amp;base=LAW&amp;n=469774" TargetMode="External"/><Relationship Id="rId74" Type="http://schemas.openxmlformats.org/officeDocument/2006/relationships/hyperlink" Target="https://login.consultant.ru/link/?req=doc&amp;base=LAW&amp;n=469774&amp;dst=2520" TargetMode="External"/><Relationship Id="rId79" Type="http://schemas.openxmlformats.org/officeDocument/2006/relationships/hyperlink" Target="https://login.consultant.ru/link/?req=doc&amp;base=LAW&amp;n=469774&amp;dst=101365" TargetMode="External"/><Relationship Id="rId102" Type="http://schemas.openxmlformats.org/officeDocument/2006/relationships/hyperlink" Target="https://login.consultant.ru/link/?req=doc&amp;base=LAW&amp;n=451726" TargetMode="External"/><Relationship Id="rId5" Type="http://schemas.openxmlformats.org/officeDocument/2006/relationships/image" Target="media/image1.wmf"/><Relationship Id="rId90" Type="http://schemas.openxmlformats.org/officeDocument/2006/relationships/hyperlink" Target="https://login.consultant.ru/link/?req=doc&amp;base=LAW&amp;n=469774&amp;dst=103383" TargetMode="External"/><Relationship Id="rId95" Type="http://schemas.openxmlformats.org/officeDocument/2006/relationships/hyperlink" Target="https://login.consultant.ru/link/?req=doc&amp;base=LAW&amp;n=469774" TargetMode="External"/><Relationship Id="rId22" Type="http://schemas.openxmlformats.org/officeDocument/2006/relationships/hyperlink" Target="https://login.consultant.ru/link/?req=doc&amp;base=LAW&amp;n=469774" TargetMode="External"/><Relationship Id="rId27" Type="http://schemas.openxmlformats.org/officeDocument/2006/relationships/hyperlink" Target="https://login.consultant.ru/link/?req=doc&amp;base=LAW&amp;n=469774" TargetMode="External"/><Relationship Id="rId43" Type="http://schemas.openxmlformats.org/officeDocument/2006/relationships/hyperlink" Target="https://login.consultant.ru/link/?req=doc&amp;base=LAW&amp;n=469774" TargetMode="External"/><Relationship Id="rId48" Type="http://schemas.openxmlformats.org/officeDocument/2006/relationships/hyperlink" Target="https://login.consultant.ru/link/?req=doc&amp;base=LAW&amp;n=469774" TargetMode="External"/><Relationship Id="rId64" Type="http://schemas.openxmlformats.org/officeDocument/2006/relationships/hyperlink" Target="https://login.consultant.ru/link/?req=doc&amp;base=LAW&amp;n=469774" TargetMode="External"/><Relationship Id="rId69" Type="http://schemas.openxmlformats.org/officeDocument/2006/relationships/hyperlink" Target="https://login.consultant.ru/link/?req=doc&amp;base=LAW&amp;n=469774" TargetMode="External"/><Relationship Id="rId80" Type="http://schemas.openxmlformats.org/officeDocument/2006/relationships/hyperlink" Target="https://login.consultant.ru/link/?req=doc&amp;base=LAW&amp;n=469774&amp;dst=2520" TargetMode="External"/><Relationship Id="rId85" Type="http://schemas.openxmlformats.org/officeDocument/2006/relationships/hyperlink" Target="https://login.consultant.ru/link/?req=doc&amp;base=LAW&amp;n=469774&amp;dst=4294" TargetMode="External"/><Relationship Id="rId12" Type="http://schemas.openxmlformats.org/officeDocument/2006/relationships/hyperlink" Target="https://login.consultant.ru/link/?req=doc&amp;base=LAW&amp;n=469799" TargetMode="External"/><Relationship Id="rId17" Type="http://schemas.openxmlformats.org/officeDocument/2006/relationships/hyperlink" Target="https://login.consultant.ru/link/?req=doc&amp;base=LAW&amp;n=469774" TargetMode="External"/><Relationship Id="rId33" Type="http://schemas.openxmlformats.org/officeDocument/2006/relationships/hyperlink" Target="https://login.consultant.ru/link/?req=doc&amp;base=LAW&amp;n=469774&amp;dst=5145" TargetMode="External"/><Relationship Id="rId38" Type="http://schemas.openxmlformats.org/officeDocument/2006/relationships/hyperlink" Target="https://login.consultant.ru/link/?req=doc&amp;base=LAW&amp;n=469774" TargetMode="External"/><Relationship Id="rId59" Type="http://schemas.openxmlformats.org/officeDocument/2006/relationships/hyperlink" Target="https://login.consultant.ru/link/?req=doc&amp;base=LAW&amp;n=469774&amp;dst=4925" TargetMode="External"/><Relationship Id="rId103" Type="http://schemas.openxmlformats.org/officeDocument/2006/relationships/hyperlink" Target="https://login.consultant.ru/link/?req=doc&amp;base=LAW&amp;n=482853" TargetMode="External"/><Relationship Id="rId108" Type="http://schemas.openxmlformats.org/officeDocument/2006/relationships/theme" Target="theme/theme1.xml"/><Relationship Id="rId20" Type="http://schemas.openxmlformats.org/officeDocument/2006/relationships/hyperlink" Target="https://login.consultant.ru/link/?req=doc&amp;base=LAW&amp;n=469774&amp;dst=103458" TargetMode="External"/><Relationship Id="rId41" Type="http://schemas.openxmlformats.org/officeDocument/2006/relationships/hyperlink" Target="https://login.consultant.ru/link/?req=doc&amp;base=LAW&amp;n=469774" TargetMode="External"/><Relationship Id="rId54" Type="http://schemas.openxmlformats.org/officeDocument/2006/relationships/hyperlink" Target="https://login.consultant.ru/link/?req=doc&amp;base=LAW&amp;n=469774" TargetMode="External"/><Relationship Id="rId62" Type="http://schemas.openxmlformats.org/officeDocument/2006/relationships/hyperlink" Target="https://login.consultant.ru/link/?req=doc&amp;base=LAW&amp;n=469774" TargetMode="External"/><Relationship Id="rId70" Type="http://schemas.openxmlformats.org/officeDocument/2006/relationships/hyperlink" Target="https://login.consultant.ru/link/?req=doc&amp;base=LAW&amp;n=469774" TargetMode="External"/><Relationship Id="rId75" Type="http://schemas.openxmlformats.org/officeDocument/2006/relationships/hyperlink" Target="https://login.consultant.ru/link/?req=doc&amp;base=LAW&amp;n=469774&amp;dst=4294" TargetMode="External"/><Relationship Id="rId83" Type="http://schemas.openxmlformats.org/officeDocument/2006/relationships/hyperlink" Target="https://login.consultant.ru/link/?req=doc&amp;base=LAW&amp;n=469774&amp;dst=6172" TargetMode="External"/><Relationship Id="rId88" Type="http://schemas.openxmlformats.org/officeDocument/2006/relationships/hyperlink" Target="https://login.consultant.ru/link/?req=doc&amp;base=LAW&amp;n=469774" TargetMode="External"/><Relationship Id="rId91" Type="http://schemas.openxmlformats.org/officeDocument/2006/relationships/hyperlink" Target="https://login.consultant.ru/link/?req=doc&amp;base=LAW&amp;n=469774" TargetMode="External"/><Relationship Id="rId96" Type="http://schemas.openxmlformats.org/officeDocument/2006/relationships/hyperlink" Target="https://login.consultant.ru/link/?req=doc&amp;base=LAW&amp;n=46977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9774" TargetMode="External"/><Relationship Id="rId15" Type="http://schemas.openxmlformats.org/officeDocument/2006/relationships/hyperlink" Target="https://login.consultant.ru/link/?req=doc&amp;base=LAW&amp;n=469774&amp;dst=6236" TargetMode="External"/><Relationship Id="rId23" Type="http://schemas.openxmlformats.org/officeDocument/2006/relationships/hyperlink" Target="https://login.consultant.ru/link/?req=doc&amp;base=LAW&amp;n=479336" TargetMode="External"/><Relationship Id="rId28" Type="http://schemas.openxmlformats.org/officeDocument/2006/relationships/hyperlink" Target="https://login.consultant.ru/link/?req=doc&amp;base=LAW&amp;n=469774" TargetMode="External"/><Relationship Id="rId36" Type="http://schemas.openxmlformats.org/officeDocument/2006/relationships/hyperlink" Target="https://login.consultant.ru/link/?req=doc&amp;base=LAW&amp;n=469774" TargetMode="External"/><Relationship Id="rId49" Type="http://schemas.openxmlformats.org/officeDocument/2006/relationships/hyperlink" Target="https://login.consultant.ru/link/?req=doc&amp;base=LAW&amp;n=469774" TargetMode="External"/><Relationship Id="rId57" Type="http://schemas.openxmlformats.org/officeDocument/2006/relationships/hyperlink" Target="https://login.consultant.ru/link/?req=doc&amp;base=LAW&amp;n=469774" TargetMode="External"/><Relationship Id="rId106" Type="http://schemas.openxmlformats.org/officeDocument/2006/relationships/hyperlink" Target="https://login.consultant.ru/link/?req=doc&amp;base=LAW&amp;n=482853" TargetMode="External"/><Relationship Id="rId10" Type="http://schemas.openxmlformats.org/officeDocument/2006/relationships/hyperlink" Target="https://login.consultant.ru/link/?req=doc&amp;base=LAW&amp;n=469774" TargetMode="External"/><Relationship Id="rId31" Type="http://schemas.openxmlformats.org/officeDocument/2006/relationships/hyperlink" Target="https://login.consultant.ru/link/?req=doc&amp;base=LAW&amp;n=469774&amp;dst=5197" TargetMode="External"/><Relationship Id="rId44" Type="http://schemas.openxmlformats.org/officeDocument/2006/relationships/hyperlink" Target="https://login.consultant.ru/link/?req=doc&amp;base=RLAW086&amp;n=149058&amp;dst=100026" TargetMode="External"/><Relationship Id="rId52" Type="http://schemas.openxmlformats.org/officeDocument/2006/relationships/hyperlink" Target="https://login.consultant.ru/link/?req=doc&amp;base=LAW&amp;n=469774" TargetMode="External"/><Relationship Id="rId60" Type="http://schemas.openxmlformats.org/officeDocument/2006/relationships/hyperlink" Target="https://login.consultant.ru/link/?req=doc&amp;base=LAW&amp;n=469774" TargetMode="External"/><Relationship Id="rId65" Type="http://schemas.openxmlformats.org/officeDocument/2006/relationships/hyperlink" Target="https://login.consultant.ru/link/?req=doc&amp;base=LAW&amp;n=469774" TargetMode="External"/><Relationship Id="rId73" Type="http://schemas.openxmlformats.org/officeDocument/2006/relationships/hyperlink" Target="https://login.consultant.ru/link/?req=doc&amp;base=LAW&amp;n=469774&amp;dst=101365" TargetMode="External"/><Relationship Id="rId78" Type="http://schemas.openxmlformats.org/officeDocument/2006/relationships/hyperlink" Target="https://login.consultant.ru/link/?req=doc&amp;base=LAW&amp;n=469774" TargetMode="External"/><Relationship Id="rId81" Type="http://schemas.openxmlformats.org/officeDocument/2006/relationships/hyperlink" Target="https://login.consultant.ru/link/?req=doc&amp;base=LAW&amp;n=469774" TargetMode="External"/><Relationship Id="rId86" Type="http://schemas.openxmlformats.org/officeDocument/2006/relationships/hyperlink" Target="https://login.consultant.ru/link/?req=doc&amp;base=LAW&amp;n=469774&amp;dst=2657" TargetMode="External"/><Relationship Id="rId94" Type="http://schemas.openxmlformats.org/officeDocument/2006/relationships/hyperlink" Target="https://login.consultant.ru/link/?req=doc&amp;base=LAW&amp;n=469774&amp;dst=2657" TargetMode="External"/><Relationship Id="rId99" Type="http://schemas.openxmlformats.org/officeDocument/2006/relationships/hyperlink" Target="https://login.consultant.ru/link/?req=doc&amp;base=LAW&amp;n=469774" TargetMode="External"/><Relationship Id="rId101" Type="http://schemas.openxmlformats.org/officeDocument/2006/relationships/hyperlink" Target="https://login.consultant.ru/link/?req=doc&amp;base=LAW&amp;n=48285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 TargetMode="External"/><Relationship Id="rId13" Type="http://schemas.openxmlformats.org/officeDocument/2006/relationships/hyperlink" Target="https://login.consultant.ru/link/?req=doc&amp;base=LAW&amp;n=469774&amp;dst=4366" TargetMode="External"/><Relationship Id="rId18" Type="http://schemas.openxmlformats.org/officeDocument/2006/relationships/hyperlink" Target="https://login.consultant.ru/link/?req=doc&amp;base=LAW&amp;n=469774&amp;dst=6236" TargetMode="External"/><Relationship Id="rId39" Type="http://schemas.openxmlformats.org/officeDocument/2006/relationships/hyperlink" Target="https://login.consultant.ru/link/?req=doc&amp;base=LAW&amp;n=469774" TargetMode="External"/><Relationship Id="rId34" Type="http://schemas.openxmlformats.org/officeDocument/2006/relationships/hyperlink" Target="https://login.consultant.ru/link/?req=doc&amp;base=LAW&amp;n=469774&amp;dst=5177" TargetMode="External"/><Relationship Id="rId50" Type="http://schemas.openxmlformats.org/officeDocument/2006/relationships/hyperlink" Target="https://login.consultant.ru/link/?req=doc&amp;base=LAW&amp;n=469774" TargetMode="External"/><Relationship Id="rId55" Type="http://schemas.openxmlformats.org/officeDocument/2006/relationships/hyperlink" Target="https://login.consultant.ru/link/?req=doc&amp;base=LAW&amp;n=480453" TargetMode="External"/><Relationship Id="rId76" Type="http://schemas.openxmlformats.org/officeDocument/2006/relationships/hyperlink" Target="https://login.consultant.ru/link/?req=doc&amp;base=LAW&amp;n=469774" TargetMode="External"/><Relationship Id="rId97" Type="http://schemas.openxmlformats.org/officeDocument/2006/relationships/hyperlink" Target="https://login.consultant.ru/link/?req=doc&amp;base=LAW&amp;n=469774" TargetMode="External"/><Relationship Id="rId104" Type="http://schemas.openxmlformats.org/officeDocument/2006/relationships/hyperlink" Target="https://login.consultant.ru/link/?req=doc&amp;base=LAW&amp;n=469774" TargetMode="External"/><Relationship Id="rId7" Type="http://schemas.openxmlformats.org/officeDocument/2006/relationships/hyperlink" Target="https://login.consultant.ru/link/?req=doc&amp;base=RLAW086&amp;n=149058" TargetMode="External"/><Relationship Id="rId71" Type="http://schemas.openxmlformats.org/officeDocument/2006/relationships/hyperlink" Target="https://login.consultant.ru/link/?req=doc&amp;base=LAW&amp;n=469774" TargetMode="External"/><Relationship Id="rId92" Type="http://schemas.openxmlformats.org/officeDocument/2006/relationships/hyperlink" Target="https://login.consultant.ru/link/?req=doc&amp;base=LAW&amp;n=469774&amp;dst=3859" TargetMode="External"/><Relationship Id="rId2" Type="http://schemas.openxmlformats.org/officeDocument/2006/relationships/styles" Target="styles.xml"/><Relationship Id="rId29" Type="http://schemas.openxmlformats.org/officeDocument/2006/relationships/hyperlink" Target="https://login.consultant.ru/link/?req=doc&amp;base=RLAW086&amp;n=149058" TargetMode="External"/><Relationship Id="rId24" Type="http://schemas.openxmlformats.org/officeDocument/2006/relationships/hyperlink" Target="https://login.consultant.ru/link/?req=doc&amp;base=LAW&amp;n=469774&amp;dst=1370" TargetMode="External"/><Relationship Id="rId40" Type="http://schemas.openxmlformats.org/officeDocument/2006/relationships/hyperlink" Target="https://login.consultant.ru/link/?req=doc&amp;base=RLAW086&amp;n=149058&amp;dst=100026" TargetMode="External"/><Relationship Id="rId45" Type="http://schemas.openxmlformats.org/officeDocument/2006/relationships/hyperlink" Target="https://login.consultant.ru/link/?req=doc&amp;base=LAW&amp;n=469774" TargetMode="External"/><Relationship Id="rId66" Type="http://schemas.openxmlformats.org/officeDocument/2006/relationships/hyperlink" Target="https://login.consultant.ru/link/?req=doc&amp;base=LAW&amp;n=469774" TargetMode="External"/><Relationship Id="rId87" Type="http://schemas.openxmlformats.org/officeDocument/2006/relationships/hyperlink" Target="https://login.consultant.ru/link/?req=doc&amp;base=LAW&amp;n=469774" TargetMode="External"/><Relationship Id="rId61" Type="http://schemas.openxmlformats.org/officeDocument/2006/relationships/hyperlink" Target="https://login.consultant.ru/link/?req=doc&amp;base=LAW&amp;n=469774" TargetMode="External"/><Relationship Id="rId82" Type="http://schemas.openxmlformats.org/officeDocument/2006/relationships/hyperlink" Target="https://login.consultant.ru/link/?req=doc&amp;base=LAW&amp;n=469774&amp;dst=6774" TargetMode="External"/><Relationship Id="rId19" Type="http://schemas.openxmlformats.org/officeDocument/2006/relationships/hyperlink" Target="https://login.consultant.ru/link/?req=doc&amp;base=LAW&amp;n=469774" TargetMode="External"/><Relationship Id="rId14" Type="http://schemas.openxmlformats.org/officeDocument/2006/relationships/hyperlink" Target="https://login.consultant.ru/link/?req=doc&amp;base=LAW&amp;n=469774&amp;dst=4366" TargetMode="External"/><Relationship Id="rId30" Type="http://schemas.openxmlformats.org/officeDocument/2006/relationships/hyperlink" Target="https://login.consultant.ru/link/?req=doc&amp;base=LAW&amp;n=469774&amp;dst=5192" TargetMode="External"/><Relationship Id="rId35" Type="http://schemas.openxmlformats.org/officeDocument/2006/relationships/hyperlink" Target="https://login.consultant.ru/link/?req=doc&amp;base=LAW&amp;n=469774" TargetMode="External"/><Relationship Id="rId56" Type="http://schemas.openxmlformats.org/officeDocument/2006/relationships/hyperlink" Target="https://login.consultant.ru/link/?req=doc&amp;base=LAW&amp;n=469774" TargetMode="External"/><Relationship Id="rId77" Type="http://schemas.openxmlformats.org/officeDocument/2006/relationships/hyperlink" Target="https://login.consultant.ru/link/?req=doc&amp;base=LAW&amp;n=469774" TargetMode="External"/><Relationship Id="rId100" Type="http://schemas.openxmlformats.org/officeDocument/2006/relationships/hyperlink" Target="https://login.consultant.ru/link/?req=doc&amp;base=LAW&amp;n=451726" TargetMode="External"/><Relationship Id="rId105" Type="http://schemas.openxmlformats.org/officeDocument/2006/relationships/hyperlink" Target="https://login.consultant.ru/link/?req=doc&amp;base=LAW&amp;n=482692" TargetMode="External"/><Relationship Id="rId8" Type="http://schemas.openxmlformats.org/officeDocument/2006/relationships/hyperlink" Target="https://login.consultant.ru/link/?req=doc&amp;base=LAW&amp;n=469774" TargetMode="External"/><Relationship Id="rId51" Type="http://schemas.openxmlformats.org/officeDocument/2006/relationships/hyperlink" Target="https://login.consultant.ru/link/?req=doc&amp;base=LAW&amp;n=482853" TargetMode="External"/><Relationship Id="rId72" Type="http://schemas.openxmlformats.org/officeDocument/2006/relationships/hyperlink" Target="https://login.consultant.ru/link/?req=doc&amp;base=LAW&amp;n=469774&amp;dst=2554" TargetMode="External"/><Relationship Id="rId93" Type="http://schemas.openxmlformats.org/officeDocument/2006/relationships/hyperlink" Target="https://login.consultant.ru/link/?req=doc&amp;base=LAW&amp;n=469774&amp;dst=6656" TargetMode="External"/><Relationship Id="rId98" Type="http://schemas.openxmlformats.org/officeDocument/2006/relationships/hyperlink" Target="https://login.consultant.ru/link/?req=doc&amp;base=LAW&amp;n=469774" TargetMode="External"/><Relationship Id="rId3" Type="http://schemas.openxmlformats.org/officeDocument/2006/relationships/settings" Target="settings.xml"/><Relationship Id="rId25" Type="http://schemas.openxmlformats.org/officeDocument/2006/relationships/hyperlink" Target="https://login.consultant.ru/link/?req=doc&amp;base=LAW&amp;n=479336" TargetMode="External"/><Relationship Id="rId46" Type="http://schemas.openxmlformats.org/officeDocument/2006/relationships/hyperlink" Target="https://login.consultant.ru/link/?req=doc&amp;base=LAW&amp;n=469774" TargetMode="External"/><Relationship Id="rId67" Type="http://schemas.openxmlformats.org/officeDocument/2006/relationships/hyperlink" Target="https://login.consultant.ru/link/?req=doc&amp;base=LAW&amp;n=469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9299-FA8E-4B18-B841-C6EAE4AE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27069</Words>
  <Characters>154294</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Solovieva</dc:creator>
  <cp:lastModifiedBy>Admin</cp:lastModifiedBy>
  <cp:revision>2</cp:revision>
  <cp:lastPrinted>2025-01-15T13:11:00Z</cp:lastPrinted>
  <dcterms:created xsi:type="dcterms:W3CDTF">2025-02-10T13:02:00Z</dcterms:created>
  <dcterms:modified xsi:type="dcterms:W3CDTF">2025-02-10T13:02:00Z</dcterms:modified>
</cp:coreProperties>
</file>