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8AF84" w14:textId="77777777"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</w:rPr>
        <w:t xml:space="preserve">Проект № </w:t>
      </w:r>
      <w:hyperlink w:anchor="Par63" w:history="1">
        <w:r w:rsidRPr="00613994">
          <w:rPr>
            <w:rStyle w:val="ae"/>
            <w:rFonts w:ascii="Times New Roman" w:hAnsi="Times New Roman" w:cs="Times New Roman"/>
          </w:rPr>
          <w:t>___</w:t>
        </w:r>
      </w:hyperlink>
    </w:p>
    <w:p w14:paraId="36521A7E" w14:textId="77777777"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613994">
        <w:rPr>
          <w:rFonts w:ascii="Times New Roman" w:hAnsi="Times New Roman" w:cs="Times New Roman"/>
        </w:rPr>
        <w:t xml:space="preserve">вносит </w:t>
      </w:r>
      <w:r w:rsidRPr="00613994">
        <w:rPr>
          <w:rFonts w:ascii="Times New Roman" w:hAnsi="Times New Roman" w:cs="Times New Roman"/>
          <w:u w:val="single"/>
        </w:rPr>
        <w:t>Глав</w:t>
      </w:r>
      <w:r w:rsidR="004F205A">
        <w:rPr>
          <w:rFonts w:ascii="Times New Roman" w:hAnsi="Times New Roman" w:cs="Times New Roman"/>
          <w:u w:val="single"/>
        </w:rPr>
        <w:t>а</w:t>
      </w:r>
      <w:r w:rsidRPr="00613994">
        <w:rPr>
          <w:rFonts w:ascii="Times New Roman" w:hAnsi="Times New Roman" w:cs="Times New Roman"/>
          <w:u w:val="single"/>
        </w:rPr>
        <w:t xml:space="preserve"> городского округа</w:t>
      </w:r>
    </w:p>
    <w:p w14:paraId="06CF2ED1" w14:textId="77777777"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  <w:u w:val="single"/>
        </w:rPr>
        <w:t>города Переславля-Залесского</w:t>
      </w:r>
    </w:p>
    <w:p w14:paraId="5543AFA3" w14:textId="77777777"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13994">
        <w:rPr>
          <w:rFonts w:ascii="Times New Roman" w:hAnsi="Times New Roman" w:cs="Times New Roman"/>
          <w:i/>
          <w:sz w:val="16"/>
          <w:szCs w:val="16"/>
        </w:rPr>
        <w:t xml:space="preserve">                        (наименование субъекта права</w:t>
      </w:r>
    </w:p>
    <w:p w14:paraId="20B5E465" w14:textId="77777777"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13994">
        <w:rPr>
          <w:rFonts w:ascii="Times New Roman" w:hAnsi="Times New Roman" w:cs="Times New Roman"/>
          <w:i/>
          <w:sz w:val="16"/>
          <w:szCs w:val="16"/>
        </w:rPr>
        <w:t xml:space="preserve">                       правотворческой инициативы)</w:t>
      </w:r>
    </w:p>
    <w:p w14:paraId="7D07CAE8" w14:textId="77777777"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0E7DF53" wp14:editId="2A6F2B6D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02CC7" w14:textId="77777777"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</w:p>
    <w:p w14:paraId="34C2A9EE" w14:textId="77777777" w:rsidR="00C907D1" w:rsidRPr="00613994" w:rsidRDefault="00C907D1" w:rsidP="00C907D1">
      <w:pPr>
        <w:pStyle w:val="a6"/>
        <w:spacing w:line="240" w:lineRule="auto"/>
        <w:rPr>
          <w:sz w:val="24"/>
          <w:szCs w:val="24"/>
        </w:rPr>
      </w:pPr>
      <w:r w:rsidRPr="00613994">
        <w:rPr>
          <w:sz w:val="24"/>
          <w:szCs w:val="24"/>
        </w:rPr>
        <w:t>Переславль-Залесская городская Дума</w:t>
      </w:r>
    </w:p>
    <w:p w14:paraId="2AFDEEEC" w14:textId="77777777" w:rsidR="00C907D1" w:rsidRPr="00613994" w:rsidRDefault="00350D1A" w:rsidP="00C907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седьмо</w:t>
      </w:r>
      <w:r w:rsidR="00C907D1" w:rsidRPr="00613994">
        <w:rPr>
          <w:rFonts w:ascii="Times New Roman" w:hAnsi="Times New Roman" w:cs="Times New Roman"/>
          <w:b/>
          <w:sz w:val="24"/>
          <w:szCs w:val="24"/>
        </w:rPr>
        <w:t>го созыва</w:t>
      </w:r>
    </w:p>
    <w:p w14:paraId="6AC396F1" w14:textId="77777777" w:rsidR="00C907D1" w:rsidRPr="00613994" w:rsidRDefault="00C907D1" w:rsidP="00C907D1">
      <w:pPr>
        <w:pStyle w:val="1"/>
      </w:pPr>
      <w:r w:rsidRPr="00613994">
        <w:t>Р Е Ш Е Н И Е</w:t>
      </w:r>
    </w:p>
    <w:p w14:paraId="6C829921" w14:textId="77777777"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39714F" w14:textId="77777777" w:rsidR="00C907D1" w:rsidRPr="00613994" w:rsidRDefault="00C907D1" w:rsidP="00C90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994">
        <w:rPr>
          <w:rFonts w:ascii="Times New Roman" w:hAnsi="Times New Roman" w:cs="Times New Roman"/>
          <w:sz w:val="24"/>
          <w:szCs w:val="24"/>
        </w:rPr>
        <w:t xml:space="preserve">00.00.0000                                                                </w:t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  <w:t>№</w:t>
      </w:r>
    </w:p>
    <w:p w14:paraId="5BBCDA4F" w14:textId="77777777" w:rsidR="00C907D1" w:rsidRPr="00613994" w:rsidRDefault="00C907D1" w:rsidP="00C907D1">
      <w:pPr>
        <w:pStyle w:val="3"/>
        <w:tabs>
          <w:tab w:val="left" w:pos="7371"/>
        </w:tabs>
        <w:spacing w:after="0"/>
        <w:jc w:val="center"/>
        <w:rPr>
          <w:sz w:val="24"/>
          <w:szCs w:val="24"/>
        </w:rPr>
      </w:pPr>
      <w:r w:rsidRPr="00613994">
        <w:rPr>
          <w:sz w:val="24"/>
          <w:szCs w:val="24"/>
        </w:rPr>
        <w:t>г. Переславль-Залесский</w:t>
      </w:r>
    </w:p>
    <w:p w14:paraId="770FF724" w14:textId="77777777" w:rsidR="0039523D" w:rsidRPr="003A7BE7" w:rsidRDefault="0039523D" w:rsidP="00395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9163E" w14:textId="77777777" w:rsidR="0039523D" w:rsidRPr="0040533D" w:rsidRDefault="0039523D" w:rsidP="00395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BE7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Pr="0040533D">
        <w:rPr>
          <w:rFonts w:ascii="Times New Roman" w:hAnsi="Times New Roman" w:cs="Times New Roman"/>
          <w:b/>
          <w:sz w:val="24"/>
          <w:szCs w:val="24"/>
        </w:rPr>
        <w:t xml:space="preserve">изменений в решение Переславль-Залесской городской Думы </w:t>
      </w:r>
    </w:p>
    <w:p w14:paraId="38270D3C" w14:textId="77777777" w:rsidR="000B1234" w:rsidRDefault="0039523D" w:rsidP="00395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33D">
        <w:rPr>
          <w:rFonts w:ascii="Times New Roman" w:hAnsi="Times New Roman" w:cs="Times New Roman"/>
          <w:b/>
          <w:sz w:val="24"/>
          <w:szCs w:val="24"/>
        </w:rPr>
        <w:t>от 2</w:t>
      </w:r>
      <w:r w:rsidR="0040533D" w:rsidRPr="0040533D">
        <w:rPr>
          <w:rFonts w:ascii="Times New Roman" w:hAnsi="Times New Roman" w:cs="Times New Roman"/>
          <w:b/>
          <w:sz w:val="24"/>
          <w:szCs w:val="24"/>
        </w:rPr>
        <w:t>9</w:t>
      </w:r>
      <w:r w:rsidR="007951BF" w:rsidRPr="0040533D">
        <w:rPr>
          <w:rFonts w:ascii="Times New Roman" w:hAnsi="Times New Roman" w:cs="Times New Roman"/>
          <w:b/>
          <w:sz w:val="24"/>
          <w:szCs w:val="24"/>
        </w:rPr>
        <w:t>.</w:t>
      </w:r>
      <w:r w:rsidR="0040533D" w:rsidRPr="0040533D">
        <w:rPr>
          <w:rFonts w:ascii="Times New Roman" w:hAnsi="Times New Roman" w:cs="Times New Roman"/>
          <w:b/>
          <w:sz w:val="24"/>
          <w:szCs w:val="24"/>
        </w:rPr>
        <w:t>0</w:t>
      </w:r>
      <w:r w:rsidR="007951BF" w:rsidRPr="0040533D">
        <w:rPr>
          <w:rFonts w:ascii="Times New Roman" w:hAnsi="Times New Roman" w:cs="Times New Roman"/>
          <w:b/>
          <w:sz w:val="24"/>
          <w:szCs w:val="24"/>
        </w:rPr>
        <w:t>2</w:t>
      </w:r>
      <w:r w:rsidRPr="0040533D">
        <w:rPr>
          <w:rFonts w:ascii="Times New Roman" w:hAnsi="Times New Roman" w:cs="Times New Roman"/>
          <w:b/>
          <w:sz w:val="24"/>
          <w:szCs w:val="24"/>
        </w:rPr>
        <w:t>.201</w:t>
      </w:r>
      <w:r w:rsidR="0040533D" w:rsidRPr="0040533D">
        <w:rPr>
          <w:rFonts w:ascii="Times New Roman" w:hAnsi="Times New Roman" w:cs="Times New Roman"/>
          <w:b/>
          <w:sz w:val="24"/>
          <w:szCs w:val="24"/>
        </w:rPr>
        <w:t>2</w:t>
      </w:r>
      <w:r w:rsidRPr="0040533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0533D" w:rsidRPr="0040533D">
        <w:rPr>
          <w:rFonts w:ascii="Times New Roman" w:hAnsi="Times New Roman" w:cs="Times New Roman"/>
          <w:b/>
          <w:sz w:val="24"/>
          <w:szCs w:val="24"/>
        </w:rPr>
        <w:t>16</w:t>
      </w:r>
      <w:r w:rsidRPr="0040533D">
        <w:rPr>
          <w:rFonts w:ascii="Times New Roman" w:hAnsi="Times New Roman" w:cs="Times New Roman"/>
          <w:b/>
          <w:sz w:val="24"/>
          <w:szCs w:val="24"/>
        </w:rPr>
        <w:t xml:space="preserve"> «Об утверждении </w:t>
      </w:r>
      <w:r w:rsidR="0040533D" w:rsidRPr="0040533D">
        <w:rPr>
          <w:rFonts w:ascii="Times New Roman" w:hAnsi="Times New Roman" w:cs="Times New Roman"/>
          <w:b/>
          <w:bCs/>
          <w:sz w:val="24"/>
          <w:szCs w:val="24"/>
        </w:rPr>
        <w:t>Положения о порядке установки</w:t>
      </w:r>
    </w:p>
    <w:p w14:paraId="4D337FED" w14:textId="77777777" w:rsidR="0040533D" w:rsidRDefault="0040533D" w:rsidP="00395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33D">
        <w:rPr>
          <w:rFonts w:ascii="Times New Roman" w:hAnsi="Times New Roman" w:cs="Times New Roman"/>
          <w:b/>
          <w:bCs/>
          <w:sz w:val="24"/>
          <w:szCs w:val="24"/>
        </w:rPr>
        <w:t xml:space="preserve"> памятников, мемориальных досок и иных памятных знаков </w:t>
      </w:r>
    </w:p>
    <w:p w14:paraId="4BBF8BBA" w14:textId="77777777" w:rsidR="0039523D" w:rsidRDefault="0040533D" w:rsidP="00395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33D">
        <w:rPr>
          <w:rFonts w:ascii="Times New Roman" w:hAnsi="Times New Roman" w:cs="Times New Roman"/>
          <w:b/>
          <w:bCs/>
          <w:sz w:val="24"/>
          <w:szCs w:val="24"/>
        </w:rPr>
        <w:t>на территории города Переславля-Залесского</w:t>
      </w:r>
      <w:r w:rsidR="000B123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E60363D" w14:textId="77777777" w:rsidR="0040533D" w:rsidRPr="0040533D" w:rsidRDefault="0040533D" w:rsidP="00395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D8992" w14:textId="77777777" w:rsidR="009D0E85" w:rsidRPr="00E1357E" w:rsidRDefault="009D0E85" w:rsidP="00616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</w:t>
      </w:r>
      <w:r w:rsidR="00616F10" w:rsidRPr="007D5664">
        <w:rPr>
          <w:rFonts w:ascii="Times New Roman" w:hAnsi="Times New Roman" w:cs="Times New Roman"/>
          <w:sz w:val="24"/>
          <w:szCs w:val="24"/>
        </w:rPr>
        <w:t xml:space="preserve"> от 06.10.2003 № 131-ФЗ</w:t>
      </w:r>
      <w:r w:rsidRPr="007D566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</w:t>
      </w:r>
      <w:r w:rsidRPr="00E1357E">
        <w:rPr>
          <w:rFonts w:ascii="Times New Roman" w:hAnsi="Times New Roman" w:cs="Times New Roman"/>
          <w:sz w:val="24"/>
          <w:szCs w:val="24"/>
        </w:rPr>
        <w:t>ерации», Устав</w:t>
      </w:r>
      <w:r w:rsidR="00463270" w:rsidRPr="00E1357E">
        <w:rPr>
          <w:rFonts w:ascii="Times New Roman" w:hAnsi="Times New Roman" w:cs="Times New Roman"/>
          <w:sz w:val="24"/>
          <w:szCs w:val="24"/>
        </w:rPr>
        <w:t xml:space="preserve">ом города Переславля-Залесского, </w:t>
      </w:r>
    </w:p>
    <w:p w14:paraId="4E635D7C" w14:textId="77777777" w:rsidR="0044549B" w:rsidRPr="00E1357E" w:rsidRDefault="0044549B" w:rsidP="009D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647C5" w14:textId="77777777" w:rsidR="0044549B" w:rsidRPr="00E1357E" w:rsidRDefault="0044549B" w:rsidP="0044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Переславль-Залесская городская Дума РЕШИЛА:</w:t>
      </w:r>
    </w:p>
    <w:p w14:paraId="6CFC35B8" w14:textId="77777777" w:rsidR="0044549B" w:rsidRPr="00E1357E" w:rsidRDefault="0044549B" w:rsidP="0044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A5B5ED" w14:textId="77777777" w:rsidR="00366500" w:rsidRPr="00E1357E" w:rsidRDefault="00E01D40" w:rsidP="00535BF6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357E">
        <w:rPr>
          <w:rFonts w:ascii="Times New Roman" w:hAnsi="Times New Roman" w:cs="Times New Roman"/>
          <w:sz w:val="24"/>
          <w:szCs w:val="24"/>
        </w:rPr>
        <w:t>Внести в</w:t>
      </w:r>
      <w:r w:rsidR="00B20C9B" w:rsidRPr="00E1357E">
        <w:rPr>
          <w:rFonts w:ascii="Times New Roman" w:hAnsi="Times New Roman" w:cs="Times New Roman"/>
          <w:sz w:val="24"/>
          <w:szCs w:val="24"/>
        </w:rPr>
        <w:t xml:space="preserve"> </w:t>
      </w:r>
      <w:r w:rsidR="0039523D" w:rsidRPr="00E1357E">
        <w:rPr>
          <w:rFonts w:ascii="Times New Roman" w:hAnsi="Times New Roman" w:cs="Times New Roman"/>
          <w:sz w:val="24"/>
          <w:szCs w:val="24"/>
        </w:rPr>
        <w:t>решение Переславль-Залесской городской Думы от 2</w:t>
      </w:r>
      <w:r w:rsidR="00817622" w:rsidRPr="00E1357E">
        <w:rPr>
          <w:rFonts w:ascii="Times New Roman" w:hAnsi="Times New Roman" w:cs="Times New Roman"/>
          <w:sz w:val="24"/>
          <w:szCs w:val="24"/>
        </w:rPr>
        <w:t>9</w:t>
      </w:r>
      <w:r w:rsidR="007951BF" w:rsidRPr="00E1357E">
        <w:rPr>
          <w:rFonts w:ascii="Times New Roman" w:hAnsi="Times New Roman" w:cs="Times New Roman"/>
          <w:sz w:val="24"/>
          <w:szCs w:val="24"/>
        </w:rPr>
        <w:t>.</w:t>
      </w:r>
      <w:r w:rsidR="00817622" w:rsidRPr="00E1357E">
        <w:rPr>
          <w:rFonts w:ascii="Times New Roman" w:hAnsi="Times New Roman" w:cs="Times New Roman"/>
          <w:sz w:val="24"/>
          <w:szCs w:val="24"/>
        </w:rPr>
        <w:t>0</w:t>
      </w:r>
      <w:r w:rsidR="007951BF" w:rsidRPr="00E1357E">
        <w:rPr>
          <w:rFonts w:ascii="Times New Roman" w:hAnsi="Times New Roman" w:cs="Times New Roman"/>
          <w:sz w:val="24"/>
          <w:szCs w:val="24"/>
        </w:rPr>
        <w:t>2</w:t>
      </w:r>
      <w:r w:rsidR="0039523D" w:rsidRPr="00E1357E">
        <w:rPr>
          <w:rFonts w:ascii="Times New Roman" w:hAnsi="Times New Roman" w:cs="Times New Roman"/>
          <w:sz w:val="24"/>
          <w:szCs w:val="24"/>
        </w:rPr>
        <w:t>.201</w:t>
      </w:r>
      <w:r w:rsidR="00817622" w:rsidRPr="00E1357E">
        <w:rPr>
          <w:rFonts w:ascii="Times New Roman" w:hAnsi="Times New Roman" w:cs="Times New Roman"/>
          <w:sz w:val="24"/>
          <w:szCs w:val="24"/>
        </w:rPr>
        <w:t>2</w:t>
      </w:r>
      <w:r w:rsidR="0039523D" w:rsidRPr="00E1357E">
        <w:rPr>
          <w:rFonts w:ascii="Times New Roman" w:hAnsi="Times New Roman" w:cs="Times New Roman"/>
          <w:sz w:val="24"/>
          <w:szCs w:val="24"/>
        </w:rPr>
        <w:t xml:space="preserve"> № </w:t>
      </w:r>
      <w:r w:rsidR="00817622" w:rsidRPr="00E1357E">
        <w:rPr>
          <w:rFonts w:ascii="Times New Roman" w:hAnsi="Times New Roman" w:cs="Times New Roman"/>
          <w:sz w:val="24"/>
          <w:szCs w:val="24"/>
        </w:rPr>
        <w:t>16</w:t>
      </w:r>
      <w:r w:rsidR="0039523D" w:rsidRPr="00E1357E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0B1234" w:rsidRPr="00E1357E">
        <w:rPr>
          <w:rFonts w:ascii="Times New Roman" w:hAnsi="Times New Roman" w:cs="Times New Roman"/>
          <w:bCs/>
          <w:sz w:val="24"/>
          <w:szCs w:val="24"/>
        </w:rPr>
        <w:t>Положения о порядке установки памятников, мемориальных досок и иных памятных знаков на территории города Переславля-Залесского</w:t>
      </w:r>
      <w:r w:rsidR="00AD430D" w:rsidRPr="00E1357E">
        <w:rPr>
          <w:rFonts w:ascii="Times New Roman" w:hAnsi="Times New Roman" w:cs="Times New Roman"/>
          <w:bCs/>
          <w:sz w:val="24"/>
          <w:szCs w:val="24"/>
        </w:rPr>
        <w:t>» (</w:t>
      </w:r>
      <w:r w:rsidR="00350D1A" w:rsidRPr="00E1357E">
        <w:rPr>
          <w:rFonts w:ascii="Times New Roman" w:hAnsi="Times New Roman" w:cs="Times New Roman"/>
          <w:sz w:val="24"/>
          <w:szCs w:val="24"/>
        </w:rPr>
        <w:t>с изменениями о</w:t>
      </w:r>
      <w:r w:rsidR="004F205A" w:rsidRPr="00E1357E">
        <w:rPr>
          <w:rFonts w:ascii="Times New Roman" w:hAnsi="Times New Roman" w:cs="Times New Roman"/>
          <w:sz w:val="24"/>
          <w:szCs w:val="24"/>
        </w:rPr>
        <w:t xml:space="preserve">т </w:t>
      </w:r>
      <w:r w:rsidR="000B1234" w:rsidRPr="00E1357E">
        <w:rPr>
          <w:rFonts w:ascii="Times New Roman" w:hAnsi="Times New Roman" w:cs="Times New Roman"/>
          <w:sz w:val="24"/>
          <w:szCs w:val="24"/>
        </w:rPr>
        <w:t>25</w:t>
      </w:r>
      <w:r w:rsidR="004F205A" w:rsidRPr="00E1357E">
        <w:rPr>
          <w:rFonts w:ascii="Times New Roman" w:hAnsi="Times New Roman" w:cs="Times New Roman"/>
          <w:sz w:val="24"/>
          <w:szCs w:val="24"/>
        </w:rPr>
        <w:t>.</w:t>
      </w:r>
      <w:r w:rsidR="000B1234" w:rsidRPr="00E1357E">
        <w:rPr>
          <w:rFonts w:ascii="Times New Roman" w:hAnsi="Times New Roman" w:cs="Times New Roman"/>
          <w:sz w:val="24"/>
          <w:szCs w:val="24"/>
        </w:rPr>
        <w:t>10</w:t>
      </w:r>
      <w:r w:rsidR="004F205A" w:rsidRPr="00E1357E">
        <w:rPr>
          <w:rFonts w:ascii="Times New Roman" w:hAnsi="Times New Roman" w:cs="Times New Roman"/>
          <w:sz w:val="24"/>
          <w:szCs w:val="24"/>
        </w:rPr>
        <w:t>.201</w:t>
      </w:r>
      <w:r w:rsidR="000B1234" w:rsidRPr="00E1357E">
        <w:rPr>
          <w:rFonts w:ascii="Times New Roman" w:hAnsi="Times New Roman" w:cs="Times New Roman"/>
          <w:sz w:val="24"/>
          <w:szCs w:val="24"/>
        </w:rPr>
        <w:t>2</w:t>
      </w:r>
      <w:r w:rsidR="004F205A" w:rsidRPr="00E1357E">
        <w:rPr>
          <w:rFonts w:ascii="Times New Roman" w:hAnsi="Times New Roman" w:cs="Times New Roman"/>
          <w:sz w:val="24"/>
          <w:szCs w:val="24"/>
        </w:rPr>
        <w:t xml:space="preserve"> № </w:t>
      </w:r>
      <w:r w:rsidR="000B1234" w:rsidRPr="00E1357E">
        <w:rPr>
          <w:rFonts w:ascii="Times New Roman" w:hAnsi="Times New Roman" w:cs="Times New Roman"/>
          <w:sz w:val="24"/>
          <w:szCs w:val="24"/>
        </w:rPr>
        <w:t>120, от 23.04.2015 № 46, от 24.03.2016 № 34,</w:t>
      </w:r>
      <w:r w:rsidR="00CD72FC" w:rsidRPr="00E1357E">
        <w:rPr>
          <w:rFonts w:ascii="Times New Roman" w:hAnsi="Times New Roman" w:cs="Times New Roman"/>
          <w:sz w:val="24"/>
          <w:szCs w:val="24"/>
        </w:rPr>
        <w:t xml:space="preserve"> от 29.11.2018 № 113</w:t>
      </w:r>
      <w:r w:rsidR="00AD430D" w:rsidRPr="00E1357E">
        <w:rPr>
          <w:rFonts w:ascii="Times New Roman" w:hAnsi="Times New Roman" w:cs="Times New Roman"/>
          <w:sz w:val="24"/>
          <w:szCs w:val="24"/>
        </w:rPr>
        <w:t>)</w:t>
      </w:r>
      <w:r w:rsidR="003D3B59" w:rsidRPr="00E1357E">
        <w:rPr>
          <w:rFonts w:ascii="Times New Roman" w:hAnsi="Times New Roman" w:cs="Times New Roman"/>
          <w:sz w:val="24"/>
          <w:szCs w:val="24"/>
        </w:rPr>
        <w:t xml:space="preserve"> </w:t>
      </w:r>
      <w:r w:rsidRPr="00E1357E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4A411618" w14:textId="77777777" w:rsidR="00AD430D" w:rsidRPr="00E1357E" w:rsidRDefault="00AD430D" w:rsidP="00AD430D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1) в наименовании решения слова «города Переславля-Залесского» заменить словами «городского округа город Переславл</w:t>
      </w:r>
      <w:r w:rsidR="00CD72FC" w:rsidRPr="00E1357E">
        <w:rPr>
          <w:rFonts w:ascii="Times New Roman" w:hAnsi="Times New Roman" w:cs="Times New Roman"/>
          <w:sz w:val="24"/>
          <w:szCs w:val="24"/>
        </w:rPr>
        <w:t>ь</w:t>
      </w:r>
      <w:r w:rsidRPr="00E1357E">
        <w:rPr>
          <w:rFonts w:ascii="Times New Roman" w:hAnsi="Times New Roman" w:cs="Times New Roman"/>
          <w:sz w:val="24"/>
          <w:szCs w:val="24"/>
        </w:rPr>
        <w:t>-Залесск</w:t>
      </w:r>
      <w:r w:rsidR="00CD72FC" w:rsidRPr="00E1357E">
        <w:rPr>
          <w:rFonts w:ascii="Times New Roman" w:hAnsi="Times New Roman" w:cs="Times New Roman"/>
          <w:sz w:val="24"/>
          <w:szCs w:val="24"/>
        </w:rPr>
        <w:t>ий</w:t>
      </w:r>
      <w:r w:rsidRPr="00E1357E">
        <w:rPr>
          <w:rFonts w:ascii="Times New Roman" w:hAnsi="Times New Roman" w:cs="Times New Roman"/>
          <w:sz w:val="24"/>
          <w:szCs w:val="24"/>
        </w:rPr>
        <w:t>»;</w:t>
      </w:r>
    </w:p>
    <w:p w14:paraId="3DF97E1F" w14:textId="77777777" w:rsidR="00AD430D" w:rsidRPr="00E1357E" w:rsidRDefault="00AD430D" w:rsidP="00AD430D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2) в пункте 1 решения слова «города Переславля-Залесского» заменить словами «городского округа город Переславл</w:t>
      </w:r>
      <w:r w:rsidR="00A97B11" w:rsidRPr="00E1357E">
        <w:rPr>
          <w:rFonts w:ascii="Times New Roman" w:hAnsi="Times New Roman" w:cs="Times New Roman"/>
          <w:sz w:val="24"/>
          <w:szCs w:val="24"/>
        </w:rPr>
        <w:t>ь-Залесский</w:t>
      </w:r>
      <w:r w:rsidRPr="00E1357E">
        <w:rPr>
          <w:rFonts w:ascii="Times New Roman" w:hAnsi="Times New Roman" w:cs="Times New Roman"/>
          <w:sz w:val="24"/>
          <w:szCs w:val="24"/>
        </w:rPr>
        <w:t>»;</w:t>
      </w:r>
    </w:p>
    <w:p w14:paraId="27683837" w14:textId="77777777" w:rsidR="00AD430D" w:rsidRPr="00E1357E" w:rsidRDefault="00AD430D" w:rsidP="00AD430D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3) в приложении к решению:</w:t>
      </w:r>
    </w:p>
    <w:p w14:paraId="64415E5C" w14:textId="77777777" w:rsidR="00AD430D" w:rsidRPr="00E1357E" w:rsidRDefault="00AD430D" w:rsidP="00AD430D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а) в наименовании слова «города Переславля-Залесского» заменить словами «городского округа город Переславл</w:t>
      </w:r>
      <w:r w:rsidR="00A97B11" w:rsidRPr="00E1357E">
        <w:rPr>
          <w:rFonts w:ascii="Times New Roman" w:hAnsi="Times New Roman" w:cs="Times New Roman"/>
          <w:sz w:val="24"/>
          <w:szCs w:val="24"/>
        </w:rPr>
        <w:t>ь</w:t>
      </w:r>
      <w:r w:rsidRPr="00E1357E">
        <w:rPr>
          <w:rFonts w:ascii="Times New Roman" w:hAnsi="Times New Roman" w:cs="Times New Roman"/>
          <w:sz w:val="24"/>
          <w:szCs w:val="24"/>
        </w:rPr>
        <w:t>-Залесск</w:t>
      </w:r>
      <w:r w:rsidR="00A97B11" w:rsidRPr="00E1357E">
        <w:rPr>
          <w:rFonts w:ascii="Times New Roman" w:hAnsi="Times New Roman" w:cs="Times New Roman"/>
          <w:sz w:val="24"/>
          <w:szCs w:val="24"/>
        </w:rPr>
        <w:t>ий</w:t>
      </w:r>
      <w:r w:rsidRPr="00E1357E">
        <w:rPr>
          <w:rFonts w:ascii="Times New Roman" w:hAnsi="Times New Roman" w:cs="Times New Roman"/>
          <w:sz w:val="24"/>
          <w:szCs w:val="24"/>
        </w:rPr>
        <w:t>»;</w:t>
      </w:r>
    </w:p>
    <w:p w14:paraId="3ACDDB18" w14:textId="77777777" w:rsidR="008E2C55" w:rsidRPr="00E1357E" w:rsidRDefault="00AD430D" w:rsidP="00F770A7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 xml:space="preserve">б) </w:t>
      </w:r>
      <w:r w:rsidR="008E2C55" w:rsidRPr="00E1357E">
        <w:rPr>
          <w:rFonts w:ascii="Times New Roman" w:hAnsi="Times New Roman" w:cs="Times New Roman"/>
          <w:sz w:val="24"/>
          <w:szCs w:val="24"/>
        </w:rPr>
        <w:t>в разделе 1:</w:t>
      </w:r>
    </w:p>
    <w:p w14:paraId="065B023C" w14:textId="77777777" w:rsidR="00F770A7" w:rsidRPr="00E1357E" w:rsidRDefault="00F770A7" w:rsidP="00F770A7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пункт 1.1 изложить в следующей редакции:</w:t>
      </w:r>
    </w:p>
    <w:p w14:paraId="6C717B74" w14:textId="77777777" w:rsidR="00F770A7" w:rsidRPr="00E1357E" w:rsidRDefault="00F770A7" w:rsidP="00F770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1357E">
        <w:rPr>
          <w:rFonts w:ascii="Times New Roman" w:hAnsi="Times New Roman" w:cs="Times New Roman"/>
          <w:sz w:val="24"/>
          <w:szCs w:val="24"/>
        </w:rPr>
        <w:t>«</w:t>
      </w:r>
      <w:bookmarkStart w:id="0" w:name="sub_11"/>
      <w:r w:rsidRPr="00E1357E">
        <w:rPr>
          <w:rFonts w:ascii="Times New Roman" w:hAnsi="Times New Roman" w:cs="Times New Roman"/>
          <w:sz w:val="24"/>
          <w:szCs w:val="24"/>
        </w:rPr>
        <w:t>1.1. Положение о порядке установки памятников, мемориальных досок и иных памятных знаков на территории городского округа город Переславль-Залесский (далее - Положение) разработано с целью сохранения в памяти граждан событий из истории и имен выдающихся деятелей Российской Федерации, Ярославской области, городского округа город Переславль-Залесский, а также определения правил и условий установки памятников, мемориальных досок и иных памятных знаков (далее - памятные знаки).</w:t>
      </w:r>
      <w:bookmarkEnd w:id="0"/>
      <w:r w:rsidRPr="00E1357E">
        <w:rPr>
          <w:rFonts w:ascii="Times New Roman" w:hAnsi="Times New Roman" w:cs="Times New Roman"/>
          <w:bCs/>
          <w:sz w:val="24"/>
          <w:szCs w:val="24"/>
          <w:lang w:eastAsia="ru-RU"/>
        </w:rPr>
        <w:t>»;</w:t>
      </w:r>
    </w:p>
    <w:p w14:paraId="589A122A" w14:textId="77777777" w:rsidR="00472357" w:rsidRPr="00E1357E" w:rsidRDefault="00AC7002" w:rsidP="006E0D65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6E0D65" w:rsidRPr="00E1357E">
        <w:rPr>
          <w:rFonts w:ascii="Times New Roman" w:hAnsi="Times New Roman" w:cs="Times New Roman"/>
          <w:sz w:val="24"/>
          <w:szCs w:val="24"/>
        </w:rPr>
        <w:t>четвертый</w:t>
      </w:r>
      <w:r w:rsidRPr="00E1357E">
        <w:rPr>
          <w:rFonts w:ascii="Times New Roman" w:hAnsi="Times New Roman" w:cs="Times New Roman"/>
          <w:sz w:val="24"/>
          <w:szCs w:val="24"/>
        </w:rPr>
        <w:t xml:space="preserve"> </w:t>
      </w:r>
      <w:r w:rsidR="00472357" w:rsidRPr="00E1357E">
        <w:rPr>
          <w:rFonts w:ascii="Times New Roman" w:hAnsi="Times New Roman" w:cs="Times New Roman"/>
          <w:sz w:val="24"/>
          <w:szCs w:val="24"/>
        </w:rPr>
        <w:t>пункт</w:t>
      </w:r>
      <w:r w:rsidR="005B75BD" w:rsidRPr="00E1357E">
        <w:rPr>
          <w:rFonts w:ascii="Times New Roman" w:hAnsi="Times New Roman" w:cs="Times New Roman"/>
          <w:sz w:val="24"/>
          <w:szCs w:val="24"/>
        </w:rPr>
        <w:t>а</w:t>
      </w:r>
      <w:r w:rsidR="00472357" w:rsidRPr="00E1357E">
        <w:rPr>
          <w:rFonts w:ascii="Times New Roman" w:hAnsi="Times New Roman" w:cs="Times New Roman"/>
          <w:sz w:val="24"/>
          <w:szCs w:val="24"/>
        </w:rPr>
        <w:t xml:space="preserve"> 1.</w:t>
      </w:r>
      <w:r w:rsidR="006E0D65" w:rsidRPr="00E1357E">
        <w:rPr>
          <w:rFonts w:ascii="Times New Roman" w:hAnsi="Times New Roman" w:cs="Times New Roman"/>
          <w:sz w:val="24"/>
          <w:szCs w:val="24"/>
        </w:rPr>
        <w:t>3</w:t>
      </w:r>
      <w:r w:rsidR="00472357" w:rsidRPr="00E1357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29B7CD5F" w14:textId="77777777" w:rsidR="006E0D65" w:rsidRPr="00E1357E" w:rsidRDefault="006E0D65" w:rsidP="006E0D65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«</w:t>
      </w:r>
      <w:r w:rsidR="00616D2E" w:rsidRPr="00E1357E">
        <w:rPr>
          <w:rFonts w:ascii="Times New Roman" w:hAnsi="Times New Roman" w:cs="Times New Roman"/>
          <w:sz w:val="24"/>
          <w:szCs w:val="24"/>
        </w:rPr>
        <w:t xml:space="preserve">- </w:t>
      </w:r>
      <w:r w:rsidRPr="00E1357E">
        <w:rPr>
          <w:rFonts w:ascii="Times New Roman" w:hAnsi="Times New Roman" w:cs="Times New Roman"/>
          <w:sz w:val="24"/>
          <w:szCs w:val="24"/>
        </w:rPr>
        <w:t xml:space="preserve">памятный знак </w:t>
      </w:r>
      <w:r w:rsidR="00616D2E" w:rsidRPr="00E1357E">
        <w:rPr>
          <w:rFonts w:ascii="Times New Roman" w:hAnsi="Times New Roman" w:cs="Times New Roman"/>
          <w:sz w:val="24"/>
          <w:szCs w:val="24"/>
        </w:rPr>
        <w:t>-</w:t>
      </w:r>
      <w:r w:rsidRPr="00E1357E">
        <w:rPr>
          <w:rFonts w:ascii="Times New Roman" w:hAnsi="Times New Roman" w:cs="Times New Roman"/>
          <w:sz w:val="24"/>
          <w:szCs w:val="24"/>
        </w:rPr>
        <w:t xml:space="preserve"> локальное тематическое произведение с ограниченной сферой восприятия, посвященное увековечению события или лица: стела, обелиск и другие архитектурные формы</w:t>
      </w:r>
      <w:r w:rsidR="00D442B4" w:rsidRPr="00E1357E">
        <w:rPr>
          <w:rFonts w:ascii="Times New Roman" w:hAnsi="Times New Roman" w:cs="Times New Roman"/>
          <w:sz w:val="24"/>
          <w:szCs w:val="24"/>
        </w:rPr>
        <w:t>.»;</w:t>
      </w:r>
    </w:p>
    <w:p w14:paraId="0B4E6F82" w14:textId="77777777" w:rsidR="00D442B4" w:rsidRPr="00E1357E" w:rsidRDefault="00D442B4" w:rsidP="00D442B4">
      <w:pPr>
        <w:pStyle w:val="31"/>
        <w:ind w:left="0" w:firstLine="567"/>
        <w:jc w:val="both"/>
        <w:rPr>
          <w:sz w:val="24"/>
          <w:szCs w:val="24"/>
        </w:rPr>
      </w:pPr>
      <w:r w:rsidRPr="00E1357E">
        <w:rPr>
          <w:bCs/>
          <w:sz w:val="24"/>
          <w:szCs w:val="24"/>
          <w:lang w:eastAsia="ru-RU"/>
        </w:rPr>
        <w:lastRenderedPageBreak/>
        <w:t xml:space="preserve">в абзаце втором пункта 1.4 </w:t>
      </w:r>
      <w:r w:rsidRPr="00E1357E">
        <w:rPr>
          <w:sz w:val="24"/>
          <w:szCs w:val="24"/>
        </w:rPr>
        <w:t>слова «города Переславля-Залесского» заменить словами «городского округа город Переславл</w:t>
      </w:r>
      <w:r w:rsidR="00CD3C12" w:rsidRPr="00E1357E">
        <w:rPr>
          <w:sz w:val="24"/>
          <w:szCs w:val="24"/>
        </w:rPr>
        <w:t>ь-Залесский</w:t>
      </w:r>
      <w:r w:rsidRPr="00E1357E">
        <w:rPr>
          <w:sz w:val="24"/>
          <w:szCs w:val="24"/>
        </w:rPr>
        <w:t>»;</w:t>
      </w:r>
    </w:p>
    <w:p w14:paraId="5B189854" w14:textId="77777777" w:rsidR="008E2C55" w:rsidRPr="00E1357E" w:rsidRDefault="008E2C55" w:rsidP="00D442B4">
      <w:pPr>
        <w:pStyle w:val="31"/>
        <w:ind w:left="0" w:firstLine="567"/>
        <w:jc w:val="both"/>
        <w:rPr>
          <w:sz w:val="24"/>
          <w:szCs w:val="24"/>
        </w:rPr>
      </w:pPr>
      <w:r w:rsidRPr="00E1357E">
        <w:rPr>
          <w:sz w:val="24"/>
          <w:szCs w:val="24"/>
        </w:rPr>
        <w:t>в) в разделе 2:</w:t>
      </w:r>
    </w:p>
    <w:p w14:paraId="5998C101" w14:textId="77777777" w:rsidR="008E2C55" w:rsidRPr="00E1357E" w:rsidRDefault="008E2C55" w:rsidP="008E2C55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в наименовании </w:t>
      </w:r>
      <w:r w:rsidRPr="00E1357E">
        <w:rPr>
          <w:rFonts w:ascii="Times New Roman" w:hAnsi="Times New Roman" w:cs="Times New Roman"/>
          <w:sz w:val="24"/>
          <w:szCs w:val="24"/>
        </w:rPr>
        <w:t>слова «города Переславля-Залесского» заменить словами «городского округа город Переславль-Залесский»;</w:t>
      </w:r>
    </w:p>
    <w:p w14:paraId="5431322E" w14:textId="77777777" w:rsidR="008E2C55" w:rsidRPr="00E1357E" w:rsidRDefault="008E2C55" w:rsidP="008E2C55">
      <w:pPr>
        <w:pStyle w:val="31"/>
        <w:ind w:left="0" w:firstLine="567"/>
        <w:jc w:val="both"/>
        <w:rPr>
          <w:sz w:val="24"/>
          <w:szCs w:val="24"/>
        </w:rPr>
      </w:pPr>
      <w:r w:rsidRPr="00E1357E">
        <w:rPr>
          <w:sz w:val="24"/>
          <w:szCs w:val="24"/>
        </w:rPr>
        <w:t>пункт 2.1 изложить в следующей редакции:</w:t>
      </w:r>
    </w:p>
    <w:p w14:paraId="7E5F0159" w14:textId="77777777" w:rsidR="008E2C55" w:rsidRPr="00E1357E" w:rsidRDefault="008E2C55" w:rsidP="008E2C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«</w:t>
      </w:r>
      <w:bookmarkStart w:id="1" w:name="sub_21"/>
      <w:r w:rsidRPr="00E1357E">
        <w:rPr>
          <w:rFonts w:ascii="Times New Roman" w:hAnsi="Times New Roman" w:cs="Times New Roman"/>
          <w:sz w:val="24"/>
          <w:szCs w:val="24"/>
        </w:rPr>
        <w:t>2.1. Основаниями для принятия решения об установке памятных знаков на территории городского округа город Переславль-Залесский являются:</w:t>
      </w:r>
    </w:p>
    <w:bookmarkEnd w:id="1"/>
    <w:p w14:paraId="1DC3B017" w14:textId="77777777" w:rsidR="008E2C55" w:rsidRPr="00E1357E" w:rsidRDefault="008E2C55" w:rsidP="008E2C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- значимость события в истории России, Ярославской области, городского округа город Переславль-Залесский;</w:t>
      </w:r>
    </w:p>
    <w:p w14:paraId="77472676" w14:textId="77777777" w:rsidR="008E2C55" w:rsidRPr="00E1357E" w:rsidRDefault="008E2C55" w:rsidP="008E2C5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 xml:space="preserve">- наличие официально признанных достижений личности 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культуре, спорте, просвещении, здравоохранении, а также особый вклад личности в определенную сферу деятельности, принесший долговременную пользу Российской Федерации, Ярославской области, </w:t>
      </w:r>
      <w:r w:rsidR="00EA1948" w:rsidRPr="00E1357E">
        <w:rPr>
          <w:rFonts w:ascii="Times New Roman" w:hAnsi="Times New Roman" w:cs="Times New Roman"/>
          <w:sz w:val="24"/>
          <w:szCs w:val="24"/>
        </w:rPr>
        <w:t>городскому округу город</w:t>
      </w:r>
      <w:r w:rsidRPr="00E1357E">
        <w:rPr>
          <w:rFonts w:ascii="Times New Roman" w:hAnsi="Times New Roman" w:cs="Times New Roman"/>
          <w:sz w:val="24"/>
          <w:szCs w:val="24"/>
        </w:rPr>
        <w:t xml:space="preserve"> Переславл</w:t>
      </w:r>
      <w:r w:rsidR="00EA1948" w:rsidRPr="00E1357E">
        <w:rPr>
          <w:rFonts w:ascii="Times New Roman" w:hAnsi="Times New Roman" w:cs="Times New Roman"/>
          <w:sz w:val="24"/>
          <w:szCs w:val="24"/>
        </w:rPr>
        <w:t>ь</w:t>
      </w:r>
      <w:r w:rsidRPr="00E1357E">
        <w:rPr>
          <w:rFonts w:ascii="Times New Roman" w:hAnsi="Times New Roman" w:cs="Times New Roman"/>
          <w:sz w:val="24"/>
          <w:szCs w:val="24"/>
        </w:rPr>
        <w:t>-Залесск</w:t>
      </w:r>
      <w:r w:rsidR="00EA1948" w:rsidRPr="00E1357E">
        <w:rPr>
          <w:rFonts w:ascii="Times New Roman" w:hAnsi="Times New Roman" w:cs="Times New Roman"/>
          <w:sz w:val="24"/>
          <w:szCs w:val="24"/>
        </w:rPr>
        <w:t>ий</w:t>
      </w:r>
      <w:r w:rsidRPr="00E1357E">
        <w:rPr>
          <w:rFonts w:ascii="Times New Roman" w:hAnsi="Times New Roman" w:cs="Times New Roman"/>
          <w:sz w:val="24"/>
          <w:szCs w:val="24"/>
        </w:rPr>
        <w:t>.</w:t>
      </w:r>
      <w:r w:rsidR="00EA1948" w:rsidRPr="00E1357E">
        <w:rPr>
          <w:rFonts w:ascii="Times New Roman" w:hAnsi="Times New Roman" w:cs="Times New Roman"/>
          <w:sz w:val="24"/>
          <w:szCs w:val="24"/>
        </w:rPr>
        <w:t>»;</w:t>
      </w:r>
    </w:p>
    <w:p w14:paraId="7F9B8156" w14:textId="77777777" w:rsidR="00EA1948" w:rsidRPr="00E1357E" w:rsidRDefault="00EA1948" w:rsidP="00EA1948">
      <w:pPr>
        <w:pStyle w:val="31"/>
        <w:ind w:left="0" w:firstLine="567"/>
        <w:jc w:val="both"/>
        <w:rPr>
          <w:sz w:val="24"/>
          <w:szCs w:val="24"/>
        </w:rPr>
      </w:pPr>
      <w:r w:rsidRPr="00E1357E">
        <w:rPr>
          <w:sz w:val="24"/>
          <w:szCs w:val="24"/>
        </w:rPr>
        <w:t>пункт 2.2 изложить в следующей редакции:</w:t>
      </w:r>
    </w:p>
    <w:p w14:paraId="0BBDC5D8" w14:textId="77777777" w:rsidR="00EA1948" w:rsidRPr="00E1357E" w:rsidRDefault="00EA1948" w:rsidP="00EA194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«2.2. Памятные знаки на территории городского округа город Переславль-Залесский устанавливаются не ранее, чем через месяц после кончины увековечиваемого лица или даты, когда произошло выдающееся событие в истории Российской Федерации, Ярославской области, городского округа город Переславль-Залесский.»;</w:t>
      </w:r>
    </w:p>
    <w:p w14:paraId="0A5B9DDA" w14:textId="77777777" w:rsidR="008E2C55" w:rsidRPr="00E1357E" w:rsidRDefault="00EA1948" w:rsidP="008E2C55">
      <w:pPr>
        <w:pStyle w:val="31"/>
        <w:ind w:left="0" w:firstLine="567"/>
        <w:jc w:val="both"/>
        <w:rPr>
          <w:sz w:val="24"/>
          <w:szCs w:val="24"/>
        </w:rPr>
      </w:pPr>
      <w:r w:rsidRPr="00E1357E">
        <w:rPr>
          <w:sz w:val="24"/>
          <w:szCs w:val="24"/>
        </w:rPr>
        <w:t xml:space="preserve">г) в разделе 3: </w:t>
      </w:r>
    </w:p>
    <w:p w14:paraId="77C37861" w14:textId="77777777" w:rsidR="009A76DD" w:rsidRPr="00E1357E" w:rsidRDefault="009A76DD" w:rsidP="009A76DD">
      <w:pPr>
        <w:pStyle w:val="31"/>
        <w:ind w:left="0" w:firstLine="567"/>
        <w:jc w:val="both"/>
        <w:rPr>
          <w:sz w:val="24"/>
          <w:szCs w:val="24"/>
        </w:rPr>
      </w:pPr>
      <w:r w:rsidRPr="00E1357E">
        <w:rPr>
          <w:bCs/>
          <w:sz w:val="24"/>
          <w:szCs w:val="24"/>
          <w:lang w:eastAsia="ru-RU"/>
        </w:rPr>
        <w:t xml:space="preserve">в пункте 3.1 </w:t>
      </w:r>
      <w:r w:rsidRPr="00E1357E">
        <w:rPr>
          <w:sz w:val="24"/>
          <w:szCs w:val="24"/>
        </w:rPr>
        <w:t>слова «города Переславля-Залесского» заменить словами «городского округа город Переславл</w:t>
      </w:r>
      <w:r w:rsidR="00616D2E" w:rsidRPr="00E1357E">
        <w:rPr>
          <w:sz w:val="24"/>
          <w:szCs w:val="24"/>
        </w:rPr>
        <w:t>ь-Залесский</w:t>
      </w:r>
      <w:r w:rsidRPr="00E1357E">
        <w:rPr>
          <w:sz w:val="24"/>
          <w:szCs w:val="24"/>
        </w:rPr>
        <w:t>»;</w:t>
      </w:r>
    </w:p>
    <w:p w14:paraId="20EE0652" w14:textId="77777777" w:rsidR="009A76DD" w:rsidRPr="00E1357E" w:rsidRDefault="009A76DD" w:rsidP="009A76DD">
      <w:pPr>
        <w:pStyle w:val="31"/>
        <w:ind w:left="0" w:firstLine="567"/>
        <w:jc w:val="both"/>
        <w:rPr>
          <w:sz w:val="24"/>
          <w:szCs w:val="24"/>
        </w:rPr>
      </w:pPr>
      <w:r w:rsidRPr="00E1357E">
        <w:rPr>
          <w:sz w:val="24"/>
          <w:szCs w:val="24"/>
        </w:rPr>
        <w:t>пункт 3.2 изложить в следующей редакции:</w:t>
      </w:r>
    </w:p>
    <w:p w14:paraId="66752C9D" w14:textId="77777777" w:rsidR="009A76DD" w:rsidRPr="00E1357E" w:rsidRDefault="009A76DD" w:rsidP="007303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«</w:t>
      </w:r>
      <w:bookmarkStart w:id="2" w:name="sub_32"/>
      <w:r w:rsidRPr="00E1357E">
        <w:rPr>
          <w:rFonts w:ascii="Times New Roman" w:hAnsi="Times New Roman" w:cs="Times New Roman"/>
          <w:sz w:val="24"/>
          <w:szCs w:val="24"/>
        </w:rPr>
        <w:t>3.2. Ходатайство об установлении памятного знака (далее – ходатайство) направляется инициатор</w:t>
      </w:r>
      <w:r w:rsidR="00EA2038" w:rsidRPr="00E1357E">
        <w:rPr>
          <w:rFonts w:ascii="Times New Roman" w:hAnsi="Times New Roman" w:cs="Times New Roman"/>
          <w:sz w:val="24"/>
          <w:szCs w:val="24"/>
        </w:rPr>
        <w:t>ом</w:t>
      </w:r>
      <w:r w:rsidRPr="00E1357E">
        <w:rPr>
          <w:rFonts w:ascii="Times New Roman" w:hAnsi="Times New Roman" w:cs="Times New Roman"/>
          <w:sz w:val="24"/>
          <w:szCs w:val="24"/>
        </w:rPr>
        <w:t xml:space="preserve"> в Администрацию г</w:t>
      </w:r>
      <w:r w:rsidR="00965AA1" w:rsidRPr="00E1357E"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E1357E">
        <w:rPr>
          <w:rFonts w:ascii="Times New Roman" w:hAnsi="Times New Roman" w:cs="Times New Roman"/>
          <w:sz w:val="24"/>
          <w:szCs w:val="24"/>
        </w:rPr>
        <w:t>Переславля-Залесского.»;</w:t>
      </w:r>
    </w:p>
    <w:p w14:paraId="383D5F0C" w14:textId="77777777" w:rsidR="007303A2" w:rsidRPr="00E1357E" w:rsidRDefault="007303A2" w:rsidP="007303A2">
      <w:pPr>
        <w:pStyle w:val="31"/>
        <w:ind w:left="0" w:firstLine="567"/>
        <w:jc w:val="both"/>
        <w:rPr>
          <w:sz w:val="24"/>
          <w:szCs w:val="24"/>
        </w:rPr>
      </w:pPr>
      <w:r w:rsidRPr="00E1357E">
        <w:rPr>
          <w:sz w:val="24"/>
          <w:szCs w:val="24"/>
        </w:rPr>
        <w:t>пункт 3.3 изложить в следующей редакции:</w:t>
      </w:r>
    </w:p>
    <w:p w14:paraId="25742B4C" w14:textId="77777777" w:rsidR="007303A2" w:rsidRPr="00E1357E" w:rsidRDefault="007303A2" w:rsidP="007303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«3.3. К ходатайству прилагаются:</w:t>
      </w:r>
    </w:p>
    <w:p w14:paraId="74ADD793" w14:textId="77777777" w:rsidR="007303A2" w:rsidRPr="00E1357E" w:rsidRDefault="007303A2" w:rsidP="007303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- копии архивных и других документов, подтверждающих заслуги выдающейся личности или достоверность историческо</w:t>
      </w:r>
      <w:r w:rsidR="00977F5A" w:rsidRPr="00E1357E">
        <w:rPr>
          <w:rFonts w:ascii="Times New Roman" w:hAnsi="Times New Roman" w:cs="Times New Roman"/>
          <w:sz w:val="24"/>
          <w:szCs w:val="24"/>
        </w:rPr>
        <w:t>го</w:t>
      </w:r>
      <w:r w:rsidRPr="00E1357E">
        <w:rPr>
          <w:rFonts w:ascii="Times New Roman" w:hAnsi="Times New Roman" w:cs="Times New Roman"/>
          <w:sz w:val="24"/>
          <w:szCs w:val="24"/>
        </w:rPr>
        <w:t xml:space="preserve"> событи</w:t>
      </w:r>
      <w:r w:rsidR="00977F5A" w:rsidRPr="00E1357E">
        <w:rPr>
          <w:rFonts w:ascii="Times New Roman" w:hAnsi="Times New Roman" w:cs="Times New Roman"/>
          <w:sz w:val="24"/>
          <w:szCs w:val="24"/>
        </w:rPr>
        <w:t>я</w:t>
      </w:r>
      <w:r w:rsidRPr="00E1357E">
        <w:rPr>
          <w:rFonts w:ascii="Times New Roman" w:hAnsi="Times New Roman" w:cs="Times New Roman"/>
          <w:sz w:val="24"/>
          <w:szCs w:val="24"/>
        </w:rPr>
        <w:t>;</w:t>
      </w:r>
    </w:p>
    <w:p w14:paraId="4C3421DB" w14:textId="77777777" w:rsidR="007303A2" w:rsidRPr="00E1357E" w:rsidRDefault="007303A2" w:rsidP="007303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- предложени</w:t>
      </w:r>
      <w:r w:rsidR="00977F5A" w:rsidRPr="00E1357E">
        <w:rPr>
          <w:rFonts w:ascii="Times New Roman" w:hAnsi="Times New Roman" w:cs="Times New Roman"/>
          <w:sz w:val="24"/>
          <w:szCs w:val="24"/>
        </w:rPr>
        <w:t>е</w:t>
      </w:r>
      <w:r w:rsidRPr="00E1357E">
        <w:rPr>
          <w:rFonts w:ascii="Times New Roman" w:hAnsi="Times New Roman" w:cs="Times New Roman"/>
          <w:sz w:val="24"/>
          <w:szCs w:val="24"/>
        </w:rPr>
        <w:t xml:space="preserve"> по месту </w:t>
      </w:r>
      <w:r w:rsidR="00977F5A" w:rsidRPr="00E1357E">
        <w:rPr>
          <w:rFonts w:ascii="Times New Roman" w:hAnsi="Times New Roman" w:cs="Times New Roman"/>
          <w:sz w:val="24"/>
          <w:szCs w:val="24"/>
        </w:rPr>
        <w:t xml:space="preserve">установки </w:t>
      </w:r>
      <w:r w:rsidRPr="00E1357E">
        <w:rPr>
          <w:rFonts w:ascii="Times New Roman" w:hAnsi="Times New Roman" w:cs="Times New Roman"/>
          <w:sz w:val="24"/>
          <w:szCs w:val="24"/>
        </w:rPr>
        <w:t>памятн</w:t>
      </w:r>
      <w:r w:rsidR="00977F5A" w:rsidRPr="00E1357E">
        <w:rPr>
          <w:rFonts w:ascii="Times New Roman" w:hAnsi="Times New Roman" w:cs="Times New Roman"/>
          <w:sz w:val="24"/>
          <w:szCs w:val="24"/>
        </w:rPr>
        <w:t>ого знака</w:t>
      </w:r>
      <w:r w:rsidRPr="00E1357E">
        <w:rPr>
          <w:rFonts w:ascii="Times New Roman" w:hAnsi="Times New Roman" w:cs="Times New Roman"/>
          <w:sz w:val="24"/>
          <w:szCs w:val="24"/>
        </w:rPr>
        <w:t xml:space="preserve"> и содержанию текста на н</w:t>
      </w:r>
      <w:r w:rsidR="00977F5A" w:rsidRPr="00E1357E">
        <w:rPr>
          <w:rFonts w:ascii="Times New Roman" w:hAnsi="Times New Roman" w:cs="Times New Roman"/>
          <w:sz w:val="24"/>
          <w:szCs w:val="24"/>
        </w:rPr>
        <w:t>ем</w:t>
      </w:r>
      <w:r w:rsidRPr="00E1357E">
        <w:rPr>
          <w:rFonts w:ascii="Times New Roman" w:hAnsi="Times New Roman" w:cs="Times New Roman"/>
          <w:sz w:val="24"/>
          <w:szCs w:val="24"/>
        </w:rPr>
        <w:t>;</w:t>
      </w:r>
    </w:p>
    <w:p w14:paraId="0703A75A" w14:textId="77777777" w:rsidR="007303A2" w:rsidRPr="00E1357E" w:rsidRDefault="007303A2" w:rsidP="007303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- фотофиксация предлагаемого места установки памятн</w:t>
      </w:r>
      <w:r w:rsidR="00977F5A" w:rsidRPr="00E1357E">
        <w:rPr>
          <w:rFonts w:ascii="Times New Roman" w:hAnsi="Times New Roman" w:cs="Times New Roman"/>
          <w:sz w:val="24"/>
          <w:szCs w:val="24"/>
        </w:rPr>
        <w:t>ого</w:t>
      </w:r>
      <w:r w:rsidRPr="00E1357E">
        <w:rPr>
          <w:rFonts w:ascii="Times New Roman" w:hAnsi="Times New Roman" w:cs="Times New Roman"/>
          <w:sz w:val="24"/>
          <w:szCs w:val="24"/>
        </w:rPr>
        <w:t xml:space="preserve"> знак</w:t>
      </w:r>
      <w:r w:rsidR="00977F5A" w:rsidRPr="00E1357E">
        <w:rPr>
          <w:rFonts w:ascii="Times New Roman" w:hAnsi="Times New Roman" w:cs="Times New Roman"/>
          <w:sz w:val="24"/>
          <w:szCs w:val="24"/>
        </w:rPr>
        <w:t>а</w:t>
      </w:r>
      <w:r w:rsidRPr="00E1357E">
        <w:rPr>
          <w:rFonts w:ascii="Times New Roman" w:hAnsi="Times New Roman" w:cs="Times New Roman"/>
          <w:sz w:val="24"/>
          <w:szCs w:val="24"/>
        </w:rPr>
        <w:t>;</w:t>
      </w:r>
    </w:p>
    <w:p w14:paraId="3237E48A" w14:textId="77777777" w:rsidR="00305BDE" w:rsidRPr="00E1357E" w:rsidRDefault="00C9027C" w:rsidP="00305BD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57E">
        <w:rPr>
          <w:rFonts w:ascii="Times New Roman" w:hAnsi="Times New Roman" w:cs="Times New Roman"/>
          <w:sz w:val="24"/>
          <w:szCs w:val="24"/>
        </w:rPr>
        <w:t xml:space="preserve">- в случае, если предлагаемое место установки памятного знака находится в границах территории объекта археологического наследия или </w:t>
      </w:r>
      <w:r w:rsidR="00305BDE" w:rsidRPr="00E1357E">
        <w:rPr>
          <w:rFonts w:ascii="Times New Roman" w:hAnsi="Times New Roman" w:cs="Times New Roman"/>
          <w:sz w:val="24"/>
          <w:szCs w:val="24"/>
        </w:rPr>
        <w:t xml:space="preserve">культурного слоя - </w:t>
      </w:r>
      <w:r w:rsidR="00305BDE" w:rsidRPr="00E13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отчет о выполненных археологических полевых работ</w:t>
      </w:r>
      <w:r w:rsidR="00CD3C12" w:rsidRPr="00E1357E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305BDE" w:rsidRPr="00E135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547487E" w14:textId="77777777" w:rsidR="00C9027C" w:rsidRPr="00E1357E" w:rsidRDefault="00305BDE" w:rsidP="007303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1357E">
        <w:rPr>
          <w:rFonts w:ascii="Times New Roman" w:hAnsi="Times New Roman" w:cs="Times New Roman"/>
          <w:sz w:val="24"/>
          <w:szCs w:val="24"/>
        </w:rPr>
        <w:t xml:space="preserve">в случае, если предлагаемое место установки памятного знака находится в границах территории объекта культурного наследия, зоне охраны объекта культурного наследия или в защитной зоне объекта культурного наследия </w:t>
      </w:r>
      <w:r w:rsidR="006D3E3F" w:rsidRPr="00E1357E">
        <w:rPr>
          <w:rFonts w:ascii="Times New Roman" w:hAnsi="Times New Roman" w:cs="Times New Roman"/>
          <w:sz w:val="24"/>
          <w:szCs w:val="24"/>
        </w:rPr>
        <w:t>–</w:t>
      </w:r>
      <w:r w:rsidRPr="00E1357E">
        <w:rPr>
          <w:rFonts w:ascii="Times New Roman" w:hAnsi="Times New Roman" w:cs="Times New Roman"/>
          <w:sz w:val="24"/>
          <w:szCs w:val="24"/>
        </w:rPr>
        <w:t xml:space="preserve"> </w:t>
      </w:r>
      <w:r w:rsidR="006D3E3F" w:rsidRPr="00E13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</w:t>
      </w:r>
      <w:r w:rsidR="006D3E3F" w:rsidRPr="00E1357E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соответствующего органа охраны объектов культурного наследия;</w:t>
      </w:r>
    </w:p>
    <w:p w14:paraId="3AB4D2C1" w14:textId="77777777" w:rsidR="007303A2" w:rsidRPr="00E1357E" w:rsidRDefault="00977F5A" w:rsidP="007303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35"/>
      <w:r w:rsidRPr="00E1357E">
        <w:rPr>
          <w:rFonts w:ascii="Times New Roman" w:hAnsi="Times New Roman" w:cs="Times New Roman"/>
          <w:sz w:val="24"/>
          <w:szCs w:val="24"/>
        </w:rPr>
        <w:t xml:space="preserve">- </w:t>
      </w:r>
      <w:r w:rsidR="007303A2" w:rsidRPr="00E1357E">
        <w:rPr>
          <w:rFonts w:ascii="Times New Roman" w:hAnsi="Times New Roman" w:cs="Times New Roman"/>
          <w:sz w:val="24"/>
          <w:szCs w:val="24"/>
        </w:rPr>
        <w:t>письменное согласие собственника земельного участка</w:t>
      </w:r>
      <w:r w:rsidRPr="00E1357E">
        <w:rPr>
          <w:rFonts w:ascii="Times New Roman" w:hAnsi="Times New Roman" w:cs="Times New Roman"/>
          <w:sz w:val="24"/>
          <w:szCs w:val="24"/>
        </w:rPr>
        <w:t xml:space="preserve"> либо</w:t>
      </w:r>
      <w:r w:rsidR="007303A2" w:rsidRPr="00E1357E">
        <w:rPr>
          <w:rFonts w:ascii="Times New Roman" w:hAnsi="Times New Roman" w:cs="Times New Roman"/>
          <w:sz w:val="24"/>
          <w:szCs w:val="24"/>
        </w:rPr>
        <w:t xml:space="preserve"> здания</w:t>
      </w:r>
      <w:r w:rsidR="00A84C51" w:rsidRPr="00E1357E">
        <w:rPr>
          <w:rFonts w:ascii="Times New Roman" w:hAnsi="Times New Roman" w:cs="Times New Roman"/>
          <w:sz w:val="24"/>
          <w:szCs w:val="24"/>
        </w:rPr>
        <w:t>,</w:t>
      </w:r>
      <w:r w:rsidR="007303A2" w:rsidRPr="00E1357E">
        <w:rPr>
          <w:rFonts w:ascii="Times New Roman" w:hAnsi="Times New Roman" w:cs="Times New Roman"/>
          <w:sz w:val="24"/>
          <w:szCs w:val="24"/>
        </w:rPr>
        <w:t xml:space="preserve"> на котором (либо в помещениях которого) предлагается установка памятного знака;</w:t>
      </w:r>
    </w:p>
    <w:bookmarkEnd w:id="3"/>
    <w:p w14:paraId="46060CCE" w14:textId="77777777" w:rsidR="007303A2" w:rsidRPr="00E1357E" w:rsidRDefault="007303A2" w:rsidP="007303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- письменное обязательство инициатора</w:t>
      </w:r>
      <w:r w:rsidR="009B3C5E" w:rsidRPr="00E1357E">
        <w:rPr>
          <w:rFonts w:ascii="Times New Roman" w:hAnsi="Times New Roman" w:cs="Times New Roman"/>
          <w:sz w:val="24"/>
          <w:szCs w:val="24"/>
        </w:rPr>
        <w:t xml:space="preserve"> </w:t>
      </w:r>
      <w:r w:rsidRPr="00E1357E">
        <w:rPr>
          <w:rFonts w:ascii="Times New Roman" w:hAnsi="Times New Roman" w:cs="Times New Roman"/>
          <w:sz w:val="24"/>
          <w:szCs w:val="24"/>
        </w:rPr>
        <w:t xml:space="preserve">о финансировании работ по </w:t>
      </w:r>
      <w:r w:rsidR="009B3C5E" w:rsidRPr="00E1357E">
        <w:rPr>
          <w:rFonts w:ascii="Times New Roman" w:hAnsi="Times New Roman" w:cs="Times New Roman"/>
          <w:sz w:val="24"/>
          <w:szCs w:val="24"/>
        </w:rPr>
        <w:t xml:space="preserve">его установке, содержанию </w:t>
      </w:r>
      <w:r w:rsidRPr="00E1357E">
        <w:rPr>
          <w:rFonts w:ascii="Times New Roman" w:hAnsi="Times New Roman" w:cs="Times New Roman"/>
          <w:sz w:val="24"/>
          <w:szCs w:val="24"/>
        </w:rPr>
        <w:t>и ремонту;</w:t>
      </w:r>
    </w:p>
    <w:p w14:paraId="71261ABE" w14:textId="77777777" w:rsidR="007303A2" w:rsidRPr="00E1357E" w:rsidRDefault="007303A2" w:rsidP="007303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- учредительные документы организаци</w:t>
      </w:r>
      <w:r w:rsidR="00EA2038" w:rsidRPr="00E1357E">
        <w:rPr>
          <w:rFonts w:ascii="Times New Roman" w:hAnsi="Times New Roman" w:cs="Times New Roman"/>
          <w:sz w:val="24"/>
          <w:szCs w:val="24"/>
        </w:rPr>
        <w:t>и</w:t>
      </w:r>
      <w:r w:rsidRPr="00E1357E">
        <w:rPr>
          <w:rFonts w:ascii="Times New Roman" w:hAnsi="Times New Roman" w:cs="Times New Roman"/>
          <w:sz w:val="24"/>
          <w:szCs w:val="24"/>
        </w:rPr>
        <w:t xml:space="preserve"> независимо от форм</w:t>
      </w:r>
      <w:r w:rsidR="00EA2038" w:rsidRPr="00E1357E">
        <w:rPr>
          <w:rFonts w:ascii="Times New Roman" w:hAnsi="Times New Roman" w:cs="Times New Roman"/>
          <w:sz w:val="24"/>
          <w:szCs w:val="24"/>
        </w:rPr>
        <w:t>ы</w:t>
      </w:r>
      <w:r w:rsidRPr="00E1357E">
        <w:rPr>
          <w:rFonts w:ascii="Times New Roman" w:hAnsi="Times New Roman" w:cs="Times New Roman"/>
          <w:sz w:val="24"/>
          <w:szCs w:val="24"/>
        </w:rPr>
        <w:t xml:space="preserve"> собственности либо выписка из протокола собрания инициативной группы жителей </w:t>
      </w:r>
      <w:r w:rsidR="00113CE9" w:rsidRPr="00E1357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1357E">
        <w:rPr>
          <w:rFonts w:ascii="Times New Roman" w:hAnsi="Times New Roman" w:cs="Times New Roman"/>
          <w:sz w:val="24"/>
          <w:szCs w:val="24"/>
        </w:rPr>
        <w:t>город Переславл</w:t>
      </w:r>
      <w:r w:rsidR="00113CE9" w:rsidRPr="00E1357E">
        <w:rPr>
          <w:rFonts w:ascii="Times New Roman" w:hAnsi="Times New Roman" w:cs="Times New Roman"/>
          <w:sz w:val="24"/>
          <w:szCs w:val="24"/>
        </w:rPr>
        <w:t>ь</w:t>
      </w:r>
      <w:r w:rsidRPr="00E1357E">
        <w:rPr>
          <w:rFonts w:ascii="Times New Roman" w:hAnsi="Times New Roman" w:cs="Times New Roman"/>
          <w:sz w:val="24"/>
          <w:szCs w:val="24"/>
        </w:rPr>
        <w:t>-Залесск</w:t>
      </w:r>
      <w:r w:rsidR="00113CE9" w:rsidRPr="00E1357E">
        <w:rPr>
          <w:rFonts w:ascii="Times New Roman" w:hAnsi="Times New Roman" w:cs="Times New Roman"/>
          <w:sz w:val="24"/>
          <w:szCs w:val="24"/>
        </w:rPr>
        <w:t>ий</w:t>
      </w:r>
      <w:r w:rsidRPr="00E1357E">
        <w:rPr>
          <w:rFonts w:ascii="Times New Roman" w:hAnsi="Times New Roman" w:cs="Times New Roman"/>
          <w:sz w:val="24"/>
          <w:szCs w:val="24"/>
        </w:rPr>
        <w:t>;</w:t>
      </w:r>
    </w:p>
    <w:p w14:paraId="5DDCD80B" w14:textId="77777777" w:rsidR="007303A2" w:rsidRPr="00E1357E" w:rsidRDefault="007303A2" w:rsidP="007303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- эскизный проект памятного знака;</w:t>
      </w:r>
    </w:p>
    <w:p w14:paraId="7C5902EC" w14:textId="77777777" w:rsidR="007303A2" w:rsidRPr="00E1357E" w:rsidRDefault="007303A2" w:rsidP="007303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lastRenderedPageBreak/>
        <w:t>- письменное согласие близких родственников (супруг, родители, дети при их наличии) лица, в память о котором устан</w:t>
      </w:r>
      <w:r w:rsidR="006D3E3F" w:rsidRPr="00E1357E">
        <w:rPr>
          <w:rFonts w:ascii="Times New Roman" w:hAnsi="Times New Roman" w:cs="Times New Roman"/>
          <w:sz w:val="24"/>
          <w:szCs w:val="24"/>
        </w:rPr>
        <w:t>авливается памятный знак.»;</w:t>
      </w:r>
    </w:p>
    <w:p w14:paraId="7DD20B45" w14:textId="77777777" w:rsidR="00BC132A" w:rsidRPr="00E1357E" w:rsidRDefault="00BC132A" w:rsidP="007303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пункт 3.4 изложить в следующей редакции:</w:t>
      </w:r>
    </w:p>
    <w:p w14:paraId="7E0759DD" w14:textId="77777777" w:rsidR="00097696" w:rsidRPr="00E1357E" w:rsidRDefault="00BC132A" w:rsidP="000976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 xml:space="preserve">«3.4. Поступившее в Администрацию города Переславля-Залесского </w:t>
      </w:r>
      <w:r w:rsidR="00097696" w:rsidRPr="00E1357E">
        <w:rPr>
          <w:rFonts w:ascii="Times New Roman" w:hAnsi="Times New Roman" w:cs="Times New Roman"/>
          <w:sz w:val="24"/>
          <w:szCs w:val="24"/>
        </w:rPr>
        <w:t>ходатайство</w:t>
      </w:r>
      <w:r w:rsidRPr="00E1357E">
        <w:rPr>
          <w:rFonts w:ascii="Times New Roman" w:hAnsi="Times New Roman" w:cs="Times New Roman"/>
          <w:sz w:val="24"/>
          <w:szCs w:val="24"/>
        </w:rPr>
        <w:t xml:space="preserve"> с прил</w:t>
      </w:r>
      <w:r w:rsidR="00362A7B" w:rsidRPr="00E1357E">
        <w:rPr>
          <w:rFonts w:ascii="Times New Roman" w:hAnsi="Times New Roman" w:cs="Times New Roman"/>
          <w:sz w:val="24"/>
          <w:szCs w:val="24"/>
        </w:rPr>
        <w:t xml:space="preserve">агаемыми к нему документами </w:t>
      </w:r>
      <w:r w:rsidRPr="00E1357E">
        <w:rPr>
          <w:rFonts w:ascii="Times New Roman" w:hAnsi="Times New Roman" w:cs="Times New Roman"/>
          <w:sz w:val="24"/>
          <w:szCs w:val="24"/>
        </w:rPr>
        <w:t>в течение 3 рабочих дней</w:t>
      </w:r>
      <w:r w:rsidR="002C512B" w:rsidRPr="00E1357E">
        <w:rPr>
          <w:rFonts w:ascii="Times New Roman" w:hAnsi="Times New Roman" w:cs="Times New Roman"/>
          <w:sz w:val="24"/>
          <w:szCs w:val="24"/>
        </w:rPr>
        <w:t xml:space="preserve"> регистрируется Управлением делами и кадрами Администрации города Переславля-Залесского и </w:t>
      </w:r>
      <w:r w:rsidRPr="00E1357E">
        <w:rPr>
          <w:rFonts w:ascii="Times New Roman" w:hAnsi="Times New Roman" w:cs="Times New Roman"/>
          <w:sz w:val="24"/>
          <w:szCs w:val="24"/>
        </w:rPr>
        <w:t xml:space="preserve">передается на рассмотрение в </w:t>
      </w:r>
      <w:r w:rsidR="00CD3C12" w:rsidRPr="00E1357E">
        <w:rPr>
          <w:rFonts w:ascii="Times New Roman" w:hAnsi="Times New Roman" w:cs="Times New Roman"/>
          <w:sz w:val="24"/>
          <w:szCs w:val="24"/>
        </w:rPr>
        <w:t>У</w:t>
      </w:r>
      <w:r w:rsidRPr="00E1357E">
        <w:rPr>
          <w:rFonts w:ascii="Times New Roman" w:hAnsi="Times New Roman" w:cs="Times New Roman"/>
          <w:sz w:val="24"/>
          <w:szCs w:val="24"/>
        </w:rPr>
        <w:t xml:space="preserve">правление архитектуры и градостроительства Администрации города </w:t>
      </w:r>
      <w:r w:rsidR="00362A7B" w:rsidRPr="00E1357E">
        <w:rPr>
          <w:rFonts w:ascii="Times New Roman" w:hAnsi="Times New Roman" w:cs="Times New Roman"/>
          <w:sz w:val="24"/>
          <w:szCs w:val="24"/>
        </w:rPr>
        <w:t>Переславля-Залесского (далее - У</w:t>
      </w:r>
      <w:r w:rsidRPr="00E1357E">
        <w:rPr>
          <w:rFonts w:ascii="Times New Roman" w:hAnsi="Times New Roman" w:cs="Times New Roman"/>
          <w:sz w:val="24"/>
          <w:szCs w:val="24"/>
        </w:rPr>
        <w:t xml:space="preserve">правление), которое созывает </w:t>
      </w:r>
      <w:r w:rsidR="00097696" w:rsidRPr="00E1357E">
        <w:rPr>
          <w:rFonts w:ascii="Times New Roman" w:hAnsi="Times New Roman" w:cs="Times New Roman"/>
          <w:sz w:val="24"/>
          <w:szCs w:val="24"/>
        </w:rPr>
        <w:t>Комиссию для предварительного рассмотрения вопросов, связанных с увековечением памяти о выдающихся событиях и личностях (далее - Комиссия).</w:t>
      </w:r>
      <w:r w:rsidR="0058693B" w:rsidRPr="00E1357E">
        <w:rPr>
          <w:rFonts w:ascii="Times New Roman" w:hAnsi="Times New Roman" w:cs="Times New Roman"/>
          <w:sz w:val="24"/>
          <w:szCs w:val="24"/>
        </w:rPr>
        <w:t>»;</w:t>
      </w:r>
    </w:p>
    <w:p w14:paraId="7B0F609A" w14:textId="77777777" w:rsidR="0058693B" w:rsidRPr="00E1357E" w:rsidRDefault="0058693B" w:rsidP="000976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пункт 3.5. дополнить абзацем следующего содержания:</w:t>
      </w:r>
    </w:p>
    <w:p w14:paraId="17F9F4C0" w14:textId="77777777" w:rsidR="0058693B" w:rsidRPr="00E1357E" w:rsidRDefault="0058693B" w:rsidP="00EA2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«</w:t>
      </w:r>
      <w:r w:rsidR="004910E0" w:rsidRPr="00E1357E">
        <w:rPr>
          <w:rFonts w:ascii="Times New Roman" w:hAnsi="Times New Roman" w:cs="Times New Roman"/>
          <w:sz w:val="24"/>
          <w:szCs w:val="24"/>
        </w:rPr>
        <w:t>Заседание Комиссии ведет председатель, а в его отсутствие заместитель председателя. Заседание считается правомочным, если на нем присутствует не менее половины списочного состава Комиссии. Решение принимается простым большинством голосов от числа присутствующих на заседании</w:t>
      </w:r>
      <w:r w:rsidR="002D4DB0" w:rsidRPr="00E1357E">
        <w:rPr>
          <w:rFonts w:ascii="Times New Roman" w:hAnsi="Times New Roman" w:cs="Times New Roman"/>
          <w:sz w:val="24"/>
          <w:szCs w:val="24"/>
        </w:rPr>
        <w:t xml:space="preserve"> членов Комиссии</w:t>
      </w:r>
      <w:r w:rsidR="004910E0" w:rsidRPr="00E1357E">
        <w:rPr>
          <w:rFonts w:ascii="Times New Roman" w:hAnsi="Times New Roman" w:cs="Times New Roman"/>
          <w:sz w:val="24"/>
          <w:szCs w:val="24"/>
        </w:rPr>
        <w:t xml:space="preserve"> и оформляется протоколом, который подписывается председателем и секретарем Комиссии.</w:t>
      </w:r>
      <w:r w:rsidR="00EA2038" w:rsidRPr="00E1357E">
        <w:rPr>
          <w:rFonts w:ascii="Times New Roman" w:hAnsi="Times New Roman" w:cs="Times New Roman"/>
          <w:sz w:val="24"/>
          <w:szCs w:val="24"/>
        </w:rPr>
        <w:t>»;</w:t>
      </w:r>
    </w:p>
    <w:p w14:paraId="6B2F2684" w14:textId="77777777" w:rsidR="00351672" w:rsidRPr="00E1357E" w:rsidRDefault="00351672" w:rsidP="00351672">
      <w:pPr>
        <w:pStyle w:val="31"/>
        <w:ind w:left="0" w:firstLine="567"/>
        <w:jc w:val="both"/>
        <w:rPr>
          <w:sz w:val="24"/>
          <w:szCs w:val="24"/>
        </w:rPr>
      </w:pPr>
      <w:r w:rsidRPr="00E1357E">
        <w:rPr>
          <w:sz w:val="24"/>
          <w:szCs w:val="24"/>
        </w:rPr>
        <w:t>пункт 3.6 изложить в следующей редакции:</w:t>
      </w:r>
    </w:p>
    <w:p w14:paraId="0AE57BB6" w14:textId="77777777" w:rsidR="00BC132A" w:rsidRPr="00E1357E" w:rsidRDefault="00351672" w:rsidP="000976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«</w:t>
      </w:r>
      <w:r w:rsidR="00BC132A" w:rsidRPr="00E1357E">
        <w:rPr>
          <w:rFonts w:ascii="Times New Roman" w:hAnsi="Times New Roman" w:cs="Times New Roman"/>
          <w:sz w:val="24"/>
          <w:szCs w:val="24"/>
        </w:rPr>
        <w:t>3.</w:t>
      </w:r>
      <w:r w:rsidR="00097696" w:rsidRPr="00E1357E">
        <w:rPr>
          <w:rFonts w:ascii="Times New Roman" w:hAnsi="Times New Roman" w:cs="Times New Roman"/>
          <w:sz w:val="24"/>
          <w:szCs w:val="24"/>
        </w:rPr>
        <w:t>6</w:t>
      </w:r>
      <w:r w:rsidR="00BC132A" w:rsidRPr="00E1357E">
        <w:rPr>
          <w:rFonts w:ascii="Times New Roman" w:hAnsi="Times New Roman" w:cs="Times New Roman"/>
          <w:sz w:val="24"/>
          <w:szCs w:val="24"/>
        </w:rPr>
        <w:t xml:space="preserve">. В течение 30 рабочих дней со дня регистрации </w:t>
      </w:r>
      <w:r w:rsidR="00EA2038" w:rsidRPr="00E1357E">
        <w:rPr>
          <w:rFonts w:ascii="Times New Roman" w:hAnsi="Times New Roman" w:cs="Times New Roman"/>
          <w:sz w:val="24"/>
          <w:szCs w:val="24"/>
        </w:rPr>
        <w:t>ходатайства</w:t>
      </w:r>
      <w:r w:rsidR="00BC132A" w:rsidRPr="00E1357E">
        <w:rPr>
          <w:rFonts w:ascii="Times New Roman" w:hAnsi="Times New Roman" w:cs="Times New Roman"/>
          <w:sz w:val="24"/>
          <w:szCs w:val="24"/>
        </w:rPr>
        <w:t>:</w:t>
      </w:r>
    </w:p>
    <w:p w14:paraId="20C79C02" w14:textId="77777777" w:rsidR="00BC132A" w:rsidRPr="00E1357E" w:rsidRDefault="00BC132A" w:rsidP="00BC13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 xml:space="preserve">а) Комиссия рассматривает </w:t>
      </w:r>
      <w:r w:rsidR="00097696" w:rsidRPr="00E1357E">
        <w:rPr>
          <w:rFonts w:ascii="Times New Roman" w:hAnsi="Times New Roman" w:cs="Times New Roman"/>
          <w:sz w:val="24"/>
          <w:szCs w:val="24"/>
        </w:rPr>
        <w:t>ходатайство</w:t>
      </w:r>
      <w:r w:rsidRPr="00E1357E">
        <w:rPr>
          <w:rFonts w:ascii="Times New Roman" w:hAnsi="Times New Roman" w:cs="Times New Roman"/>
          <w:sz w:val="24"/>
          <w:szCs w:val="24"/>
        </w:rPr>
        <w:t xml:space="preserve"> и принимает одно из следующих решений:</w:t>
      </w:r>
    </w:p>
    <w:p w14:paraId="24B8B69F" w14:textId="77777777" w:rsidR="00BC132A" w:rsidRPr="00E1357E" w:rsidRDefault="00CD3C12" w:rsidP="00BC132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- рекомендовать У</w:t>
      </w:r>
      <w:r w:rsidR="00BC132A" w:rsidRPr="00E1357E">
        <w:rPr>
          <w:rFonts w:ascii="Times New Roman" w:hAnsi="Times New Roman" w:cs="Times New Roman"/>
          <w:sz w:val="24"/>
          <w:szCs w:val="24"/>
        </w:rPr>
        <w:t>правлению архитектуры и градостроительства Администрации города Переславля-Залесского подготовить проект решения Переславль-Залесской городской Думы и направить Главе городского округа город Переславл</w:t>
      </w:r>
      <w:r w:rsidR="005C64B2" w:rsidRPr="00E1357E">
        <w:rPr>
          <w:rFonts w:ascii="Times New Roman" w:hAnsi="Times New Roman" w:cs="Times New Roman"/>
          <w:sz w:val="24"/>
          <w:szCs w:val="24"/>
        </w:rPr>
        <w:t>ь</w:t>
      </w:r>
      <w:r w:rsidR="00BC132A" w:rsidRPr="00E1357E">
        <w:rPr>
          <w:rFonts w:ascii="Times New Roman" w:hAnsi="Times New Roman" w:cs="Times New Roman"/>
          <w:sz w:val="24"/>
          <w:szCs w:val="24"/>
        </w:rPr>
        <w:t>-Залесский;</w:t>
      </w:r>
    </w:p>
    <w:p w14:paraId="5D42A696" w14:textId="77777777" w:rsidR="0058693B" w:rsidRPr="00E1357E" w:rsidRDefault="0058693B" w:rsidP="005869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- рекомендовать инициатору ходатайства увековечить память события или личности в других формах;</w:t>
      </w:r>
    </w:p>
    <w:p w14:paraId="60FDA481" w14:textId="77777777" w:rsidR="0058693B" w:rsidRPr="00E1357E" w:rsidRDefault="0058693B" w:rsidP="005869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- отложить рассмотрение ходатайства;</w:t>
      </w:r>
    </w:p>
    <w:p w14:paraId="7D9CC4CC" w14:textId="77777777" w:rsidR="00BC132A" w:rsidRPr="00E1357E" w:rsidRDefault="0058693B" w:rsidP="0058693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- отклонить ходатайство;</w:t>
      </w:r>
    </w:p>
    <w:p w14:paraId="0236C172" w14:textId="77777777" w:rsidR="00BC132A" w:rsidRPr="00E1357E" w:rsidRDefault="00BC132A" w:rsidP="00BC13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б) Глава городского округа город Переславль-Залесский направляет на рассмотрение в Переславль-Залесскую городскую Думу проект решения с приложением следующих документов:</w:t>
      </w:r>
    </w:p>
    <w:p w14:paraId="09A7E54B" w14:textId="77777777" w:rsidR="00BC132A" w:rsidRPr="00E1357E" w:rsidRDefault="00BC132A" w:rsidP="00BC13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- пояснительной записки;</w:t>
      </w:r>
    </w:p>
    <w:p w14:paraId="09142E8A" w14:textId="77777777" w:rsidR="00BC132A" w:rsidRPr="00E1357E" w:rsidRDefault="00BC132A" w:rsidP="00BC13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- копии протокола Комиссии;</w:t>
      </w:r>
    </w:p>
    <w:p w14:paraId="664A28C1" w14:textId="77777777" w:rsidR="00BC132A" w:rsidRPr="00E1357E" w:rsidRDefault="00BC132A" w:rsidP="00BC13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- обосновывающих материал</w:t>
      </w:r>
      <w:r w:rsidR="000D22B5" w:rsidRPr="00E1357E">
        <w:rPr>
          <w:rFonts w:ascii="Times New Roman" w:hAnsi="Times New Roman" w:cs="Times New Roman"/>
          <w:sz w:val="24"/>
          <w:szCs w:val="24"/>
        </w:rPr>
        <w:t>ов</w:t>
      </w:r>
      <w:r w:rsidRPr="00E1357E">
        <w:rPr>
          <w:rFonts w:ascii="Times New Roman" w:hAnsi="Times New Roman" w:cs="Times New Roman"/>
          <w:sz w:val="24"/>
          <w:szCs w:val="24"/>
        </w:rPr>
        <w:t>.</w:t>
      </w:r>
      <w:r w:rsidR="00A53538" w:rsidRPr="00E1357E">
        <w:rPr>
          <w:rFonts w:ascii="Times New Roman" w:hAnsi="Times New Roman" w:cs="Times New Roman"/>
          <w:sz w:val="24"/>
          <w:szCs w:val="24"/>
        </w:rPr>
        <w:t>»;</w:t>
      </w:r>
    </w:p>
    <w:p w14:paraId="460A73BF" w14:textId="77777777" w:rsidR="00A53538" w:rsidRPr="00E1357E" w:rsidRDefault="00A53538" w:rsidP="00A53538">
      <w:pPr>
        <w:pStyle w:val="31"/>
        <w:ind w:left="0" w:firstLine="567"/>
        <w:jc w:val="both"/>
        <w:rPr>
          <w:sz w:val="24"/>
          <w:szCs w:val="24"/>
        </w:rPr>
      </w:pPr>
      <w:r w:rsidRPr="00E1357E">
        <w:rPr>
          <w:sz w:val="24"/>
          <w:szCs w:val="24"/>
        </w:rPr>
        <w:t>пункт 3.7 изложить в следующей редакции:</w:t>
      </w:r>
    </w:p>
    <w:p w14:paraId="1A072E19" w14:textId="77777777" w:rsidR="00BC132A" w:rsidRPr="00E1357E" w:rsidRDefault="00A53538" w:rsidP="00BC132A">
      <w:pPr>
        <w:pStyle w:val="31"/>
        <w:ind w:left="0" w:firstLine="567"/>
        <w:jc w:val="both"/>
        <w:rPr>
          <w:sz w:val="24"/>
          <w:szCs w:val="24"/>
        </w:rPr>
      </w:pPr>
      <w:r w:rsidRPr="00E1357E">
        <w:rPr>
          <w:sz w:val="24"/>
          <w:szCs w:val="24"/>
        </w:rPr>
        <w:t>«</w:t>
      </w:r>
      <w:r w:rsidR="00BC132A" w:rsidRPr="00E1357E">
        <w:rPr>
          <w:sz w:val="24"/>
          <w:szCs w:val="24"/>
        </w:rPr>
        <w:t>3.</w:t>
      </w:r>
      <w:r w:rsidR="00C869E0" w:rsidRPr="00E1357E">
        <w:rPr>
          <w:sz w:val="24"/>
          <w:szCs w:val="24"/>
        </w:rPr>
        <w:t>7</w:t>
      </w:r>
      <w:r w:rsidR="00BC132A" w:rsidRPr="00E1357E">
        <w:rPr>
          <w:sz w:val="24"/>
          <w:szCs w:val="24"/>
        </w:rPr>
        <w:t>. Управление в течение пяти рабочих дней после принятия решения Комиссией направляет</w:t>
      </w:r>
      <w:r w:rsidRPr="00E1357E">
        <w:rPr>
          <w:sz w:val="24"/>
          <w:szCs w:val="24"/>
        </w:rPr>
        <w:t xml:space="preserve"> инициатору</w:t>
      </w:r>
      <w:r w:rsidR="00BC132A" w:rsidRPr="00E1357E">
        <w:rPr>
          <w:sz w:val="24"/>
          <w:szCs w:val="24"/>
        </w:rPr>
        <w:t xml:space="preserve"> уведомление о результатах рассмотрения</w:t>
      </w:r>
      <w:r w:rsidRPr="00E1357E">
        <w:rPr>
          <w:sz w:val="24"/>
          <w:szCs w:val="24"/>
        </w:rPr>
        <w:t xml:space="preserve"> ходатайства.»;</w:t>
      </w:r>
    </w:p>
    <w:p w14:paraId="2080220B" w14:textId="77777777" w:rsidR="00A53538" w:rsidRPr="00E1357E" w:rsidRDefault="00A53538" w:rsidP="00BC132A">
      <w:pPr>
        <w:pStyle w:val="31"/>
        <w:ind w:left="0" w:firstLine="567"/>
        <w:jc w:val="both"/>
        <w:rPr>
          <w:sz w:val="24"/>
          <w:szCs w:val="24"/>
        </w:rPr>
      </w:pPr>
      <w:r w:rsidRPr="00E1357E">
        <w:rPr>
          <w:sz w:val="24"/>
          <w:szCs w:val="24"/>
        </w:rPr>
        <w:t>пункт 3.8 исключить;</w:t>
      </w:r>
    </w:p>
    <w:p w14:paraId="6EA6B2DF" w14:textId="77777777" w:rsidR="00A53538" w:rsidRPr="00E1357E" w:rsidRDefault="00A53538" w:rsidP="00A53538">
      <w:pPr>
        <w:pStyle w:val="31"/>
        <w:ind w:left="0" w:firstLine="567"/>
        <w:jc w:val="both"/>
        <w:rPr>
          <w:sz w:val="24"/>
          <w:szCs w:val="24"/>
        </w:rPr>
      </w:pPr>
      <w:r w:rsidRPr="00E1357E">
        <w:rPr>
          <w:sz w:val="24"/>
          <w:szCs w:val="24"/>
        </w:rPr>
        <w:t>пункт 3.9 исключить;</w:t>
      </w:r>
    </w:p>
    <w:p w14:paraId="0C28FBAB" w14:textId="77777777" w:rsidR="005E0C82" w:rsidRPr="00E1357E" w:rsidRDefault="005E0C82" w:rsidP="005E0C82">
      <w:pPr>
        <w:pStyle w:val="31"/>
        <w:ind w:left="0" w:firstLine="567"/>
        <w:jc w:val="both"/>
        <w:rPr>
          <w:sz w:val="24"/>
          <w:szCs w:val="24"/>
        </w:rPr>
      </w:pPr>
      <w:r w:rsidRPr="00E1357E">
        <w:rPr>
          <w:sz w:val="24"/>
          <w:szCs w:val="24"/>
        </w:rPr>
        <w:t>д) в разделе 4:</w:t>
      </w:r>
    </w:p>
    <w:p w14:paraId="1B4B7CE8" w14:textId="77777777" w:rsidR="00B259A2" w:rsidRPr="00E1357E" w:rsidRDefault="00B259A2" w:rsidP="005E0C82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в абзаце втором пункта 4.1 слова «г. Переславля-Залесского» заменить словами «</w:t>
      </w:r>
      <w:r w:rsidR="0090628F" w:rsidRPr="00E1357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1357E">
        <w:rPr>
          <w:rFonts w:ascii="Times New Roman" w:hAnsi="Times New Roman" w:cs="Times New Roman"/>
          <w:sz w:val="24"/>
          <w:szCs w:val="24"/>
        </w:rPr>
        <w:t>город Переславл</w:t>
      </w:r>
      <w:r w:rsidR="0090628F" w:rsidRPr="00E1357E">
        <w:rPr>
          <w:rFonts w:ascii="Times New Roman" w:hAnsi="Times New Roman" w:cs="Times New Roman"/>
          <w:sz w:val="24"/>
          <w:szCs w:val="24"/>
        </w:rPr>
        <w:t>ь</w:t>
      </w:r>
      <w:r w:rsidRPr="00E1357E">
        <w:rPr>
          <w:rFonts w:ascii="Times New Roman" w:hAnsi="Times New Roman" w:cs="Times New Roman"/>
          <w:sz w:val="24"/>
          <w:szCs w:val="24"/>
        </w:rPr>
        <w:t>-Залесск</w:t>
      </w:r>
      <w:r w:rsidR="0090628F" w:rsidRPr="00E1357E">
        <w:rPr>
          <w:rFonts w:ascii="Times New Roman" w:hAnsi="Times New Roman" w:cs="Times New Roman"/>
          <w:sz w:val="24"/>
          <w:szCs w:val="24"/>
        </w:rPr>
        <w:t>ий</w:t>
      </w:r>
      <w:r w:rsidR="00BC120A" w:rsidRPr="00E1357E">
        <w:rPr>
          <w:rFonts w:ascii="Times New Roman" w:hAnsi="Times New Roman" w:cs="Times New Roman"/>
          <w:sz w:val="24"/>
          <w:szCs w:val="24"/>
        </w:rPr>
        <w:t>»</w:t>
      </w:r>
      <w:r w:rsidR="003017F9" w:rsidRPr="00E1357E">
        <w:rPr>
          <w:rFonts w:ascii="Times New Roman" w:hAnsi="Times New Roman" w:cs="Times New Roman"/>
          <w:sz w:val="24"/>
          <w:szCs w:val="24"/>
        </w:rPr>
        <w:t>;</w:t>
      </w:r>
    </w:p>
    <w:p w14:paraId="3A038315" w14:textId="77777777" w:rsidR="003017F9" w:rsidRPr="00E1357E" w:rsidRDefault="003017F9" w:rsidP="003017F9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в абзаце втором пункта 4.3 слова «города Переславля-Залесского» заменить словами «городского округа город Переславль-Залесский»;</w:t>
      </w:r>
    </w:p>
    <w:p w14:paraId="33C89C50" w14:textId="77777777" w:rsidR="00055AEA" w:rsidRPr="00E1357E" w:rsidRDefault="00055AEA" w:rsidP="00055AEA">
      <w:pPr>
        <w:pStyle w:val="31"/>
        <w:ind w:left="0" w:firstLine="567"/>
        <w:jc w:val="both"/>
        <w:rPr>
          <w:sz w:val="24"/>
          <w:szCs w:val="24"/>
        </w:rPr>
      </w:pPr>
      <w:r w:rsidRPr="00E1357E">
        <w:rPr>
          <w:sz w:val="24"/>
          <w:szCs w:val="24"/>
        </w:rPr>
        <w:t>пункт 4.12 изложить в следующей редакции:</w:t>
      </w:r>
    </w:p>
    <w:p w14:paraId="3221812E" w14:textId="77777777" w:rsidR="00F45C95" w:rsidRPr="00E1357E" w:rsidRDefault="00F45C95" w:rsidP="009062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«</w:t>
      </w:r>
      <w:bookmarkStart w:id="4" w:name="sub_412"/>
      <w:r w:rsidRPr="00E1357E">
        <w:rPr>
          <w:rFonts w:ascii="Times New Roman" w:hAnsi="Times New Roman" w:cs="Times New Roman"/>
          <w:sz w:val="24"/>
          <w:szCs w:val="24"/>
        </w:rPr>
        <w:t>4.12. Памятные знаки демонтируются:</w:t>
      </w:r>
    </w:p>
    <w:bookmarkEnd w:id="4"/>
    <w:p w14:paraId="4A658C90" w14:textId="77777777" w:rsidR="00F45C95" w:rsidRPr="00E1357E" w:rsidRDefault="00F45C95" w:rsidP="0090628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 xml:space="preserve">- при отсутствии решения </w:t>
      </w:r>
      <w:r w:rsidR="0090628F" w:rsidRPr="00E1357E">
        <w:rPr>
          <w:rFonts w:ascii="Times New Roman" w:hAnsi="Times New Roman" w:cs="Times New Roman"/>
          <w:sz w:val="24"/>
          <w:szCs w:val="24"/>
        </w:rPr>
        <w:t>Переславль-Залесской городской Думы</w:t>
      </w:r>
      <w:r w:rsidRPr="00E1357E">
        <w:rPr>
          <w:rFonts w:ascii="Times New Roman" w:hAnsi="Times New Roman" w:cs="Times New Roman"/>
          <w:sz w:val="24"/>
          <w:szCs w:val="24"/>
        </w:rPr>
        <w:t xml:space="preserve"> </w:t>
      </w:r>
      <w:r w:rsidR="00727B6D" w:rsidRPr="00E1357E">
        <w:rPr>
          <w:rFonts w:ascii="Times New Roman" w:hAnsi="Times New Roman" w:cs="Times New Roman"/>
          <w:sz w:val="24"/>
          <w:szCs w:val="24"/>
        </w:rPr>
        <w:t>об</w:t>
      </w:r>
      <w:r w:rsidRPr="00E1357E">
        <w:rPr>
          <w:rFonts w:ascii="Times New Roman" w:hAnsi="Times New Roman" w:cs="Times New Roman"/>
          <w:sz w:val="24"/>
          <w:szCs w:val="24"/>
        </w:rPr>
        <w:t xml:space="preserve"> установк</w:t>
      </w:r>
      <w:r w:rsidR="00727B6D" w:rsidRPr="00E1357E">
        <w:rPr>
          <w:rFonts w:ascii="Times New Roman" w:hAnsi="Times New Roman" w:cs="Times New Roman"/>
          <w:sz w:val="24"/>
          <w:szCs w:val="24"/>
        </w:rPr>
        <w:t>е памятного знака</w:t>
      </w:r>
      <w:r w:rsidRPr="00E1357E">
        <w:rPr>
          <w:rFonts w:ascii="Times New Roman" w:hAnsi="Times New Roman" w:cs="Times New Roman"/>
          <w:sz w:val="24"/>
          <w:szCs w:val="24"/>
        </w:rPr>
        <w:t>;</w:t>
      </w:r>
    </w:p>
    <w:p w14:paraId="34CE5BC3" w14:textId="77777777" w:rsidR="00F45C95" w:rsidRPr="00E1357E" w:rsidRDefault="00F45C95" w:rsidP="0090628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- при проведении работ по ремонту</w:t>
      </w:r>
      <w:r w:rsidR="00727B6D" w:rsidRPr="00E1357E">
        <w:rPr>
          <w:rFonts w:ascii="Times New Roman" w:hAnsi="Times New Roman" w:cs="Times New Roman"/>
          <w:sz w:val="24"/>
          <w:szCs w:val="24"/>
        </w:rPr>
        <w:t xml:space="preserve">, реконструкции, </w:t>
      </w:r>
      <w:r w:rsidRPr="00E1357E">
        <w:rPr>
          <w:rFonts w:ascii="Times New Roman" w:hAnsi="Times New Roman" w:cs="Times New Roman"/>
          <w:sz w:val="24"/>
          <w:szCs w:val="24"/>
        </w:rPr>
        <w:t>реставрации</w:t>
      </w:r>
      <w:r w:rsidR="00727B6D" w:rsidRPr="00E1357E">
        <w:rPr>
          <w:rFonts w:ascii="Times New Roman" w:hAnsi="Times New Roman" w:cs="Times New Roman"/>
          <w:sz w:val="24"/>
          <w:szCs w:val="24"/>
        </w:rPr>
        <w:t xml:space="preserve"> </w:t>
      </w:r>
      <w:r w:rsidRPr="00E1357E">
        <w:rPr>
          <w:rFonts w:ascii="Times New Roman" w:hAnsi="Times New Roman" w:cs="Times New Roman"/>
          <w:sz w:val="24"/>
          <w:szCs w:val="24"/>
        </w:rPr>
        <w:t xml:space="preserve">здания </w:t>
      </w:r>
      <w:r w:rsidR="002C512B" w:rsidRPr="00E1357E">
        <w:rPr>
          <w:rFonts w:ascii="Times New Roman" w:hAnsi="Times New Roman" w:cs="Times New Roman"/>
          <w:sz w:val="24"/>
          <w:szCs w:val="24"/>
        </w:rPr>
        <w:t xml:space="preserve">на фасаде или в </w:t>
      </w:r>
      <w:r w:rsidR="00727B6D" w:rsidRPr="00E1357E">
        <w:rPr>
          <w:rFonts w:ascii="Times New Roman" w:hAnsi="Times New Roman" w:cs="Times New Roman"/>
          <w:sz w:val="24"/>
          <w:szCs w:val="24"/>
        </w:rPr>
        <w:t>помещении которого установлен памятный</w:t>
      </w:r>
      <w:r w:rsidRPr="00E1357E">
        <w:rPr>
          <w:rFonts w:ascii="Times New Roman" w:hAnsi="Times New Roman" w:cs="Times New Roman"/>
          <w:sz w:val="24"/>
          <w:szCs w:val="24"/>
        </w:rPr>
        <w:t xml:space="preserve"> знак на период п</w:t>
      </w:r>
      <w:r w:rsidR="00727B6D" w:rsidRPr="00E1357E">
        <w:rPr>
          <w:rFonts w:ascii="Times New Roman" w:hAnsi="Times New Roman" w:cs="Times New Roman"/>
          <w:sz w:val="24"/>
          <w:szCs w:val="24"/>
        </w:rPr>
        <w:t>роведения работ;</w:t>
      </w:r>
    </w:p>
    <w:p w14:paraId="6BA30D72" w14:textId="77777777" w:rsidR="00727B6D" w:rsidRPr="00E1357E" w:rsidRDefault="00727B6D" w:rsidP="00F45C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- при проведении работ по ремонту</w:t>
      </w:r>
      <w:r w:rsidR="002C512B" w:rsidRPr="00E1357E">
        <w:rPr>
          <w:rFonts w:ascii="Times New Roman" w:hAnsi="Times New Roman" w:cs="Times New Roman"/>
          <w:sz w:val="24"/>
          <w:szCs w:val="24"/>
        </w:rPr>
        <w:t xml:space="preserve"> и реставрации</w:t>
      </w:r>
      <w:r w:rsidRPr="00E1357E">
        <w:rPr>
          <w:rFonts w:ascii="Times New Roman" w:hAnsi="Times New Roman" w:cs="Times New Roman"/>
          <w:sz w:val="24"/>
          <w:szCs w:val="24"/>
        </w:rPr>
        <w:t xml:space="preserve"> памятного знака на период проведения работ.</w:t>
      </w:r>
    </w:p>
    <w:p w14:paraId="6947C4CC" w14:textId="77777777" w:rsidR="00F45C95" w:rsidRPr="00E1357E" w:rsidRDefault="00F45C95" w:rsidP="00F45C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>Расходы по демонтажу памятного знака, установленного с нарушением, возлагаются на установивших его юридических или физических лиц.</w:t>
      </w:r>
      <w:r w:rsidR="00AD724F" w:rsidRPr="00E1357E">
        <w:rPr>
          <w:rFonts w:ascii="Times New Roman" w:hAnsi="Times New Roman" w:cs="Times New Roman"/>
          <w:sz w:val="24"/>
          <w:szCs w:val="24"/>
        </w:rPr>
        <w:t>»;</w:t>
      </w:r>
    </w:p>
    <w:p w14:paraId="0155C604" w14:textId="77777777" w:rsidR="00AD724F" w:rsidRPr="00E1357E" w:rsidRDefault="00AD724F" w:rsidP="00F45C9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 xml:space="preserve">е) в разделе 5: </w:t>
      </w:r>
    </w:p>
    <w:p w14:paraId="529A3D40" w14:textId="77777777" w:rsidR="00AD724F" w:rsidRPr="00E1357E" w:rsidRDefault="00AD724F" w:rsidP="00AD724F">
      <w:pPr>
        <w:pStyle w:val="31"/>
        <w:ind w:left="0" w:firstLine="567"/>
        <w:jc w:val="both"/>
        <w:rPr>
          <w:sz w:val="24"/>
          <w:szCs w:val="24"/>
        </w:rPr>
      </w:pPr>
      <w:r w:rsidRPr="00E1357E">
        <w:rPr>
          <w:sz w:val="24"/>
          <w:szCs w:val="24"/>
        </w:rPr>
        <w:t>пункт 5.1 изложить в следующей редакции:</w:t>
      </w:r>
    </w:p>
    <w:p w14:paraId="022CAA21" w14:textId="77777777" w:rsidR="00AD724F" w:rsidRPr="00E1357E" w:rsidRDefault="00AD724F" w:rsidP="00AD72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57E">
        <w:rPr>
          <w:rFonts w:ascii="Times New Roman" w:hAnsi="Times New Roman" w:cs="Times New Roman"/>
          <w:sz w:val="24"/>
          <w:szCs w:val="24"/>
        </w:rPr>
        <w:t xml:space="preserve">«5.1. Все памятные знаки, установленные на территории </w:t>
      </w:r>
      <w:r w:rsidR="00D34E68" w:rsidRPr="00E1357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1357E">
        <w:rPr>
          <w:rFonts w:ascii="Times New Roman" w:hAnsi="Times New Roman" w:cs="Times New Roman"/>
          <w:sz w:val="24"/>
          <w:szCs w:val="24"/>
        </w:rPr>
        <w:t>город</w:t>
      </w:r>
      <w:r w:rsidR="008E5A34" w:rsidRPr="00E1357E">
        <w:rPr>
          <w:rFonts w:ascii="Times New Roman" w:hAnsi="Times New Roman" w:cs="Times New Roman"/>
          <w:sz w:val="24"/>
          <w:szCs w:val="24"/>
        </w:rPr>
        <w:t xml:space="preserve"> Переславль</w:t>
      </w:r>
      <w:r w:rsidRPr="00E1357E">
        <w:rPr>
          <w:rFonts w:ascii="Times New Roman" w:hAnsi="Times New Roman" w:cs="Times New Roman"/>
          <w:sz w:val="24"/>
          <w:szCs w:val="24"/>
        </w:rPr>
        <w:t>-Залесск</w:t>
      </w:r>
      <w:r w:rsidR="008E5A34" w:rsidRPr="00E1357E">
        <w:rPr>
          <w:rFonts w:ascii="Times New Roman" w:hAnsi="Times New Roman" w:cs="Times New Roman"/>
          <w:sz w:val="24"/>
          <w:szCs w:val="24"/>
        </w:rPr>
        <w:t>ий</w:t>
      </w:r>
      <w:r w:rsidRPr="00E1357E">
        <w:rPr>
          <w:rFonts w:ascii="Times New Roman" w:hAnsi="Times New Roman" w:cs="Times New Roman"/>
          <w:sz w:val="24"/>
          <w:szCs w:val="24"/>
        </w:rPr>
        <w:t xml:space="preserve">, являются достоянием </w:t>
      </w:r>
      <w:r w:rsidR="008E5A34" w:rsidRPr="00E1357E">
        <w:rPr>
          <w:rFonts w:ascii="Times New Roman" w:hAnsi="Times New Roman" w:cs="Times New Roman"/>
          <w:sz w:val="24"/>
          <w:szCs w:val="24"/>
        </w:rPr>
        <w:t>городского округа,</w:t>
      </w:r>
      <w:r w:rsidRPr="00E1357E">
        <w:rPr>
          <w:rFonts w:ascii="Times New Roman" w:hAnsi="Times New Roman" w:cs="Times New Roman"/>
          <w:sz w:val="24"/>
          <w:szCs w:val="24"/>
        </w:rPr>
        <w:t xml:space="preserve"> частью его природно-историко-культурного наследия и подлежат сохранению</w:t>
      </w:r>
      <w:r w:rsidR="008E5A34" w:rsidRPr="00E1357E">
        <w:rPr>
          <w:rFonts w:ascii="Times New Roman" w:hAnsi="Times New Roman" w:cs="Times New Roman"/>
          <w:sz w:val="24"/>
          <w:szCs w:val="24"/>
        </w:rPr>
        <w:t xml:space="preserve"> и</w:t>
      </w:r>
      <w:r w:rsidRPr="00E1357E">
        <w:rPr>
          <w:rFonts w:ascii="Times New Roman" w:hAnsi="Times New Roman" w:cs="Times New Roman"/>
          <w:sz w:val="24"/>
          <w:szCs w:val="24"/>
        </w:rPr>
        <w:t xml:space="preserve"> ремонту в соответствии с действующим законодательством.</w:t>
      </w:r>
      <w:r w:rsidR="0095243F" w:rsidRPr="00E1357E">
        <w:rPr>
          <w:rFonts w:ascii="Times New Roman" w:hAnsi="Times New Roman" w:cs="Times New Roman"/>
          <w:sz w:val="24"/>
          <w:szCs w:val="24"/>
        </w:rPr>
        <w:t>»;</w:t>
      </w:r>
    </w:p>
    <w:p w14:paraId="068765D2" w14:textId="77777777" w:rsidR="0090628F" w:rsidRPr="00E1357E" w:rsidRDefault="0090628F" w:rsidP="0090628F">
      <w:pPr>
        <w:pStyle w:val="31"/>
        <w:ind w:left="0" w:firstLine="567"/>
        <w:jc w:val="both"/>
        <w:rPr>
          <w:sz w:val="24"/>
          <w:szCs w:val="24"/>
        </w:rPr>
      </w:pPr>
      <w:r w:rsidRPr="00E1357E">
        <w:rPr>
          <w:bCs/>
          <w:sz w:val="24"/>
          <w:szCs w:val="24"/>
          <w:lang w:eastAsia="ru-RU"/>
        </w:rPr>
        <w:t xml:space="preserve">в пункте 5.2 </w:t>
      </w:r>
      <w:r w:rsidRPr="00E1357E">
        <w:rPr>
          <w:sz w:val="24"/>
          <w:szCs w:val="24"/>
        </w:rPr>
        <w:t>слова «города Переславля-Залесского» заменить словами «городского округа город Переславл</w:t>
      </w:r>
      <w:r w:rsidR="005C64B2" w:rsidRPr="00E1357E">
        <w:rPr>
          <w:sz w:val="24"/>
          <w:szCs w:val="24"/>
        </w:rPr>
        <w:t>ь-Залесский</w:t>
      </w:r>
      <w:r w:rsidRPr="00E1357E">
        <w:rPr>
          <w:sz w:val="24"/>
          <w:szCs w:val="24"/>
        </w:rPr>
        <w:t>»;</w:t>
      </w:r>
    </w:p>
    <w:p w14:paraId="1359D4C1" w14:textId="77777777" w:rsidR="0090628F" w:rsidRPr="00E1357E" w:rsidRDefault="0090628F" w:rsidP="0090628F">
      <w:pPr>
        <w:pStyle w:val="31"/>
        <w:ind w:left="0" w:firstLine="567"/>
        <w:jc w:val="both"/>
        <w:rPr>
          <w:sz w:val="24"/>
          <w:szCs w:val="24"/>
        </w:rPr>
      </w:pPr>
      <w:r w:rsidRPr="00E1357E">
        <w:rPr>
          <w:bCs/>
          <w:sz w:val="24"/>
          <w:szCs w:val="24"/>
          <w:lang w:eastAsia="ru-RU"/>
        </w:rPr>
        <w:t xml:space="preserve">в пункте 5.3 </w:t>
      </w:r>
      <w:r w:rsidRPr="00E1357E">
        <w:rPr>
          <w:sz w:val="24"/>
          <w:szCs w:val="24"/>
        </w:rPr>
        <w:t>слова «на территории города Переславля-Залесского» заменить словами «на территории городского округа город Переславль-Залесский»;</w:t>
      </w:r>
    </w:p>
    <w:p w14:paraId="7843A1B4" w14:textId="77777777" w:rsidR="0090628F" w:rsidRPr="00A82E86" w:rsidRDefault="0090628F" w:rsidP="0090628F">
      <w:pPr>
        <w:pStyle w:val="31"/>
        <w:ind w:left="0" w:firstLine="567"/>
        <w:jc w:val="both"/>
        <w:rPr>
          <w:sz w:val="24"/>
          <w:szCs w:val="24"/>
        </w:rPr>
      </w:pPr>
      <w:r w:rsidRPr="00E1357E">
        <w:rPr>
          <w:bCs/>
          <w:sz w:val="24"/>
          <w:szCs w:val="24"/>
          <w:lang w:eastAsia="ru-RU"/>
        </w:rPr>
        <w:t xml:space="preserve">в пункте 5.4 </w:t>
      </w:r>
      <w:r w:rsidRPr="00E1357E">
        <w:rPr>
          <w:sz w:val="24"/>
          <w:szCs w:val="24"/>
        </w:rPr>
        <w:t>слова «города Переславля-Залесского» заменить словами «городского округа город Переславл</w:t>
      </w:r>
      <w:r w:rsidR="005C64B2" w:rsidRPr="00E1357E">
        <w:rPr>
          <w:sz w:val="24"/>
          <w:szCs w:val="24"/>
        </w:rPr>
        <w:t>ь-Залесский</w:t>
      </w:r>
      <w:r w:rsidRPr="00E1357E">
        <w:rPr>
          <w:sz w:val="24"/>
          <w:szCs w:val="24"/>
        </w:rPr>
        <w:t>»;</w:t>
      </w:r>
    </w:p>
    <w:p w14:paraId="559F70C9" w14:textId="77777777" w:rsidR="0095243F" w:rsidRPr="00A82E86" w:rsidRDefault="0095243F" w:rsidP="0095243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E86">
        <w:rPr>
          <w:rFonts w:ascii="Times New Roman" w:hAnsi="Times New Roman" w:cs="Times New Roman"/>
          <w:sz w:val="24"/>
          <w:szCs w:val="24"/>
        </w:rPr>
        <w:t xml:space="preserve">ж) в разделе </w:t>
      </w:r>
      <w:r w:rsidRPr="0090628F">
        <w:rPr>
          <w:rFonts w:ascii="Times New Roman" w:hAnsi="Times New Roman" w:cs="Times New Roman"/>
          <w:sz w:val="24"/>
          <w:szCs w:val="24"/>
        </w:rPr>
        <w:t>6 пункт 6.6 изложить в следующей</w:t>
      </w:r>
      <w:r w:rsidRPr="00A82E86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14:paraId="60B6B0F3" w14:textId="77777777" w:rsidR="00643116" w:rsidRPr="00E55775" w:rsidRDefault="00A82E86" w:rsidP="00A82E86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bookmarkStart w:id="5" w:name="sub_66"/>
      <w:r>
        <w:rPr>
          <w:rFonts w:ascii="Times New Roman" w:hAnsi="Times New Roman" w:cs="Times New Roman"/>
          <w:sz w:val="24"/>
          <w:szCs w:val="24"/>
        </w:rPr>
        <w:t>«</w:t>
      </w:r>
      <w:r w:rsidRPr="00A82E86">
        <w:rPr>
          <w:rFonts w:ascii="Times New Roman" w:hAnsi="Times New Roman" w:cs="Times New Roman"/>
          <w:sz w:val="24"/>
          <w:szCs w:val="24"/>
        </w:rPr>
        <w:t>6.6. Сооружение памятных знаков по инициативе органов местного самоуправления города Переславля-Залесского может осуществляться по результатам предварительно проведенного конкурса на лучший эскизный проект. Порядок проведения конкурса устанавливается постановлением Администрации города Переславля-Залесского.</w:t>
      </w:r>
      <w:r>
        <w:rPr>
          <w:rFonts w:ascii="Times New Roman" w:hAnsi="Times New Roman" w:cs="Times New Roman"/>
          <w:sz w:val="24"/>
          <w:szCs w:val="24"/>
        </w:rPr>
        <w:t>»</w:t>
      </w:r>
      <w:bookmarkEnd w:id="5"/>
      <w:r>
        <w:rPr>
          <w:rFonts w:ascii="Times New Roman" w:hAnsi="Times New Roman" w:cs="Times New Roman"/>
          <w:sz w:val="24"/>
          <w:szCs w:val="24"/>
        </w:rPr>
        <w:t>.</w:t>
      </w:r>
      <w:bookmarkEnd w:id="2"/>
    </w:p>
    <w:p w14:paraId="5BAF43A0" w14:textId="77777777" w:rsidR="004C3E63" w:rsidRDefault="00BE1A15" w:rsidP="00A82E86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66500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«Переславская неделя» и разместить </w:t>
      </w:r>
      <w:r w:rsidR="004C3E63" w:rsidRPr="003665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официальном сайте органов местного самоуправлен</w:t>
      </w:r>
      <w:r w:rsidR="00231F4E" w:rsidRPr="003665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ия города Переславля-Залесского.</w:t>
      </w:r>
    </w:p>
    <w:p w14:paraId="6DC239CC" w14:textId="77777777" w:rsidR="00366500" w:rsidRPr="00366500" w:rsidRDefault="00366500" w:rsidP="00366500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500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14:paraId="4F303DCC" w14:textId="77777777" w:rsidR="00366500" w:rsidRDefault="00366500" w:rsidP="00366500">
      <w:pPr>
        <w:pStyle w:val="a3"/>
        <w:widowControl w:val="0"/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8BF8A2A" w14:textId="77777777" w:rsidR="00850092" w:rsidRDefault="00C25634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7241293" w14:textId="77777777" w:rsidR="00590753" w:rsidRDefault="00590753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1091"/>
        <w:gridCol w:w="4544"/>
      </w:tblGrid>
      <w:tr w:rsidR="007B40C3" w:rsidRPr="007D5664" w14:paraId="1193E8AE" w14:textId="77777777" w:rsidTr="007B40C3">
        <w:trPr>
          <w:trHeight w:val="1276"/>
          <w:tblCellSpacing w:w="0" w:type="dxa"/>
        </w:trPr>
        <w:tc>
          <w:tcPr>
            <w:tcW w:w="2160" w:type="pct"/>
            <w:hideMark/>
          </w:tcPr>
          <w:p w14:paraId="7DE95668" w14:textId="77777777"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</w:t>
            </w:r>
            <w:r w:rsidR="00893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  <w:p w14:paraId="7BA4DF25" w14:textId="77777777"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Переславля-Залесского</w:t>
            </w:r>
          </w:p>
          <w:p w14:paraId="7F1188F2" w14:textId="77777777"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EBFAB84" w14:textId="77777777" w:rsidR="007B40C3" w:rsidRPr="007D5664" w:rsidRDefault="00CF5C70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Астраханцев</w:t>
            </w:r>
          </w:p>
        </w:tc>
        <w:tc>
          <w:tcPr>
            <w:tcW w:w="550" w:type="pct"/>
            <w:hideMark/>
          </w:tcPr>
          <w:p w14:paraId="7A23CDAD" w14:textId="77777777"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0" w:type="pct"/>
            <w:hideMark/>
          </w:tcPr>
          <w:p w14:paraId="4A96672C" w14:textId="77777777"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Переславль-Залесской городской Думы</w:t>
            </w:r>
          </w:p>
          <w:p w14:paraId="0700F09C" w14:textId="77777777" w:rsidR="00CF5C70" w:rsidRDefault="00CF5C70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1B3A2F" w14:textId="77777777" w:rsidR="007B40C3" w:rsidRPr="007D5664" w:rsidRDefault="007B40C3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Корниенко</w:t>
            </w:r>
          </w:p>
        </w:tc>
      </w:tr>
    </w:tbl>
    <w:p w14:paraId="72521940" w14:textId="77777777" w:rsidR="0090628F" w:rsidRDefault="0090628F" w:rsidP="009062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9F9560" w14:textId="77777777" w:rsidR="0090628F" w:rsidRDefault="0090628F" w:rsidP="009062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4F3257B8" w14:textId="77777777" w:rsidR="0090628F" w:rsidRDefault="0090628F" w:rsidP="009062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5C117F" w14:textId="77777777" w:rsidR="0090628F" w:rsidRDefault="0090628F" w:rsidP="0090628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</w:t>
      </w:r>
    </w:p>
    <w:p w14:paraId="3C18254E" w14:textId="77777777" w:rsidR="0090628F" w:rsidRDefault="0090628F" w:rsidP="0090628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Переславля-Залесского                                                        И.Г. Шеффель</w:t>
      </w:r>
    </w:p>
    <w:p w14:paraId="055BF7F5" w14:textId="77777777" w:rsidR="0090628F" w:rsidRDefault="0090628F" w:rsidP="009062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34442495" w14:textId="77777777" w:rsidR="0090628F" w:rsidRDefault="0090628F" w:rsidP="0090628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юридического управления</w:t>
      </w:r>
    </w:p>
    <w:p w14:paraId="353C32E9" w14:textId="77777777" w:rsidR="0090628F" w:rsidRDefault="0090628F" w:rsidP="0090628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Переславля-Залесского                                                       Е.В. Николаева</w:t>
      </w:r>
    </w:p>
    <w:p w14:paraId="6179D2C2" w14:textId="77777777" w:rsidR="0090628F" w:rsidRDefault="0090628F" w:rsidP="0090628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19974C92" w14:textId="77777777" w:rsidR="0090628F" w:rsidRDefault="0090628F" w:rsidP="0090628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архитектуры и </w:t>
      </w:r>
    </w:p>
    <w:p w14:paraId="5C614CB0" w14:textId="77777777" w:rsidR="0090628F" w:rsidRDefault="0090628F" w:rsidP="0090628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градостроительства Администрации</w:t>
      </w:r>
    </w:p>
    <w:p w14:paraId="1BC7D900" w14:textId="7966A1F4" w:rsidR="0090628F" w:rsidRDefault="0090628F" w:rsidP="0090628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Переславля-Залесского - главный архитектор                                               А.Ю. Мустафина</w:t>
      </w:r>
    </w:p>
    <w:p w14:paraId="716003BA" w14:textId="0B7BDA9A" w:rsidR="00902BD3" w:rsidRDefault="00902BD3" w:rsidP="0090628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97E0C4E" w14:textId="63AAD550" w:rsidR="00902BD3" w:rsidRDefault="00902BD3" w:rsidP="0090628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2BC65B1F" w14:textId="73A26DCE" w:rsidR="00902BD3" w:rsidRDefault="00902BD3" w:rsidP="0090628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95B64DB" w14:textId="02390A7E" w:rsidR="00902BD3" w:rsidRDefault="00902BD3" w:rsidP="0090628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1542A96" w14:textId="74F299C7" w:rsidR="00902BD3" w:rsidRDefault="00902BD3" w:rsidP="0090628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A025D9B" w14:textId="67CDD5F4" w:rsidR="00902BD3" w:rsidRDefault="00902BD3" w:rsidP="0090628F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C804C0B" w14:textId="77777777" w:rsidR="00902BD3" w:rsidRPr="00902BD3" w:rsidRDefault="00902BD3" w:rsidP="00902BD3">
      <w:pPr>
        <w:spacing w:after="0" w:line="240" w:lineRule="auto"/>
        <w:ind w:right="355"/>
        <w:jc w:val="center"/>
        <w:rPr>
          <w:rFonts w:ascii="Times New Roman" w:hAnsi="Times New Roman" w:cs="Times New Roman"/>
          <w:sz w:val="28"/>
          <w:szCs w:val="28"/>
        </w:rPr>
      </w:pPr>
      <w:r w:rsidRPr="00902BD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20F20416" w14:textId="77777777" w:rsidR="00902BD3" w:rsidRPr="00902BD3" w:rsidRDefault="00902BD3" w:rsidP="0090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2BD3">
        <w:rPr>
          <w:rFonts w:ascii="Times New Roman" w:hAnsi="Times New Roman" w:cs="Times New Roman"/>
          <w:sz w:val="28"/>
          <w:szCs w:val="28"/>
        </w:rPr>
        <w:t xml:space="preserve">к проекту решения Переславль-Залесской городской Думы «О внесении изменений в решение Переславль-Залесской городской Думы </w:t>
      </w:r>
    </w:p>
    <w:p w14:paraId="7F937B68" w14:textId="77777777" w:rsidR="00902BD3" w:rsidRPr="00902BD3" w:rsidRDefault="00902BD3" w:rsidP="00902B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BD3">
        <w:rPr>
          <w:rFonts w:ascii="Times New Roman" w:hAnsi="Times New Roman" w:cs="Times New Roman"/>
          <w:sz w:val="28"/>
          <w:szCs w:val="28"/>
        </w:rPr>
        <w:t xml:space="preserve">от 29.02.2012 № 16 «Об утверждении </w:t>
      </w:r>
      <w:r w:rsidRPr="00902BD3">
        <w:rPr>
          <w:rFonts w:ascii="Times New Roman" w:hAnsi="Times New Roman" w:cs="Times New Roman"/>
          <w:bCs/>
          <w:sz w:val="28"/>
          <w:szCs w:val="28"/>
        </w:rPr>
        <w:t>Положения о порядке установки</w:t>
      </w:r>
    </w:p>
    <w:p w14:paraId="57F2468E" w14:textId="77777777" w:rsidR="00902BD3" w:rsidRPr="00902BD3" w:rsidRDefault="00902BD3" w:rsidP="00902B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BD3">
        <w:rPr>
          <w:rFonts w:ascii="Times New Roman" w:hAnsi="Times New Roman" w:cs="Times New Roman"/>
          <w:bCs/>
          <w:sz w:val="28"/>
          <w:szCs w:val="28"/>
        </w:rPr>
        <w:t xml:space="preserve"> памятников, мемориальных досок и иных памятных знаков </w:t>
      </w:r>
    </w:p>
    <w:p w14:paraId="0489A682" w14:textId="77777777" w:rsidR="00902BD3" w:rsidRPr="00902BD3" w:rsidRDefault="00902BD3" w:rsidP="00902B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2BD3">
        <w:rPr>
          <w:rFonts w:ascii="Times New Roman" w:hAnsi="Times New Roman" w:cs="Times New Roman"/>
          <w:bCs/>
          <w:sz w:val="28"/>
          <w:szCs w:val="28"/>
        </w:rPr>
        <w:t>на территории города Переславля-Залесского»»</w:t>
      </w:r>
    </w:p>
    <w:p w14:paraId="2FC57270" w14:textId="77777777" w:rsidR="00902BD3" w:rsidRPr="00902BD3" w:rsidRDefault="00902BD3" w:rsidP="00902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C408C8" w14:textId="77777777" w:rsidR="00902BD3" w:rsidRPr="00902BD3" w:rsidRDefault="00902BD3" w:rsidP="00902BD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902BD3">
        <w:rPr>
          <w:rFonts w:ascii="Times New Roman" w:hAnsi="Times New Roman" w:cs="Times New Roman"/>
          <w:sz w:val="28"/>
          <w:szCs w:val="28"/>
        </w:rPr>
        <w:t xml:space="preserve">Принятие решения о подготовке проекта обусловлено изменениями в законодательстве субъекта Российской Федерации. Законом Ярославской области от 13 июня 2018 года № 22-з «Об объединении Нагорьевского, Пригородного и Рязанцевского сельских поселений, входящих в состав Переславского муниципального района, с городским округом город Переславль-Залесский….» внесены изменения в Закон Ярославской области от 21 декабря 2004 года № 65-з «О наименованиях, границах и статусе муниципальных образований Ярославской области». Чтобы Положение распространяло свое действие на всю территорию городского округа вносятся изменения в наименование решения и далее по тексту. </w:t>
      </w:r>
    </w:p>
    <w:p w14:paraId="2F91AF2F" w14:textId="77777777" w:rsidR="00902BD3" w:rsidRPr="00902BD3" w:rsidRDefault="00902BD3" w:rsidP="00902BD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902BD3">
        <w:rPr>
          <w:rFonts w:ascii="Times New Roman" w:hAnsi="Times New Roman" w:cs="Times New Roman"/>
          <w:sz w:val="28"/>
          <w:szCs w:val="28"/>
        </w:rPr>
        <w:t>Остальные изменения процедурного характера, связаны с устранением недостатков, выявленных в процессе правового применения нормативно-правого акта.</w:t>
      </w:r>
    </w:p>
    <w:p w14:paraId="02FA5F57" w14:textId="77777777" w:rsidR="00902BD3" w:rsidRPr="00902BD3" w:rsidRDefault="00902BD3" w:rsidP="00902BD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02B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 решения направлен в Переславскую межрайонную прокуратуру</w:t>
      </w:r>
      <w:r w:rsidRPr="00902BD3">
        <w:rPr>
          <w:rFonts w:ascii="Times New Roman" w:hAnsi="Times New Roman" w:cs="Times New Roman"/>
          <w:sz w:val="28"/>
          <w:szCs w:val="28"/>
        </w:rPr>
        <w:t xml:space="preserve"> на</w:t>
      </w:r>
      <w:r w:rsidRPr="00902B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антикоррупционную экспертизу.</w:t>
      </w:r>
    </w:p>
    <w:p w14:paraId="5A284819" w14:textId="77777777" w:rsidR="00902BD3" w:rsidRPr="00902BD3" w:rsidRDefault="00902BD3" w:rsidP="00902BD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BD3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решения </w:t>
      </w:r>
      <w:r w:rsidRPr="00902BD3">
        <w:rPr>
          <w:rFonts w:ascii="Times New Roman" w:hAnsi="Times New Roman" w:cs="Times New Roman"/>
          <w:sz w:val="28"/>
          <w:szCs w:val="28"/>
        </w:rPr>
        <w:t xml:space="preserve">Переславль-Залесской городской Думы «О внесении изменений в решение Переславль-Залесской городской Думы от 29.02.2012 № 16 «Об утверждении </w:t>
      </w:r>
      <w:r w:rsidRPr="00902BD3">
        <w:rPr>
          <w:rFonts w:ascii="Times New Roman" w:hAnsi="Times New Roman" w:cs="Times New Roman"/>
          <w:bCs/>
          <w:sz w:val="28"/>
          <w:szCs w:val="28"/>
        </w:rPr>
        <w:t xml:space="preserve">Положения о порядке установки памятников, мемориальных досок и иных памятных знаков на территории города Переславля-Залесского»» </w:t>
      </w:r>
      <w:r w:rsidRPr="00902BD3">
        <w:rPr>
          <w:rFonts w:ascii="Times New Roman" w:hAnsi="Times New Roman" w:cs="Times New Roman"/>
          <w:color w:val="000000"/>
          <w:sz w:val="28"/>
          <w:szCs w:val="28"/>
        </w:rPr>
        <w:t>не повлечет увеличение (уменьшение) расходов местного бюджета.</w:t>
      </w:r>
    </w:p>
    <w:p w14:paraId="5662C977" w14:textId="77777777" w:rsidR="00902BD3" w:rsidRPr="00902BD3" w:rsidRDefault="00902BD3" w:rsidP="00902BD3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D7B7AB" w14:textId="77777777" w:rsidR="00902BD3" w:rsidRPr="00902BD3" w:rsidRDefault="00902BD3" w:rsidP="00902BD3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ADE201" w14:textId="77777777" w:rsidR="00902BD3" w:rsidRPr="00902BD3" w:rsidRDefault="00902BD3" w:rsidP="0090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BD3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14:paraId="75C413C1" w14:textId="77777777" w:rsidR="00902BD3" w:rsidRDefault="00902BD3" w:rsidP="0090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BD3">
        <w:rPr>
          <w:rFonts w:ascii="Times New Roman" w:hAnsi="Times New Roman" w:cs="Times New Roman"/>
          <w:sz w:val="28"/>
          <w:szCs w:val="28"/>
        </w:rPr>
        <w:t xml:space="preserve">Администрации г. Переславля-Залесского                                         </w:t>
      </w:r>
      <w:proofErr w:type="spellStart"/>
      <w:r w:rsidRPr="00902BD3">
        <w:rPr>
          <w:rFonts w:ascii="Times New Roman" w:hAnsi="Times New Roman" w:cs="Times New Roman"/>
          <w:sz w:val="28"/>
          <w:szCs w:val="28"/>
        </w:rPr>
        <w:t>И.Г.Шеффель</w:t>
      </w:r>
      <w:proofErr w:type="spellEnd"/>
    </w:p>
    <w:p w14:paraId="3E6DDF9C" w14:textId="77777777" w:rsidR="000B371E" w:rsidRDefault="000B371E" w:rsidP="0090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82BE8" w14:textId="77777777" w:rsidR="000B371E" w:rsidRDefault="000B371E" w:rsidP="0090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91AA7" w14:textId="77777777" w:rsidR="000B371E" w:rsidRDefault="000B371E" w:rsidP="0090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F05B6D" w14:textId="77777777" w:rsidR="000B371E" w:rsidRDefault="000B371E" w:rsidP="0090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F02783" w14:textId="77777777" w:rsidR="000B371E" w:rsidRDefault="000B371E" w:rsidP="0090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2887EF" w14:textId="77777777" w:rsidR="000B371E" w:rsidRDefault="000B371E" w:rsidP="0090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3B044" w14:textId="77777777" w:rsidR="000B371E" w:rsidRDefault="000B371E" w:rsidP="0090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BE15BE" w14:textId="77777777" w:rsidR="000B371E" w:rsidRDefault="000B371E" w:rsidP="0090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4E93A" w14:textId="77777777" w:rsidR="000B371E" w:rsidRDefault="000B371E" w:rsidP="0090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2D2A33" w14:textId="77777777" w:rsidR="000B371E" w:rsidRDefault="000B371E" w:rsidP="00902BD3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sectPr w:rsidR="000B371E" w:rsidSect="0023135C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14:paraId="7F6F8B0B" w14:textId="77777777" w:rsidR="000B371E" w:rsidRPr="000B371E" w:rsidRDefault="000B371E" w:rsidP="000B3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71E">
        <w:rPr>
          <w:rFonts w:ascii="Times New Roman" w:hAnsi="Times New Roman" w:cs="Times New Roman"/>
          <w:sz w:val="28"/>
          <w:szCs w:val="28"/>
        </w:rPr>
        <w:t>Сравнительная таблица</w:t>
      </w:r>
    </w:p>
    <w:p w14:paraId="75360FC4" w14:textId="77777777" w:rsidR="000B371E" w:rsidRPr="000B371E" w:rsidRDefault="000B371E" w:rsidP="000B3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71E">
        <w:rPr>
          <w:rFonts w:ascii="Times New Roman" w:hAnsi="Times New Roman" w:cs="Times New Roman"/>
          <w:sz w:val="28"/>
          <w:szCs w:val="28"/>
        </w:rPr>
        <w:t>изменений к проекту решения городской Думы</w:t>
      </w:r>
    </w:p>
    <w:p w14:paraId="3607CC43" w14:textId="77777777" w:rsidR="000B371E" w:rsidRPr="000B371E" w:rsidRDefault="000B371E" w:rsidP="000B371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B371E">
        <w:rPr>
          <w:rFonts w:ascii="Times New Roman" w:hAnsi="Times New Roman" w:cs="Times New Roman"/>
          <w:b/>
          <w:u w:val="single"/>
          <w:lang w:eastAsia="ar-SA"/>
        </w:rPr>
        <w:t>«</w:t>
      </w:r>
      <w:r w:rsidRPr="000B371E">
        <w:rPr>
          <w:rFonts w:ascii="Times New Roman" w:hAnsi="Times New Roman" w:cs="Times New Roman"/>
          <w:b/>
          <w:u w:val="single"/>
        </w:rPr>
        <w:t xml:space="preserve">О внесении изменений в решение Переславль-Залесской городской Думы </w:t>
      </w:r>
      <w:bookmarkStart w:id="6" w:name="_GoBack"/>
      <w:bookmarkEnd w:id="6"/>
    </w:p>
    <w:p w14:paraId="6433FC21" w14:textId="77777777" w:rsidR="000B371E" w:rsidRPr="000B371E" w:rsidRDefault="000B371E" w:rsidP="000B371E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B371E">
        <w:rPr>
          <w:rFonts w:ascii="Times New Roman" w:hAnsi="Times New Roman" w:cs="Times New Roman"/>
          <w:b/>
          <w:u w:val="single"/>
        </w:rPr>
        <w:t xml:space="preserve">от 29.02.2012 № 16 «Об утверждении </w:t>
      </w:r>
      <w:r w:rsidRPr="000B371E">
        <w:rPr>
          <w:rFonts w:ascii="Times New Roman" w:hAnsi="Times New Roman" w:cs="Times New Roman"/>
          <w:b/>
          <w:bCs/>
          <w:u w:val="single"/>
        </w:rPr>
        <w:t>Положения о порядке установки</w:t>
      </w:r>
    </w:p>
    <w:p w14:paraId="395C7D5E" w14:textId="77777777" w:rsidR="000B371E" w:rsidRPr="000B371E" w:rsidRDefault="000B371E" w:rsidP="000B371E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B371E">
        <w:rPr>
          <w:rFonts w:ascii="Times New Roman" w:hAnsi="Times New Roman" w:cs="Times New Roman"/>
          <w:b/>
          <w:bCs/>
          <w:u w:val="single"/>
        </w:rPr>
        <w:t xml:space="preserve"> памятников, мемориальных досок и иных памятных знаков </w:t>
      </w:r>
    </w:p>
    <w:p w14:paraId="2C4250E6" w14:textId="77777777" w:rsidR="000B371E" w:rsidRPr="000B371E" w:rsidRDefault="000B371E" w:rsidP="000B371E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0B371E">
        <w:rPr>
          <w:rFonts w:ascii="Times New Roman" w:hAnsi="Times New Roman" w:cs="Times New Roman"/>
          <w:b/>
          <w:bCs/>
          <w:u w:val="single"/>
        </w:rPr>
        <w:t>на территории города Переславля-Залесского»</w:t>
      </w:r>
    </w:p>
    <w:p w14:paraId="0726418E" w14:textId="77777777" w:rsidR="000B371E" w:rsidRPr="000B371E" w:rsidRDefault="000B371E" w:rsidP="000B371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B371E">
        <w:rPr>
          <w:rFonts w:ascii="Times New Roman" w:hAnsi="Times New Roman" w:cs="Times New Roman"/>
          <w:i/>
        </w:rPr>
        <w:t xml:space="preserve"> (наименование проекта решения)</w:t>
      </w:r>
    </w:p>
    <w:p w14:paraId="61AD8853" w14:textId="77777777" w:rsidR="000B371E" w:rsidRPr="000B371E" w:rsidRDefault="000B371E" w:rsidP="000B371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X="-80" w:tblpY="1"/>
        <w:tblOverlap w:val="never"/>
        <w:tblW w:w="153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453"/>
        <w:gridCol w:w="3600"/>
        <w:gridCol w:w="5628"/>
      </w:tblGrid>
      <w:tr w:rsidR="000B371E" w:rsidRPr="000B371E" w14:paraId="672B1527" w14:textId="77777777" w:rsidTr="009855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CAA4" w14:textId="77777777" w:rsidR="000B371E" w:rsidRPr="000B371E" w:rsidRDefault="000B371E" w:rsidP="000B3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№</w:t>
            </w:r>
          </w:p>
          <w:p w14:paraId="7E91E465" w14:textId="77777777" w:rsidR="000B371E" w:rsidRPr="000B371E" w:rsidRDefault="000B371E" w:rsidP="000B3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E955" w14:textId="77777777" w:rsidR="000B371E" w:rsidRPr="000B371E" w:rsidRDefault="000B371E" w:rsidP="000B3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Действующая редакция решения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386C" w14:textId="77777777" w:rsidR="000B371E" w:rsidRPr="000B371E" w:rsidRDefault="000B371E" w:rsidP="000B3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Предлагаемые изменения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5935" w14:textId="77777777" w:rsidR="000B371E" w:rsidRPr="000B371E" w:rsidRDefault="000B371E" w:rsidP="000B3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Редакция решения с учетом предлагаемых изменений</w:t>
            </w:r>
          </w:p>
        </w:tc>
      </w:tr>
      <w:tr w:rsidR="000B371E" w:rsidRPr="000B371E" w14:paraId="181E8CC7" w14:textId="77777777" w:rsidTr="009855ED">
        <w:trPr>
          <w:trHeight w:val="2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5D45" w14:textId="77777777" w:rsidR="000B371E" w:rsidRPr="000B371E" w:rsidRDefault="000B371E" w:rsidP="000B3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13AF" w14:textId="77777777" w:rsidR="000B371E" w:rsidRPr="000B371E" w:rsidRDefault="000B371E" w:rsidP="000B3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DE8A" w14:textId="77777777" w:rsidR="000B371E" w:rsidRPr="000B371E" w:rsidRDefault="000B371E" w:rsidP="000B3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364A" w14:textId="77777777" w:rsidR="000B371E" w:rsidRPr="000B371E" w:rsidRDefault="000B371E" w:rsidP="000B3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4</w:t>
            </w:r>
          </w:p>
        </w:tc>
      </w:tr>
      <w:tr w:rsidR="000B371E" w:rsidRPr="000B371E" w14:paraId="42D126B5" w14:textId="77777777" w:rsidTr="009855ED">
        <w:trPr>
          <w:trHeight w:val="6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643D" w14:textId="77777777" w:rsidR="000B371E" w:rsidRPr="000B371E" w:rsidRDefault="000B371E" w:rsidP="000B3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6FF9" w14:textId="77777777" w:rsidR="000B371E" w:rsidRPr="000B371E" w:rsidRDefault="000B371E" w:rsidP="000B37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371E">
              <w:rPr>
                <w:rFonts w:ascii="Times New Roman" w:hAnsi="Times New Roman" w:cs="Times New Roman"/>
              </w:rPr>
              <w:t xml:space="preserve">решение Переславль-Залесской городской Думы от 29.02.2012 № 16 «Об утверждении </w:t>
            </w:r>
            <w:r w:rsidRPr="000B371E">
              <w:rPr>
                <w:rFonts w:ascii="Times New Roman" w:hAnsi="Times New Roman" w:cs="Times New Roman"/>
                <w:bCs/>
              </w:rPr>
              <w:t>Положения о порядке установки</w:t>
            </w:r>
          </w:p>
          <w:p w14:paraId="270167F1" w14:textId="77777777" w:rsidR="000B371E" w:rsidRPr="000B371E" w:rsidRDefault="000B371E" w:rsidP="000B37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371E">
              <w:rPr>
                <w:rFonts w:ascii="Times New Roman" w:hAnsi="Times New Roman" w:cs="Times New Roman"/>
                <w:bCs/>
              </w:rPr>
              <w:t xml:space="preserve"> памятников, мемориальных досок и иных памятных знаков на территории города Переславля-Залесского»</w:t>
            </w:r>
          </w:p>
          <w:p w14:paraId="7BFD6323" w14:textId="77777777" w:rsidR="000B371E" w:rsidRPr="000B371E" w:rsidRDefault="000B371E" w:rsidP="000B3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71E" w:rsidRPr="000B371E" w14:paraId="20D3397D" w14:textId="77777777" w:rsidTr="009855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C44B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6995" w14:textId="77777777" w:rsidR="000B371E" w:rsidRPr="000B371E" w:rsidRDefault="000B371E" w:rsidP="000B3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  <w:bCs/>
                <w:color w:val="26282F"/>
              </w:rPr>
              <w:t>Об утверждении Положения о порядке установки памятников, мемориальных досок и иных памятных знаков на территории города Переславля-Залесского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482D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в наименовании решения слова «города Переславля-Залесского» заменить словами «городского округа город Переславль-Залесский»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D863" w14:textId="77777777" w:rsidR="000B371E" w:rsidRPr="000B371E" w:rsidRDefault="000B371E" w:rsidP="000B3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  <w:bCs/>
                <w:color w:val="26282F"/>
              </w:rPr>
              <w:t xml:space="preserve">Об утверждении Положения о порядке установки памятников, мемориальных досок и иных памятных знаков на территории </w:t>
            </w:r>
            <w:r w:rsidRPr="000B371E">
              <w:rPr>
                <w:rFonts w:ascii="Times New Roman" w:hAnsi="Times New Roman" w:cs="Times New Roman"/>
                <w:b/>
              </w:rPr>
              <w:t>городского округа город Переславль-Залесский</w:t>
            </w:r>
          </w:p>
        </w:tc>
      </w:tr>
      <w:tr w:rsidR="000B371E" w:rsidRPr="000B371E" w14:paraId="3A44D733" w14:textId="77777777" w:rsidTr="009855ED">
        <w:trPr>
          <w:trHeight w:val="12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3CFC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81D0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bookmarkStart w:id="7" w:name="sub_1"/>
            <w:r w:rsidRPr="000B371E">
              <w:rPr>
                <w:rFonts w:ascii="Times New Roman" w:eastAsia="Calibri" w:hAnsi="Times New Roman" w:cs="Times New Roman"/>
              </w:rPr>
              <w:t xml:space="preserve">1. Утвердить Положение о порядке установки памятников, мемориальных досок и иных памятных знаков на территории города Переславля-Залесского согласно </w:t>
            </w:r>
            <w:hyperlink w:anchor="sub_1000" w:history="1">
              <w:r w:rsidRPr="000B371E">
                <w:rPr>
                  <w:rFonts w:ascii="Times New Roman" w:eastAsia="Calibri" w:hAnsi="Times New Roman" w:cs="Times New Roman"/>
                </w:rPr>
                <w:t>приложению.</w:t>
              </w:r>
            </w:hyperlink>
          </w:p>
          <w:bookmarkEnd w:id="7"/>
          <w:p w14:paraId="7289E279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5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3AF6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в пункте 1 решения слова «города Переславля-Залесского» заменить словами «городского округа город Переславль-Залесский»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C4B5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 xml:space="preserve">1. Утвердить Положение о порядке установки памятников, мемориальных досок и иных памятных знаков на территории </w:t>
            </w:r>
            <w:r w:rsidRPr="000B371E">
              <w:rPr>
                <w:rFonts w:ascii="Times New Roman" w:hAnsi="Times New Roman" w:cs="Times New Roman"/>
                <w:b/>
              </w:rPr>
              <w:t>городского округа город Переславль-Залесский</w:t>
            </w:r>
            <w:r w:rsidRPr="000B371E">
              <w:rPr>
                <w:rFonts w:ascii="Times New Roman" w:eastAsia="Calibri" w:hAnsi="Times New Roman" w:cs="Times New Roman"/>
              </w:rPr>
              <w:t xml:space="preserve"> согласно </w:t>
            </w:r>
            <w:hyperlink w:anchor="sub_1000" w:history="1">
              <w:r w:rsidRPr="000B371E">
                <w:rPr>
                  <w:rFonts w:ascii="Times New Roman" w:eastAsia="Calibri" w:hAnsi="Times New Roman" w:cs="Times New Roman"/>
                </w:rPr>
                <w:t>приложению.</w:t>
              </w:r>
            </w:hyperlink>
          </w:p>
          <w:p w14:paraId="3DF34FB0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55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371E" w:rsidRPr="000B371E" w14:paraId="5E8D51F1" w14:textId="77777777" w:rsidTr="009855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535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3F9B" w14:textId="77777777" w:rsidR="000B371E" w:rsidRPr="000B371E" w:rsidRDefault="000B371E" w:rsidP="000B3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 xml:space="preserve">приложение к решению Переславль-Залесской городской Думы </w:t>
            </w:r>
          </w:p>
          <w:p w14:paraId="18AC192B" w14:textId="77777777" w:rsidR="000B371E" w:rsidRPr="000B371E" w:rsidRDefault="000B371E" w:rsidP="000B37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B371E">
              <w:rPr>
                <w:rFonts w:ascii="Times New Roman" w:hAnsi="Times New Roman" w:cs="Times New Roman"/>
              </w:rPr>
              <w:t xml:space="preserve">от 29.02.2012 № 16 «Об утверждении </w:t>
            </w:r>
            <w:r w:rsidRPr="000B371E">
              <w:rPr>
                <w:rFonts w:ascii="Times New Roman" w:hAnsi="Times New Roman" w:cs="Times New Roman"/>
                <w:bCs/>
              </w:rPr>
              <w:t>Положения о порядке установки</w:t>
            </w:r>
          </w:p>
          <w:p w14:paraId="1D4E43D7" w14:textId="77777777" w:rsidR="000B371E" w:rsidRPr="000B371E" w:rsidRDefault="000B371E" w:rsidP="000B3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  <w:bCs/>
              </w:rPr>
              <w:t xml:space="preserve"> памятников, мемориальных досок и иных памятных знаков на территории города Переславля-Залесского»</w:t>
            </w:r>
          </w:p>
        </w:tc>
      </w:tr>
      <w:tr w:rsidR="000B371E" w:rsidRPr="000B371E" w14:paraId="0FBE6C8D" w14:textId="77777777" w:rsidTr="009855ED">
        <w:trPr>
          <w:trHeight w:val="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6549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A073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  <w:bCs/>
              </w:rPr>
              <w:t>Положение</w:t>
            </w:r>
            <w:r w:rsidRPr="000B371E">
              <w:rPr>
                <w:rFonts w:ascii="Times New Roman" w:eastAsia="Calibri" w:hAnsi="Times New Roman" w:cs="Times New Roman"/>
                <w:bCs/>
              </w:rPr>
              <w:br/>
              <w:t>о порядке установки памятников, мемориальных досок и иных памятных знаков на территории города Переславля-Залесского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A3B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в наименовании слова «города Переславля-Залесского» заменить словами «городского округа город Переславль-Залесский»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D3BB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  <w:bCs/>
              </w:rPr>
              <w:t>Положение</w:t>
            </w:r>
            <w:r w:rsidRPr="000B371E">
              <w:rPr>
                <w:rFonts w:ascii="Times New Roman" w:eastAsia="Calibri" w:hAnsi="Times New Roman" w:cs="Times New Roman"/>
                <w:bCs/>
              </w:rPr>
              <w:br/>
              <w:t xml:space="preserve">о порядке установки памятников, мемориальных досок и иных памятных знаков на территории </w:t>
            </w:r>
            <w:r w:rsidRPr="000B371E">
              <w:rPr>
                <w:rFonts w:ascii="Times New Roman" w:hAnsi="Times New Roman" w:cs="Times New Roman"/>
                <w:b/>
              </w:rPr>
              <w:t>городского округа город Переславль-Залесский</w:t>
            </w:r>
          </w:p>
        </w:tc>
      </w:tr>
      <w:tr w:rsidR="000B371E" w:rsidRPr="000B371E" w14:paraId="096E5B86" w14:textId="77777777" w:rsidTr="009855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18DE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C69B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1.1. Положение о порядке установки памятников, мемориальных досок и иных памятных знаков на территории города Переславля-Залесского (далее - Положение) разработано с целью сохранения в памяти граждан событий из истории и имен выдающихся деятелей Российской Федерации, Ярославской области, города Переславля-Залесского, а также определения правил и условий установки памятников, мемориальных досок и иных памятных знаков (далее - памятные знаки).</w:t>
            </w:r>
          </w:p>
          <w:p w14:paraId="590CE67F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8D32" w14:textId="77777777" w:rsidR="000B371E" w:rsidRPr="000B371E" w:rsidRDefault="000B371E" w:rsidP="000B37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пункт 1.1 раздела 1 изложить в новой редакции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A90E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1.1. Положение о порядке установки памятников, мемориальных досок и иных памятных знаков на территории городского округа город Переславль-Залесский (далее - Положение) разработано с целью сохранения в памяти граждан событий из истории и имен выдающихся деятелей Российской Федерации, Ярославской области, городского округа город Переславль-Залесский, а также определения правил и условий установки памятников, мемориальных досок и иных памятных знаков (далее - памятные знаки).</w:t>
            </w:r>
          </w:p>
        </w:tc>
      </w:tr>
      <w:tr w:rsidR="000B371E" w:rsidRPr="000B371E" w14:paraId="3DE6163A" w14:textId="77777777" w:rsidTr="009855ED">
        <w:trPr>
          <w:trHeight w:val="21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EA8F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69B6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bookmarkStart w:id="8" w:name="sub_13"/>
            <w:r w:rsidRPr="000B371E">
              <w:rPr>
                <w:rFonts w:ascii="Times New Roman" w:eastAsia="Calibri" w:hAnsi="Times New Roman" w:cs="Times New Roman"/>
              </w:rPr>
              <w:t>1.3. Основные понятия:</w:t>
            </w:r>
          </w:p>
          <w:bookmarkEnd w:id="8"/>
          <w:p w14:paraId="6CAC24F6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…</w:t>
            </w:r>
          </w:p>
          <w:p w14:paraId="2312D3E6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…</w:t>
            </w:r>
          </w:p>
          <w:p w14:paraId="2457F300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 xml:space="preserve">- </w:t>
            </w:r>
            <w:r w:rsidRPr="000B371E">
              <w:rPr>
                <w:rFonts w:ascii="Times New Roman" w:eastAsia="Calibri" w:hAnsi="Times New Roman" w:cs="Times New Roman"/>
                <w:b/>
                <w:bCs/>
              </w:rPr>
              <w:t>иные памятные знаки</w:t>
            </w:r>
            <w:r w:rsidRPr="000B371E">
              <w:rPr>
                <w:rFonts w:ascii="Times New Roman" w:eastAsia="Calibri" w:hAnsi="Times New Roman" w:cs="Times New Roman"/>
              </w:rPr>
              <w:t xml:space="preserve"> - информационные доски, которые посвящаются отдельным событиям, факту, явлению и содержит только текстовую информацию, и другие отдельно стоящие памятные знаки - стелы, скульптурные композиции и др.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15AC" w14:textId="77777777" w:rsidR="000B371E" w:rsidRPr="000B371E" w:rsidRDefault="000B371E" w:rsidP="000B37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абзац четвертый пункта 1.3 раздела 1 изложить в новой редакции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5D0D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1.3. Основные понятия:</w:t>
            </w:r>
          </w:p>
          <w:p w14:paraId="4FBC6EF9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…</w:t>
            </w:r>
          </w:p>
          <w:p w14:paraId="0AFA2997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…</w:t>
            </w:r>
          </w:p>
          <w:p w14:paraId="3A1A453F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B371E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0B371E">
              <w:rPr>
                <w:rFonts w:ascii="Times New Roman" w:hAnsi="Times New Roman" w:cs="Times New Roman"/>
                <w:b/>
              </w:rPr>
              <w:t>памятный знак – локальное тематическое произведение с ограниченной сферой восприятия, посвященное увековечению события или лица: стела, обелиск и другие архитектурные формы</w:t>
            </w:r>
            <w:r w:rsidRPr="000B371E">
              <w:rPr>
                <w:rFonts w:ascii="Times New Roman" w:eastAsia="Calibri" w:hAnsi="Times New Roman" w:cs="Times New Roman"/>
                <w:b/>
              </w:rPr>
              <w:t>.</w:t>
            </w:r>
          </w:p>
          <w:p w14:paraId="1CDF4EFE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B371E" w:rsidRPr="000B371E" w14:paraId="00E3692F" w14:textId="77777777" w:rsidTr="009855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9280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13C4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bookmarkStart w:id="9" w:name="sub_14"/>
            <w:r w:rsidRPr="000B371E">
              <w:rPr>
                <w:rFonts w:ascii="Times New Roman" w:eastAsia="Calibri" w:hAnsi="Times New Roman" w:cs="Times New Roman"/>
              </w:rPr>
              <w:t>1.4. Настоящее Положение определяет:</w:t>
            </w:r>
          </w:p>
          <w:bookmarkEnd w:id="9"/>
          <w:p w14:paraId="6E0702D1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- основания для принятия решения об установке памятных знаков на территории города Переславля-Залесского;</w:t>
            </w:r>
          </w:p>
          <w:p w14:paraId="1E040A1B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…</w:t>
            </w:r>
          </w:p>
          <w:p w14:paraId="1C048328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…</w:t>
            </w:r>
          </w:p>
          <w:p w14:paraId="742844BC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…</w:t>
            </w:r>
          </w:p>
          <w:p w14:paraId="47E1CAC5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0B371E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C5C0" w14:textId="77777777" w:rsidR="000B371E" w:rsidRPr="000B371E" w:rsidRDefault="000B371E" w:rsidP="000B371E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  <w:bCs/>
              </w:rPr>
              <w:t xml:space="preserve">в абзаце втором пункта 1.4 раздела 1 </w:t>
            </w:r>
            <w:r w:rsidRPr="000B371E">
              <w:rPr>
                <w:rFonts w:ascii="Times New Roman" w:hAnsi="Times New Roman" w:cs="Times New Roman"/>
              </w:rPr>
              <w:t>слова «города Переславля-Залесского» заменить словами «городского округа город Переславль-Залесский»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3CF4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1.4. Настоящее Положение определяет:</w:t>
            </w:r>
          </w:p>
          <w:p w14:paraId="704E2D30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 xml:space="preserve">- основания для принятия решения об установке памятных знаков на территории </w:t>
            </w:r>
            <w:r w:rsidRPr="000B371E">
              <w:rPr>
                <w:rFonts w:ascii="Times New Roman" w:hAnsi="Times New Roman" w:cs="Times New Roman"/>
                <w:b/>
              </w:rPr>
              <w:t>городского округа город Переславль-Залесский</w:t>
            </w:r>
            <w:r w:rsidRPr="000B371E">
              <w:rPr>
                <w:rFonts w:ascii="Times New Roman" w:eastAsia="Calibri" w:hAnsi="Times New Roman" w:cs="Times New Roman"/>
              </w:rPr>
              <w:t>;</w:t>
            </w:r>
          </w:p>
          <w:p w14:paraId="02286E65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…</w:t>
            </w:r>
          </w:p>
          <w:p w14:paraId="641FD827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…</w:t>
            </w:r>
          </w:p>
          <w:p w14:paraId="34B44A9B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…</w:t>
            </w:r>
          </w:p>
          <w:p w14:paraId="039EDF26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0B371E">
              <w:rPr>
                <w:rFonts w:ascii="Times New Roman" w:eastAsia="Calibri" w:hAnsi="Times New Roman" w:cs="Times New Roman"/>
              </w:rPr>
              <w:t>…</w:t>
            </w:r>
          </w:p>
        </w:tc>
      </w:tr>
      <w:tr w:rsidR="000B371E" w:rsidRPr="000B371E" w14:paraId="5C485B0D" w14:textId="77777777" w:rsidTr="009855ED">
        <w:trPr>
          <w:trHeight w:val="111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E247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8C18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</w:rPr>
            </w:pPr>
            <w:bookmarkStart w:id="10" w:name="sub_1002"/>
            <w:r w:rsidRPr="000B371E">
              <w:rPr>
                <w:rFonts w:ascii="Times New Roman" w:eastAsia="Calibri" w:hAnsi="Times New Roman" w:cs="Times New Roman"/>
                <w:bCs/>
              </w:rPr>
              <w:t>2. Основания для принятия решения об установке памятных знаков на территории города Переславля-Залесского</w:t>
            </w:r>
          </w:p>
          <w:bookmarkEnd w:id="10"/>
          <w:p w14:paraId="7F0252F0" w14:textId="77777777" w:rsidR="000B371E" w:rsidRPr="000B371E" w:rsidRDefault="000B371E" w:rsidP="000B371E">
            <w:pPr>
              <w:pStyle w:val="consnonformat"/>
              <w:tabs>
                <w:tab w:val="left" w:pos="3465"/>
              </w:tabs>
              <w:spacing w:before="0" w:beforeAutospacing="0" w:after="0" w:afterAutospacing="0"/>
              <w:ind w:firstLine="567"/>
              <w:jc w:val="both"/>
              <w:rPr>
                <w:kern w:val="1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BE05" w14:textId="77777777" w:rsidR="000B371E" w:rsidRPr="000B371E" w:rsidRDefault="000B371E" w:rsidP="000B37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0B371E">
              <w:rPr>
                <w:rFonts w:ascii="Times New Roman" w:hAnsi="Times New Roman" w:cs="Times New Roman"/>
                <w:kern w:val="1"/>
                <w:lang w:eastAsia="ar-SA"/>
              </w:rPr>
              <w:t xml:space="preserve">в наименовании раздела 2 </w:t>
            </w:r>
            <w:r w:rsidRPr="000B371E">
              <w:rPr>
                <w:rFonts w:ascii="Times New Roman" w:hAnsi="Times New Roman" w:cs="Times New Roman"/>
              </w:rPr>
              <w:t>слова «города Переславля-Залесского» заменить словами «городского округа город Переславль-Залесский»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90F8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0B371E">
              <w:rPr>
                <w:rFonts w:ascii="Times New Roman" w:eastAsia="Calibri" w:hAnsi="Times New Roman" w:cs="Times New Roman"/>
                <w:bCs/>
              </w:rPr>
              <w:t xml:space="preserve">2. Основания для принятия решения об установке памятных знаков на территории </w:t>
            </w:r>
            <w:r w:rsidRPr="000B371E">
              <w:rPr>
                <w:rFonts w:ascii="Times New Roman" w:hAnsi="Times New Roman" w:cs="Times New Roman"/>
                <w:b/>
              </w:rPr>
              <w:t>городского округа город Переславль-Залесский</w:t>
            </w:r>
          </w:p>
        </w:tc>
      </w:tr>
      <w:tr w:rsidR="000B371E" w:rsidRPr="000B371E" w14:paraId="18EF9C73" w14:textId="77777777" w:rsidTr="009855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DD35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3223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2.1. Основаниями для принятия решения об установке памятных знаков на территории города Переславля-Залесского являются:</w:t>
            </w:r>
          </w:p>
          <w:p w14:paraId="40785A88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- значимость события в истории России, Ярославской области, города Переславля-Залесского;</w:t>
            </w:r>
          </w:p>
          <w:p w14:paraId="6435E9DF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- наличие официально признанных достижений личности 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культуре, спорте, просвещении, здравоохранении, а также за особый вклад личности в определенную сферу деятельности, принесший долговременную пользу Российской Федерации, Ярославской области, городу Переславлю-Залесскому.</w:t>
            </w:r>
          </w:p>
          <w:p w14:paraId="035A0162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B943" w14:textId="77777777" w:rsidR="000B371E" w:rsidRPr="000B371E" w:rsidRDefault="000B371E" w:rsidP="000B37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пункт 2.1 раздела 2 изложить в новой редакции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FCB4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2.1. Основаниями для принятия решения об установке памятных знаков на территории городского округа город Переславль-Залесский являются:</w:t>
            </w:r>
          </w:p>
          <w:p w14:paraId="27E97C87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- значимость события в истории России, Ярославской области, городского округа город Переславль-Залесский;</w:t>
            </w:r>
          </w:p>
          <w:p w14:paraId="435B198A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0B371E">
              <w:rPr>
                <w:rFonts w:ascii="Times New Roman" w:hAnsi="Times New Roman" w:cs="Times New Roman"/>
                <w:b/>
              </w:rPr>
              <w:t>- наличие официально признанных достижений личности 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культуре, спорте, просвещении, здравоохранении, а также особый вклад личности в определенную сферу деятельности, принесший долговременную пользу Российской Федерации, Ярославской области, городскому округу город Переславль-Залесский.</w:t>
            </w:r>
          </w:p>
        </w:tc>
      </w:tr>
      <w:tr w:rsidR="000B371E" w:rsidRPr="000B371E" w14:paraId="668F6B7B" w14:textId="77777777" w:rsidTr="009855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F09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BC25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0B371E">
              <w:rPr>
                <w:rFonts w:ascii="Times New Roman" w:eastAsia="Calibri" w:hAnsi="Times New Roman" w:cs="Times New Roman"/>
              </w:rPr>
              <w:t>2.2. Памятные знаки на территории города Переславля-Залесского устанавливаются не ранее, чем через месяц после кончины увековечиваемого лица или даты, когда произошло выдающееся событие в истории Российской Федерации, Ярославской области, города Переславля-Залесского.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A30A" w14:textId="77777777" w:rsidR="000B371E" w:rsidRPr="000B371E" w:rsidRDefault="000B371E" w:rsidP="000B371E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0B371E">
              <w:rPr>
                <w:sz w:val="24"/>
                <w:szCs w:val="24"/>
              </w:rPr>
              <w:t>пункт 2.2 раздела 2 изложить в новой редакции:</w:t>
            </w:r>
          </w:p>
          <w:p w14:paraId="2955C167" w14:textId="77777777" w:rsidR="000B371E" w:rsidRPr="000B371E" w:rsidRDefault="000B371E" w:rsidP="000B37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4F2E" w14:textId="77777777" w:rsidR="000B371E" w:rsidRPr="000B371E" w:rsidRDefault="000B371E" w:rsidP="000B371E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0B371E">
              <w:rPr>
                <w:rFonts w:ascii="Times New Roman" w:hAnsi="Times New Roman" w:cs="Times New Roman"/>
                <w:b/>
              </w:rPr>
              <w:t>2.2. Памятные знаки на территории городского округа город Переславль-Залесский устанавливаются не ранее, чем через месяц после кончины увековечиваемого лица или даты, когда произошло выдающееся событие в истории Российской Федерации, Ярославской области, городского округа город Переславль-Залесский.</w:t>
            </w:r>
          </w:p>
        </w:tc>
      </w:tr>
      <w:tr w:rsidR="000B371E" w:rsidRPr="000B371E" w14:paraId="3A06751E" w14:textId="77777777" w:rsidTr="009855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A5F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4C70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bookmarkStart w:id="11" w:name="sub_31"/>
            <w:r w:rsidRPr="000B371E">
              <w:rPr>
                <w:rFonts w:ascii="Times New Roman" w:eastAsia="Calibri" w:hAnsi="Times New Roman" w:cs="Times New Roman"/>
              </w:rPr>
              <w:t>3.1. Инициаторами ходатайства об установлении памятных знаков могут выступать органы государственной власти и местного самоуправления, общественные и иные организации независимо от форм собственности, инициативные группы жителей города Переславля-Залесского в количестве не менее 50 человек.</w:t>
            </w:r>
            <w:bookmarkEnd w:id="11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3AEF" w14:textId="77777777" w:rsidR="000B371E" w:rsidRPr="000B371E" w:rsidRDefault="000B371E" w:rsidP="000B37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  <w:bCs/>
              </w:rPr>
              <w:t xml:space="preserve">в пункте 3.1 раздела 3 </w:t>
            </w:r>
            <w:r w:rsidRPr="000B371E">
              <w:rPr>
                <w:rFonts w:ascii="Times New Roman" w:hAnsi="Times New Roman" w:cs="Times New Roman"/>
              </w:rPr>
              <w:t>слова «города Переславля-Залесского» заменить словами «городского округа город Переславль-Залесский»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98ED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 xml:space="preserve">3.1. Инициаторами ходатайства об установлении памятных знаков могут выступать органы государственной власти и местного самоуправления, общественные и иные организации независимо от форм собственности, инициативные группы жителей </w:t>
            </w:r>
            <w:r w:rsidRPr="000B371E">
              <w:rPr>
                <w:rFonts w:ascii="Times New Roman" w:hAnsi="Times New Roman" w:cs="Times New Roman"/>
                <w:b/>
              </w:rPr>
              <w:t>городского округа город Переславль-Залесский</w:t>
            </w:r>
            <w:r w:rsidRPr="000B371E">
              <w:rPr>
                <w:rFonts w:ascii="Times New Roman" w:eastAsia="Calibri" w:hAnsi="Times New Roman" w:cs="Times New Roman"/>
              </w:rPr>
              <w:t xml:space="preserve"> в количестве не менее 50 человек.</w:t>
            </w:r>
          </w:p>
        </w:tc>
      </w:tr>
      <w:tr w:rsidR="000B371E" w:rsidRPr="000B371E" w14:paraId="4079E908" w14:textId="77777777" w:rsidTr="009855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E282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4A34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3.2. Ходатайства об установлении памятных знаков направляются инициаторами в Администрацию города Переславля-Залесского.</w:t>
            </w:r>
          </w:p>
          <w:p w14:paraId="4DB0707A" w14:textId="77777777" w:rsidR="000B371E" w:rsidRPr="000B371E" w:rsidRDefault="000B371E" w:rsidP="000B371E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CC05" w14:textId="77777777" w:rsidR="000B371E" w:rsidRPr="000B371E" w:rsidRDefault="000B371E" w:rsidP="000B37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пункт 3.2 раздела 3 изложить в новой редакции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8B2B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3.2. Ходатайство об установлении памятного знака (далее – ходатайство) направляется инициатором в Администрацию города Переславля-Залесского.</w:t>
            </w:r>
          </w:p>
        </w:tc>
      </w:tr>
      <w:tr w:rsidR="000B371E" w:rsidRPr="000B371E" w14:paraId="26C87358" w14:textId="77777777" w:rsidTr="009855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ADC7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64E9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3.3. К ходатайству прилагаются:</w:t>
            </w:r>
          </w:p>
          <w:p w14:paraId="679C32A2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- копии архивных и других документов, подтверждающих заслуги выдающейся личности или достоверность о важнейшем историческом событии;</w:t>
            </w:r>
          </w:p>
          <w:p w14:paraId="6E4F5195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- предложения по месту установления памятных знаков и содержанию текста на них;</w:t>
            </w:r>
          </w:p>
          <w:p w14:paraId="73F9AE12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0B371E">
              <w:rPr>
                <w:rFonts w:ascii="Times New Roman" w:eastAsia="Calibri" w:hAnsi="Times New Roman" w:cs="Times New Roman"/>
              </w:rPr>
              <w:t>фотофиксация</w:t>
            </w:r>
            <w:proofErr w:type="spellEnd"/>
            <w:r w:rsidRPr="000B371E">
              <w:rPr>
                <w:rFonts w:ascii="Times New Roman" w:eastAsia="Calibri" w:hAnsi="Times New Roman" w:cs="Times New Roman"/>
              </w:rPr>
              <w:t xml:space="preserve"> предлагаемого места установки памятных знаков;</w:t>
            </w:r>
          </w:p>
          <w:p w14:paraId="4C97ECF0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письменное согласие собственника земельного участка, сооружения, здания на котором (либо в помещениях которого) предлагается установка памятного знака;</w:t>
            </w:r>
          </w:p>
          <w:p w14:paraId="7B698B86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- письменное обязательство инициатора установки памятных знаков о финансировании работ по их установке, содержанию, реставрации и ремонту;</w:t>
            </w:r>
          </w:p>
          <w:p w14:paraId="1B1A99CE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- учредительные документы организаций независимо от форм собственности либо выписка из протокола собрания инициативной группы жителей города Переславля-Залесского;</w:t>
            </w:r>
          </w:p>
          <w:p w14:paraId="668B2CB4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- эскизный проект памятного знака;</w:t>
            </w:r>
          </w:p>
          <w:p w14:paraId="043EF06D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- письменное согласие близких родственников (супруг, родители, дети при их наличии) лица, в память о котором устанавливается памятный знак.</w:t>
            </w:r>
          </w:p>
          <w:p w14:paraId="7D9A42D0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0EC4" w14:textId="77777777" w:rsidR="000B371E" w:rsidRPr="000B371E" w:rsidRDefault="000B371E" w:rsidP="000B371E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0B371E">
              <w:rPr>
                <w:sz w:val="24"/>
                <w:szCs w:val="24"/>
              </w:rPr>
              <w:t>пункт 3.3 раздела 3 изложить в новой редакции:</w:t>
            </w:r>
          </w:p>
          <w:p w14:paraId="43FD2994" w14:textId="77777777" w:rsidR="000B371E" w:rsidRPr="000B371E" w:rsidRDefault="000B371E" w:rsidP="000B37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EB54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3.3. К ходатайству прилагаются:</w:t>
            </w:r>
          </w:p>
          <w:p w14:paraId="09C0EA2F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- копии архивных и других документов, подтверждающих заслуги выдающейся личности или достоверность исторического события;</w:t>
            </w:r>
          </w:p>
          <w:p w14:paraId="48E4B96E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- предложение по месту установки памятного знака и содержанию текста на нем;</w:t>
            </w:r>
          </w:p>
          <w:p w14:paraId="09AA9F2F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0B371E">
              <w:rPr>
                <w:rFonts w:ascii="Times New Roman" w:hAnsi="Times New Roman" w:cs="Times New Roman"/>
                <w:b/>
              </w:rPr>
              <w:t>фотофиксация</w:t>
            </w:r>
            <w:proofErr w:type="spellEnd"/>
            <w:r w:rsidRPr="000B371E">
              <w:rPr>
                <w:rFonts w:ascii="Times New Roman" w:hAnsi="Times New Roman" w:cs="Times New Roman"/>
                <w:b/>
              </w:rPr>
              <w:t xml:space="preserve"> предлагаемого места установки памятного знака;</w:t>
            </w:r>
          </w:p>
          <w:p w14:paraId="71A988F7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- в случае, если предлагаемое место установки памятного знака находится в границах территории объекта археологического наследия или культурного слоя - научный отчет о выполненных археологических полевых работах;</w:t>
            </w:r>
          </w:p>
          <w:p w14:paraId="0FF86318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 xml:space="preserve">- в случае, если предлагаемое место установки памятного знака находится в границах территории объекта культурного наследия, зоне охраны объекта культурного наследия или в защитной зоне объекта культурного наследия – согласование </w:t>
            </w:r>
            <w:r w:rsidRPr="000B371E">
              <w:rPr>
                <w:rFonts w:ascii="Times New Roman" w:hAnsi="Times New Roman" w:cs="Times New Roman"/>
                <w:b/>
                <w:shd w:val="clear" w:color="auto" w:fill="FFFFFF"/>
              </w:rPr>
              <w:t>соответствующего органа охраны объектов культурного наследия;</w:t>
            </w:r>
          </w:p>
          <w:p w14:paraId="46FE50D5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- письменное согласие собственника земельного участка либо здания, на котором (либо в помещениях которого) предлагается установка памятного знака;</w:t>
            </w:r>
          </w:p>
          <w:p w14:paraId="256FCF4D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- письменное обязательство инициатора о финансировании работ по его установке, содержанию и ремонту;</w:t>
            </w:r>
          </w:p>
          <w:p w14:paraId="4D70813B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- учредительные документы организации независимо от формы собственности либо выписка из протокола собрания инициативной группы жителей городского округа город Переславль-Залесский;</w:t>
            </w:r>
          </w:p>
          <w:p w14:paraId="701AA07A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- эскизный проект памятного знака;</w:t>
            </w:r>
          </w:p>
          <w:p w14:paraId="488B65AD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  <w:b/>
              </w:rPr>
              <w:t>- письменное согласие близких родственников (супруг, родители, дети при их наличии) лица, в память о котором устанавливается памятный знак.</w:t>
            </w:r>
          </w:p>
        </w:tc>
      </w:tr>
      <w:tr w:rsidR="000B371E" w:rsidRPr="000B371E" w14:paraId="65AE7FAD" w14:textId="77777777" w:rsidTr="009855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B41C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7868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bookmarkStart w:id="12" w:name="sub_34"/>
            <w:r w:rsidRPr="000B371E">
              <w:rPr>
                <w:rFonts w:ascii="Times New Roman" w:eastAsia="Calibri" w:hAnsi="Times New Roman" w:cs="Times New Roman"/>
              </w:rPr>
              <w:t>3.4. Ходатайство и прилагаемые к нему документы направляются в специально созданную Комиссию для предварительного рассмотрения вопросов, связанных с увековечением памяти о выдающихся событиях и личностях (далее - Комиссия).</w:t>
            </w:r>
          </w:p>
          <w:bookmarkEnd w:id="12"/>
          <w:p w14:paraId="5C5EE65A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E9DB" w14:textId="77777777" w:rsidR="000B371E" w:rsidRPr="000B371E" w:rsidRDefault="000B371E" w:rsidP="000B37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пункт 3.4 раздела 3 изложить в новой редакции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4443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3.4. Поступившее в Администрацию города Переславля-Залесского ходатайство с прилагаемыми к нему документами в течение 3 рабочих дней регистрируется Управлением делами и кадрами Администрации города Переславля-Залесского и передается на рассмотрение в Управление архитектуры и градостроительства Администрации города Переславля-Залесского (далее - Управление), которое созывает Комиссию для предварительного рассмотрения вопросов, связанных с увековечением памяти о выдающихся событиях и личностях (далее - Комиссия).</w:t>
            </w:r>
          </w:p>
        </w:tc>
      </w:tr>
      <w:tr w:rsidR="000B371E" w:rsidRPr="000B371E" w14:paraId="2E9FA190" w14:textId="77777777" w:rsidTr="009855ED">
        <w:trPr>
          <w:trHeight w:val="13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F8AB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BCBF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3.5. Комиссия является постоянно действующим органом в количественном составе 10 человек (председатель, заместитель председателя, секретарь, члены комиссии), в состав которой могут входить представители научных, культурных и общественных организаций, краеведы, а так же депутаты Переславль-Залесской городской Думы, члены Общественной палаты города Переславля-Залесского, специалисты Администрации города Переславля-Залесского, государственных и муниципальных предприятий и учреждений, имеющие отношение к вопросам, рассматриваемым Комиссией.</w:t>
            </w:r>
          </w:p>
          <w:p w14:paraId="18E9B259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В необходимых случаях Комиссия может приглашать соответствующих специалистов.</w:t>
            </w:r>
          </w:p>
          <w:p w14:paraId="586BB455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Состав комиссии утверждается постановлением Администрации города Переславля-Залесского.</w:t>
            </w:r>
          </w:p>
          <w:p w14:paraId="36F1FCF7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72A2" w14:textId="77777777" w:rsidR="000B371E" w:rsidRPr="000B371E" w:rsidRDefault="000B371E" w:rsidP="000B37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пункт 3.5. раздела 3 дополнить абзацем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A810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3.5. Комиссия является постоянно действующим органом в количественном составе 10 человек (председатель, заместитель председателя, секретарь, члены комиссии), в состав которой могут входить представители научных, культурных и общественных организаций, краеведы, а так же депутаты Переславль-Залесской городской Думы, члены Общественной палаты города Переславля-Залесского, специалисты Администрации города Переславля-Залесского, государственных и муниципальных предприятий и учреждений, имеющие отношение к вопросам, рассматриваемым Комиссией.</w:t>
            </w:r>
          </w:p>
          <w:p w14:paraId="1D60475B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В необходимых случаях Комиссия может приглашать соответствующих специалистов.</w:t>
            </w:r>
          </w:p>
          <w:p w14:paraId="119E23DC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Состав комиссии утверждается постановлением Администрации города Переславля-Залесского.</w:t>
            </w:r>
          </w:p>
          <w:p w14:paraId="7AD2726E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Заседание Комиссии ведет председатель, а в его отсутствие заместитель председателя. Заседание считается правомочным, если на нем присутствует не менее половины списочного состава Комиссии. Решение принимается простым большинством голосов от числа присутствующих на заседании членов Комиссии и оформляется протоколом, который подписывается председателем и секретарем Комиссии.</w:t>
            </w:r>
          </w:p>
          <w:p w14:paraId="767CD90C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B371E" w:rsidRPr="000B371E" w14:paraId="541F9961" w14:textId="77777777" w:rsidTr="009855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E30F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96CF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3.6. Комиссия в течение 30 календарных дней рассматривает ходатайства, поступающие от органов государственной власти и местного самоуправления, общественных и иных организаций независимо от форм собственности, инициативных групп жителей города Переславля-Залесского, и принимает одно из следующих решений:</w:t>
            </w:r>
          </w:p>
          <w:p w14:paraId="4D7A4D4E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bookmarkStart w:id="13" w:name="sub_362"/>
            <w:r w:rsidRPr="000B371E">
              <w:rPr>
                <w:rFonts w:ascii="Times New Roman" w:eastAsia="Calibri" w:hAnsi="Times New Roman" w:cs="Times New Roman"/>
              </w:rPr>
              <w:t>- поддержать ходатайство и рекомендовать Главе городского округа город Переславль-Залесский внести в Переславль-</w:t>
            </w:r>
            <w:proofErr w:type="spellStart"/>
            <w:r w:rsidRPr="000B371E">
              <w:rPr>
                <w:rFonts w:ascii="Times New Roman" w:eastAsia="Calibri" w:hAnsi="Times New Roman" w:cs="Times New Roman"/>
              </w:rPr>
              <w:t>Залесскую</w:t>
            </w:r>
            <w:proofErr w:type="spellEnd"/>
            <w:r w:rsidRPr="000B371E">
              <w:rPr>
                <w:rFonts w:ascii="Times New Roman" w:eastAsia="Calibri" w:hAnsi="Times New Roman" w:cs="Times New Roman"/>
              </w:rPr>
              <w:t xml:space="preserve"> городскую Думу проект соответствующего решения об установке памятных знаков;</w:t>
            </w:r>
          </w:p>
          <w:bookmarkEnd w:id="13"/>
          <w:p w14:paraId="67F47576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- рекомендовать инициатору ходатайства увековечить память события или личности в других формах;</w:t>
            </w:r>
          </w:p>
          <w:p w14:paraId="284B1EB0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- отклонить ходатайство и направить инициатору ходатайства мотивированный отказ.</w:t>
            </w:r>
          </w:p>
          <w:p w14:paraId="64E51236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9E5F" w14:textId="77777777" w:rsidR="000B371E" w:rsidRPr="000B371E" w:rsidRDefault="000B371E" w:rsidP="000B371E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0B371E">
              <w:rPr>
                <w:sz w:val="24"/>
                <w:szCs w:val="24"/>
              </w:rPr>
              <w:t>пункт 3.6 раздела 3 изложить в новой редакции</w:t>
            </w:r>
          </w:p>
          <w:p w14:paraId="56E08CE9" w14:textId="77777777" w:rsidR="000B371E" w:rsidRPr="000B371E" w:rsidRDefault="000B371E" w:rsidP="000B37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DC8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3.6. В течение 30 рабочих дней со дня регистрации ходатайства:</w:t>
            </w:r>
          </w:p>
          <w:p w14:paraId="03D40B61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а) Комиссия рассматривает ходатайство и принимает одно из следующих решений:</w:t>
            </w:r>
          </w:p>
          <w:p w14:paraId="78C53651" w14:textId="77777777" w:rsidR="000B371E" w:rsidRPr="000B371E" w:rsidRDefault="000B371E" w:rsidP="000B371E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- рекомендовать Управлению архитектуры и градостроительства Администрации города Переславля-Залесского подготовить проект решения Переславль-Залесской городской Думы и направить Главе городского округа город Переславль-Залесский;</w:t>
            </w:r>
          </w:p>
          <w:p w14:paraId="40C1B677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- рекомендовать инициатору ходатайства увековечить память события или личности в других формах;</w:t>
            </w:r>
          </w:p>
          <w:p w14:paraId="6281C294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- отложить рассмотрение ходатайства;</w:t>
            </w:r>
          </w:p>
          <w:p w14:paraId="27128F52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- отклонить ходатайство;</w:t>
            </w:r>
          </w:p>
          <w:p w14:paraId="0E10F151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б) Глава городского округа город Переславль-Залесский направляет на рассмотрение в Переславль-</w:t>
            </w:r>
            <w:proofErr w:type="spellStart"/>
            <w:r w:rsidRPr="000B371E">
              <w:rPr>
                <w:rFonts w:ascii="Times New Roman" w:hAnsi="Times New Roman" w:cs="Times New Roman"/>
                <w:b/>
              </w:rPr>
              <w:t>Залесскую</w:t>
            </w:r>
            <w:proofErr w:type="spellEnd"/>
            <w:r w:rsidRPr="000B371E">
              <w:rPr>
                <w:rFonts w:ascii="Times New Roman" w:hAnsi="Times New Roman" w:cs="Times New Roman"/>
                <w:b/>
              </w:rPr>
              <w:t xml:space="preserve"> городскую Думу проект решения с приложением следующих документов:</w:t>
            </w:r>
          </w:p>
          <w:p w14:paraId="3B067091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- пояснительной записки;</w:t>
            </w:r>
          </w:p>
          <w:p w14:paraId="011930BD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- копии протокола Комиссии;</w:t>
            </w:r>
          </w:p>
          <w:p w14:paraId="3E6F6FC4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 xml:space="preserve">         - обосновывающих материалов.</w:t>
            </w:r>
          </w:p>
        </w:tc>
      </w:tr>
      <w:tr w:rsidR="000B371E" w:rsidRPr="000B371E" w14:paraId="63F33D7F" w14:textId="77777777" w:rsidTr="009855ED">
        <w:trPr>
          <w:trHeight w:val="31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081C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0D44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bookmarkStart w:id="14" w:name="sub_37"/>
            <w:r w:rsidRPr="000B371E">
              <w:rPr>
                <w:rFonts w:ascii="Times New Roman" w:eastAsia="Calibri" w:hAnsi="Times New Roman" w:cs="Times New Roman"/>
              </w:rPr>
              <w:t>3.7. Заседание Комиссии правомочно при условии участия в ней не менее 2/3 списочного состава Комиссии. Решение считается принятым, если за него проголосовало не менее 2/3 членов Комиссии, участвующих в заседании. При равенстве голосов, решение председательствующего является решающим. Заседание Комиссии оформляется протоколом, который подписывается председателем и секретарем.</w:t>
            </w:r>
            <w:bookmarkEnd w:id="14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9D2E" w14:textId="77777777" w:rsidR="000B371E" w:rsidRPr="000B371E" w:rsidRDefault="000B371E" w:rsidP="000B371E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0B371E">
              <w:rPr>
                <w:sz w:val="24"/>
                <w:szCs w:val="24"/>
              </w:rPr>
              <w:t>пункт 3.7 раздела 3 изложить в новой редакции</w:t>
            </w:r>
          </w:p>
          <w:p w14:paraId="22BFBF63" w14:textId="77777777" w:rsidR="000B371E" w:rsidRPr="000B371E" w:rsidRDefault="000B371E" w:rsidP="000B37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EBFE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524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3.7. Управление в течение пяти рабочих дней после принятия решения Комиссией направляет инициатору уведомление о результатах рассмотрения ходатайства.</w:t>
            </w:r>
          </w:p>
        </w:tc>
      </w:tr>
      <w:tr w:rsidR="000B371E" w:rsidRPr="000B371E" w14:paraId="2C7D6424" w14:textId="77777777" w:rsidTr="009855ED">
        <w:trPr>
          <w:trHeight w:val="9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2342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4097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bookmarkStart w:id="15" w:name="sub_38"/>
            <w:r w:rsidRPr="000B371E">
              <w:rPr>
                <w:rFonts w:ascii="Times New Roman" w:eastAsia="Calibri" w:hAnsi="Times New Roman" w:cs="Times New Roman"/>
              </w:rPr>
              <w:t>3.8. В протоколе Комиссии должны быть указаны конкретные обоснования, целесообразность и место установки памятных знаков.</w:t>
            </w:r>
          </w:p>
          <w:bookmarkEnd w:id="15"/>
          <w:p w14:paraId="7ABEC1BC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442F" w14:textId="77777777" w:rsidR="000B371E" w:rsidRPr="000B371E" w:rsidRDefault="000B371E" w:rsidP="000B37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пункт 3.8 исключить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6E5B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3.8. исключен</w:t>
            </w:r>
          </w:p>
        </w:tc>
      </w:tr>
      <w:tr w:rsidR="000B371E" w:rsidRPr="000B371E" w14:paraId="06967E8F" w14:textId="77777777" w:rsidTr="009855ED">
        <w:trPr>
          <w:trHeight w:val="91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83B4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8D4C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3.9. На основании положительного решения Комиссии Глава городского округа город Переславль-Залесский вносит в Переславль-</w:t>
            </w:r>
            <w:proofErr w:type="spellStart"/>
            <w:r w:rsidRPr="000B371E">
              <w:rPr>
                <w:rFonts w:ascii="Times New Roman" w:eastAsia="Calibri" w:hAnsi="Times New Roman" w:cs="Times New Roman"/>
              </w:rPr>
              <w:t>Залесскую</w:t>
            </w:r>
            <w:proofErr w:type="spellEnd"/>
            <w:r w:rsidRPr="000B371E">
              <w:rPr>
                <w:rFonts w:ascii="Times New Roman" w:eastAsia="Calibri" w:hAnsi="Times New Roman" w:cs="Times New Roman"/>
              </w:rPr>
              <w:t xml:space="preserve"> городскую Думу проект соответствующего решения.</w:t>
            </w:r>
          </w:p>
          <w:p w14:paraId="66AD6E94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1908" w14:textId="77777777" w:rsidR="000B371E" w:rsidRPr="000B371E" w:rsidRDefault="000B371E" w:rsidP="000B37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пункт 3.9 исключить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05A5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3.9. исключен</w:t>
            </w:r>
          </w:p>
        </w:tc>
      </w:tr>
      <w:tr w:rsidR="000B371E" w:rsidRPr="000B371E" w14:paraId="76089087" w14:textId="77777777" w:rsidTr="009855ED">
        <w:trPr>
          <w:trHeight w:val="31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F1D7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A04B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4.1. Памятные знаки устанавливаются на земельных участках, фасадах зданий, сооружений, связанных с важными историческими событиями, жизнью и деятельностью особо выдающихся граждан, независимо от формы собственности и ведомственной принадлежности, с согласия их собственника (</w:t>
            </w:r>
            <w:proofErr w:type="spellStart"/>
            <w:r w:rsidRPr="000B371E">
              <w:rPr>
                <w:rFonts w:ascii="Times New Roman" w:eastAsia="Calibri" w:hAnsi="Times New Roman" w:cs="Times New Roman"/>
              </w:rPr>
              <w:t>ов</w:t>
            </w:r>
            <w:proofErr w:type="spellEnd"/>
            <w:r w:rsidRPr="000B371E">
              <w:rPr>
                <w:rFonts w:ascii="Times New Roman" w:eastAsia="Calibri" w:hAnsi="Times New Roman" w:cs="Times New Roman"/>
              </w:rPr>
              <w:t>).</w:t>
            </w:r>
          </w:p>
          <w:p w14:paraId="553D3942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Мемориальные доски могут устанавливаться в помещениях зданий, связанных с важными историческими событиями и деятельностью особо выдающихся граждан и являющихся объектами муниципальной собственности г. Переславля-Залесского.</w:t>
            </w:r>
          </w:p>
          <w:p w14:paraId="28CA74EA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09F9" w14:textId="77777777" w:rsidR="000B371E" w:rsidRPr="000B371E" w:rsidRDefault="000B371E" w:rsidP="000B37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в абзаце втором пункта 4.1 слова «г. Переславля-Залесского» заменить словами «городского округа город Переславль-Залесский»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94EA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4.1. Памятные знаки устанавливаются на земельных участках, фасадах зданий, сооружений, связанных с важными историческими событиями, жизнью и деятельностью особо выдающихся граждан, независимо от формы собственности и ведомственной принадлежности, с согласия их собственника (</w:t>
            </w:r>
            <w:proofErr w:type="spellStart"/>
            <w:r w:rsidRPr="000B371E">
              <w:rPr>
                <w:rFonts w:ascii="Times New Roman" w:eastAsia="Calibri" w:hAnsi="Times New Roman" w:cs="Times New Roman"/>
              </w:rPr>
              <w:t>ов</w:t>
            </w:r>
            <w:proofErr w:type="spellEnd"/>
            <w:r w:rsidRPr="000B371E">
              <w:rPr>
                <w:rFonts w:ascii="Times New Roman" w:eastAsia="Calibri" w:hAnsi="Times New Roman" w:cs="Times New Roman"/>
              </w:rPr>
              <w:t>).</w:t>
            </w:r>
          </w:p>
          <w:p w14:paraId="16708770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eastAsia="Calibri" w:hAnsi="Times New Roman" w:cs="Times New Roman"/>
              </w:rPr>
              <w:t xml:space="preserve">Мемориальные доски могут устанавливаться в помещениях зданий, связанных с важными историческими событиями и деятельностью особо выдающихся граждан и являющихся объектами муниципальной собственности </w:t>
            </w:r>
            <w:r w:rsidRPr="000B371E">
              <w:rPr>
                <w:rFonts w:ascii="Times New Roman" w:hAnsi="Times New Roman" w:cs="Times New Roman"/>
                <w:b/>
              </w:rPr>
              <w:t>городского округа город Переславль-Залесский.</w:t>
            </w:r>
          </w:p>
        </w:tc>
      </w:tr>
      <w:tr w:rsidR="000B371E" w:rsidRPr="000B371E" w14:paraId="1E51F1AD" w14:textId="77777777" w:rsidTr="009855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77C4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6342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bookmarkStart w:id="16" w:name="sub_43"/>
            <w:r w:rsidRPr="000B371E">
              <w:rPr>
                <w:rFonts w:ascii="Times New Roman" w:eastAsia="Calibri" w:hAnsi="Times New Roman" w:cs="Times New Roman"/>
              </w:rPr>
              <w:t>4.3. Финансирование работ, связанных с изготовлением и установкой памятных знаков, производится за счет средств ходатайствующей стороны.</w:t>
            </w:r>
          </w:p>
          <w:bookmarkEnd w:id="16"/>
          <w:p w14:paraId="00BC2102" w14:textId="66108019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Содержание, реставрация и ремонт памятных знаков, производится за счет средств ходатайствующей стороны, либо при передаче указанных объектов в муниципальную собственность города Переславля-Залесского, за счет средств, предусмотренных в бюджете города Переславля-Залесского.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EA65" w14:textId="77777777" w:rsidR="000B371E" w:rsidRPr="000B371E" w:rsidRDefault="000B371E" w:rsidP="000B37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в абзаце втором пункта 4.3 раздела 4 слова «города Переславля-Залесского» заменить словами «городского округа город Переславль-Залесский»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0606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4.3. Финансирование работ, связанных с изготовлением и установкой памятных знаков, производится за счет средств ходатайствующей стороны.</w:t>
            </w:r>
          </w:p>
          <w:p w14:paraId="6866F79B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 xml:space="preserve">Содержание, реставрация и ремонт памятных знаков, производится за счет средств ходатайствующей стороны, либо при передаче указанных объектов в муниципальную собственность города Переславля-Залесского, за счет средств, предусмотренных в бюджете </w:t>
            </w:r>
            <w:r w:rsidRPr="000B371E">
              <w:rPr>
                <w:rFonts w:ascii="Times New Roman" w:hAnsi="Times New Roman" w:cs="Times New Roman"/>
                <w:b/>
              </w:rPr>
              <w:t>городского округа город Переславль-Залесский</w:t>
            </w:r>
            <w:r w:rsidRPr="000B371E">
              <w:rPr>
                <w:rFonts w:ascii="Times New Roman" w:eastAsia="Calibri" w:hAnsi="Times New Roman" w:cs="Times New Roman"/>
              </w:rPr>
              <w:t>.</w:t>
            </w:r>
          </w:p>
          <w:p w14:paraId="5135F702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B371E" w:rsidRPr="000B371E" w14:paraId="79ED47B1" w14:textId="77777777" w:rsidTr="009855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4D8B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A337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4.12. Памятные знаки демонтируются:</w:t>
            </w:r>
          </w:p>
          <w:p w14:paraId="619A4706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- при отсутствии правоустанавливающих документов на установку;</w:t>
            </w:r>
          </w:p>
          <w:p w14:paraId="76A3AD68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- при проведении работ по ремонту и реставрации здания или памятного знака на период проведения работ.</w:t>
            </w:r>
          </w:p>
          <w:p w14:paraId="00407522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Расходы по демонтажу памятного знака, установленного с нарушением, возлагаются на установивших его юридических или физических лиц.</w:t>
            </w:r>
          </w:p>
          <w:p w14:paraId="43DA40B0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87A4" w14:textId="77777777" w:rsidR="000B371E" w:rsidRPr="000B371E" w:rsidRDefault="000B371E" w:rsidP="000B37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пункт 4.12 раздела 4 изложить в новой редакции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6F6C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4.12. Памятные знаки демонтируются:</w:t>
            </w:r>
          </w:p>
          <w:p w14:paraId="640F820F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- при отсутствии решения Переславль-Залесской городской Думы об установке памятного знака;</w:t>
            </w:r>
          </w:p>
          <w:p w14:paraId="41FD7528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 xml:space="preserve">- при проведении работ по ремонту, реконструкции, реставрации здания на фасаде или </w:t>
            </w:r>
            <w:proofErr w:type="gramStart"/>
            <w:r w:rsidRPr="000B371E">
              <w:rPr>
                <w:rFonts w:ascii="Times New Roman" w:hAnsi="Times New Roman" w:cs="Times New Roman"/>
                <w:b/>
              </w:rPr>
              <w:t>в помещении</w:t>
            </w:r>
            <w:proofErr w:type="gramEnd"/>
            <w:r w:rsidRPr="000B371E">
              <w:rPr>
                <w:rFonts w:ascii="Times New Roman" w:hAnsi="Times New Roman" w:cs="Times New Roman"/>
                <w:b/>
              </w:rPr>
              <w:t xml:space="preserve"> которого установлен памятный знак на период проведения работ;</w:t>
            </w:r>
          </w:p>
          <w:p w14:paraId="3384551A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- при проведении работ по ремонту и реставрации памятного знака на период проведения работ.</w:t>
            </w:r>
          </w:p>
          <w:p w14:paraId="76C18A8D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Расходы по демонтажу памятного знака, установленного с нарушением, возлагаются на установивших его юридических или физических лиц.</w:t>
            </w:r>
          </w:p>
        </w:tc>
      </w:tr>
      <w:tr w:rsidR="000B371E" w:rsidRPr="000B371E" w14:paraId="2CAAADEF" w14:textId="77777777" w:rsidTr="009855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56E6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8A4D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5.1. Все памятные знаки, установленные на территории города Переславля-Залесского, являются достоянием города, частью его природно-историко-культурного наследия и подлежат сохранению, ремонту и реставрации в соответствии с действующим законодательством.</w:t>
            </w:r>
          </w:p>
          <w:p w14:paraId="7F547027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39C" w14:textId="77777777" w:rsidR="000B371E" w:rsidRPr="000B371E" w:rsidRDefault="000B371E" w:rsidP="000B37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пункт 5.1 раздела 5 изложить в новой редакции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A2DD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5.1. Все памятные знаки, установленные на территории городского округа город Переславль-Залесский, являются достоянием городского округа, частью его природно-историко-культурного наследия и подлежат сохранению и ремонту в соответствии с действующим законодательством.</w:t>
            </w:r>
          </w:p>
        </w:tc>
      </w:tr>
      <w:tr w:rsidR="000B371E" w:rsidRPr="000B371E" w14:paraId="4C38082D" w14:textId="77777777" w:rsidTr="009855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85C3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5ECF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bookmarkStart w:id="17" w:name="sub_52"/>
            <w:r w:rsidRPr="000B371E">
              <w:rPr>
                <w:rFonts w:ascii="Times New Roman" w:eastAsia="Calibri" w:hAnsi="Times New Roman" w:cs="Times New Roman"/>
              </w:rPr>
              <w:t>5.2. Памятные знаки находятся на балансовом учете у собственника этого знака. Собственник памятного знака может передать его в собственность города Переславля-Залесского, в порядке, установленном законодательством.</w:t>
            </w:r>
          </w:p>
          <w:bookmarkEnd w:id="17"/>
          <w:p w14:paraId="2111044B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639A" w14:textId="77777777" w:rsidR="000B371E" w:rsidRPr="000B371E" w:rsidRDefault="000B371E" w:rsidP="000B37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  <w:bCs/>
              </w:rPr>
              <w:t xml:space="preserve">в пункте 5.2 раздела 5 </w:t>
            </w:r>
            <w:r w:rsidRPr="000B371E">
              <w:rPr>
                <w:rFonts w:ascii="Times New Roman" w:hAnsi="Times New Roman" w:cs="Times New Roman"/>
              </w:rPr>
              <w:t>слова «города Переславля-Залесского» заменить словами «городского округа город Переславль-Залесский»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C0D3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 xml:space="preserve">5.2. Памятные знаки находятся на балансовом учете у собственника этого знака. Собственник памятного знака может передать его в собственность </w:t>
            </w:r>
            <w:r w:rsidRPr="000B371E">
              <w:rPr>
                <w:rFonts w:ascii="Times New Roman" w:hAnsi="Times New Roman" w:cs="Times New Roman"/>
                <w:b/>
              </w:rPr>
              <w:t>городского округа город Переславль-Залесский</w:t>
            </w:r>
            <w:r w:rsidRPr="000B371E">
              <w:rPr>
                <w:rFonts w:ascii="Times New Roman" w:eastAsia="Calibri" w:hAnsi="Times New Roman" w:cs="Times New Roman"/>
              </w:rPr>
              <w:t>, в порядке, установленном законодательством.</w:t>
            </w:r>
          </w:p>
          <w:p w14:paraId="45B502C5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B371E" w:rsidRPr="000B371E" w14:paraId="702E6E0A" w14:textId="77777777" w:rsidTr="009855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7134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E86E" w14:textId="47C7AEAC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bookmarkStart w:id="18" w:name="sub_53"/>
            <w:r w:rsidRPr="000B371E">
              <w:rPr>
                <w:rFonts w:ascii="Times New Roman" w:eastAsia="Calibri" w:hAnsi="Times New Roman" w:cs="Times New Roman"/>
              </w:rPr>
              <w:t>5.3. Предприятия, учреждения, организации и граждане обязаны обеспечивать сохранность памятных знаков. Контроль за состоянием и сохранностью памятных знаков на территории города Переславля-Залесского осуществляется ими совместно с Администрацией города Переславля-Залесского.</w:t>
            </w:r>
            <w:bookmarkEnd w:id="18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93FD" w14:textId="77777777" w:rsidR="000B371E" w:rsidRPr="000B371E" w:rsidRDefault="000B371E" w:rsidP="000B371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  <w:bCs/>
              </w:rPr>
              <w:t xml:space="preserve">в пункте 5.3 раздела 5 </w:t>
            </w:r>
            <w:r w:rsidRPr="000B371E">
              <w:rPr>
                <w:rFonts w:ascii="Times New Roman" w:hAnsi="Times New Roman" w:cs="Times New Roman"/>
              </w:rPr>
              <w:t>слова «на территории города Переславля-Залесского» заменить словами «на территории городского округа город Переславль-Залесский»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9C28" w14:textId="21800835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 xml:space="preserve">5.3. Предприятия, учреждения, организации и граждане обязаны обеспечивать сохранность памятных знаков. Контроль за состоянием и сохранностью памятных знаков </w:t>
            </w:r>
            <w:r w:rsidRPr="000B371E">
              <w:rPr>
                <w:rFonts w:ascii="Times New Roman" w:hAnsi="Times New Roman" w:cs="Times New Roman"/>
                <w:b/>
              </w:rPr>
              <w:t>на территории городского округа город Переславль-Залесский</w:t>
            </w:r>
            <w:r w:rsidRPr="000B371E">
              <w:rPr>
                <w:rFonts w:ascii="Times New Roman" w:eastAsia="Calibri" w:hAnsi="Times New Roman" w:cs="Times New Roman"/>
              </w:rPr>
              <w:t xml:space="preserve"> осуществляется ими совместно с Администрацией города Переславля-За</w:t>
            </w:r>
            <w:r>
              <w:rPr>
                <w:rFonts w:ascii="Times New Roman" w:eastAsia="Calibri" w:hAnsi="Times New Roman" w:cs="Times New Roman"/>
              </w:rPr>
              <w:t>лесского.</w:t>
            </w:r>
          </w:p>
        </w:tc>
      </w:tr>
      <w:tr w:rsidR="000B371E" w:rsidRPr="000B371E" w14:paraId="6E5B0A3D" w14:textId="77777777" w:rsidTr="009855ED">
        <w:trPr>
          <w:trHeight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68BA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0534" w14:textId="1B80F6BF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bookmarkStart w:id="19" w:name="sub_54"/>
            <w:r w:rsidRPr="000B371E">
              <w:rPr>
                <w:rFonts w:ascii="Times New Roman" w:eastAsia="Calibri" w:hAnsi="Times New Roman" w:cs="Times New Roman"/>
              </w:rPr>
              <w:t>5.4. Памятные знаки, установленные за счет бюджетных средств и (или) переданные, в установленном порядке, в собственность города Переславля-Залесского, являются муниципальной собственностью.</w:t>
            </w:r>
            <w:bookmarkEnd w:id="19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F84B" w14:textId="3B5A8A85" w:rsidR="000B371E" w:rsidRPr="000B371E" w:rsidRDefault="000B371E" w:rsidP="000B371E">
            <w:pPr>
              <w:pStyle w:val="31"/>
              <w:ind w:left="0"/>
              <w:jc w:val="both"/>
              <w:rPr>
                <w:sz w:val="24"/>
                <w:szCs w:val="24"/>
              </w:rPr>
            </w:pPr>
            <w:r w:rsidRPr="000B371E">
              <w:rPr>
                <w:bCs/>
                <w:sz w:val="24"/>
                <w:szCs w:val="24"/>
                <w:lang w:eastAsia="ru-RU"/>
              </w:rPr>
              <w:t xml:space="preserve">в пункте 5.4 раздела </w:t>
            </w:r>
            <w:r w:rsidRPr="000B371E">
              <w:rPr>
                <w:sz w:val="24"/>
                <w:szCs w:val="24"/>
              </w:rPr>
              <w:t>слова «города Переславля-Залесского» заменить словами «городского округа город Переславль-Залесский»;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8ABB" w14:textId="51F60451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 xml:space="preserve">5.4. Памятные знаки, установленные за счет бюджетных средств и (или) переданные, в установленном порядке, в собственность </w:t>
            </w:r>
            <w:r w:rsidRPr="000B371E">
              <w:rPr>
                <w:rFonts w:ascii="Times New Roman" w:hAnsi="Times New Roman" w:cs="Times New Roman"/>
                <w:b/>
              </w:rPr>
              <w:t>городского округа город Переславль-Залесский</w:t>
            </w:r>
            <w:r w:rsidRPr="000B371E">
              <w:rPr>
                <w:rFonts w:ascii="Times New Roman" w:eastAsia="Calibri" w:hAnsi="Times New Roman" w:cs="Times New Roman"/>
              </w:rPr>
              <w:t>, являются мун</w:t>
            </w:r>
            <w:r>
              <w:rPr>
                <w:rFonts w:ascii="Times New Roman" w:eastAsia="Calibri" w:hAnsi="Times New Roman" w:cs="Times New Roman"/>
              </w:rPr>
              <w:t>иципальной собственностью.</w:t>
            </w:r>
          </w:p>
        </w:tc>
      </w:tr>
      <w:tr w:rsidR="000B371E" w:rsidRPr="000B371E" w14:paraId="4FEDD9F0" w14:textId="77777777" w:rsidTr="009855ED">
        <w:trPr>
          <w:trHeight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ABFD" w14:textId="77777777" w:rsidR="000B371E" w:rsidRPr="000B371E" w:rsidRDefault="000B371E" w:rsidP="000B37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371E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DD0F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</w:rPr>
            </w:pPr>
            <w:r w:rsidRPr="000B371E">
              <w:rPr>
                <w:rFonts w:ascii="Times New Roman" w:eastAsia="Calibri" w:hAnsi="Times New Roman" w:cs="Times New Roman"/>
              </w:rPr>
              <w:t>6.6. Сооружение памятных знаков по инициативе органов местного самоуправления города Переславля-Залесского может осуществляется по результатам предварительно проведенного конкурса на лучший эскизный проект. Порядок проведения конкурса устанавливается органом местного самоуправления города Переславля-Залесского, принявшим решение о проведении конкурса.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3B40" w14:textId="77777777" w:rsidR="000B371E" w:rsidRPr="000B371E" w:rsidRDefault="000B371E" w:rsidP="000B371E">
            <w:pPr>
              <w:pStyle w:val="31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0B371E">
              <w:rPr>
                <w:sz w:val="24"/>
                <w:szCs w:val="24"/>
              </w:rPr>
              <w:t>пункт 6.6 раздела 6 изложить в новой редакции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E5EF" w14:textId="77777777" w:rsidR="000B371E" w:rsidRPr="000B371E" w:rsidRDefault="000B371E" w:rsidP="000B371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B371E">
              <w:rPr>
                <w:rFonts w:ascii="Times New Roman" w:hAnsi="Times New Roman" w:cs="Times New Roman"/>
                <w:b/>
              </w:rPr>
              <w:t>6.6. Сооружение памятных знаков по инициативе органов местного самоуправления города Переславля-Залесского может осуществляться по результатам предварительно проведенного конкурса на лучший эскизный проект. Порядок проведения конкурса устанавливается постановлением Администрации города Переславля-Залесского.</w:t>
            </w:r>
          </w:p>
        </w:tc>
      </w:tr>
    </w:tbl>
    <w:p w14:paraId="72CEBD67" w14:textId="77777777" w:rsidR="000B371E" w:rsidRPr="000B371E" w:rsidRDefault="000B371E" w:rsidP="000B371E">
      <w:pPr>
        <w:spacing w:after="0" w:line="240" w:lineRule="auto"/>
        <w:rPr>
          <w:rFonts w:ascii="Times New Roman" w:hAnsi="Times New Roman" w:cs="Times New Roman"/>
        </w:rPr>
      </w:pPr>
    </w:p>
    <w:sectPr w:rsidR="000B371E" w:rsidRPr="000B371E" w:rsidSect="000B371E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</w:abstractNum>
  <w:abstractNum w:abstractNumId="1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E"/>
    <w:multiLevelType w:val="singleLevel"/>
    <w:tmpl w:val="0000000E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3" w15:restartNumberingAfterBreak="0">
    <w:nsid w:val="06DB1FF2"/>
    <w:multiLevelType w:val="hybridMultilevel"/>
    <w:tmpl w:val="70AE2CCA"/>
    <w:lvl w:ilvl="0" w:tplc="25D828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A062A7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5" w15:restartNumberingAfterBreak="0">
    <w:nsid w:val="27C86999"/>
    <w:multiLevelType w:val="multilevel"/>
    <w:tmpl w:val="5FF829A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132E8A"/>
    <w:multiLevelType w:val="multilevel"/>
    <w:tmpl w:val="26A2956A"/>
    <w:lvl w:ilvl="0">
      <w:start w:val="1"/>
      <w:numFmt w:val="decimal"/>
      <w:lvlText w:val="%1."/>
      <w:lvlJc w:val="left"/>
      <w:pPr>
        <w:ind w:left="1143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 w15:restartNumberingAfterBreak="0">
    <w:nsid w:val="40275ACF"/>
    <w:multiLevelType w:val="hybridMultilevel"/>
    <w:tmpl w:val="BCF8FBDC"/>
    <w:lvl w:ilvl="0" w:tplc="55647610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DC1A54"/>
    <w:multiLevelType w:val="hybridMultilevel"/>
    <w:tmpl w:val="40127E54"/>
    <w:lvl w:ilvl="0" w:tplc="9BF48E6C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BD6C2E"/>
    <w:multiLevelType w:val="hybridMultilevel"/>
    <w:tmpl w:val="8B2C9B82"/>
    <w:lvl w:ilvl="0" w:tplc="E19CD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866CB"/>
    <w:multiLevelType w:val="hybridMultilevel"/>
    <w:tmpl w:val="6ACEE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85"/>
    <w:rsid w:val="000049BC"/>
    <w:rsid w:val="0001202F"/>
    <w:rsid w:val="000215B2"/>
    <w:rsid w:val="00025F69"/>
    <w:rsid w:val="000344B1"/>
    <w:rsid w:val="000348C7"/>
    <w:rsid w:val="00052A82"/>
    <w:rsid w:val="0005409C"/>
    <w:rsid w:val="00055AEA"/>
    <w:rsid w:val="000607D1"/>
    <w:rsid w:val="00060B39"/>
    <w:rsid w:val="0006316B"/>
    <w:rsid w:val="0007042C"/>
    <w:rsid w:val="00071B38"/>
    <w:rsid w:val="00074692"/>
    <w:rsid w:val="00091517"/>
    <w:rsid w:val="00097696"/>
    <w:rsid w:val="000A0091"/>
    <w:rsid w:val="000A1513"/>
    <w:rsid w:val="000B1234"/>
    <w:rsid w:val="000B35D0"/>
    <w:rsid w:val="000B371E"/>
    <w:rsid w:val="000B52F0"/>
    <w:rsid w:val="000D1C40"/>
    <w:rsid w:val="000D22B5"/>
    <w:rsid w:val="000E0C81"/>
    <w:rsid w:val="000F0B3A"/>
    <w:rsid w:val="000F114F"/>
    <w:rsid w:val="000F3356"/>
    <w:rsid w:val="0010272C"/>
    <w:rsid w:val="00113CE9"/>
    <w:rsid w:val="001206F7"/>
    <w:rsid w:val="00124117"/>
    <w:rsid w:val="00126D97"/>
    <w:rsid w:val="001402D1"/>
    <w:rsid w:val="001420A9"/>
    <w:rsid w:val="001603E1"/>
    <w:rsid w:val="00166F1A"/>
    <w:rsid w:val="001770CA"/>
    <w:rsid w:val="00180BCA"/>
    <w:rsid w:val="00183987"/>
    <w:rsid w:val="001849B5"/>
    <w:rsid w:val="0018602B"/>
    <w:rsid w:val="00197BA6"/>
    <w:rsid w:val="001A3819"/>
    <w:rsid w:val="001C00A3"/>
    <w:rsid w:val="001C05A0"/>
    <w:rsid w:val="001C50B5"/>
    <w:rsid w:val="001E2F4B"/>
    <w:rsid w:val="001E7149"/>
    <w:rsid w:val="001F3792"/>
    <w:rsid w:val="002105E5"/>
    <w:rsid w:val="00217636"/>
    <w:rsid w:val="00227294"/>
    <w:rsid w:val="0023135C"/>
    <w:rsid w:val="00231F4E"/>
    <w:rsid w:val="00235EE1"/>
    <w:rsid w:val="0023609F"/>
    <w:rsid w:val="002624D1"/>
    <w:rsid w:val="002625E0"/>
    <w:rsid w:val="00271D1C"/>
    <w:rsid w:val="00272880"/>
    <w:rsid w:val="00275259"/>
    <w:rsid w:val="00277FFA"/>
    <w:rsid w:val="00296783"/>
    <w:rsid w:val="002A3368"/>
    <w:rsid w:val="002A6A08"/>
    <w:rsid w:val="002B1D09"/>
    <w:rsid w:val="002C227F"/>
    <w:rsid w:val="002C512B"/>
    <w:rsid w:val="002D2D41"/>
    <w:rsid w:val="002D4DB0"/>
    <w:rsid w:val="002F6C72"/>
    <w:rsid w:val="002F76FD"/>
    <w:rsid w:val="003017F9"/>
    <w:rsid w:val="003039BB"/>
    <w:rsid w:val="00305BDE"/>
    <w:rsid w:val="00331107"/>
    <w:rsid w:val="00333C75"/>
    <w:rsid w:val="00337E40"/>
    <w:rsid w:val="00345FA1"/>
    <w:rsid w:val="00350D1A"/>
    <w:rsid w:val="00351672"/>
    <w:rsid w:val="00353BF7"/>
    <w:rsid w:val="00362A7B"/>
    <w:rsid w:val="00363FEA"/>
    <w:rsid w:val="00366500"/>
    <w:rsid w:val="00366D11"/>
    <w:rsid w:val="003753AC"/>
    <w:rsid w:val="003871DC"/>
    <w:rsid w:val="0039523D"/>
    <w:rsid w:val="00397ED9"/>
    <w:rsid w:val="003B0BCC"/>
    <w:rsid w:val="003C4F04"/>
    <w:rsid w:val="003D3B59"/>
    <w:rsid w:val="003E339E"/>
    <w:rsid w:val="003E5907"/>
    <w:rsid w:val="003F0624"/>
    <w:rsid w:val="003F4B31"/>
    <w:rsid w:val="00401A60"/>
    <w:rsid w:val="0040533D"/>
    <w:rsid w:val="00415C7A"/>
    <w:rsid w:val="00420378"/>
    <w:rsid w:val="00425129"/>
    <w:rsid w:val="0043189C"/>
    <w:rsid w:val="0044549B"/>
    <w:rsid w:val="00451590"/>
    <w:rsid w:val="00451901"/>
    <w:rsid w:val="00455620"/>
    <w:rsid w:val="00463270"/>
    <w:rsid w:val="00472357"/>
    <w:rsid w:val="004727AD"/>
    <w:rsid w:val="00473951"/>
    <w:rsid w:val="004910E0"/>
    <w:rsid w:val="004A75E2"/>
    <w:rsid w:val="004B2C0C"/>
    <w:rsid w:val="004B7E61"/>
    <w:rsid w:val="004C2ED6"/>
    <w:rsid w:val="004C3E63"/>
    <w:rsid w:val="004D0546"/>
    <w:rsid w:val="004E31B8"/>
    <w:rsid w:val="004E743B"/>
    <w:rsid w:val="004F205A"/>
    <w:rsid w:val="0051413B"/>
    <w:rsid w:val="005144C5"/>
    <w:rsid w:val="00514658"/>
    <w:rsid w:val="00515274"/>
    <w:rsid w:val="00521FF6"/>
    <w:rsid w:val="00535BF6"/>
    <w:rsid w:val="005368CB"/>
    <w:rsid w:val="00543D76"/>
    <w:rsid w:val="00550B8F"/>
    <w:rsid w:val="00555E45"/>
    <w:rsid w:val="00572D25"/>
    <w:rsid w:val="005848BB"/>
    <w:rsid w:val="0058693B"/>
    <w:rsid w:val="005879A6"/>
    <w:rsid w:val="00590753"/>
    <w:rsid w:val="005946E9"/>
    <w:rsid w:val="005969B3"/>
    <w:rsid w:val="005A0543"/>
    <w:rsid w:val="005A74D0"/>
    <w:rsid w:val="005A76E2"/>
    <w:rsid w:val="005B02FF"/>
    <w:rsid w:val="005B75BD"/>
    <w:rsid w:val="005C64B2"/>
    <w:rsid w:val="005D45B1"/>
    <w:rsid w:val="005E0C82"/>
    <w:rsid w:val="005F1164"/>
    <w:rsid w:val="005F11F4"/>
    <w:rsid w:val="005F4CED"/>
    <w:rsid w:val="00616D2E"/>
    <w:rsid w:val="00616F10"/>
    <w:rsid w:val="0062017B"/>
    <w:rsid w:val="0062237A"/>
    <w:rsid w:val="0062296B"/>
    <w:rsid w:val="00632669"/>
    <w:rsid w:val="00633334"/>
    <w:rsid w:val="00643116"/>
    <w:rsid w:val="006443C8"/>
    <w:rsid w:val="00653E49"/>
    <w:rsid w:val="00656E82"/>
    <w:rsid w:val="006623B7"/>
    <w:rsid w:val="00681CAF"/>
    <w:rsid w:val="00685DBE"/>
    <w:rsid w:val="00687C09"/>
    <w:rsid w:val="00687F73"/>
    <w:rsid w:val="006905A3"/>
    <w:rsid w:val="00695956"/>
    <w:rsid w:val="006A15A7"/>
    <w:rsid w:val="006A74A6"/>
    <w:rsid w:val="006B1041"/>
    <w:rsid w:val="006B56BF"/>
    <w:rsid w:val="006B60F6"/>
    <w:rsid w:val="006C0578"/>
    <w:rsid w:val="006D3E3F"/>
    <w:rsid w:val="006E0D65"/>
    <w:rsid w:val="006F2984"/>
    <w:rsid w:val="00701C20"/>
    <w:rsid w:val="00727B6D"/>
    <w:rsid w:val="00730322"/>
    <w:rsid w:val="007303A2"/>
    <w:rsid w:val="00731FA7"/>
    <w:rsid w:val="00732A36"/>
    <w:rsid w:val="0073752C"/>
    <w:rsid w:val="00750CE8"/>
    <w:rsid w:val="00751940"/>
    <w:rsid w:val="00761FFB"/>
    <w:rsid w:val="00762828"/>
    <w:rsid w:val="00777FAD"/>
    <w:rsid w:val="007951BF"/>
    <w:rsid w:val="00795C8D"/>
    <w:rsid w:val="00796BB7"/>
    <w:rsid w:val="007A6D32"/>
    <w:rsid w:val="007B40C3"/>
    <w:rsid w:val="007B59A1"/>
    <w:rsid w:val="007B72B1"/>
    <w:rsid w:val="007C0FFC"/>
    <w:rsid w:val="007C36B0"/>
    <w:rsid w:val="007D5664"/>
    <w:rsid w:val="007E0AAF"/>
    <w:rsid w:val="007E293F"/>
    <w:rsid w:val="007E2E05"/>
    <w:rsid w:val="007E7767"/>
    <w:rsid w:val="00803AED"/>
    <w:rsid w:val="008058B3"/>
    <w:rsid w:val="00813F2B"/>
    <w:rsid w:val="008142C3"/>
    <w:rsid w:val="00817622"/>
    <w:rsid w:val="0081784B"/>
    <w:rsid w:val="008179D9"/>
    <w:rsid w:val="00817F6D"/>
    <w:rsid w:val="008270F3"/>
    <w:rsid w:val="00831B03"/>
    <w:rsid w:val="00836009"/>
    <w:rsid w:val="00842E01"/>
    <w:rsid w:val="00850092"/>
    <w:rsid w:val="00860DAC"/>
    <w:rsid w:val="0086586D"/>
    <w:rsid w:val="00873878"/>
    <w:rsid w:val="00885F6E"/>
    <w:rsid w:val="00893825"/>
    <w:rsid w:val="00896992"/>
    <w:rsid w:val="008B327B"/>
    <w:rsid w:val="008C7517"/>
    <w:rsid w:val="008D0815"/>
    <w:rsid w:val="008E2C55"/>
    <w:rsid w:val="008E34FA"/>
    <w:rsid w:val="008E5A34"/>
    <w:rsid w:val="00902BD3"/>
    <w:rsid w:val="0090628F"/>
    <w:rsid w:val="00911208"/>
    <w:rsid w:val="00915999"/>
    <w:rsid w:val="0091650A"/>
    <w:rsid w:val="00917FA5"/>
    <w:rsid w:val="009214A6"/>
    <w:rsid w:val="00924A17"/>
    <w:rsid w:val="00926EE3"/>
    <w:rsid w:val="0095243F"/>
    <w:rsid w:val="00960830"/>
    <w:rsid w:val="009617E8"/>
    <w:rsid w:val="00963F07"/>
    <w:rsid w:val="00965AA1"/>
    <w:rsid w:val="009708F3"/>
    <w:rsid w:val="00977CF6"/>
    <w:rsid w:val="00977F5A"/>
    <w:rsid w:val="00980B62"/>
    <w:rsid w:val="00980CCE"/>
    <w:rsid w:val="009877BC"/>
    <w:rsid w:val="009A76DD"/>
    <w:rsid w:val="009B059F"/>
    <w:rsid w:val="009B3C5E"/>
    <w:rsid w:val="009C1312"/>
    <w:rsid w:val="009C2895"/>
    <w:rsid w:val="009C3C59"/>
    <w:rsid w:val="009D0E85"/>
    <w:rsid w:val="009D3CC8"/>
    <w:rsid w:val="009E0D45"/>
    <w:rsid w:val="009E30F8"/>
    <w:rsid w:val="009E6572"/>
    <w:rsid w:val="00A30D02"/>
    <w:rsid w:val="00A53538"/>
    <w:rsid w:val="00A54712"/>
    <w:rsid w:val="00A606A8"/>
    <w:rsid w:val="00A73230"/>
    <w:rsid w:val="00A779FF"/>
    <w:rsid w:val="00A82E86"/>
    <w:rsid w:val="00A84C51"/>
    <w:rsid w:val="00A91E1B"/>
    <w:rsid w:val="00A97B11"/>
    <w:rsid w:val="00AA0BC4"/>
    <w:rsid w:val="00AC632A"/>
    <w:rsid w:val="00AC7002"/>
    <w:rsid w:val="00AD430D"/>
    <w:rsid w:val="00AD724F"/>
    <w:rsid w:val="00B01030"/>
    <w:rsid w:val="00B02F1F"/>
    <w:rsid w:val="00B159E4"/>
    <w:rsid w:val="00B20C9B"/>
    <w:rsid w:val="00B225F0"/>
    <w:rsid w:val="00B23A39"/>
    <w:rsid w:val="00B259A2"/>
    <w:rsid w:val="00B3265D"/>
    <w:rsid w:val="00B50412"/>
    <w:rsid w:val="00B7363D"/>
    <w:rsid w:val="00B8424E"/>
    <w:rsid w:val="00B915AC"/>
    <w:rsid w:val="00BB18F0"/>
    <w:rsid w:val="00BB550A"/>
    <w:rsid w:val="00BB6D5F"/>
    <w:rsid w:val="00BC120A"/>
    <w:rsid w:val="00BC132A"/>
    <w:rsid w:val="00BD2C28"/>
    <w:rsid w:val="00BD41F0"/>
    <w:rsid w:val="00BD6725"/>
    <w:rsid w:val="00BE12AE"/>
    <w:rsid w:val="00BE1A15"/>
    <w:rsid w:val="00BE62BC"/>
    <w:rsid w:val="00BE6783"/>
    <w:rsid w:val="00BE6E87"/>
    <w:rsid w:val="00BE7E9D"/>
    <w:rsid w:val="00BF0A71"/>
    <w:rsid w:val="00C00995"/>
    <w:rsid w:val="00C01A7E"/>
    <w:rsid w:val="00C102C0"/>
    <w:rsid w:val="00C1792F"/>
    <w:rsid w:val="00C25634"/>
    <w:rsid w:val="00C3299B"/>
    <w:rsid w:val="00C4476A"/>
    <w:rsid w:val="00C44D16"/>
    <w:rsid w:val="00C45195"/>
    <w:rsid w:val="00C56A39"/>
    <w:rsid w:val="00C62F48"/>
    <w:rsid w:val="00C63239"/>
    <w:rsid w:val="00C732CA"/>
    <w:rsid w:val="00C746B0"/>
    <w:rsid w:val="00C77A8A"/>
    <w:rsid w:val="00C83227"/>
    <w:rsid w:val="00C869E0"/>
    <w:rsid w:val="00C874A9"/>
    <w:rsid w:val="00C9027C"/>
    <w:rsid w:val="00C907D1"/>
    <w:rsid w:val="00C9313D"/>
    <w:rsid w:val="00C970C5"/>
    <w:rsid w:val="00CC0EB9"/>
    <w:rsid w:val="00CC44B6"/>
    <w:rsid w:val="00CD20FD"/>
    <w:rsid w:val="00CD3C12"/>
    <w:rsid w:val="00CD682A"/>
    <w:rsid w:val="00CD72FC"/>
    <w:rsid w:val="00CE4983"/>
    <w:rsid w:val="00CE7FE6"/>
    <w:rsid w:val="00CF29B6"/>
    <w:rsid w:val="00CF5C70"/>
    <w:rsid w:val="00CF6A7E"/>
    <w:rsid w:val="00CF765E"/>
    <w:rsid w:val="00CF76DE"/>
    <w:rsid w:val="00D0414D"/>
    <w:rsid w:val="00D06ED8"/>
    <w:rsid w:val="00D10DA8"/>
    <w:rsid w:val="00D15BE8"/>
    <w:rsid w:val="00D34E68"/>
    <w:rsid w:val="00D37DD5"/>
    <w:rsid w:val="00D442B4"/>
    <w:rsid w:val="00D57B96"/>
    <w:rsid w:val="00D57BA0"/>
    <w:rsid w:val="00D6109B"/>
    <w:rsid w:val="00D62330"/>
    <w:rsid w:val="00D70056"/>
    <w:rsid w:val="00D821F5"/>
    <w:rsid w:val="00D846CA"/>
    <w:rsid w:val="00D8793E"/>
    <w:rsid w:val="00D939A3"/>
    <w:rsid w:val="00DA4F6F"/>
    <w:rsid w:val="00DA507F"/>
    <w:rsid w:val="00DC3A91"/>
    <w:rsid w:val="00DD0E66"/>
    <w:rsid w:val="00DD54EE"/>
    <w:rsid w:val="00DE43F1"/>
    <w:rsid w:val="00DF3343"/>
    <w:rsid w:val="00DF7944"/>
    <w:rsid w:val="00DF7C8F"/>
    <w:rsid w:val="00E01D40"/>
    <w:rsid w:val="00E1357E"/>
    <w:rsid w:val="00E15056"/>
    <w:rsid w:val="00E20B48"/>
    <w:rsid w:val="00E23474"/>
    <w:rsid w:val="00E24398"/>
    <w:rsid w:val="00E31F20"/>
    <w:rsid w:val="00E34F45"/>
    <w:rsid w:val="00E3729F"/>
    <w:rsid w:val="00E424F6"/>
    <w:rsid w:val="00E46828"/>
    <w:rsid w:val="00E47BCB"/>
    <w:rsid w:val="00E510D9"/>
    <w:rsid w:val="00E5362A"/>
    <w:rsid w:val="00E55775"/>
    <w:rsid w:val="00E619D0"/>
    <w:rsid w:val="00E635F2"/>
    <w:rsid w:val="00E76822"/>
    <w:rsid w:val="00EA1948"/>
    <w:rsid w:val="00EA2038"/>
    <w:rsid w:val="00EA4E36"/>
    <w:rsid w:val="00EA66B1"/>
    <w:rsid w:val="00EB35C9"/>
    <w:rsid w:val="00EC05FB"/>
    <w:rsid w:val="00EC5A70"/>
    <w:rsid w:val="00ED7F09"/>
    <w:rsid w:val="00EE13E2"/>
    <w:rsid w:val="00EF2636"/>
    <w:rsid w:val="00F0101C"/>
    <w:rsid w:val="00F21BC4"/>
    <w:rsid w:val="00F235CC"/>
    <w:rsid w:val="00F34B3B"/>
    <w:rsid w:val="00F45C95"/>
    <w:rsid w:val="00F47201"/>
    <w:rsid w:val="00F51620"/>
    <w:rsid w:val="00F5642A"/>
    <w:rsid w:val="00F66849"/>
    <w:rsid w:val="00F7081B"/>
    <w:rsid w:val="00F767F3"/>
    <w:rsid w:val="00F770A7"/>
    <w:rsid w:val="00F9470A"/>
    <w:rsid w:val="00FB1A5A"/>
    <w:rsid w:val="00FD251E"/>
    <w:rsid w:val="00FD4493"/>
    <w:rsid w:val="00FE31BE"/>
    <w:rsid w:val="00FE3BA5"/>
    <w:rsid w:val="00F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3749"/>
  <w15:docId w15:val="{BD1C34B8-55C3-4B0E-8B24-65411E06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71"/>
  </w:style>
  <w:style w:type="paragraph" w:styleId="1">
    <w:name w:val="heading 1"/>
    <w:basedOn w:val="a"/>
    <w:next w:val="a"/>
    <w:link w:val="10"/>
    <w:uiPriority w:val="99"/>
    <w:qFormat/>
    <w:rsid w:val="00616F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5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16F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616F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16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616F1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Normal (Web)"/>
    <w:aliases w:val="Обычный (Web)1,Обычный (Web)1 Знак"/>
    <w:basedOn w:val="a"/>
    <w:link w:val="a8"/>
    <w:semiHidden/>
    <w:unhideWhenUsed/>
    <w:rsid w:val="00BE6E87"/>
    <w:pPr>
      <w:spacing w:before="30" w:after="30" w:line="240" w:lineRule="auto"/>
      <w:jc w:val="center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9">
    <w:name w:val="основной"/>
    <w:basedOn w:val="a"/>
    <w:rsid w:val="00BE6E8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таблица"/>
    <w:basedOn w:val="a7"/>
    <w:link w:val="ab"/>
    <w:qFormat/>
    <w:rsid w:val="007B40C3"/>
    <w:pPr>
      <w:spacing w:before="0" w:after="0"/>
      <w:jc w:val="both"/>
    </w:pPr>
    <w:rPr>
      <w:rFonts w:ascii="Times New Roman" w:hAnsi="Times New Roman" w:cs="Times New Roman"/>
      <w:color w:val="auto"/>
    </w:rPr>
  </w:style>
  <w:style w:type="table" w:styleId="ac">
    <w:name w:val="Table Grid"/>
    <w:basedOn w:val="a1"/>
    <w:uiPriority w:val="59"/>
    <w:rsid w:val="007B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бычный (веб) Знак"/>
    <w:aliases w:val="Обычный (Web)1 Знак1,Обычный (Web)1 Знак Знак"/>
    <w:basedOn w:val="a0"/>
    <w:link w:val="a7"/>
    <w:semiHidden/>
    <w:rsid w:val="007B40C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b">
    <w:name w:val="таблица Знак"/>
    <w:basedOn w:val="a8"/>
    <w:link w:val="aa"/>
    <w:rsid w:val="007B40C3"/>
    <w:rPr>
      <w:rFonts w:ascii="Times New Roman" w:eastAsia="Times New Roman" w:hAnsi="Times New Roman" w:cs="Times New Roman"/>
      <w:color w:val="332E2D"/>
      <w:spacing w:val="2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275259"/>
    <w:pPr>
      <w:suppressLineNumbers/>
      <w:suppressAutoHyphens/>
      <w:snapToGrid w:val="0"/>
      <w:spacing w:after="0" w:line="240" w:lineRule="auto"/>
    </w:pPr>
    <w:rPr>
      <w:rFonts w:ascii="Times New Roman" w:eastAsia="SimSun" w:hAnsi="Times New Roman" w:cs="Lucida Sans"/>
      <w:kern w:val="1"/>
      <w:szCs w:val="24"/>
      <w:lang w:eastAsia="zh-CN" w:bidi="hi-IN"/>
    </w:rPr>
  </w:style>
  <w:style w:type="paragraph" w:customStyle="1" w:styleId="s1">
    <w:name w:val="s_1"/>
    <w:basedOn w:val="a"/>
    <w:rsid w:val="0027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C907D1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91650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1650A"/>
  </w:style>
  <w:style w:type="table" w:customStyle="1" w:styleId="TableNormal">
    <w:name w:val="Table Normal"/>
    <w:uiPriority w:val="2"/>
    <w:semiHidden/>
    <w:unhideWhenUsed/>
    <w:qFormat/>
    <w:rsid w:val="00916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6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001">
    <w:name w:val="_таб_001"/>
    <w:basedOn w:val="a"/>
    <w:link w:val="0010"/>
    <w:qFormat/>
    <w:rsid w:val="00DF3343"/>
    <w:rPr>
      <w:rFonts w:ascii="Times New Roman" w:eastAsia="Calibri" w:hAnsi="Times New Roman" w:cs="Times New Roman"/>
      <w:sz w:val="24"/>
    </w:rPr>
  </w:style>
  <w:style w:type="character" w:customStyle="1" w:styleId="0010">
    <w:name w:val="_таб_001 Знак"/>
    <w:link w:val="001"/>
    <w:rsid w:val="00DF3343"/>
    <w:rPr>
      <w:rFonts w:ascii="Times New Roman" w:eastAsia="Calibri" w:hAnsi="Times New Roman" w:cs="Times New Roman"/>
      <w:sz w:val="24"/>
    </w:rPr>
  </w:style>
  <w:style w:type="paragraph" w:customStyle="1" w:styleId="11">
    <w:name w:val="Абзац списка1"/>
    <w:basedOn w:val="a"/>
    <w:rsid w:val="003665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-">
    <w:name w:val="Интернет-ссылка"/>
    <w:rsid w:val="00366500"/>
    <w:rPr>
      <w:rFonts w:cs="Times New Roman"/>
      <w:color w:val="0000FF"/>
      <w:u w:val="single"/>
    </w:rPr>
  </w:style>
  <w:style w:type="character" w:customStyle="1" w:styleId="af1">
    <w:name w:val="Гипертекстовая ссылка"/>
    <w:uiPriority w:val="99"/>
    <w:rsid w:val="00BB18F0"/>
    <w:rPr>
      <w:b w:val="0"/>
      <w:bCs w:val="0"/>
      <w:color w:val="106BBE"/>
    </w:rPr>
  </w:style>
  <w:style w:type="paragraph" w:customStyle="1" w:styleId="formattext">
    <w:name w:val="formattext"/>
    <w:basedOn w:val="a"/>
    <w:rsid w:val="0051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0B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2">
    <w:name w:val="Emphasis"/>
    <w:qFormat/>
    <w:rsid w:val="004B2C0C"/>
    <w:rPr>
      <w:i/>
      <w:iCs/>
    </w:rPr>
  </w:style>
  <w:style w:type="paragraph" w:customStyle="1" w:styleId="af3">
    <w:name w:val="Абзац_пост"/>
    <w:basedOn w:val="a"/>
    <w:rsid w:val="004B2C0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unformattext">
    <w:name w:val="unformattext"/>
    <w:basedOn w:val="a"/>
    <w:rsid w:val="0037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980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31">
    <w:name w:val="Абзац списка3"/>
    <w:basedOn w:val="a"/>
    <w:rsid w:val="004723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s22">
    <w:name w:val="s_22"/>
    <w:basedOn w:val="a"/>
    <w:rsid w:val="00E5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F770A7"/>
  </w:style>
  <w:style w:type="paragraph" w:customStyle="1" w:styleId="consnonformat">
    <w:name w:val="consnonformat"/>
    <w:basedOn w:val="a"/>
    <w:uiPriority w:val="99"/>
    <w:rsid w:val="000B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28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02415-6774-4512-9E42-D9534528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2212</TotalTime>
  <Pages>13</Pages>
  <Words>4950</Words>
  <Characters>28219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Макурина ИЕ</cp:lastModifiedBy>
  <cp:revision>92</cp:revision>
  <cp:lastPrinted>2020-01-24T06:07:00Z</cp:lastPrinted>
  <dcterms:created xsi:type="dcterms:W3CDTF">2017-10-17T13:27:00Z</dcterms:created>
  <dcterms:modified xsi:type="dcterms:W3CDTF">2020-07-14T13:52:00Z</dcterms:modified>
</cp:coreProperties>
</file>