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CE6" w:rsidRPr="004A7873" w:rsidRDefault="00910CE6" w:rsidP="00910CE6">
      <w:pPr>
        <w:jc w:val="center"/>
        <w:rPr>
          <w:sz w:val="28"/>
          <w:szCs w:val="28"/>
        </w:rPr>
      </w:pPr>
      <w:r w:rsidRPr="004A7873">
        <w:rPr>
          <w:sz w:val="28"/>
          <w:szCs w:val="28"/>
        </w:rPr>
        <w:t>Сравнительная таблица</w:t>
      </w:r>
    </w:p>
    <w:p w:rsidR="00910CE6" w:rsidRPr="004A7873" w:rsidRDefault="00910CE6" w:rsidP="00910CE6">
      <w:pPr>
        <w:jc w:val="center"/>
        <w:rPr>
          <w:sz w:val="28"/>
          <w:szCs w:val="28"/>
        </w:rPr>
      </w:pPr>
      <w:r w:rsidRPr="004A7873">
        <w:rPr>
          <w:sz w:val="28"/>
          <w:szCs w:val="28"/>
        </w:rPr>
        <w:t>изменений к проекту решения городской Думы</w:t>
      </w:r>
    </w:p>
    <w:p w:rsidR="00BF1BC3" w:rsidRPr="000504E5" w:rsidRDefault="00910CE6" w:rsidP="00BF1BC3">
      <w:pPr>
        <w:jc w:val="center"/>
        <w:outlineLvl w:val="0"/>
        <w:rPr>
          <w:b/>
        </w:rPr>
      </w:pPr>
      <w:r w:rsidRPr="004A7873">
        <w:rPr>
          <w:sz w:val="28"/>
          <w:szCs w:val="28"/>
        </w:rPr>
        <w:t>_____</w:t>
      </w:r>
      <w:r w:rsidR="00BF1BC3">
        <w:rPr>
          <w:b/>
        </w:rPr>
        <w:t>«</w:t>
      </w:r>
      <w:r w:rsidR="00BF1BC3" w:rsidRPr="000504E5">
        <w:rPr>
          <w:b/>
        </w:rPr>
        <w:t xml:space="preserve">О внесении изменений </w:t>
      </w:r>
      <w:r w:rsidR="00BF1BC3">
        <w:rPr>
          <w:b/>
        </w:rPr>
        <w:t>в решение Переславль-</w:t>
      </w:r>
      <w:proofErr w:type="spellStart"/>
      <w:r w:rsidR="00BF1BC3">
        <w:rPr>
          <w:b/>
        </w:rPr>
        <w:t>Залесской</w:t>
      </w:r>
      <w:proofErr w:type="spellEnd"/>
      <w:r w:rsidR="00BF1BC3">
        <w:rPr>
          <w:b/>
        </w:rPr>
        <w:t xml:space="preserve"> городской Думы «О бюджете </w:t>
      </w:r>
      <w:r w:rsidR="00BF1BC3" w:rsidRPr="000504E5">
        <w:rPr>
          <w:b/>
        </w:rPr>
        <w:t>городского округа</w:t>
      </w:r>
      <w:r w:rsidR="00BF1BC3">
        <w:rPr>
          <w:b/>
        </w:rPr>
        <w:t xml:space="preserve"> город </w:t>
      </w:r>
      <w:r w:rsidR="00BF1BC3" w:rsidRPr="000504E5">
        <w:rPr>
          <w:b/>
        </w:rPr>
        <w:t>Переславл</w:t>
      </w:r>
      <w:r w:rsidR="00B15AC4">
        <w:rPr>
          <w:b/>
        </w:rPr>
        <w:t>ь</w:t>
      </w:r>
      <w:r w:rsidR="00BF1BC3" w:rsidRPr="000504E5">
        <w:rPr>
          <w:b/>
        </w:rPr>
        <w:t>-Залесск</w:t>
      </w:r>
      <w:r w:rsidR="00B15AC4">
        <w:rPr>
          <w:b/>
        </w:rPr>
        <w:t>ий</w:t>
      </w:r>
      <w:r w:rsidR="00BF1BC3" w:rsidRPr="000504E5">
        <w:rPr>
          <w:b/>
        </w:rPr>
        <w:t xml:space="preserve"> на 201</w:t>
      </w:r>
      <w:r w:rsidR="00B15AC4">
        <w:rPr>
          <w:b/>
        </w:rPr>
        <w:t>9</w:t>
      </w:r>
      <w:r w:rsidR="00BF1BC3" w:rsidRPr="000504E5">
        <w:rPr>
          <w:b/>
        </w:rPr>
        <w:t xml:space="preserve"> год и плановый период 20</w:t>
      </w:r>
      <w:r w:rsidR="00B15AC4">
        <w:rPr>
          <w:b/>
        </w:rPr>
        <w:t>20</w:t>
      </w:r>
      <w:r w:rsidR="00BF1BC3" w:rsidRPr="000504E5">
        <w:rPr>
          <w:b/>
        </w:rPr>
        <w:t xml:space="preserve"> и 20</w:t>
      </w:r>
      <w:r w:rsidR="00BF1BC3">
        <w:rPr>
          <w:b/>
        </w:rPr>
        <w:t>2</w:t>
      </w:r>
      <w:r w:rsidR="00B15AC4">
        <w:rPr>
          <w:b/>
        </w:rPr>
        <w:t>1</w:t>
      </w:r>
      <w:r w:rsidR="00BF1BC3" w:rsidRPr="000504E5">
        <w:rPr>
          <w:b/>
        </w:rPr>
        <w:t xml:space="preserve"> годов</w:t>
      </w:r>
      <w:r w:rsidR="00BF1BC3">
        <w:rPr>
          <w:b/>
        </w:rPr>
        <w:t>»</w:t>
      </w:r>
    </w:p>
    <w:p w:rsidR="00910CE6" w:rsidRPr="004A7873" w:rsidRDefault="00910CE6" w:rsidP="00910CE6">
      <w:pPr>
        <w:jc w:val="center"/>
        <w:rPr>
          <w:sz w:val="28"/>
          <w:szCs w:val="28"/>
        </w:rPr>
      </w:pPr>
      <w:r w:rsidRPr="004A7873">
        <w:rPr>
          <w:sz w:val="28"/>
          <w:szCs w:val="28"/>
        </w:rPr>
        <w:t>______________________________________________________________</w:t>
      </w:r>
    </w:p>
    <w:p w:rsidR="00910CE6" w:rsidRPr="008F7215" w:rsidRDefault="00910CE6" w:rsidP="00910CE6">
      <w:pPr>
        <w:jc w:val="center"/>
        <w:rPr>
          <w:i/>
        </w:rPr>
      </w:pPr>
      <w:r w:rsidRPr="008F7215">
        <w:rPr>
          <w:i/>
        </w:rPr>
        <w:t>(наименование проекта решения)</w:t>
      </w:r>
    </w:p>
    <w:p w:rsidR="00910CE6" w:rsidRPr="008F7215" w:rsidRDefault="00910CE6" w:rsidP="00910CE6"/>
    <w:tbl>
      <w:tblPr>
        <w:tblW w:w="1474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4819"/>
        <w:gridCol w:w="4678"/>
        <w:gridCol w:w="4819"/>
      </w:tblGrid>
      <w:tr w:rsidR="00910CE6" w:rsidRPr="008F7215" w:rsidTr="00570D6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>
              <w:t>№</w:t>
            </w:r>
          </w:p>
          <w:p w:rsidR="00910CE6" w:rsidRPr="008F7215" w:rsidRDefault="00910CE6" w:rsidP="004D4ED0">
            <w:pPr>
              <w:jc w:val="center"/>
            </w:pPr>
            <w:proofErr w:type="gramStart"/>
            <w:r w:rsidRPr="008F7215">
              <w:t>п</w:t>
            </w:r>
            <w:proofErr w:type="gramEnd"/>
            <w:r w:rsidRPr="008F7215">
              <w:t>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Действующая редакция решения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Предлагаемые изменения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Редакция решения с учетом предлагаемых изменений</w:t>
            </w:r>
          </w:p>
        </w:tc>
      </w:tr>
      <w:tr w:rsidR="00910CE6" w:rsidRPr="008F7215" w:rsidTr="00570D6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4</w:t>
            </w:r>
          </w:p>
        </w:tc>
      </w:tr>
      <w:tr w:rsidR="00D17FF4" w:rsidRPr="008F7215" w:rsidTr="00570D67">
        <w:trPr>
          <w:trHeight w:val="360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F4" w:rsidRPr="00791DC4" w:rsidRDefault="00D17FF4" w:rsidP="00C22C12">
            <w:pPr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F4" w:rsidRPr="00D17FF4" w:rsidRDefault="00D17FF4" w:rsidP="00D17FF4">
            <w:pPr>
              <w:ind w:firstLine="720"/>
              <w:jc w:val="both"/>
            </w:pPr>
            <w:r w:rsidRPr="00D17FF4">
              <w:t>1. Утвердить основные характеристики бюджета городского округа город Переславль-Залесский (далее также – бюджет городского округа, городской бюджет) на 2019 год:</w:t>
            </w:r>
          </w:p>
          <w:p w:rsidR="00D17FF4" w:rsidRPr="00D17FF4" w:rsidRDefault="00D17FF4" w:rsidP="00D17FF4">
            <w:pPr>
              <w:ind w:firstLine="720"/>
            </w:pPr>
            <w:r w:rsidRPr="00D17FF4">
              <w:t xml:space="preserve">общий объем доходов – 1 807 464 786 рублей; 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>общий объем расходов – 1 862 580 586 рублей;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>дефицит – 55 115 800 рублей.</w:t>
            </w:r>
          </w:p>
          <w:p w:rsidR="00D17FF4" w:rsidRPr="00082AD6" w:rsidRDefault="00D17FF4" w:rsidP="004C26D7">
            <w:pPr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F4" w:rsidRPr="00D17FF4" w:rsidRDefault="00D17FF4" w:rsidP="00D17FF4">
            <w:pPr>
              <w:jc w:val="both"/>
            </w:pPr>
            <w:r w:rsidRPr="00D17FF4">
              <w:t>1) пункт 1 решения изложить в следующей редакции: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>«1. Утвердить основные характеристики бюджета городского округа город Переславль-Залесский (далее также – бюджет городского округа, городской бюджет) на 2019 год:</w:t>
            </w:r>
          </w:p>
          <w:p w:rsidR="00D17FF4" w:rsidRPr="00D17FF4" w:rsidRDefault="00D17FF4" w:rsidP="00D17FF4">
            <w:pPr>
              <w:ind w:firstLine="720"/>
            </w:pPr>
            <w:r w:rsidRPr="00D17FF4">
              <w:t xml:space="preserve">общий объем доходов – </w:t>
            </w:r>
            <w:r w:rsidR="00F40167">
              <w:t>1 807 537 248</w:t>
            </w:r>
            <w:r w:rsidRPr="00D17FF4">
              <w:t xml:space="preserve"> рубл</w:t>
            </w:r>
            <w:r w:rsidR="00F40167">
              <w:t>ей</w:t>
            </w:r>
            <w:r w:rsidRPr="00D17FF4">
              <w:t xml:space="preserve">; 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 xml:space="preserve">общий объем расходов – </w:t>
            </w:r>
            <w:r w:rsidR="00F40167">
              <w:t>1 892 593 048</w:t>
            </w:r>
            <w:r w:rsidRPr="00D17FF4">
              <w:t xml:space="preserve"> рублей;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 xml:space="preserve">дефицит – </w:t>
            </w:r>
            <w:r w:rsidR="00F40167">
              <w:t>85 055 800</w:t>
            </w:r>
            <w:r w:rsidRPr="00D17FF4">
              <w:t xml:space="preserve"> рублей»</w:t>
            </w:r>
          </w:p>
          <w:p w:rsidR="00D17FF4" w:rsidRPr="00082AD6" w:rsidRDefault="00D17FF4" w:rsidP="004C26D7">
            <w:pPr>
              <w:ind w:left="-204" w:hanging="142"/>
              <w:jc w:val="both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67" w:rsidRPr="00D17FF4" w:rsidRDefault="00F40167" w:rsidP="00F40167">
            <w:pPr>
              <w:ind w:firstLine="720"/>
              <w:jc w:val="both"/>
            </w:pPr>
            <w:r w:rsidRPr="00D17FF4">
              <w:t>1. Утвердить основные характеристики бюджета городского округа город Переславль-Залесский (далее также – бюджет городского округа, городской бюджет) на 2019 год:</w:t>
            </w:r>
          </w:p>
          <w:p w:rsidR="00F40167" w:rsidRPr="00D17FF4" w:rsidRDefault="00F40167" w:rsidP="00F40167">
            <w:pPr>
              <w:ind w:firstLine="720"/>
            </w:pPr>
            <w:r w:rsidRPr="00D17FF4">
              <w:t xml:space="preserve">общий объем доходов – </w:t>
            </w:r>
            <w:r>
              <w:t>1 807 537 248</w:t>
            </w:r>
            <w:r w:rsidRPr="00D17FF4">
              <w:t xml:space="preserve"> рубл</w:t>
            </w:r>
            <w:r>
              <w:t>ей</w:t>
            </w:r>
            <w:r w:rsidRPr="00D17FF4">
              <w:t xml:space="preserve">; </w:t>
            </w:r>
          </w:p>
          <w:p w:rsidR="00F40167" w:rsidRPr="00D17FF4" w:rsidRDefault="00F40167" w:rsidP="00F40167">
            <w:pPr>
              <w:ind w:firstLine="720"/>
              <w:jc w:val="both"/>
            </w:pPr>
            <w:r w:rsidRPr="00D17FF4">
              <w:t xml:space="preserve">общий объем расходов – </w:t>
            </w:r>
            <w:r>
              <w:t>1 892 593 048</w:t>
            </w:r>
            <w:r w:rsidRPr="00D17FF4">
              <w:t xml:space="preserve"> рублей;</w:t>
            </w:r>
          </w:p>
          <w:p w:rsidR="00D17FF4" w:rsidRPr="00082AD6" w:rsidRDefault="00F40167" w:rsidP="00F40167">
            <w:pPr>
              <w:ind w:left="-204" w:hanging="142"/>
              <w:jc w:val="both"/>
            </w:pPr>
            <w:r w:rsidRPr="00D17FF4">
              <w:t xml:space="preserve">дефицит – </w:t>
            </w:r>
            <w:r>
              <w:t>85 055 800</w:t>
            </w:r>
            <w:r w:rsidRPr="00D17FF4">
              <w:t xml:space="preserve"> рублей</w:t>
            </w:r>
            <w:r w:rsidRPr="00082AD6">
              <w:t xml:space="preserve"> </w:t>
            </w:r>
          </w:p>
        </w:tc>
      </w:tr>
      <w:tr w:rsidR="00D17FF4" w:rsidRPr="008F7215" w:rsidTr="00570D6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F4" w:rsidRPr="00791DC4" w:rsidRDefault="00F40167" w:rsidP="004D4E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F4" w:rsidRPr="00D17FF4" w:rsidRDefault="00D17FF4" w:rsidP="00D17FF4">
            <w:pPr>
              <w:ind w:firstLine="720"/>
              <w:jc w:val="both"/>
            </w:pPr>
            <w:r w:rsidRPr="00D17FF4">
              <w:t>7. Утвердить общий объем бюджетных ассигнований на исполнение публичных нормативных обязательств за счет средств городского бюджета: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>- в 2019 году в сумме 451 329 600 рублей;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>- в 2020 году в сумме 309 889 712 рублей 13 копеек;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 xml:space="preserve">- в 2021 году в сумме 311 161 144 </w:t>
            </w:r>
            <w:r w:rsidRPr="00D17FF4">
              <w:lastRenderedPageBreak/>
              <w:t>рубля 56 копеек.</w:t>
            </w:r>
          </w:p>
          <w:p w:rsidR="00D17FF4" w:rsidRPr="00082AD6" w:rsidRDefault="00D17FF4" w:rsidP="00570D67">
            <w:pPr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F4" w:rsidRPr="00D17FF4" w:rsidRDefault="00D17FF4" w:rsidP="00D17FF4">
            <w:pPr>
              <w:jc w:val="both"/>
            </w:pPr>
            <w:r w:rsidRPr="00D17FF4">
              <w:lastRenderedPageBreak/>
              <w:t>пункт 7 решения изложить в следующей редакции: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>«7. Утвердить общий объем бюджетных ассигнований на исполнение публичных нормативных обязательств за счет средств городского бюджета: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 xml:space="preserve">- в 2019 году в сумме </w:t>
            </w:r>
            <w:r w:rsidR="00F40167">
              <w:t>318 372 420</w:t>
            </w:r>
            <w:r w:rsidRPr="00D17FF4">
              <w:t xml:space="preserve"> рублей;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 xml:space="preserve">- в 2020 году в сумме 309 889 712 </w:t>
            </w:r>
            <w:r w:rsidRPr="00D17FF4">
              <w:lastRenderedPageBreak/>
              <w:t>рублей 13 копеек;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>- в 2021 году в сумме 311 161 144 рубля 56 копеек</w:t>
            </w:r>
            <w:proofErr w:type="gramStart"/>
            <w:r w:rsidRPr="00D17FF4">
              <w:t>.»</w:t>
            </w:r>
            <w:proofErr w:type="gramEnd"/>
          </w:p>
          <w:p w:rsidR="00D17FF4" w:rsidRPr="00082AD6" w:rsidRDefault="00D17FF4" w:rsidP="00741C95">
            <w:pPr>
              <w:jc w:val="both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67" w:rsidRPr="00D17FF4" w:rsidRDefault="00F40167" w:rsidP="00F40167">
            <w:pPr>
              <w:ind w:firstLine="720"/>
              <w:jc w:val="both"/>
            </w:pPr>
            <w:r w:rsidRPr="00D17FF4">
              <w:lastRenderedPageBreak/>
              <w:t>7. Утвердить общий объем бюджетных ассигнований на исполнение публичных нормативных обязательств за счет средств городского бюджета:</w:t>
            </w:r>
          </w:p>
          <w:p w:rsidR="00F40167" w:rsidRPr="00D17FF4" w:rsidRDefault="00F40167" w:rsidP="00F40167">
            <w:pPr>
              <w:ind w:firstLine="720"/>
              <w:jc w:val="both"/>
            </w:pPr>
            <w:r w:rsidRPr="00D17FF4">
              <w:t xml:space="preserve">- в 2019 году в сумме </w:t>
            </w:r>
            <w:r>
              <w:t>318 372 420</w:t>
            </w:r>
            <w:r w:rsidRPr="00D17FF4">
              <w:t xml:space="preserve"> рублей;</w:t>
            </w:r>
          </w:p>
          <w:p w:rsidR="00F40167" w:rsidRPr="00D17FF4" w:rsidRDefault="00F40167" w:rsidP="00F40167">
            <w:pPr>
              <w:ind w:firstLine="720"/>
              <w:jc w:val="both"/>
            </w:pPr>
            <w:r w:rsidRPr="00D17FF4">
              <w:t>- в 2020 году в сумме 309 889 712 рублей 13 копеек;</w:t>
            </w:r>
          </w:p>
          <w:p w:rsidR="00D17FF4" w:rsidRPr="00082AD6" w:rsidRDefault="00F40167" w:rsidP="00F40167">
            <w:pPr>
              <w:jc w:val="both"/>
            </w:pPr>
            <w:r w:rsidRPr="00D17FF4">
              <w:t xml:space="preserve">- в 2021 году в сумме 311 161 144 рубля 56 </w:t>
            </w:r>
            <w:r w:rsidRPr="00D17FF4">
              <w:lastRenderedPageBreak/>
              <w:t>копеек.</w:t>
            </w:r>
          </w:p>
        </w:tc>
      </w:tr>
      <w:tr w:rsidR="00D17FF4" w:rsidRPr="008F7215" w:rsidTr="00570D6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F4" w:rsidRPr="00791DC4" w:rsidRDefault="00F40167" w:rsidP="004D4E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F4" w:rsidRPr="00D17FF4" w:rsidRDefault="00D17FF4" w:rsidP="00D17FF4">
            <w:pPr>
              <w:ind w:firstLine="720"/>
              <w:jc w:val="both"/>
            </w:pPr>
            <w:r w:rsidRPr="00D17FF4">
              <w:t>8. Утвердить общий объем бюджетных ассигнований на исполнение действующих обязательств: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>- в 2019 году в сумме 1 853 680 586 рублей;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 xml:space="preserve">- в 2020 году в сумме 1 730 264 214 рублей; 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 xml:space="preserve">- в 2021 году в сумме 1743 074 950 рублей. 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>9. Утвердить общий объем бюджетных ассигнований на исполнение принимаемых обязательств: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>- в 2019 году в сумме 8 900 000 рублей;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 xml:space="preserve">- в 2020 году в сумме 8 383 000 рублей; </w:t>
            </w:r>
          </w:p>
          <w:p w:rsidR="00D17FF4" w:rsidRPr="00082AD6" w:rsidRDefault="00D17FF4" w:rsidP="00D17FF4">
            <w:pPr>
              <w:jc w:val="both"/>
            </w:pPr>
            <w:r w:rsidRPr="00082AD6">
              <w:t>- в 2021 году в сумме 39 527 000 рублей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F4" w:rsidRPr="00D17FF4" w:rsidRDefault="00D17FF4" w:rsidP="00D17FF4">
            <w:pPr>
              <w:jc w:val="both"/>
            </w:pPr>
            <w:r w:rsidRPr="00D17FF4">
              <w:t>4) пункты 8 и 9 решения изложить в следующей редакции: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>«8. Утвердить общий объем бюджетных ассигнований на исполнение действующих обязательств: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 xml:space="preserve">- в 2019 году в сумме </w:t>
            </w:r>
            <w:r w:rsidR="00F40167">
              <w:t>1 883 620 586</w:t>
            </w:r>
            <w:r w:rsidRPr="00D17FF4">
              <w:t xml:space="preserve"> рубл</w:t>
            </w:r>
            <w:r w:rsidR="00F40167">
              <w:t>ей</w:t>
            </w:r>
            <w:r w:rsidRPr="00D17FF4">
              <w:t>;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 xml:space="preserve">- в 2020 году в сумме 1 730 264 214 рублей; 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 xml:space="preserve">- в 2021 году в сумме 1743 074 950 рублей. 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>9. Утвердить общий объем бюджетных ассигнований на исполнение принимаемых обязательств: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 xml:space="preserve">- в 2019 году в сумме </w:t>
            </w:r>
            <w:r w:rsidR="00F40167">
              <w:t>8 972 462</w:t>
            </w:r>
            <w:r w:rsidRPr="00D17FF4">
              <w:t xml:space="preserve"> рубл</w:t>
            </w:r>
            <w:r w:rsidR="00F40167">
              <w:t>я</w:t>
            </w:r>
            <w:r w:rsidRPr="00D17FF4">
              <w:t>;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 xml:space="preserve">- в 2020 году в сумме 8 383 000 рублей; 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>- в 2021 году в сумме 39 527 000 рублей</w:t>
            </w:r>
            <w:proofErr w:type="gramStart"/>
            <w:r w:rsidRPr="00D17FF4">
              <w:t>.»</w:t>
            </w:r>
            <w:proofErr w:type="gramEnd"/>
          </w:p>
          <w:p w:rsidR="00D17FF4" w:rsidRPr="00082AD6" w:rsidRDefault="00D17FF4" w:rsidP="005B58B0">
            <w:pPr>
              <w:jc w:val="both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67" w:rsidRPr="00D17FF4" w:rsidRDefault="00F40167" w:rsidP="00F40167">
            <w:pPr>
              <w:ind w:firstLine="720"/>
              <w:jc w:val="both"/>
            </w:pPr>
            <w:r w:rsidRPr="00D17FF4">
              <w:t>8. Утвердить общий объем бюджетных ассигнований на исполнение действующих обязательств:</w:t>
            </w:r>
          </w:p>
          <w:p w:rsidR="00F40167" w:rsidRPr="00D17FF4" w:rsidRDefault="00F40167" w:rsidP="00F40167">
            <w:pPr>
              <w:ind w:firstLine="720"/>
              <w:jc w:val="both"/>
            </w:pPr>
            <w:r w:rsidRPr="00D17FF4">
              <w:t xml:space="preserve">- в 2019 году в сумме </w:t>
            </w:r>
            <w:r>
              <w:t>1 883 620 586</w:t>
            </w:r>
            <w:r w:rsidRPr="00D17FF4">
              <w:t xml:space="preserve"> рубл</w:t>
            </w:r>
            <w:r>
              <w:t>ей</w:t>
            </w:r>
            <w:r w:rsidRPr="00D17FF4">
              <w:t>;</w:t>
            </w:r>
          </w:p>
          <w:p w:rsidR="00F40167" w:rsidRPr="00D17FF4" w:rsidRDefault="00F40167" w:rsidP="00F40167">
            <w:pPr>
              <w:ind w:firstLine="720"/>
              <w:jc w:val="both"/>
            </w:pPr>
            <w:r w:rsidRPr="00D17FF4">
              <w:t xml:space="preserve">- в 2020 году в сумме 1 730 264 214 рублей; </w:t>
            </w:r>
          </w:p>
          <w:p w:rsidR="00F40167" w:rsidRPr="00D17FF4" w:rsidRDefault="00F40167" w:rsidP="00F40167">
            <w:pPr>
              <w:ind w:firstLine="720"/>
              <w:jc w:val="both"/>
            </w:pPr>
            <w:r w:rsidRPr="00D17FF4">
              <w:t xml:space="preserve">- в 2021 году в сумме 1743 074 950 рублей. </w:t>
            </w:r>
          </w:p>
          <w:p w:rsidR="00F40167" w:rsidRPr="00D17FF4" w:rsidRDefault="00F40167" w:rsidP="00F40167">
            <w:pPr>
              <w:ind w:firstLine="720"/>
              <w:jc w:val="both"/>
            </w:pPr>
            <w:r w:rsidRPr="00D17FF4">
              <w:t>9. Утвердить общий объем бюджетных ассигнований на исполнение принимаемых обязательств:</w:t>
            </w:r>
          </w:p>
          <w:p w:rsidR="00F40167" w:rsidRPr="00D17FF4" w:rsidRDefault="00F40167" w:rsidP="00F40167">
            <w:pPr>
              <w:ind w:firstLine="720"/>
              <w:jc w:val="both"/>
            </w:pPr>
            <w:r w:rsidRPr="00D17FF4">
              <w:t xml:space="preserve">- в 2019 году в сумме </w:t>
            </w:r>
            <w:r>
              <w:t>8 972 462</w:t>
            </w:r>
            <w:r w:rsidRPr="00D17FF4">
              <w:t xml:space="preserve"> рубл</w:t>
            </w:r>
            <w:r>
              <w:t>я</w:t>
            </w:r>
            <w:r w:rsidRPr="00D17FF4">
              <w:t>;</w:t>
            </w:r>
          </w:p>
          <w:p w:rsidR="00F40167" w:rsidRPr="00D17FF4" w:rsidRDefault="00F40167" w:rsidP="00F40167">
            <w:pPr>
              <w:ind w:firstLine="720"/>
              <w:jc w:val="both"/>
            </w:pPr>
            <w:r w:rsidRPr="00D17FF4">
              <w:t xml:space="preserve">- в 2020 году в сумме 8 383 000 рублей; </w:t>
            </w:r>
          </w:p>
          <w:p w:rsidR="00D17FF4" w:rsidRPr="00082AD6" w:rsidRDefault="00F40167" w:rsidP="00F40167">
            <w:pPr>
              <w:jc w:val="both"/>
            </w:pPr>
            <w:r w:rsidRPr="00D17FF4">
              <w:t>- в 2021 году в сумме 39 527 000 рублей.</w:t>
            </w:r>
          </w:p>
        </w:tc>
      </w:tr>
      <w:tr w:rsidR="00D17FF4" w:rsidRPr="008F7215" w:rsidTr="00570D6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F4" w:rsidRPr="00791DC4" w:rsidRDefault="00F40167" w:rsidP="004D4E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F4" w:rsidRPr="00D17FF4" w:rsidRDefault="00D17FF4" w:rsidP="00D17FF4">
            <w:pPr>
              <w:ind w:firstLine="720"/>
              <w:jc w:val="both"/>
            </w:pPr>
            <w:r w:rsidRPr="00D17FF4">
              <w:t>11. Утвердить объем бюджетных ассигнований дорожного фонда: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>- на 2019 год в сумме 34 800 000 рублей;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>- на 2020 год в сумме 26 904 000 рублей;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>- на 2021 год в сумме 42 259 000 рублей.</w:t>
            </w:r>
          </w:p>
          <w:p w:rsidR="00D17FF4" w:rsidRPr="00082AD6" w:rsidRDefault="00D17FF4" w:rsidP="005B58B0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F4" w:rsidRPr="00D17FF4" w:rsidRDefault="00D17FF4" w:rsidP="00D17FF4">
            <w:pPr>
              <w:jc w:val="both"/>
            </w:pPr>
            <w:r w:rsidRPr="00D17FF4">
              <w:t>пункт 11 решения изложить в следующей редакции: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>«11. Утвердить объем бюджетных ассигнований дорожного фонда: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 xml:space="preserve">- на 2019 год в сумме </w:t>
            </w:r>
            <w:r w:rsidR="00F40167">
              <w:t>25 800 000 рублей;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>- на 2020 год в сумме 26 904 000 рублей;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 xml:space="preserve">- на 2021 год в сумме 42 259 000 </w:t>
            </w:r>
            <w:r w:rsidRPr="00D17FF4">
              <w:lastRenderedPageBreak/>
              <w:t>рублей</w:t>
            </w:r>
            <w:proofErr w:type="gramStart"/>
            <w:r w:rsidRPr="00D17FF4">
              <w:t>.»</w:t>
            </w:r>
            <w:proofErr w:type="gramEnd"/>
          </w:p>
          <w:p w:rsidR="00D17FF4" w:rsidRPr="00082AD6" w:rsidRDefault="00D17FF4" w:rsidP="00587097">
            <w:pPr>
              <w:jc w:val="both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F4" w:rsidRPr="00D17FF4" w:rsidRDefault="00D17FF4" w:rsidP="00B52160">
            <w:pPr>
              <w:ind w:firstLine="720"/>
              <w:jc w:val="both"/>
            </w:pPr>
            <w:r w:rsidRPr="00D17FF4">
              <w:lastRenderedPageBreak/>
              <w:t>11. Утвердить объем бюджетных ассигнований дорожного фонда:</w:t>
            </w:r>
          </w:p>
          <w:p w:rsidR="00D17FF4" w:rsidRPr="00D17FF4" w:rsidRDefault="00D17FF4" w:rsidP="00B52160">
            <w:pPr>
              <w:ind w:firstLine="720"/>
              <w:jc w:val="both"/>
            </w:pPr>
            <w:r w:rsidRPr="00D17FF4">
              <w:t xml:space="preserve">- на 2019 год в сумме </w:t>
            </w:r>
            <w:r w:rsidR="00F40167">
              <w:t>25 800 000</w:t>
            </w:r>
            <w:r w:rsidRPr="00D17FF4">
              <w:t xml:space="preserve"> рублей;</w:t>
            </w:r>
          </w:p>
          <w:p w:rsidR="00D17FF4" w:rsidRPr="00D17FF4" w:rsidRDefault="00D17FF4" w:rsidP="00B52160">
            <w:pPr>
              <w:ind w:firstLine="720"/>
              <w:jc w:val="both"/>
            </w:pPr>
            <w:r w:rsidRPr="00D17FF4">
              <w:t>- на 2020 год в сумме 26 904 000 рублей;</w:t>
            </w:r>
          </w:p>
          <w:p w:rsidR="00D17FF4" w:rsidRPr="00D17FF4" w:rsidRDefault="00D17FF4" w:rsidP="00B52160">
            <w:pPr>
              <w:ind w:firstLine="720"/>
              <w:jc w:val="both"/>
            </w:pPr>
            <w:r w:rsidRPr="00D17FF4">
              <w:t>- на 2021 год в сумме 42 259 000 рублей.</w:t>
            </w:r>
          </w:p>
          <w:p w:rsidR="00D17FF4" w:rsidRPr="00082AD6" w:rsidRDefault="00D17FF4" w:rsidP="00B52160">
            <w:pPr>
              <w:jc w:val="both"/>
            </w:pPr>
          </w:p>
        </w:tc>
      </w:tr>
      <w:tr w:rsidR="00BF1BC3" w:rsidRPr="008F7215" w:rsidTr="00570D6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Pr="00791DC4" w:rsidRDefault="00F40167" w:rsidP="004D4E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D6" w:rsidRPr="00082AD6" w:rsidRDefault="00082AD6" w:rsidP="00082AD6">
            <w:pPr>
              <w:jc w:val="both"/>
            </w:pPr>
            <w:r w:rsidRPr="00082AD6">
              <w:t>приложения 4,7,9,11,15,17 решения изложить в следующей редакции согласно приложениям 1-6 к настоящему решению.</w:t>
            </w:r>
          </w:p>
          <w:p w:rsidR="00BF1BC3" w:rsidRPr="00082AD6" w:rsidRDefault="00BF1BC3" w:rsidP="005B58B0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D6" w:rsidRPr="00082AD6" w:rsidRDefault="00082AD6" w:rsidP="00082AD6">
            <w:pPr>
              <w:jc w:val="both"/>
            </w:pPr>
            <w:r w:rsidRPr="00082AD6">
              <w:t>изложить в следующей редакции приложениям 1-6 к настоящему решению.</w:t>
            </w:r>
          </w:p>
          <w:p w:rsidR="00BF1BC3" w:rsidRPr="00082AD6" w:rsidRDefault="00BF1BC3" w:rsidP="005B58B0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D6" w:rsidRPr="00082AD6" w:rsidRDefault="00082AD6" w:rsidP="00082AD6">
            <w:pPr>
              <w:jc w:val="both"/>
            </w:pPr>
            <w:r w:rsidRPr="00082AD6">
              <w:t>приложения 4,7,9,11,15,17 решения изложить в следующей редакции согласно приложениям 1-6 к настоящему решению.</w:t>
            </w:r>
          </w:p>
          <w:p w:rsidR="00BF1BC3" w:rsidRPr="00082AD6" w:rsidRDefault="00BF1BC3" w:rsidP="00E05FDA"/>
        </w:tc>
      </w:tr>
    </w:tbl>
    <w:p w:rsidR="0019261F" w:rsidRDefault="0019261F" w:rsidP="00910CE6">
      <w:bookmarkStart w:id="0" w:name="_GoBack"/>
      <w:bookmarkEnd w:id="0"/>
    </w:p>
    <w:sectPr w:rsidR="0019261F" w:rsidSect="005B4AB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D2E" w:rsidRDefault="00587D2E" w:rsidP="00587D2E">
      <w:r>
        <w:separator/>
      </w:r>
    </w:p>
  </w:endnote>
  <w:endnote w:type="continuationSeparator" w:id="0">
    <w:p w:rsidR="00587D2E" w:rsidRDefault="00587D2E" w:rsidP="00587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D2E" w:rsidRDefault="00587D2E" w:rsidP="00587D2E">
      <w:r>
        <w:separator/>
      </w:r>
    </w:p>
  </w:footnote>
  <w:footnote w:type="continuationSeparator" w:id="0">
    <w:p w:rsidR="00587D2E" w:rsidRDefault="00587D2E" w:rsidP="00587D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CE6"/>
    <w:rsid w:val="000024F3"/>
    <w:rsid w:val="000029AA"/>
    <w:rsid w:val="00002FA4"/>
    <w:rsid w:val="00003ED7"/>
    <w:rsid w:val="00004AD0"/>
    <w:rsid w:val="00010360"/>
    <w:rsid w:val="0001160F"/>
    <w:rsid w:val="000125F1"/>
    <w:rsid w:val="00015051"/>
    <w:rsid w:val="00016869"/>
    <w:rsid w:val="00016E1C"/>
    <w:rsid w:val="000175DD"/>
    <w:rsid w:val="00021801"/>
    <w:rsid w:val="0002227E"/>
    <w:rsid w:val="00023336"/>
    <w:rsid w:val="00024245"/>
    <w:rsid w:val="0002611E"/>
    <w:rsid w:val="00030762"/>
    <w:rsid w:val="00030D8E"/>
    <w:rsid w:val="00036282"/>
    <w:rsid w:val="0003683B"/>
    <w:rsid w:val="000376A5"/>
    <w:rsid w:val="0004069E"/>
    <w:rsid w:val="000419FE"/>
    <w:rsid w:val="00042042"/>
    <w:rsid w:val="00042BD3"/>
    <w:rsid w:val="00043C32"/>
    <w:rsid w:val="00044C2C"/>
    <w:rsid w:val="00044F18"/>
    <w:rsid w:val="00046A12"/>
    <w:rsid w:val="00050EF5"/>
    <w:rsid w:val="00054E0B"/>
    <w:rsid w:val="000565B6"/>
    <w:rsid w:val="000570B4"/>
    <w:rsid w:val="00057986"/>
    <w:rsid w:val="000635DE"/>
    <w:rsid w:val="00065D15"/>
    <w:rsid w:val="00066A1C"/>
    <w:rsid w:val="00070412"/>
    <w:rsid w:val="00070D3B"/>
    <w:rsid w:val="0007415A"/>
    <w:rsid w:val="00075365"/>
    <w:rsid w:val="00081464"/>
    <w:rsid w:val="0008185A"/>
    <w:rsid w:val="00082664"/>
    <w:rsid w:val="00082AD6"/>
    <w:rsid w:val="000862B8"/>
    <w:rsid w:val="00086DAC"/>
    <w:rsid w:val="00086F7B"/>
    <w:rsid w:val="0008714C"/>
    <w:rsid w:val="0009087F"/>
    <w:rsid w:val="00090EE2"/>
    <w:rsid w:val="0009164A"/>
    <w:rsid w:val="000921CA"/>
    <w:rsid w:val="00094C20"/>
    <w:rsid w:val="000A2909"/>
    <w:rsid w:val="000A521F"/>
    <w:rsid w:val="000A6DEE"/>
    <w:rsid w:val="000A77EF"/>
    <w:rsid w:val="000B03FA"/>
    <w:rsid w:val="000B09A0"/>
    <w:rsid w:val="000B0B29"/>
    <w:rsid w:val="000B0D66"/>
    <w:rsid w:val="000B4150"/>
    <w:rsid w:val="000B59AC"/>
    <w:rsid w:val="000B7F2E"/>
    <w:rsid w:val="000C1759"/>
    <w:rsid w:val="000C2D3E"/>
    <w:rsid w:val="000C3505"/>
    <w:rsid w:val="000C4100"/>
    <w:rsid w:val="000C62C0"/>
    <w:rsid w:val="000C6EB1"/>
    <w:rsid w:val="000D0754"/>
    <w:rsid w:val="000D257D"/>
    <w:rsid w:val="000D2DE4"/>
    <w:rsid w:val="000D308F"/>
    <w:rsid w:val="000D3770"/>
    <w:rsid w:val="000D6A7B"/>
    <w:rsid w:val="000E440C"/>
    <w:rsid w:val="000E4563"/>
    <w:rsid w:val="000E5C07"/>
    <w:rsid w:val="000F1267"/>
    <w:rsid w:val="000F2572"/>
    <w:rsid w:val="000F3C47"/>
    <w:rsid w:val="000F425B"/>
    <w:rsid w:val="000F5C88"/>
    <w:rsid w:val="000F5EEB"/>
    <w:rsid w:val="000F6705"/>
    <w:rsid w:val="001019AD"/>
    <w:rsid w:val="0010388D"/>
    <w:rsid w:val="00104BDF"/>
    <w:rsid w:val="00104FF6"/>
    <w:rsid w:val="00106C2B"/>
    <w:rsid w:val="00107597"/>
    <w:rsid w:val="001124F7"/>
    <w:rsid w:val="00114631"/>
    <w:rsid w:val="00116746"/>
    <w:rsid w:val="00117845"/>
    <w:rsid w:val="00120F8F"/>
    <w:rsid w:val="001241F3"/>
    <w:rsid w:val="00125941"/>
    <w:rsid w:val="0012723F"/>
    <w:rsid w:val="00130003"/>
    <w:rsid w:val="001301D6"/>
    <w:rsid w:val="00130EAE"/>
    <w:rsid w:val="001354D2"/>
    <w:rsid w:val="00135740"/>
    <w:rsid w:val="00135FAE"/>
    <w:rsid w:val="0013647F"/>
    <w:rsid w:val="00136EF9"/>
    <w:rsid w:val="00137214"/>
    <w:rsid w:val="0014073F"/>
    <w:rsid w:val="00140B79"/>
    <w:rsid w:val="00141C1E"/>
    <w:rsid w:val="0014376A"/>
    <w:rsid w:val="0014580A"/>
    <w:rsid w:val="00145A71"/>
    <w:rsid w:val="00146D16"/>
    <w:rsid w:val="00150EAD"/>
    <w:rsid w:val="00150EE0"/>
    <w:rsid w:val="0015363A"/>
    <w:rsid w:val="00153C02"/>
    <w:rsid w:val="00153D5A"/>
    <w:rsid w:val="00154C83"/>
    <w:rsid w:val="00156760"/>
    <w:rsid w:val="001623BC"/>
    <w:rsid w:val="00167E77"/>
    <w:rsid w:val="001712EE"/>
    <w:rsid w:val="00174906"/>
    <w:rsid w:val="00175465"/>
    <w:rsid w:val="00175637"/>
    <w:rsid w:val="0017665A"/>
    <w:rsid w:val="00176868"/>
    <w:rsid w:val="00176962"/>
    <w:rsid w:val="00180FF2"/>
    <w:rsid w:val="00182BFB"/>
    <w:rsid w:val="00190488"/>
    <w:rsid w:val="001909E7"/>
    <w:rsid w:val="00191737"/>
    <w:rsid w:val="0019261F"/>
    <w:rsid w:val="001972A1"/>
    <w:rsid w:val="001A47EB"/>
    <w:rsid w:val="001A4E40"/>
    <w:rsid w:val="001B124C"/>
    <w:rsid w:val="001B4F20"/>
    <w:rsid w:val="001B5EDA"/>
    <w:rsid w:val="001C1CCA"/>
    <w:rsid w:val="001C209D"/>
    <w:rsid w:val="001C2845"/>
    <w:rsid w:val="001C2926"/>
    <w:rsid w:val="001C3B06"/>
    <w:rsid w:val="001C4A19"/>
    <w:rsid w:val="001C61D0"/>
    <w:rsid w:val="001C6E7D"/>
    <w:rsid w:val="001C7B93"/>
    <w:rsid w:val="001D007F"/>
    <w:rsid w:val="001D093E"/>
    <w:rsid w:val="001D2F01"/>
    <w:rsid w:val="001D3EB6"/>
    <w:rsid w:val="001D3F6B"/>
    <w:rsid w:val="001D525E"/>
    <w:rsid w:val="001E5086"/>
    <w:rsid w:val="001E5311"/>
    <w:rsid w:val="001E7CDF"/>
    <w:rsid w:val="001F20C3"/>
    <w:rsid w:val="001F25D4"/>
    <w:rsid w:val="001F4370"/>
    <w:rsid w:val="001F442B"/>
    <w:rsid w:val="001F7ED5"/>
    <w:rsid w:val="002008BA"/>
    <w:rsid w:val="002040E9"/>
    <w:rsid w:val="00207FD0"/>
    <w:rsid w:val="00211BAF"/>
    <w:rsid w:val="00211E8A"/>
    <w:rsid w:val="002122BE"/>
    <w:rsid w:val="002130E6"/>
    <w:rsid w:val="00214A5A"/>
    <w:rsid w:val="00214EC7"/>
    <w:rsid w:val="00215922"/>
    <w:rsid w:val="00217348"/>
    <w:rsid w:val="002228D8"/>
    <w:rsid w:val="002229CA"/>
    <w:rsid w:val="00222F1B"/>
    <w:rsid w:val="00224545"/>
    <w:rsid w:val="002266DC"/>
    <w:rsid w:val="00227C28"/>
    <w:rsid w:val="0023398A"/>
    <w:rsid w:val="00235645"/>
    <w:rsid w:val="00236377"/>
    <w:rsid w:val="002365A3"/>
    <w:rsid w:val="00240E41"/>
    <w:rsid w:val="00242145"/>
    <w:rsid w:val="00242C01"/>
    <w:rsid w:val="00242ED2"/>
    <w:rsid w:val="00243032"/>
    <w:rsid w:val="002461BF"/>
    <w:rsid w:val="00246DB2"/>
    <w:rsid w:val="002479AE"/>
    <w:rsid w:val="00254ABA"/>
    <w:rsid w:val="0025791F"/>
    <w:rsid w:val="00260AA7"/>
    <w:rsid w:val="00261197"/>
    <w:rsid w:val="00261F75"/>
    <w:rsid w:val="0026376D"/>
    <w:rsid w:val="00263EBD"/>
    <w:rsid w:val="002722F2"/>
    <w:rsid w:val="002727FE"/>
    <w:rsid w:val="00273968"/>
    <w:rsid w:val="00273B9F"/>
    <w:rsid w:val="002775E9"/>
    <w:rsid w:val="00284261"/>
    <w:rsid w:val="0028429E"/>
    <w:rsid w:val="00284F3D"/>
    <w:rsid w:val="002852E0"/>
    <w:rsid w:val="00292C0F"/>
    <w:rsid w:val="002942BD"/>
    <w:rsid w:val="00295638"/>
    <w:rsid w:val="002A1114"/>
    <w:rsid w:val="002A182C"/>
    <w:rsid w:val="002A2ACB"/>
    <w:rsid w:val="002A6C5F"/>
    <w:rsid w:val="002B0DA3"/>
    <w:rsid w:val="002B280E"/>
    <w:rsid w:val="002B5A2F"/>
    <w:rsid w:val="002B70F5"/>
    <w:rsid w:val="002C001C"/>
    <w:rsid w:val="002C0BAA"/>
    <w:rsid w:val="002C38EA"/>
    <w:rsid w:val="002C4DF4"/>
    <w:rsid w:val="002C5166"/>
    <w:rsid w:val="002C765B"/>
    <w:rsid w:val="002D0551"/>
    <w:rsid w:val="002D05DB"/>
    <w:rsid w:val="002D1E0F"/>
    <w:rsid w:val="002D320B"/>
    <w:rsid w:val="002D5DF0"/>
    <w:rsid w:val="002D7D21"/>
    <w:rsid w:val="002E010F"/>
    <w:rsid w:val="002E09B9"/>
    <w:rsid w:val="002E421C"/>
    <w:rsid w:val="002E4DB5"/>
    <w:rsid w:val="002F3BE5"/>
    <w:rsid w:val="002F4162"/>
    <w:rsid w:val="002F4932"/>
    <w:rsid w:val="00302E5B"/>
    <w:rsid w:val="00302FC7"/>
    <w:rsid w:val="00303D36"/>
    <w:rsid w:val="00304454"/>
    <w:rsid w:val="00306EC6"/>
    <w:rsid w:val="003071EB"/>
    <w:rsid w:val="003107CB"/>
    <w:rsid w:val="00310F10"/>
    <w:rsid w:val="0031158F"/>
    <w:rsid w:val="0031183C"/>
    <w:rsid w:val="0031540C"/>
    <w:rsid w:val="00316643"/>
    <w:rsid w:val="00317176"/>
    <w:rsid w:val="00317AC5"/>
    <w:rsid w:val="00323979"/>
    <w:rsid w:val="003252AF"/>
    <w:rsid w:val="003266C1"/>
    <w:rsid w:val="00326E88"/>
    <w:rsid w:val="003273DF"/>
    <w:rsid w:val="00330AA5"/>
    <w:rsid w:val="00331099"/>
    <w:rsid w:val="003310D8"/>
    <w:rsid w:val="003328C9"/>
    <w:rsid w:val="003361DA"/>
    <w:rsid w:val="00337102"/>
    <w:rsid w:val="0034003A"/>
    <w:rsid w:val="00340DFE"/>
    <w:rsid w:val="00341668"/>
    <w:rsid w:val="00341C4B"/>
    <w:rsid w:val="0034315F"/>
    <w:rsid w:val="00344BDF"/>
    <w:rsid w:val="0034522C"/>
    <w:rsid w:val="0034562D"/>
    <w:rsid w:val="003461F5"/>
    <w:rsid w:val="00347039"/>
    <w:rsid w:val="00347A4A"/>
    <w:rsid w:val="003517A6"/>
    <w:rsid w:val="0035205A"/>
    <w:rsid w:val="00352419"/>
    <w:rsid w:val="00353269"/>
    <w:rsid w:val="00354641"/>
    <w:rsid w:val="0035472E"/>
    <w:rsid w:val="00355416"/>
    <w:rsid w:val="00355AAF"/>
    <w:rsid w:val="00361498"/>
    <w:rsid w:val="00361977"/>
    <w:rsid w:val="0036316B"/>
    <w:rsid w:val="00363EC3"/>
    <w:rsid w:val="00366454"/>
    <w:rsid w:val="003669E4"/>
    <w:rsid w:val="003719E9"/>
    <w:rsid w:val="00375639"/>
    <w:rsid w:val="0037589D"/>
    <w:rsid w:val="00380029"/>
    <w:rsid w:val="00380B93"/>
    <w:rsid w:val="00380DD9"/>
    <w:rsid w:val="00384635"/>
    <w:rsid w:val="00384774"/>
    <w:rsid w:val="00390BD2"/>
    <w:rsid w:val="003916E3"/>
    <w:rsid w:val="00393133"/>
    <w:rsid w:val="00393EF2"/>
    <w:rsid w:val="003A1E42"/>
    <w:rsid w:val="003A28F9"/>
    <w:rsid w:val="003A2A30"/>
    <w:rsid w:val="003A2A74"/>
    <w:rsid w:val="003A3E45"/>
    <w:rsid w:val="003A53ED"/>
    <w:rsid w:val="003A6717"/>
    <w:rsid w:val="003B44D3"/>
    <w:rsid w:val="003B5AE8"/>
    <w:rsid w:val="003B66D4"/>
    <w:rsid w:val="003B6C4C"/>
    <w:rsid w:val="003B7373"/>
    <w:rsid w:val="003B7939"/>
    <w:rsid w:val="003C1B51"/>
    <w:rsid w:val="003C2681"/>
    <w:rsid w:val="003C427D"/>
    <w:rsid w:val="003C4344"/>
    <w:rsid w:val="003C4A93"/>
    <w:rsid w:val="003C5644"/>
    <w:rsid w:val="003C5DF3"/>
    <w:rsid w:val="003C78D0"/>
    <w:rsid w:val="003D3DDB"/>
    <w:rsid w:val="003D500B"/>
    <w:rsid w:val="003D73AB"/>
    <w:rsid w:val="003E04F7"/>
    <w:rsid w:val="003E1D7D"/>
    <w:rsid w:val="003E237F"/>
    <w:rsid w:val="003E3DA5"/>
    <w:rsid w:val="003E5D66"/>
    <w:rsid w:val="003E769F"/>
    <w:rsid w:val="003F0DC9"/>
    <w:rsid w:val="003F28AD"/>
    <w:rsid w:val="003F5E5B"/>
    <w:rsid w:val="003F6B29"/>
    <w:rsid w:val="003F74E8"/>
    <w:rsid w:val="0040307C"/>
    <w:rsid w:val="004035FD"/>
    <w:rsid w:val="00403ECA"/>
    <w:rsid w:val="00406B52"/>
    <w:rsid w:val="00406F26"/>
    <w:rsid w:val="00407E10"/>
    <w:rsid w:val="00411A58"/>
    <w:rsid w:val="004139B1"/>
    <w:rsid w:val="00413E31"/>
    <w:rsid w:val="0041407D"/>
    <w:rsid w:val="004154E0"/>
    <w:rsid w:val="00415FB9"/>
    <w:rsid w:val="004165FE"/>
    <w:rsid w:val="0041701E"/>
    <w:rsid w:val="00417E99"/>
    <w:rsid w:val="00422C7D"/>
    <w:rsid w:val="00423B76"/>
    <w:rsid w:val="00424774"/>
    <w:rsid w:val="004255BC"/>
    <w:rsid w:val="00426B85"/>
    <w:rsid w:val="00426C5A"/>
    <w:rsid w:val="00432EE9"/>
    <w:rsid w:val="004334E9"/>
    <w:rsid w:val="00433CEC"/>
    <w:rsid w:val="00434699"/>
    <w:rsid w:val="00434708"/>
    <w:rsid w:val="00434AA0"/>
    <w:rsid w:val="0044289F"/>
    <w:rsid w:val="00442F8C"/>
    <w:rsid w:val="0044521B"/>
    <w:rsid w:val="004454DE"/>
    <w:rsid w:val="004454FA"/>
    <w:rsid w:val="00453F74"/>
    <w:rsid w:val="0045456F"/>
    <w:rsid w:val="00454FDD"/>
    <w:rsid w:val="004553EB"/>
    <w:rsid w:val="004559AB"/>
    <w:rsid w:val="00457533"/>
    <w:rsid w:val="00461577"/>
    <w:rsid w:val="00461865"/>
    <w:rsid w:val="00462E12"/>
    <w:rsid w:val="004656DD"/>
    <w:rsid w:val="00467E0E"/>
    <w:rsid w:val="00471C67"/>
    <w:rsid w:val="00471D7C"/>
    <w:rsid w:val="0047311F"/>
    <w:rsid w:val="00473BCD"/>
    <w:rsid w:val="00475238"/>
    <w:rsid w:val="0047681C"/>
    <w:rsid w:val="004809F7"/>
    <w:rsid w:val="004835E7"/>
    <w:rsid w:val="0048394B"/>
    <w:rsid w:val="00490758"/>
    <w:rsid w:val="00490B2E"/>
    <w:rsid w:val="004918F0"/>
    <w:rsid w:val="00491B01"/>
    <w:rsid w:val="00492D20"/>
    <w:rsid w:val="004943F0"/>
    <w:rsid w:val="0049614D"/>
    <w:rsid w:val="00497D66"/>
    <w:rsid w:val="004A27F6"/>
    <w:rsid w:val="004A3063"/>
    <w:rsid w:val="004A7E10"/>
    <w:rsid w:val="004B170A"/>
    <w:rsid w:val="004B3D10"/>
    <w:rsid w:val="004B4A28"/>
    <w:rsid w:val="004B738C"/>
    <w:rsid w:val="004B7462"/>
    <w:rsid w:val="004C0FE2"/>
    <w:rsid w:val="004C26D7"/>
    <w:rsid w:val="004C3BC9"/>
    <w:rsid w:val="004C413D"/>
    <w:rsid w:val="004C4D4D"/>
    <w:rsid w:val="004C695B"/>
    <w:rsid w:val="004D24F3"/>
    <w:rsid w:val="004D4045"/>
    <w:rsid w:val="004D4305"/>
    <w:rsid w:val="004D62B9"/>
    <w:rsid w:val="004E198D"/>
    <w:rsid w:val="004E3D53"/>
    <w:rsid w:val="004E40BC"/>
    <w:rsid w:val="004E428C"/>
    <w:rsid w:val="004E4EA8"/>
    <w:rsid w:val="004E5853"/>
    <w:rsid w:val="004E64E1"/>
    <w:rsid w:val="004F18F0"/>
    <w:rsid w:val="004F2387"/>
    <w:rsid w:val="004F43F9"/>
    <w:rsid w:val="004F6BD3"/>
    <w:rsid w:val="004F762D"/>
    <w:rsid w:val="0050154F"/>
    <w:rsid w:val="00501D0F"/>
    <w:rsid w:val="00501D24"/>
    <w:rsid w:val="00506505"/>
    <w:rsid w:val="0050654A"/>
    <w:rsid w:val="00510977"/>
    <w:rsid w:val="005114CD"/>
    <w:rsid w:val="00511A1E"/>
    <w:rsid w:val="00511A31"/>
    <w:rsid w:val="005126D7"/>
    <w:rsid w:val="00513318"/>
    <w:rsid w:val="00514AD1"/>
    <w:rsid w:val="0051503D"/>
    <w:rsid w:val="00515AAB"/>
    <w:rsid w:val="0051618D"/>
    <w:rsid w:val="00517101"/>
    <w:rsid w:val="005179EA"/>
    <w:rsid w:val="00521704"/>
    <w:rsid w:val="005223F9"/>
    <w:rsid w:val="00522890"/>
    <w:rsid w:val="00524226"/>
    <w:rsid w:val="00524567"/>
    <w:rsid w:val="005269F8"/>
    <w:rsid w:val="005322A8"/>
    <w:rsid w:val="00532BA1"/>
    <w:rsid w:val="005339D2"/>
    <w:rsid w:val="00534BBA"/>
    <w:rsid w:val="00535D51"/>
    <w:rsid w:val="005375BD"/>
    <w:rsid w:val="00537941"/>
    <w:rsid w:val="00543327"/>
    <w:rsid w:val="00543DF7"/>
    <w:rsid w:val="005446BD"/>
    <w:rsid w:val="005446D3"/>
    <w:rsid w:val="00544B09"/>
    <w:rsid w:val="0054670D"/>
    <w:rsid w:val="00547998"/>
    <w:rsid w:val="00552049"/>
    <w:rsid w:val="00552B21"/>
    <w:rsid w:val="00552FF6"/>
    <w:rsid w:val="00553F4A"/>
    <w:rsid w:val="005545C2"/>
    <w:rsid w:val="00555BF9"/>
    <w:rsid w:val="00562FFE"/>
    <w:rsid w:val="00565E31"/>
    <w:rsid w:val="005671EF"/>
    <w:rsid w:val="005677BB"/>
    <w:rsid w:val="00570B14"/>
    <w:rsid w:val="00570D67"/>
    <w:rsid w:val="00573B99"/>
    <w:rsid w:val="005768F8"/>
    <w:rsid w:val="00577285"/>
    <w:rsid w:val="00582453"/>
    <w:rsid w:val="00584A7A"/>
    <w:rsid w:val="00584C5C"/>
    <w:rsid w:val="00587097"/>
    <w:rsid w:val="00587D2E"/>
    <w:rsid w:val="005918EA"/>
    <w:rsid w:val="00591A66"/>
    <w:rsid w:val="00593A23"/>
    <w:rsid w:val="005948C9"/>
    <w:rsid w:val="005A30A1"/>
    <w:rsid w:val="005A3F77"/>
    <w:rsid w:val="005A5FA5"/>
    <w:rsid w:val="005A74E8"/>
    <w:rsid w:val="005A7D57"/>
    <w:rsid w:val="005B086B"/>
    <w:rsid w:val="005B1A43"/>
    <w:rsid w:val="005B2572"/>
    <w:rsid w:val="005B25D1"/>
    <w:rsid w:val="005B2617"/>
    <w:rsid w:val="005B285E"/>
    <w:rsid w:val="005B3AFE"/>
    <w:rsid w:val="005B46DD"/>
    <w:rsid w:val="005B4AB0"/>
    <w:rsid w:val="005B5740"/>
    <w:rsid w:val="005B58B0"/>
    <w:rsid w:val="005B5B0D"/>
    <w:rsid w:val="005B68C2"/>
    <w:rsid w:val="005B69C7"/>
    <w:rsid w:val="005C0611"/>
    <w:rsid w:val="005C18F1"/>
    <w:rsid w:val="005C234A"/>
    <w:rsid w:val="005C337A"/>
    <w:rsid w:val="005C46BA"/>
    <w:rsid w:val="005C5172"/>
    <w:rsid w:val="005C6F19"/>
    <w:rsid w:val="005D04F1"/>
    <w:rsid w:val="005D0812"/>
    <w:rsid w:val="005D23AE"/>
    <w:rsid w:val="005D48B1"/>
    <w:rsid w:val="005D4E70"/>
    <w:rsid w:val="005E082D"/>
    <w:rsid w:val="005E12B9"/>
    <w:rsid w:val="005E13AF"/>
    <w:rsid w:val="005E2077"/>
    <w:rsid w:val="005E2437"/>
    <w:rsid w:val="005E24FC"/>
    <w:rsid w:val="005E2B80"/>
    <w:rsid w:val="005E5015"/>
    <w:rsid w:val="005E53D7"/>
    <w:rsid w:val="005E70F7"/>
    <w:rsid w:val="005E7B99"/>
    <w:rsid w:val="005F08E3"/>
    <w:rsid w:val="005F0D73"/>
    <w:rsid w:val="005F1FC6"/>
    <w:rsid w:val="005F2E6F"/>
    <w:rsid w:val="005F59AD"/>
    <w:rsid w:val="005F6A3C"/>
    <w:rsid w:val="005F7F1D"/>
    <w:rsid w:val="005F7F71"/>
    <w:rsid w:val="00601A06"/>
    <w:rsid w:val="006023CD"/>
    <w:rsid w:val="00602549"/>
    <w:rsid w:val="0060639D"/>
    <w:rsid w:val="00607C2D"/>
    <w:rsid w:val="006103DF"/>
    <w:rsid w:val="0061431A"/>
    <w:rsid w:val="0061449C"/>
    <w:rsid w:val="006147E7"/>
    <w:rsid w:val="00615A06"/>
    <w:rsid w:val="00616568"/>
    <w:rsid w:val="0062008C"/>
    <w:rsid w:val="00621648"/>
    <w:rsid w:val="006228AA"/>
    <w:rsid w:val="00625B7E"/>
    <w:rsid w:val="0062669C"/>
    <w:rsid w:val="00627A4B"/>
    <w:rsid w:val="00627F66"/>
    <w:rsid w:val="00631D29"/>
    <w:rsid w:val="006322E6"/>
    <w:rsid w:val="00633019"/>
    <w:rsid w:val="00633A3D"/>
    <w:rsid w:val="00634792"/>
    <w:rsid w:val="006359FC"/>
    <w:rsid w:val="00636301"/>
    <w:rsid w:val="006368DA"/>
    <w:rsid w:val="006374DD"/>
    <w:rsid w:val="0064049F"/>
    <w:rsid w:val="00641983"/>
    <w:rsid w:val="00641A55"/>
    <w:rsid w:val="00643E35"/>
    <w:rsid w:val="00645397"/>
    <w:rsid w:val="00646100"/>
    <w:rsid w:val="0064634E"/>
    <w:rsid w:val="00650AA3"/>
    <w:rsid w:val="00651E84"/>
    <w:rsid w:val="006539A1"/>
    <w:rsid w:val="0065411E"/>
    <w:rsid w:val="00654612"/>
    <w:rsid w:val="006558C4"/>
    <w:rsid w:val="006571D6"/>
    <w:rsid w:val="0066067E"/>
    <w:rsid w:val="00664F6B"/>
    <w:rsid w:val="00665387"/>
    <w:rsid w:val="00665ACC"/>
    <w:rsid w:val="00665E21"/>
    <w:rsid w:val="00667116"/>
    <w:rsid w:val="00667C37"/>
    <w:rsid w:val="00670DFD"/>
    <w:rsid w:val="0067303A"/>
    <w:rsid w:val="00683FA2"/>
    <w:rsid w:val="00684AA1"/>
    <w:rsid w:val="00686976"/>
    <w:rsid w:val="00686C69"/>
    <w:rsid w:val="0068716C"/>
    <w:rsid w:val="00687344"/>
    <w:rsid w:val="00687E1B"/>
    <w:rsid w:val="006923BA"/>
    <w:rsid w:val="00693B42"/>
    <w:rsid w:val="00693F12"/>
    <w:rsid w:val="006A0E60"/>
    <w:rsid w:val="006A1AB3"/>
    <w:rsid w:val="006A6902"/>
    <w:rsid w:val="006B0FCA"/>
    <w:rsid w:val="006B252D"/>
    <w:rsid w:val="006B3EEE"/>
    <w:rsid w:val="006B4E9C"/>
    <w:rsid w:val="006B6C8F"/>
    <w:rsid w:val="006B6EC7"/>
    <w:rsid w:val="006C19C0"/>
    <w:rsid w:val="006C204D"/>
    <w:rsid w:val="006C2208"/>
    <w:rsid w:val="006C3EBD"/>
    <w:rsid w:val="006C5B9B"/>
    <w:rsid w:val="006C72C2"/>
    <w:rsid w:val="006D0B70"/>
    <w:rsid w:val="006D12C2"/>
    <w:rsid w:val="006D151B"/>
    <w:rsid w:val="006D4CE2"/>
    <w:rsid w:val="006D60F3"/>
    <w:rsid w:val="006E085F"/>
    <w:rsid w:val="006E47BF"/>
    <w:rsid w:val="006E6924"/>
    <w:rsid w:val="006F0871"/>
    <w:rsid w:val="006F1AC2"/>
    <w:rsid w:val="006F2897"/>
    <w:rsid w:val="006F2A9F"/>
    <w:rsid w:val="006F4490"/>
    <w:rsid w:val="006F6858"/>
    <w:rsid w:val="007000CF"/>
    <w:rsid w:val="0070073C"/>
    <w:rsid w:val="00711360"/>
    <w:rsid w:val="00711B44"/>
    <w:rsid w:val="00711EBD"/>
    <w:rsid w:val="00714C36"/>
    <w:rsid w:val="007151BB"/>
    <w:rsid w:val="00717325"/>
    <w:rsid w:val="00720BC7"/>
    <w:rsid w:val="007218C2"/>
    <w:rsid w:val="00723475"/>
    <w:rsid w:val="007304F3"/>
    <w:rsid w:val="0073162B"/>
    <w:rsid w:val="00734454"/>
    <w:rsid w:val="00734EA0"/>
    <w:rsid w:val="0073643F"/>
    <w:rsid w:val="00737680"/>
    <w:rsid w:val="00741C95"/>
    <w:rsid w:val="00742994"/>
    <w:rsid w:val="00746E36"/>
    <w:rsid w:val="0075040C"/>
    <w:rsid w:val="00751E4B"/>
    <w:rsid w:val="00753060"/>
    <w:rsid w:val="00753867"/>
    <w:rsid w:val="00753A62"/>
    <w:rsid w:val="007542C8"/>
    <w:rsid w:val="007545FE"/>
    <w:rsid w:val="0075486E"/>
    <w:rsid w:val="00755D67"/>
    <w:rsid w:val="0075735E"/>
    <w:rsid w:val="007610E6"/>
    <w:rsid w:val="00762039"/>
    <w:rsid w:val="00762936"/>
    <w:rsid w:val="00762B9C"/>
    <w:rsid w:val="00763ABD"/>
    <w:rsid w:val="007648CE"/>
    <w:rsid w:val="00764A2E"/>
    <w:rsid w:val="00764AF2"/>
    <w:rsid w:val="00764FF7"/>
    <w:rsid w:val="0076727B"/>
    <w:rsid w:val="00770F8C"/>
    <w:rsid w:val="00772F6A"/>
    <w:rsid w:val="00774959"/>
    <w:rsid w:val="00776135"/>
    <w:rsid w:val="00776664"/>
    <w:rsid w:val="007772F6"/>
    <w:rsid w:val="007776E6"/>
    <w:rsid w:val="0078029B"/>
    <w:rsid w:val="00782153"/>
    <w:rsid w:val="007825A1"/>
    <w:rsid w:val="007826BB"/>
    <w:rsid w:val="00783164"/>
    <w:rsid w:val="00783570"/>
    <w:rsid w:val="00783F25"/>
    <w:rsid w:val="007846EF"/>
    <w:rsid w:val="007850C1"/>
    <w:rsid w:val="0078629A"/>
    <w:rsid w:val="00786C97"/>
    <w:rsid w:val="007904B1"/>
    <w:rsid w:val="00791158"/>
    <w:rsid w:val="00791DC4"/>
    <w:rsid w:val="00791F85"/>
    <w:rsid w:val="00793BD1"/>
    <w:rsid w:val="007A0F77"/>
    <w:rsid w:val="007A5CC6"/>
    <w:rsid w:val="007A67C6"/>
    <w:rsid w:val="007A7574"/>
    <w:rsid w:val="007B2205"/>
    <w:rsid w:val="007B2B9B"/>
    <w:rsid w:val="007B6331"/>
    <w:rsid w:val="007B6490"/>
    <w:rsid w:val="007B6FC5"/>
    <w:rsid w:val="007B7A1C"/>
    <w:rsid w:val="007C04E7"/>
    <w:rsid w:val="007C35F7"/>
    <w:rsid w:val="007C38CE"/>
    <w:rsid w:val="007C42C7"/>
    <w:rsid w:val="007C538F"/>
    <w:rsid w:val="007C541C"/>
    <w:rsid w:val="007C5B04"/>
    <w:rsid w:val="007D0CD1"/>
    <w:rsid w:val="007D0CD2"/>
    <w:rsid w:val="007D3CD2"/>
    <w:rsid w:val="007D5AAA"/>
    <w:rsid w:val="007D5B00"/>
    <w:rsid w:val="007D682D"/>
    <w:rsid w:val="007D7EFE"/>
    <w:rsid w:val="007E124C"/>
    <w:rsid w:val="007E4CEA"/>
    <w:rsid w:val="007E725C"/>
    <w:rsid w:val="007E7569"/>
    <w:rsid w:val="007E7716"/>
    <w:rsid w:val="007F13A6"/>
    <w:rsid w:val="007F1FE4"/>
    <w:rsid w:val="007F2E23"/>
    <w:rsid w:val="007F4121"/>
    <w:rsid w:val="007F5442"/>
    <w:rsid w:val="007F5C35"/>
    <w:rsid w:val="007F6B70"/>
    <w:rsid w:val="007F77CC"/>
    <w:rsid w:val="007F7897"/>
    <w:rsid w:val="00802616"/>
    <w:rsid w:val="00805FAC"/>
    <w:rsid w:val="0080771A"/>
    <w:rsid w:val="00813B04"/>
    <w:rsid w:val="008151E6"/>
    <w:rsid w:val="00816003"/>
    <w:rsid w:val="0081600B"/>
    <w:rsid w:val="008169C4"/>
    <w:rsid w:val="00821ABA"/>
    <w:rsid w:val="0082283A"/>
    <w:rsid w:val="00824AEF"/>
    <w:rsid w:val="0082587E"/>
    <w:rsid w:val="00826847"/>
    <w:rsid w:val="008308E7"/>
    <w:rsid w:val="00830A8F"/>
    <w:rsid w:val="008318A1"/>
    <w:rsid w:val="00831F7B"/>
    <w:rsid w:val="008325CE"/>
    <w:rsid w:val="00832B05"/>
    <w:rsid w:val="00834C11"/>
    <w:rsid w:val="00835A91"/>
    <w:rsid w:val="0084061F"/>
    <w:rsid w:val="00840FD8"/>
    <w:rsid w:val="0084165D"/>
    <w:rsid w:val="0084178E"/>
    <w:rsid w:val="00843958"/>
    <w:rsid w:val="00844FCE"/>
    <w:rsid w:val="008462C4"/>
    <w:rsid w:val="00846360"/>
    <w:rsid w:val="00853D3B"/>
    <w:rsid w:val="0085427E"/>
    <w:rsid w:val="00855DE9"/>
    <w:rsid w:val="00856096"/>
    <w:rsid w:val="00862C5E"/>
    <w:rsid w:val="00862D38"/>
    <w:rsid w:val="0086603D"/>
    <w:rsid w:val="00871621"/>
    <w:rsid w:val="00874992"/>
    <w:rsid w:val="0087623A"/>
    <w:rsid w:val="008763A3"/>
    <w:rsid w:val="00881544"/>
    <w:rsid w:val="008844EA"/>
    <w:rsid w:val="00885BBD"/>
    <w:rsid w:val="00886590"/>
    <w:rsid w:val="008872F8"/>
    <w:rsid w:val="0089105D"/>
    <w:rsid w:val="00892AAC"/>
    <w:rsid w:val="00893ECC"/>
    <w:rsid w:val="00895522"/>
    <w:rsid w:val="00896767"/>
    <w:rsid w:val="008A249A"/>
    <w:rsid w:val="008A585B"/>
    <w:rsid w:val="008B233D"/>
    <w:rsid w:val="008B2776"/>
    <w:rsid w:val="008B27EC"/>
    <w:rsid w:val="008B490D"/>
    <w:rsid w:val="008B4C79"/>
    <w:rsid w:val="008C1324"/>
    <w:rsid w:val="008C1975"/>
    <w:rsid w:val="008C27A9"/>
    <w:rsid w:val="008C5249"/>
    <w:rsid w:val="008D06F1"/>
    <w:rsid w:val="008D0FFC"/>
    <w:rsid w:val="008D26DC"/>
    <w:rsid w:val="008D41C6"/>
    <w:rsid w:val="008D42DB"/>
    <w:rsid w:val="008D4773"/>
    <w:rsid w:val="008D4D86"/>
    <w:rsid w:val="008D5CC8"/>
    <w:rsid w:val="008D63CE"/>
    <w:rsid w:val="008D79B3"/>
    <w:rsid w:val="008E0932"/>
    <w:rsid w:val="008E3D16"/>
    <w:rsid w:val="008F07DE"/>
    <w:rsid w:val="008F1496"/>
    <w:rsid w:val="008F1657"/>
    <w:rsid w:val="008F447D"/>
    <w:rsid w:val="008F44A4"/>
    <w:rsid w:val="008F671C"/>
    <w:rsid w:val="008F7757"/>
    <w:rsid w:val="0090273C"/>
    <w:rsid w:val="00902CB4"/>
    <w:rsid w:val="0090380B"/>
    <w:rsid w:val="0090515E"/>
    <w:rsid w:val="00907B9A"/>
    <w:rsid w:val="00910CE6"/>
    <w:rsid w:val="009123AC"/>
    <w:rsid w:val="009134A6"/>
    <w:rsid w:val="00916BC2"/>
    <w:rsid w:val="00916C22"/>
    <w:rsid w:val="00922A36"/>
    <w:rsid w:val="00922CA6"/>
    <w:rsid w:val="00925915"/>
    <w:rsid w:val="00925CA9"/>
    <w:rsid w:val="0092688D"/>
    <w:rsid w:val="00926D88"/>
    <w:rsid w:val="009272F9"/>
    <w:rsid w:val="00927580"/>
    <w:rsid w:val="0093387E"/>
    <w:rsid w:val="00933FC2"/>
    <w:rsid w:val="00934673"/>
    <w:rsid w:val="009359E7"/>
    <w:rsid w:val="00937453"/>
    <w:rsid w:val="00937455"/>
    <w:rsid w:val="009408A4"/>
    <w:rsid w:val="009425AE"/>
    <w:rsid w:val="00942A1C"/>
    <w:rsid w:val="00942BEC"/>
    <w:rsid w:val="0094408E"/>
    <w:rsid w:val="009445CC"/>
    <w:rsid w:val="0094466B"/>
    <w:rsid w:val="009456A5"/>
    <w:rsid w:val="009514C6"/>
    <w:rsid w:val="009532E2"/>
    <w:rsid w:val="00955AC7"/>
    <w:rsid w:val="0095674F"/>
    <w:rsid w:val="0095766E"/>
    <w:rsid w:val="009601FF"/>
    <w:rsid w:val="00960B4D"/>
    <w:rsid w:val="00962C5F"/>
    <w:rsid w:val="00964A3B"/>
    <w:rsid w:val="00966CD4"/>
    <w:rsid w:val="0097241A"/>
    <w:rsid w:val="009734CC"/>
    <w:rsid w:val="009736AB"/>
    <w:rsid w:val="0097577B"/>
    <w:rsid w:val="00981A12"/>
    <w:rsid w:val="00987790"/>
    <w:rsid w:val="00990551"/>
    <w:rsid w:val="00994D0B"/>
    <w:rsid w:val="00996270"/>
    <w:rsid w:val="00996FBA"/>
    <w:rsid w:val="009A1BE1"/>
    <w:rsid w:val="009A2FD6"/>
    <w:rsid w:val="009A3857"/>
    <w:rsid w:val="009A52A2"/>
    <w:rsid w:val="009B0DFF"/>
    <w:rsid w:val="009B22DB"/>
    <w:rsid w:val="009B299F"/>
    <w:rsid w:val="009B36E6"/>
    <w:rsid w:val="009B4F19"/>
    <w:rsid w:val="009B5C64"/>
    <w:rsid w:val="009B60F1"/>
    <w:rsid w:val="009B6503"/>
    <w:rsid w:val="009C1717"/>
    <w:rsid w:val="009C5DEB"/>
    <w:rsid w:val="009C662E"/>
    <w:rsid w:val="009C77C6"/>
    <w:rsid w:val="009C7960"/>
    <w:rsid w:val="009D0925"/>
    <w:rsid w:val="009D2BD2"/>
    <w:rsid w:val="009D450B"/>
    <w:rsid w:val="009D5836"/>
    <w:rsid w:val="009D6433"/>
    <w:rsid w:val="009D725D"/>
    <w:rsid w:val="009D7E6B"/>
    <w:rsid w:val="009E08B1"/>
    <w:rsid w:val="009E186D"/>
    <w:rsid w:val="009E3E69"/>
    <w:rsid w:val="009E6BCF"/>
    <w:rsid w:val="009F0872"/>
    <w:rsid w:val="009F58AE"/>
    <w:rsid w:val="009F5E86"/>
    <w:rsid w:val="009F73C0"/>
    <w:rsid w:val="00A00A9E"/>
    <w:rsid w:val="00A0187C"/>
    <w:rsid w:val="00A04E96"/>
    <w:rsid w:val="00A06857"/>
    <w:rsid w:val="00A1144F"/>
    <w:rsid w:val="00A17974"/>
    <w:rsid w:val="00A17C1E"/>
    <w:rsid w:val="00A22CF4"/>
    <w:rsid w:val="00A23CFB"/>
    <w:rsid w:val="00A2656B"/>
    <w:rsid w:val="00A31AFA"/>
    <w:rsid w:val="00A36D47"/>
    <w:rsid w:val="00A36DD4"/>
    <w:rsid w:val="00A40DFB"/>
    <w:rsid w:val="00A41EF1"/>
    <w:rsid w:val="00A42346"/>
    <w:rsid w:val="00A4650B"/>
    <w:rsid w:val="00A46FE9"/>
    <w:rsid w:val="00A47D32"/>
    <w:rsid w:val="00A516F4"/>
    <w:rsid w:val="00A51F9B"/>
    <w:rsid w:val="00A55444"/>
    <w:rsid w:val="00A562A3"/>
    <w:rsid w:val="00A576A6"/>
    <w:rsid w:val="00A57C23"/>
    <w:rsid w:val="00A60BB9"/>
    <w:rsid w:val="00A61D2D"/>
    <w:rsid w:val="00A61FA1"/>
    <w:rsid w:val="00A63657"/>
    <w:rsid w:val="00A649AF"/>
    <w:rsid w:val="00A651DD"/>
    <w:rsid w:val="00A65E1D"/>
    <w:rsid w:val="00A67027"/>
    <w:rsid w:val="00A712AB"/>
    <w:rsid w:val="00A71A0B"/>
    <w:rsid w:val="00A74039"/>
    <w:rsid w:val="00A74951"/>
    <w:rsid w:val="00A757BC"/>
    <w:rsid w:val="00A75F0F"/>
    <w:rsid w:val="00A75F79"/>
    <w:rsid w:val="00A760B2"/>
    <w:rsid w:val="00A77795"/>
    <w:rsid w:val="00A77DFA"/>
    <w:rsid w:val="00A80A24"/>
    <w:rsid w:val="00A84C7B"/>
    <w:rsid w:val="00A87A0D"/>
    <w:rsid w:val="00A91305"/>
    <w:rsid w:val="00A923F8"/>
    <w:rsid w:val="00A94762"/>
    <w:rsid w:val="00A952E3"/>
    <w:rsid w:val="00A958D7"/>
    <w:rsid w:val="00AA60A4"/>
    <w:rsid w:val="00AA6539"/>
    <w:rsid w:val="00AB02F9"/>
    <w:rsid w:val="00AB1470"/>
    <w:rsid w:val="00AB16F4"/>
    <w:rsid w:val="00AB3A09"/>
    <w:rsid w:val="00AB7C81"/>
    <w:rsid w:val="00AC104A"/>
    <w:rsid w:val="00AC134C"/>
    <w:rsid w:val="00AC149A"/>
    <w:rsid w:val="00AC22AA"/>
    <w:rsid w:val="00AC6686"/>
    <w:rsid w:val="00AD0DB5"/>
    <w:rsid w:val="00AD23CA"/>
    <w:rsid w:val="00AD52B5"/>
    <w:rsid w:val="00AD58E6"/>
    <w:rsid w:val="00AD5E72"/>
    <w:rsid w:val="00AD5F43"/>
    <w:rsid w:val="00AD6D56"/>
    <w:rsid w:val="00AD78AC"/>
    <w:rsid w:val="00AE31D1"/>
    <w:rsid w:val="00AE3A21"/>
    <w:rsid w:val="00AE601A"/>
    <w:rsid w:val="00AE672D"/>
    <w:rsid w:val="00AE6896"/>
    <w:rsid w:val="00AE7E25"/>
    <w:rsid w:val="00AF08FB"/>
    <w:rsid w:val="00AF155C"/>
    <w:rsid w:val="00B020B6"/>
    <w:rsid w:val="00B037C2"/>
    <w:rsid w:val="00B048E3"/>
    <w:rsid w:val="00B04985"/>
    <w:rsid w:val="00B04DC0"/>
    <w:rsid w:val="00B0502A"/>
    <w:rsid w:val="00B10411"/>
    <w:rsid w:val="00B10D53"/>
    <w:rsid w:val="00B115AB"/>
    <w:rsid w:val="00B1282E"/>
    <w:rsid w:val="00B128AD"/>
    <w:rsid w:val="00B134BB"/>
    <w:rsid w:val="00B14606"/>
    <w:rsid w:val="00B15AC4"/>
    <w:rsid w:val="00B16E9B"/>
    <w:rsid w:val="00B201F5"/>
    <w:rsid w:val="00B21D1B"/>
    <w:rsid w:val="00B239DF"/>
    <w:rsid w:val="00B24BE4"/>
    <w:rsid w:val="00B25E01"/>
    <w:rsid w:val="00B2742C"/>
    <w:rsid w:val="00B3295D"/>
    <w:rsid w:val="00B33292"/>
    <w:rsid w:val="00B33641"/>
    <w:rsid w:val="00B3483F"/>
    <w:rsid w:val="00B348DB"/>
    <w:rsid w:val="00B34B2C"/>
    <w:rsid w:val="00B34F67"/>
    <w:rsid w:val="00B35ED0"/>
    <w:rsid w:val="00B376B5"/>
    <w:rsid w:val="00B402D5"/>
    <w:rsid w:val="00B40B7F"/>
    <w:rsid w:val="00B40F66"/>
    <w:rsid w:val="00B45E12"/>
    <w:rsid w:val="00B46380"/>
    <w:rsid w:val="00B46537"/>
    <w:rsid w:val="00B46F94"/>
    <w:rsid w:val="00B519CB"/>
    <w:rsid w:val="00B53065"/>
    <w:rsid w:val="00B535F9"/>
    <w:rsid w:val="00B5502C"/>
    <w:rsid w:val="00B55B72"/>
    <w:rsid w:val="00B55DB1"/>
    <w:rsid w:val="00B60693"/>
    <w:rsid w:val="00B60841"/>
    <w:rsid w:val="00B60EAB"/>
    <w:rsid w:val="00B611EF"/>
    <w:rsid w:val="00B634A3"/>
    <w:rsid w:val="00B6518F"/>
    <w:rsid w:val="00B65190"/>
    <w:rsid w:val="00B659FD"/>
    <w:rsid w:val="00B66647"/>
    <w:rsid w:val="00B66918"/>
    <w:rsid w:val="00B70F29"/>
    <w:rsid w:val="00B71DA5"/>
    <w:rsid w:val="00B738C3"/>
    <w:rsid w:val="00B74AA2"/>
    <w:rsid w:val="00B75166"/>
    <w:rsid w:val="00B7572D"/>
    <w:rsid w:val="00B76694"/>
    <w:rsid w:val="00B76A2A"/>
    <w:rsid w:val="00B76CAA"/>
    <w:rsid w:val="00B76D79"/>
    <w:rsid w:val="00B772BA"/>
    <w:rsid w:val="00B77392"/>
    <w:rsid w:val="00B77435"/>
    <w:rsid w:val="00B77CC6"/>
    <w:rsid w:val="00B812DF"/>
    <w:rsid w:val="00B81B98"/>
    <w:rsid w:val="00B823B6"/>
    <w:rsid w:val="00B83000"/>
    <w:rsid w:val="00B872F2"/>
    <w:rsid w:val="00B95772"/>
    <w:rsid w:val="00B95D90"/>
    <w:rsid w:val="00B96AE0"/>
    <w:rsid w:val="00B97A14"/>
    <w:rsid w:val="00BA12E2"/>
    <w:rsid w:val="00BA1AEF"/>
    <w:rsid w:val="00BA398A"/>
    <w:rsid w:val="00BA4408"/>
    <w:rsid w:val="00BA5ACC"/>
    <w:rsid w:val="00BA7224"/>
    <w:rsid w:val="00BB2715"/>
    <w:rsid w:val="00BB3275"/>
    <w:rsid w:val="00BB46E6"/>
    <w:rsid w:val="00BB5691"/>
    <w:rsid w:val="00BB628C"/>
    <w:rsid w:val="00BB78F3"/>
    <w:rsid w:val="00BC1B9E"/>
    <w:rsid w:val="00BC281C"/>
    <w:rsid w:val="00BC4D97"/>
    <w:rsid w:val="00BC6C22"/>
    <w:rsid w:val="00BD129E"/>
    <w:rsid w:val="00BD1D5F"/>
    <w:rsid w:val="00BD2CA4"/>
    <w:rsid w:val="00BD5279"/>
    <w:rsid w:val="00BD5700"/>
    <w:rsid w:val="00BD59EC"/>
    <w:rsid w:val="00BD6757"/>
    <w:rsid w:val="00BD6B86"/>
    <w:rsid w:val="00BD79CA"/>
    <w:rsid w:val="00BE0C44"/>
    <w:rsid w:val="00BE157C"/>
    <w:rsid w:val="00BE28ED"/>
    <w:rsid w:val="00BE2B67"/>
    <w:rsid w:val="00BE4B47"/>
    <w:rsid w:val="00BF0B90"/>
    <w:rsid w:val="00BF1BC3"/>
    <w:rsid w:val="00BF1C31"/>
    <w:rsid w:val="00BF2AA3"/>
    <w:rsid w:val="00BF2AB8"/>
    <w:rsid w:val="00BF4323"/>
    <w:rsid w:val="00BF6931"/>
    <w:rsid w:val="00BF6EE7"/>
    <w:rsid w:val="00BF7713"/>
    <w:rsid w:val="00BF7814"/>
    <w:rsid w:val="00C00517"/>
    <w:rsid w:val="00C0137C"/>
    <w:rsid w:val="00C03D62"/>
    <w:rsid w:val="00C046F8"/>
    <w:rsid w:val="00C052C9"/>
    <w:rsid w:val="00C06310"/>
    <w:rsid w:val="00C06A2F"/>
    <w:rsid w:val="00C06ECC"/>
    <w:rsid w:val="00C10B77"/>
    <w:rsid w:val="00C10F86"/>
    <w:rsid w:val="00C11D22"/>
    <w:rsid w:val="00C1273F"/>
    <w:rsid w:val="00C131EB"/>
    <w:rsid w:val="00C1348A"/>
    <w:rsid w:val="00C14AAF"/>
    <w:rsid w:val="00C15A13"/>
    <w:rsid w:val="00C162CA"/>
    <w:rsid w:val="00C174ED"/>
    <w:rsid w:val="00C17B40"/>
    <w:rsid w:val="00C21E14"/>
    <w:rsid w:val="00C226A2"/>
    <w:rsid w:val="00C227A2"/>
    <w:rsid w:val="00C22C12"/>
    <w:rsid w:val="00C23C18"/>
    <w:rsid w:val="00C27B5A"/>
    <w:rsid w:val="00C30536"/>
    <w:rsid w:val="00C311A0"/>
    <w:rsid w:val="00C31639"/>
    <w:rsid w:val="00C31806"/>
    <w:rsid w:val="00C41425"/>
    <w:rsid w:val="00C41CE3"/>
    <w:rsid w:val="00C42075"/>
    <w:rsid w:val="00C42A5F"/>
    <w:rsid w:val="00C458A4"/>
    <w:rsid w:val="00C4737A"/>
    <w:rsid w:val="00C5023C"/>
    <w:rsid w:val="00C5109C"/>
    <w:rsid w:val="00C51E4D"/>
    <w:rsid w:val="00C524AE"/>
    <w:rsid w:val="00C530AB"/>
    <w:rsid w:val="00C536B6"/>
    <w:rsid w:val="00C55C3B"/>
    <w:rsid w:val="00C564BF"/>
    <w:rsid w:val="00C569D2"/>
    <w:rsid w:val="00C60807"/>
    <w:rsid w:val="00C609C5"/>
    <w:rsid w:val="00C6145F"/>
    <w:rsid w:val="00C66540"/>
    <w:rsid w:val="00C6676E"/>
    <w:rsid w:val="00C669D6"/>
    <w:rsid w:val="00C66C9A"/>
    <w:rsid w:val="00C718C8"/>
    <w:rsid w:val="00C72F35"/>
    <w:rsid w:val="00C748DF"/>
    <w:rsid w:val="00C76E4B"/>
    <w:rsid w:val="00C77B95"/>
    <w:rsid w:val="00C8013A"/>
    <w:rsid w:val="00C8470D"/>
    <w:rsid w:val="00C856E8"/>
    <w:rsid w:val="00C86011"/>
    <w:rsid w:val="00C871D2"/>
    <w:rsid w:val="00C90A17"/>
    <w:rsid w:val="00C92748"/>
    <w:rsid w:val="00C92DEA"/>
    <w:rsid w:val="00C95C3B"/>
    <w:rsid w:val="00CA33DF"/>
    <w:rsid w:val="00CA5285"/>
    <w:rsid w:val="00CA627A"/>
    <w:rsid w:val="00CA68CD"/>
    <w:rsid w:val="00CA6B0B"/>
    <w:rsid w:val="00CA6F73"/>
    <w:rsid w:val="00CA7C86"/>
    <w:rsid w:val="00CB1396"/>
    <w:rsid w:val="00CB4055"/>
    <w:rsid w:val="00CB631E"/>
    <w:rsid w:val="00CB6F4C"/>
    <w:rsid w:val="00CC0ED1"/>
    <w:rsid w:val="00CC3E22"/>
    <w:rsid w:val="00CC4083"/>
    <w:rsid w:val="00CC7930"/>
    <w:rsid w:val="00CC79BC"/>
    <w:rsid w:val="00CD2403"/>
    <w:rsid w:val="00CD3EBD"/>
    <w:rsid w:val="00CD5ECC"/>
    <w:rsid w:val="00CD78D8"/>
    <w:rsid w:val="00CE1336"/>
    <w:rsid w:val="00CE166B"/>
    <w:rsid w:val="00CE18CF"/>
    <w:rsid w:val="00CE4871"/>
    <w:rsid w:val="00CE63A4"/>
    <w:rsid w:val="00CE6C96"/>
    <w:rsid w:val="00CE7011"/>
    <w:rsid w:val="00CE7D29"/>
    <w:rsid w:val="00CF02B3"/>
    <w:rsid w:val="00CF14A5"/>
    <w:rsid w:val="00CF2D3F"/>
    <w:rsid w:val="00CF3190"/>
    <w:rsid w:val="00CF6949"/>
    <w:rsid w:val="00CF6C09"/>
    <w:rsid w:val="00CF72A1"/>
    <w:rsid w:val="00CF72AB"/>
    <w:rsid w:val="00D0022E"/>
    <w:rsid w:val="00D018C8"/>
    <w:rsid w:val="00D034A9"/>
    <w:rsid w:val="00D03DB5"/>
    <w:rsid w:val="00D0414E"/>
    <w:rsid w:val="00D042B9"/>
    <w:rsid w:val="00D0467A"/>
    <w:rsid w:val="00D05391"/>
    <w:rsid w:val="00D05F34"/>
    <w:rsid w:val="00D14A29"/>
    <w:rsid w:val="00D1573E"/>
    <w:rsid w:val="00D15EAE"/>
    <w:rsid w:val="00D15F09"/>
    <w:rsid w:val="00D16D8A"/>
    <w:rsid w:val="00D171C6"/>
    <w:rsid w:val="00D17FF4"/>
    <w:rsid w:val="00D22AFF"/>
    <w:rsid w:val="00D24557"/>
    <w:rsid w:val="00D25AAE"/>
    <w:rsid w:val="00D25CE5"/>
    <w:rsid w:val="00D303C4"/>
    <w:rsid w:val="00D3058C"/>
    <w:rsid w:val="00D33318"/>
    <w:rsid w:val="00D34C6B"/>
    <w:rsid w:val="00D357EB"/>
    <w:rsid w:val="00D35BBF"/>
    <w:rsid w:val="00D3683B"/>
    <w:rsid w:val="00D36E73"/>
    <w:rsid w:val="00D41242"/>
    <w:rsid w:val="00D43F53"/>
    <w:rsid w:val="00D44D1F"/>
    <w:rsid w:val="00D4501E"/>
    <w:rsid w:val="00D4600C"/>
    <w:rsid w:val="00D479E8"/>
    <w:rsid w:val="00D502CE"/>
    <w:rsid w:val="00D5387D"/>
    <w:rsid w:val="00D54096"/>
    <w:rsid w:val="00D54D89"/>
    <w:rsid w:val="00D56956"/>
    <w:rsid w:val="00D57939"/>
    <w:rsid w:val="00D606F0"/>
    <w:rsid w:val="00D615D7"/>
    <w:rsid w:val="00D634EC"/>
    <w:rsid w:val="00D64B57"/>
    <w:rsid w:val="00D64D0B"/>
    <w:rsid w:val="00D64E6B"/>
    <w:rsid w:val="00D65E09"/>
    <w:rsid w:val="00D67390"/>
    <w:rsid w:val="00D70574"/>
    <w:rsid w:val="00D70BFF"/>
    <w:rsid w:val="00D726AC"/>
    <w:rsid w:val="00D737D6"/>
    <w:rsid w:val="00D748BF"/>
    <w:rsid w:val="00D75FF6"/>
    <w:rsid w:val="00D77F5D"/>
    <w:rsid w:val="00D808A5"/>
    <w:rsid w:val="00D815CD"/>
    <w:rsid w:val="00D8233F"/>
    <w:rsid w:val="00D8492F"/>
    <w:rsid w:val="00D86CDE"/>
    <w:rsid w:val="00D92FBF"/>
    <w:rsid w:val="00D95D2A"/>
    <w:rsid w:val="00D95F6A"/>
    <w:rsid w:val="00DA027B"/>
    <w:rsid w:val="00DA0FE6"/>
    <w:rsid w:val="00DA242F"/>
    <w:rsid w:val="00DA2E23"/>
    <w:rsid w:val="00DB1045"/>
    <w:rsid w:val="00DB2B08"/>
    <w:rsid w:val="00DB3F4F"/>
    <w:rsid w:val="00DB4076"/>
    <w:rsid w:val="00DB4729"/>
    <w:rsid w:val="00DB4AE8"/>
    <w:rsid w:val="00DB4E7E"/>
    <w:rsid w:val="00DB5EBD"/>
    <w:rsid w:val="00DB652A"/>
    <w:rsid w:val="00DB76A2"/>
    <w:rsid w:val="00DC0BF3"/>
    <w:rsid w:val="00DC1457"/>
    <w:rsid w:val="00DC2E0A"/>
    <w:rsid w:val="00DC3C29"/>
    <w:rsid w:val="00DC57F6"/>
    <w:rsid w:val="00DC7C2A"/>
    <w:rsid w:val="00DD1682"/>
    <w:rsid w:val="00DD194F"/>
    <w:rsid w:val="00DD3B15"/>
    <w:rsid w:val="00DD4F49"/>
    <w:rsid w:val="00DD5ACC"/>
    <w:rsid w:val="00DE0200"/>
    <w:rsid w:val="00DE0414"/>
    <w:rsid w:val="00DE0686"/>
    <w:rsid w:val="00DE3503"/>
    <w:rsid w:val="00DE485C"/>
    <w:rsid w:val="00DE57F2"/>
    <w:rsid w:val="00DE57F8"/>
    <w:rsid w:val="00DE6F67"/>
    <w:rsid w:val="00DE78D5"/>
    <w:rsid w:val="00DE7F62"/>
    <w:rsid w:val="00DF0980"/>
    <w:rsid w:val="00DF0C8B"/>
    <w:rsid w:val="00DF1645"/>
    <w:rsid w:val="00DF2695"/>
    <w:rsid w:val="00E007B0"/>
    <w:rsid w:val="00E05FDA"/>
    <w:rsid w:val="00E114BB"/>
    <w:rsid w:val="00E12DC0"/>
    <w:rsid w:val="00E13F1B"/>
    <w:rsid w:val="00E14167"/>
    <w:rsid w:val="00E16D39"/>
    <w:rsid w:val="00E206A6"/>
    <w:rsid w:val="00E217FD"/>
    <w:rsid w:val="00E22107"/>
    <w:rsid w:val="00E225B0"/>
    <w:rsid w:val="00E22B9D"/>
    <w:rsid w:val="00E2538F"/>
    <w:rsid w:val="00E25C02"/>
    <w:rsid w:val="00E25EB2"/>
    <w:rsid w:val="00E260ED"/>
    <w:rsid w:val="00E32D9F"/>
    <w:rsid w:val="00E350AE"/>
    <w:rsid w:val="00E35773"/>
    <w:rsid w:val="00E42854"/>
    <w:rsid w:val="00E42BD3"/>
    <w:rsid w:val="00E4580D"/>
    <w:rsid w:val="00E5003B"/>
    <w:rsid w:val="00E5469C"/>
    <w:rsid w:val="00E546FC"/>
    <w:rsid w:val="00E600FF"/>
    <w:rsid w:val="00E61B32"/>
    <w:rsid w:val="00E624A0"/>
    <w:rsid w:val="00E62E53"/>
    <w:rsid w:val="00E63147"/>
    <w:rsid w:val="00E65FB1"/>
    <w:rsid w:val="00E70511"/>
    <w:rsid w:val="00E72082"/>
    <w:rsid w:val="00E721D3"/>
    <w:rsid w:val="00E74C8F"/>
    <w:rsid w:val="00E74E90"/>
    <w:rsid w:val="00E81E49"/>
    <w:rsid w:val="00E81ECE"/>
    <w:rsid w:val="00E83A87"/>
    <w:rsid w:val="00E844F2"/>
    <w:rsid w:val="00E8530B"/>
    <w:rsid w:val="00E8558D"/>
    <w:rsid w:val="00E9147C"/>
    <w:rsid w:val="00E92050"/>
    <w:rsid w:val="00E929B6"/>
    <w:rsid w:val="00E93A55"/>
    <w:rsid w:val="00E93B68"/>
    <w:rsid w:val="00E9545C"/>
    <w:rsid w:val="00E9574F"/>
    <w:rsid w:val="00E97592"/>
    <w:rsid w:val="00EA09C8"/>
    <w:rsid w:val="00EA4FC2"/>
    <w:rsid w:val="00EA796A"/>
    <w:rsid w:val="00EB23B5"/>
    <w:rsid w:val="00EB2C4F"/>
    <w:rsid w:val="00EB4E21"/>
    <w:rsid w:val="00EB66C3"/>
    <w:rsid w:val="00EC1307"/>
    <w:rsid w:val="00EC3E7B"/>
    <w:rsid w:val="00EC43CA"/>
    <w:rsid w:val="00EC5A21"/>
    <w:rsid w:val="00EC7B29"/>
    <w:rsid w:val="00EC7CF9"/>
    <w:rsid w:val="00EC7E19"/>
    <w:rsid w:val="00ED1A0B"/>
    <w:rsid w:val="00ED1A29"/>
    <w:rsid w:val="00ED1C56"/>
    <w:rsid w:val="00ED5C73"/>
    <w:rsid w:val="00ED6C14"/>
    <w:rsid w:val="00EE32EB"/>
    <w:rsid w:val="00EF2306"/>
    <w:rsid w:val="00EF2EF7"/>
    <w:rsid w:val="00EF41DD"/>
    <w:rsid w:val="00EF5C5A"/>
    <w:rsid w:val="00EF60CC"/>
    <w:rsid w:val="00EF62EA"/>
    <w:rsid w:val="00EF66E1"/>
    <w:rsid w:val="00EF6EA8"/>
    <w:rsid w:val="00EF766C"/>
    <w:rsid w:val="00F0221D"/>
    <w:rsid w:val="00F02ED6"/>
    <w:rsid w:val="00F1334E"/>
    <w:rsid w:val="00F136F5"/>
    <w:rsid w:val="00F142C8"/>
    <w:rsid w:val="00F15585"/>
    <w:rsid w:val="00F15B56"/>
    <w:rsid w:val="00F162FD"/>
    <w:rsid w:val="00F173B8"/>
    <w:rsid w:val="00F174AF"/>
    <w:rsid w:val="00F20B85"/>
    <w:rsid w:val="00F20E37"/>
    <w:rsid w:val="00F230CE"/>
    <w:rsid w:val="00F259FD"/>
    <w:rsid w:val="00F25DD2"/>
    <w:rsid w:val="00F274CB"/>
    <w:rsid w:val="00F27585"/>
    <w:rsid w:val="00F27FF2"/>
    <w:rsid w:val="00F30412"/>
    <w:rsid w:val="00F3062B"/>
    <w:rsid w:val="00F306C7"/>
    <w:rsid w:val="00F31489"/>
    <w:rsid w:val="00F335D0"/>
    <w:rsid w:val="00F34285"/>
    <w:rsid w:val="00F364D3"/>
    <w:rsid w:val="00F40167"/>
    <w:rsid w:val="00F4440D"/>
    <w:rsid w:val="00F459EC"/>
    <w:rsid w:val="00F515AF"/>
    <w:rsid w:val="00F51BA7"/>
    <w:rsid w:val="00F5284E"/>
    <w:rsid w:val="00F54136"/>
    <w:rsid w:val="00F54372"/>
    <w:rsid w:val="00F547F3"/>
    <w:rsid w:val="00F54AAE"/>
    <w:rsid w:val="00F55262"/>
    <w:rsid w:val="00F55D5F"/>
    <w:rsid w:val="00F6745A"/>
    <w:rsid w:val="00F71272"/>
    <w:rsid w:val="00F71CA5"/>
    <w:rsid w:val="00F772C8"/>
    <w:rsid w:val="00F779E7"/>
    <w:rsid w:val="00F808A1"/>
    <w:rsid w:val="00F80FB3"/>
    <w:rsid w:val="00F82DBA"/>
    <w:rsid w:val="00F83F39"/>
    <w:rsid w:val="00F85A80"/>
    <w:rsid w:val="00F85C68"/>
    <w:rsid w:val="00F85DC1"/>
    <w:rsid w:val="00F86770"/>
    <w:rsid w:val="00F86F50"/>
    <w:rsid w:val="00F90178"/>
    <w:rsid w:val="00F922BF"/>
    <w:rsid w:val="00F93B99"/>
    <w:rsid w:val="00F94132"/>
    <w:rsid w:val="00F942D5"/>
    <w:rsid w:val="00F942E2"/>
    <w:rsid w:val="00F961B3"/>
    <w:rsid w:val="00F97FCE"/>
    <w:rsid w:val="00FA088F"/>
    <w:rsid w:val="00FA33DE"/>
    <w:rsid w:val="00FA483B"/>
    <w:rsid w:val="00FA496C"/>
    <w:rsid w:val="00FA7D7C"/>
    <w:rsid w:val="00FB017A"/>
    <w:rsid w:val="00FB0963"/>
    <w:rsid w:val="00FB1E74"/>
    <w:rsid w:val="00FB367A"/>
    <w:rsid w:val="00FB3E88"/>
    <w:rsid w:val="00FB6712"/>
    <w:rsid w:val="00FB7627"/>
    <w:rsid w:val="00FC0007"/>
    <w:rsid w:val="00FC3652"/>
    <w:rsid w:val="00FC5EB8"/>
    <w:rsid w:val="00FC67DB"/>
    <w:rsid w:val="00FC736B"/>
    <w:rsid w:val="00FD0245"/>
    <w:rsid w:val="00FD1384"/>
    <w:rsid w:val="00FD18B0"/>
    <w:rsid w:val="00FD56BA"/>
    <w:rsid w:val="00FE03EE"/>
    <w:rsid w:val="00FE147E"/>
    <w:rsid w:val="00FE28B4"/>
    <w:rsid w:val="00FE5A11"/>
    <w:rsid w:val="00FF019D"/>
    <w:rsid w:val="00FF1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D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7D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87D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87D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D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7D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87D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87D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F9768-0FEE-4058-8CE1-43A8FEE9C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Mironova</cp:lastModifiedBy>
  <cp:revision>28</cp:revision>
  <cp:lastPrinted>2019-02-19T07:27:00Z</cp:lastPrinted>
  <dcterms:created xsi:type="dcterms:W3CDTF">2018-02-13T15:38:00Z</dcterms:created>
  <dcterms:modified xsi:type="dcterms:W3CDTF">2019-02-19T07:28:00Z</dcterms:modified>
</cp:coreProperties>
</file>