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7614C">
        <w:rPr>
          <w:spacing w:val="2"/>
        </w:rPr>
        <w:t>23</w:t>
      </w:r>
      <w:r w:rsidRPr="00017047">
        <w:rPr>
          <w:spacing w:val="2"/>
        </w:rPr>
        <w:t xml:space="preserve">» </w:t>
      </w:r>
      <w:r w:rsidR="00AB37FC">
        <w:rPr>
          <w:spacing w:val="2"/>
        </w:rPr>
        <w:t>ок</w:t>
      </w:r>
      <w:r w:rsidR="00A41909">
        <w:rPr>
          <w:spacing w:val="2"/>
        </w:rPr>
        <w:t>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A7614C" w:rsidRDefault="00683FC6" w:rsidP="00A7614C">
      <w:pPr>
        <w:shd w:val="clear" w:color="auto" w:fill="FFFFFF"/>
        <w:spacing w:line="315" w:lineRule="atLeast"/>
        <w:jc w:val="both"/>
        <w:textAlignment w:val="baseline"/>
        <w:rPr>
          <w:color w:val="000000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 xml:space="preserve">«О назначении </w:t>
      </w:r>
      <w:r w:rsidR="00D57C1F" w:rsidRPr="00621266">
        <w:t>общественных обсуждений по проекту</w:t>
      </w:r>
      <w:r w:rsidR="00D57C1F" w:rsidRPr="001E3641">
        <w:rPr>
          <w:sz w:val="26"/>
          <w:szCs w:val="26"/>
        </w:rPr>
        <w:t xml:space="preserve"> </w:t>
      </w:r>
      <w:r w:rsidR="00D57C1F" w:rsidRPr="001E3641">
        <w:t xml:space="preserve">постановления Администрации города Переславля-Залесского </w:t>
      </w:r>
      <w:r w:rsidR="00D57C1F" w:rsidRPr="00795D5D">
        <w:rPr>
          <w:color w:val="000000"/>
        </w:rPr>
        <w:t>«</w:t>
      </w:r>
      <w:r w:rsidR="00A7614C" w:rsidRPr="00A7614C">
        <w:rPr>
          <w:color w:val="000000"/>
        </w:rPr>
        <w:t xml:space="preserve">О предоставлении разрешения на условно разрешенный вид использования «общественное питание», код 4.6, на земельном участке с кадастровым номером 76:11:043805:81, расположенном по адресу: Российская Федерация, Ярославская область, </w:t>
      </w:r>
      <w:proofErr w:type="spellStart"/>
      <w:r w:rsidR="00A7614C" w:rsidRPr="00A7614C">
        <w:rPr>
          <w:color w:val="000000"/>
        </w:rPr>
        <w:t>Переславский</w:t>
      </w:r>
      <w:proofErr w:type="spellEnd"/>
      <w:r w:rsidR="00A7614C" w:rsidRPr="00A7614C">
        <w:rPr>
          <w:color w:val="000000"/>
        </w:rPr>
        <w:t xml:space="preserve"> район, д. </w:t>
      </w:r>
      <w:proofErr w:type="spellStart"/>
      <w:r w:rsidR="00A7614C" w:rsidRPr="00A7614C">
        <w:rPr>
          <w:color w:val="000000"/>
        </w:rPr>
        <w:t>Щелканка</w:t>
      </w:r>
      <w:proofErr w:type="spellEnd"/>
      <w:r w:rsidR="00A7614C" w:rsidRPr="00A7614C">
        <w:rPr>
          <w:color w:val="000000"/>
        </w:rPr>
        <w:t>, ул. Ярославская, д. 2 в»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A7614C">
        <w:rPr>
          <w:spacing w:val="2"/>
          <w:u w:val="single"/>
        </w:rPr>
        <w:t>9</w:t>
      </w:r>
      <w:r w:rsidR="00701996">
        <w:rPr>
          <w:spacing w:val="2"/>
          <w:u w:val="single"/>
        </w:rPr>
        <w:t xml:space="preserve"> от </w:t>
      </w:r>
      <w:r w:rsidR="00A7614C">
        <w:rPr>
          <w:spacing w:val="2"/>
          <w:u w:val="single"/>
        </w:rPr>
        <w:t>23</w:t>
      </w:r>
      <w:bookmarkStart w:id="0" w:name="_GoBack"/>
      <w:bookmarkEnd w:id="0"/>
      <w:r w:rsidR="00701996">
        <w:rPr>
          <w:spacing w:val="2"/>
          <w:u w:val="single"/>
        </w:rPr>
        <w:t>.</w:t>
      </w:r>
      <w:r w:rsidR="00D57C1F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A0A65"/>
    <w:rsid w:val="004A2935"/>
    <w:rsid w:val="00624470"/>
    <w:rsid w:val="00634604"/>
    <w:rsid w:val="00683FC6"/>
    <w:rsid w:val="00701996"/>
    <w:rsid w:val="00857B75"/>
    <w:rsid w:val="00A41909"/>
    <w:rsid w:val="00A75254"/>
    <w:rsid w:val="00A7614C"/>
    <w:rsid w:val="00AB37FC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6CA9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2023-10-23T07:20:00Z</dcterms:created>
  <dcterms:modified xsi:type="dcterms:W3CDTF">2023-10-23T07:20:00Z</dcterms:modified>
</cp:coreProperties>
</file>