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B729CE" w:rsidRDefault="00FE1D9D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hAnsi="Times New Roman" w:cs="Times New Roman"/>
          <w:sz w:val="24"/>
          <w:szCs w:val="24"/>
        </w:rPr>
        <w:t>«</w:t>
      </w:r>
      <w:r w:rsidR="007A2E56">
        <w:rPr>
          <w:rFonts w:ascii="Times New Roman" w:hAnsi="Times New Roman" w:cs="Times New Roman"/>
          <w:sz w:val="24"/>
          <w:szCs w:val="24"/>
        </w:rPr>
        <w:t>1</w:t>
      </w:r>
      <w:r w:rsidR="00030720">
        <w:rPr>
          <w:rFonts w:ascii="Times New Roman" w:hAnsi="Times New Roman" w:cs="Times New Roman"/>
          <w:sz w:val="24"/>
          <w:szCs w:val="24"/>
        </w:rPr>
        <w:t>8</w:t>
      </w:r>
      <w:r w:rsidRPr="00B729CE">
        <w:rPr>
          <w:rFonts w:ascii="Times New Roman" w:hAnsi="Times New Roman" w:cs="Times New Roman"/>
          <w:sz w:val="24"/>
          <w:szCs w:val="24"/>
        </w:rPr>
        <w:t xml:space="preserve">» </w:t>
      </w:r>
      <w:r w:rsidR="00030720">
        <w:rPr>
          <w:rFonts w:ascii="Times New Roman" w:hAnsi="Times New Roman" w:cs="Times New Roman"/>
          <w:sz w:val="24"/>
          <w:szCs w:val="24"/>
        </w:rPr>
        <w:t>октября</w:t>
      </w:r>
      <w:r w:rsidRPr="00B729CE">
        <w:rPr>
          <w:rFonts w:ascii="Times New Roman" w:hAnsi="Times New Roman" w:cs="Times New Roman"/>
          <w:sz w:val="24"/>
          <w:szCs w:val="24"/>
        </w:rPr>
        <w:t xml:space="preserve"> 202</w:t>
      </w:r>
      <w:r w:rsidR="007A2E56">
        <w:rPr>
          <w:rFonts w:ascii="Times New Roman" w:hAnsi="Times New Roman" w:cs="Times New Roman"/>
          <w:sz w:val="24"/>
          <w:szCs w:val="24"/>
        </w:rPr>
        <w:t>2</w:t>
      </w:r>
      <w:r w:rsidRPr="00B729CE">
        <w:rPr>
          <w:rFonts w:ascii="Times New Roman" w:hAnsi="Times New Roman" w:cs="Times New Roman"/>
          <w:sz w:val="24"/>
          <w:szCs w:val="24"/>
        </w:rPr>
        <w:t xml:space="preserve"> г</w:t>
      </w:r>
      <w:r w:rsidR="00CD43A6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FC28CE" w:rsidRPr="007479F9" w:rsidRDefault="00CD43A6" w:rsidP="007479F9">
      <w:pPr>
        <w:spacing w:after="0"/>
        <w:ind w:right="141"/>
        <w:jc w:val="both"/>
        <w:rPr>
          <w:rFonts w:ascii="Times New Roman" w:hAnsi="Times New Roman" w:cs="Times New Roman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Наименование проекта, рассмотренного на публичных слушаниях:</w:t>
      </w:r>
      <w:r w:rsidR="00B4685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76ED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проект постановления </w:t>
      </w:r>
      <w:r w:rsidR="003A7ACD" w:rsidRPr="00B729CE">
        <w:rPr>
          <w:rFonts w:ascii="Times New Roman" w:hAnsi="Times New Roman" w:cs="Times New Roman"/>
          <w:sz w:val="24"/>
          <w:szCs w:val="24"/>
        </w:rPr>
        <w:t xml:space="preserve">Администрации города Переславля-Залесского </w:t>
      </w:r>
      <w:r w:rsidR="00B729CE" w:rsidRPr="00B729CE">
        <w:rPr>
          <w:rFonts w:ascii="Times New Roman" w:hAnsi="Times New Roman" w:cs="Times New Roman"/>
          <w:sz w:val="24"/>
          <w:szCs w:val="24"/>
        </w:rPr>
        <w:t>«</w:t>
      </w:r>
      <w:r w:rsidR="00FC28CE" w:rsidRPr="007479F9">
        <w:rPr>
          <w:rFonts w:ascii="Times New Roman" w:hAnsi="Times New Roman" w:cs="Times New Roman"/>
          <w:sz w:val="24"/>
          <w:szCs w:val="24"/>
        </w:rPr>
        <w:t xml:space="preserve">О </w:t>
      </w:r>
      <w:r w:rsidR="007479F9" w:rsidRPr="007479F9">
        <w:rPr>
          <w:rFonts w:ascii="Times New Roman" w:hAnsi="Times New Roman" w:cs="Times New Roman"/>
          <w:sz w:val="24"/>
          <w:szCs w:val="24"/>
        </w:rPr>
        <w:t>предоставлении разрешения на условно разрешенный вид использования «культурное развитие» код 3.6 земельного участка с кадастровым номером 76:18:010202:26 с видом разрешенного использования «для малоэтажной жилой застройки», расположенного по адресу: Ярославская область, г. Переславль-Залесский, ул. Проездная, д. 10.</w:t>
      </w:r>
      <w:r w:rsidR="00FC28CE" w:rsidRPr="007479F9">
        <w:rPr>
          <w:rFonts w:ascii="Times New Roman" w:hAnsi="Times New Roman" w:cs="Times New Roman"/>
          <w:sz w:val="24"/>
          <w:szCs w:val="24"/>
        </w:rPr>
        <w:t>».</w:t>
      </w:r>
    </w:p>
    <w:p w:rsidR="00CD43A6" w:rsidRPr="00B729CE" w:rsidRDefault="00CD43A6" w:rsidP="007479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Сведения о количестве участников публичных слушаний, которые приняли участие в публичных слушаниях:</w:t>
      </w:r>
      <w:r w:rsidR="00D3144C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30C05" w:rsidRPr="00230C0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="00342489" w:rsidRPr="00230C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42F7" w:rsidRPr="00230C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человек.</w:t>
      </w:r>
    </w:p>
    <w:p w:rsidR="00CD43A6" w:rsidRPr="00B729CE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Реквизиты протокола публичных слушаний, на основании   которого подготовлено заключение о результатах публичн</w:t>
      </w:r>
      <w:bookmarkStart w:id="0" w:name="_GoBack"/>
      <w:bookmarkEnd w:id="0"/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ых слушаний: </w:t>
      </w:r>
      <w:r w:rsidR="00005F12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675C98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7A2E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0307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675C98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0307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</w:t>
      </w:r>
      <w:r w:rsidR="00B729C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FE1D9D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0307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675C98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№ </w:t>
      </w:r>
      <w:r w:rsidR="0003072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32</w:t>
      </w:r>
      <w:r w:rsidR="007479F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CD43A6" w:rsidRPr="00B729CE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CD43A6" w:rsidRPr="00B729CE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поступали</w:t>
      </w:r>
      <w:r w:rsidR="00B4685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B729CE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поступали</w:t>
      </w:r>
      <w:r w:rsidR="00B4685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B729CE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Переславль-Залесской городской Думы от 29.03.2018 № 31.</w:t>
      </w:r>
    </w:p>
    <w:p w:rsidR="00E55803" w:rsidRPr="00E55803" w:rsidRDefault="00E55803" w:rsidP="003424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Участниками публичных слушаний представленный проект одобрен. </w:t>
      </w: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0720" w:rsidRPr="00030720" w:rsidRDefault="00030720" w:rsidP="00030720">
      <w:pPr>
        <w:ind w:left="9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030720">
        <w:rPr>
          <w:rFonts w:ascii="Times New Roman" w:hAnsi="Times New Roman" w:cs="Times New Roman"/>
          <w:sz w:val="24"/>
          <w:szCs w:val="24"/>
        </w:rPr>
        <w:t>Фомичева К.Ю.</w:t>
      </w:r>
    </w:p>
    <w:p w:rsidR="00CD43A6" w:rsidRP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108" w:rsidRDefault="00406108"/>
    <w:sectPr w:rsidR="00406108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2"/>
    <w:rsid w:val="00005F12"/>
    <w:rsid w:val="000155A4"/>
    <w:rsid w:val="00030720"/>
    <w:rsid w:val="000342F7"/>
    <w:rsid w:val="00056CAE"/>
    <w:rsid w:val="00062296"/>
    <w:rsid w:val="0008399B"/>
    <w:rsid w:val="000E5B5B"/>
    <w:rsid w:val="00230C05"/>
    <w:rsid w:val="00276EDE"/>
    <w:rsid w:val="002B0318"/>
    <w:rsid w:val="002D2882"/>
    <w:rsid w:val="00300F66"/>
    <w:rsid w:val="00337025"/>
    <w:rsid w:val="00342489"/>
    <w:rsid w:val="003A7ACD"/>
    <w:rsid w:val="003D1E31"/>
    <w:rsid w:val="003E7718"/>
    <w:rsid w:val="00406108"/>
    <w:rsid w:val="004750F4"/>
    <w:rsid w:val="005B13B0"/>
    <w:rsid w:val="00675C98"/>
    <w:rsid w:val="00705F77"/>
    <w:rsid w:val="007479F9"/>
    <w:rsid w:val="007A2E56"/>
    <w:rsid w:val="008342CD"/>
    <w:rsid w:val="00851D2B"/>
    <w:rsid w:val="008D7A3D"/>
    <w:rsid w:val="00931922"/>
    <w:rsid w:val="0094330A"/>
    <w:rsid w:val="009549FD"/>
    <w:rsid w:val="0095588B"/>
    <w:rsid w:val="00AC7ED0"/>
    <w:rsid w:val="00B06808"/>
    <w:rsid w:val="00B25136"/>
    <w:rsid w:val="00B4685E"/>
    <w:rsid w:val="00B72561"/>
    <w:rsid w:val="00B729CE"/>
    <w:rsid w:val="00C8431A"/>
    <w:rsid w:val="00CB3BEA"/>
    <w:rsid w:val="00CD43A6"/>
    <w:rsid w:val="00D3144C"/>
    <w:rsid w:val="00DE6789"/>
    <w:rsid w:val="00E55803"/>
    <w:rsid w:val="00E95831"/>
    <w:rsid w:val="00F33EE1"/>
    <w:rsid w:val="00F3416E"/>
    <w:rsid w:val="00F62ED4"/>
    <w:rsid w:val="00FC28CE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8A2B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2022-10-19T06:07:00Z</cp:lastPrinted>
  <dcterms:created xsi:type="dcterms:W3CDTF">2022-10-19T06:16:00Z</dcterms:created>
  <dcterms:modified xsi:type="dcterms:W3CDTF">2022-10-19T06:16:00Z</dcterms:modified>
</cp:coreProperties>
</file>