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A6" w:rsidRPr="00CD43A6" w:rsidRDefault="00CD43A6" w:rsidP="00CD43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CD43A6" w:rsidRPr="00CD43A6" w:rsidRDefault="00CD43A6" w:rsidP="00CD4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 ПУБЛИЧНЫХ СЛУШАНИЙ</w:t>
      </w:r>
    </w:p>
    <w:p w:rsidR="00CD43A6" w:rsidRPr="00CD43A6" w:rsidRDefault="00CD43A6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</w:t>
      </w:r>
      <w:proofErr w:type="gramStart"/>
      <w:r w:rsidR="00022A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="00551B3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</w:t>
      </w:r>
      <w:r w:rsidR="00014D22"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</w:t>
      </w:r>
      <w:proofErr w:type="gramEnd"/>
      <w:r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14D22"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8D127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окт</w:t>
      </w:r>
      <w:r w:rsid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ября </w:t>
      </w:r>
      <w:r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2020 г.</w:t>
      </w:r>
    </w:p>
    <w:p w:rsidR="00CD43A6" w:rsidRPr="00CD43A6" w:rsidRDefault="00CD43A6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</w:t>
      </w:r>
    </w:p>
    <w:p w:rsidR="00342489" w:rsidRPr="00342489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Наименование проекта, рассмотренного на публичных слушаниях:</w:t>
      </w:r>
      <w:r w:rsidR="00B4685E" w:rsidRP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42489" w:rsidRPr="00342489">
        <w:rPr>
          <w:rFonts w:ascii="Times New Roman" w:hAnsi="Times New Roman" w:cs="Times New Roman"/>
          <w:sz w:val="24"/>
          <w:szCs w:val="24"/>
        </w:rPr>
        <w:t>решени</w:t>
      </w:r>
      <w:r w:rsidR="008342CD">
        <w:rPr>
          <w:rFonts w:ascii="Times New Roman" w:hAnsi="Times New Roman" w:cs="Times New Roman"/>
          <w:sz w:val="24"/>
          <w:szCs w:val="24"/>
        </w:rPr>
        <w:t>е</w:t>
      </w:r>
      <w:r w:rsidR="00342489" w:rsidRPr="00342489">
        <w:rPr>
          <w:rFonts w:ascii="Times New Roman" w:hAnsi="Times New Roman" w:cs="Times New Roman"/>
          <w:sz w:val="24"/>
          <w:szCs w:val="24"/>
        </w:rPr>
        <w:t xml:space="preserve"> Переславль-</w:t>
      </w:r>
      <w:proofErr w:type="spellStart"/>
      <w:r w:rsidR="00342489" w:rsidRPr="00342489">
        <w:rPr>
          <w:rFonts w:ascii="Times New Roman" w:hAnsi="Times New Roman" w:cs="Times New Roman"/>
          <w:sz w:val="24"/>
          <w:szCs w:val="24"/>
        </w:rPr>
        <w:t>Залесской</w:t>
      </w:r>
      <w:proofErr w:type="spellEnd"/>
      <w:r w:rsidR="00342489" w:rsidRPr="00342489">
        <w:rPr>
          <w:rFonts w:ascii="Times New Roman" w:hAnsi="Times New Roman" w:cs="Times New Roman"/>
          <w:sz w:val="24"/>
          <w:szCs w:val="24"/>
        </w:rPr>
        <w:t xml:space="preserve"> городской Думы «Об утверждении </w:t>
      </w:r>
      <w:r w:rsidR="00014D22">
        <w:rPr>
          <w:rFonts w:ascii="Times New Roman" w:hAnsi="Times New Roman" w:cs="Times New Roman"/>
          <w:sz w:val="24"/>
          <w:szCs w:val="24"/>
        </w:rPr>
        <w:t>Г</w:t>
      </w:r>
      <w:r w:rsidR="008370A0">
        <w:rPr>
          <w:rFonts w:ascii="Times New Roman" w:hAnsi="Times New Roman" w:cs="Times New Roman"/>
          <w:sz w:val="24"/>
          <w:szCs w:val="24"/>
        </w:rPr>
        <w:t>енерального плана городского округа го</w:t>
      </w:r>
      <w:r w:rsidR="00342489" w:rsidRPr="00342489">
        <w:rPr>
          <w:rFonts w:ascii="Times New Roman" w:hAnsi="Times New Roman" w:cs="Times New Roman"/>
          <w:sz w:val="24"/>
          <w:szCs w:val="24"/>
        </w:rPr>
        <w:t>род Переславл</w:t>
      </w:r>
      <w:r w:rsidR="0037146E">
        <w:rPr>
          <w:rFonts w:ascii="Times New Roman" w:hAnsi="Times New Roman" w:cs="Times New Roman"/>
          <w:sz w:val="24"/>
          <w:szCs w:val="24"/>
        </w:rPr>
        <w:t>ь</w:t>
      </w:r>
      <w:r w:rsidR="00342489" w:rsidRPr="00342489">
        <w:rPr>
          <w:rFonts w:ascii="Times New Roman" w:hAnsi="Times New Roman" w:cs="Times New Roman"/>
          <w:sz w:val="24"/>
          <w:szCs w:val="24"/>
        </w:rPr>
        <w:t>-Залесск</w:t>
      </w:r>
      <w:r w:rsidR="0037146E">
        <w:rPr>
          <w:rFonts w:ascii="Times New Roman" w:hAnsi="Times New Roman" w:cs="Times New Roman"/>
          <w:sz w:val="24"/>
          <w:szCs w:val="24"/>
        </w:rPr>
        <w:t>ий</w:t>
      </w:r>
      <w:r w:rsidR="00014D22">
        <w:rPr>
          <w:rFonts w:ascii="Times New Roman" w:hAnsi="Times New Roman" w:cs="Times New Roman"/>
          <w:sz w:val="24"/>
          <w:szCs w:val="24"/>
        </w:rPr>
        <w:t xml:space="preserve"> Ярославской области</w:t>
      </w:r>
      <w:r w:rsidR="00342489" w:rsidRPr="0034248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 Сведения о количестве участников публичных слушаний, которые приняли участие в публичных слушаниях:</w:t>
      </w:r>
      <w:r w:rsidR="00D3144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72B7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157</w:t>
      </w:r>
      <w:r w:rsid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342F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человек.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 Реквизиты протокола публичных слушаний, на основании   которого подготовлено заключение о результатах публичных слушаний: </w:t>
      </w:r>
      <w:r w:rsidR="00005F1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протокол 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№ </w:t>
      </w:r>
      <w:r w:rsidR="00B0501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551B3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</w:t>
      </w:r>
      <w:r w:rsid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от </w:t>
      </w:r>
      <w:r w:rsidR="00022A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="00551B3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</w:t>
      </w:r>
      <w:r w:rsid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8D127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</w:t>
      </w:r>
      <w:r w:rsid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.2020</w:t>
      </w:r>
      <w:r w:rsidR="00B0501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Содержание внесенных предложений и замечаний участников публичных слушаний с разделением на:</w:t>
      </w:r>
    </w:p>
    <w:p w:rsidR="00E72B7F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предложения и замечания граждан, являющихся участниками публичных слушаний и постоянно проживающих на территории, в пределах которой проводятся публичные слушания: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E72B7F" w:rsidRDefault="00E72B7F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Соколов А.Н.: изменить в проекте генерального плана зону с ОД на жилую в соответствии с документами на земельный участок с кадастровым номером 76:18:010804:17.</w:t>
      </w:r>
    </w:p>
    <w:p w:rsidR="00E72B7F" w:rsidRDefault="00E72B7F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Жители</w:t>
      </w:r>
      <w:r w:rsidR="00AD353C">
        <w:rPr>
          <w:rFonts w:ascii="Times New Roman" w:hAnsi="Times New Roman" w:cs="Times New Roman"/>
          <w:sz w:val="24"/>
          <w:szCs w:val="24"/>
        </w:rPr>
        <w:t xml:space="preserve"> (204 предложения)</w:t>
      </w:r>
      <w:r>
        <w:rPr>
          <w:rFonts w:ascii="Times New Roman" w:hAnsi="Times New Roman" w:cs="Times New Roman"/>
          <w:sz w:val="24"/>
          <w:szCs w:val="24"/>
        </w:rPr>
        <w:t>: исключить из проекта генерального плана с Карты объектов культурного наследия в составе Генерального плана городского округа город Переславль-Залесский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с.Борисоглебская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Слобода,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с.Никитская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Слобода.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С.Троицкая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Слобода,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п.Приозерный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«Зону Г- зону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лугопарков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A32A4C" w:rsidRDefault="00A32A4C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Харитонов Е.В.: привести проект генерального плана в соответствие с законодательством, а не с частными интересами отдельной группы людей.</w:t>
      </w:r>
    </w:p>
    <w:p w:rsidR="00A32A4C" w:rsidRDefault="00A32A4C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Власова Н.А.: отправить проект генерального плана на доработку.</w:t>
      </w:r>
    </w:p>
    <w:p w:rsidR="00A32A4C" w:rsidRDefault="00A32A4C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Хабибулин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С.Р.: не переводить земли сельскохозяйственного назначения вблизи озера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Плещеево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другую категорию, проект в данном виде не принимать.</w:t>
      </w:r>
    </w:p>
    <w:p w:rsidR="00E72B7F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предложения и замечания иных участников публичных слушаний: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CD43A6" w:rsidRDefault="00E72B7F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E007DC" w:rsidRPr="00E007DC">
        <w:rPr>
          <w:rFonts w:ascii="Times New Roman" w:hAnsi="Times New Roman" w:cs="Times New Roman"/>
          <w:sz w:val="24"/>
          <w:szCs w:val="24"/>
        </w:rPr>
        <w:t xml:space="preserve">МКУ «Центр развития города Переславля-Залесского»: включить в проект генерального плана дорожный проезд к домам 25,27,29 по ул. </w:t>
      </w:r>
      <w:proofErr w:type="spellStart"/>
      <w:r w:rsidR="00E007DC" w:rsidRPr="00E007DC">
        <w:rPr>
          <w:rFonts w:ascii="Times New Roman" w:hAnsi="Times New Roman" w:cs="Times New Roman"/>
          <w:sz w:val="24"/>
          <w:szCs w:val="24"/>
        </w:rPr>
        <w:t>Новоплещевская</w:t>
      </w:r>
      <w:proofErr w:type="spellEnd"/>
      <w:r w:rsidR="00E007DC" w:rsidRPr="00E007D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E007DC" w:rsidRPr="00E007DC">
        <w:rPr>
          <w:rFonts w:ascii="Times New Roman" w:hAnsi="Times New Roman" w:cs="Times New Roman"/>
          <w:sz w:val="24"/>
          <w:szCs w:val="24"/>
        </w:rPr>
        <w:t>ул.Депутатская</w:t>
      </w:r>
      <w:proofErr w:type="spellEnd"/>
      <w:r w:rsidR="00E007DC" w:rsidRPr="00E007DC">
        <w:rPr>
          <w:rFonts w:ascii="Times New Roman" w:hAnsi="Times New Roman" w:cs="Times New Roman"/>
          <w:sz w:val="24"/>
          <w:szCs w:val="24"/>
        </w:rPr>
        <w:t xml:space="preserve"> для устройства подъезда и возможности внесения в реестр муниципальной собственности.</w:t>
      </w:r>
    </w:p>
    <w:p w:rsidR="00AD353C" w:rsidRDefault="00AD353C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Родионова Л.В.: данный генеральный план как выполненный на недостаточном профессиональном уровне и не учитывающий историко-культурную и природную специфику города, не может быть принят. Необходимо использовать опыт предыдущих проектировщиков, в том числе института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Ленгипрогор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который проектировал генеральный план города Переславля-Залесского </w:t>
      </w:r>
      <w:r w:rsidR="00350825">
        <w:rPr>
          <w:rFonts w:ascii="Times New Roman" w:hAnsi="Times New Roman" w:cs="Times New Roman"/>
          <w:sz w:val="24"/>
          <w:szCs w:val="24"/>
        </w:rPr>
        <w:t>в советское время;</w:t>
      </w:r>
    </w:p>
    <w:p w:rsidR="00350825" w:rsidRDefault="00350825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Архипов Е.В. (МОО Родина Александра Невского): генеральный план в текущем виде принимать нельзя, поскольку не учтены историко-культурные достояния. Считаю необходимым отправить проект на доработку.</w:t>
      </w:r>
    </w:p>
    <w:p w:rsidR="00A32A4C" w:rsidRDefault="00A32A4C" w:rsidP="00A32A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Емелин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 </w:t>
      </w:r>
      <w:r>
        <w:rPr>
          <w:rFonts w:ascii="Times New Roman" w:hAnsi="Times New Roman" w:cs="Times New Roman"/>
          <w:sz w:val="24"/>
          <w:szCs w:val="24"/>
        </w:rPr>
        <w:t>(МОО Родина Александра Невского):</w:t>
      </w:r>
      <w:r>
        <w:rPr>
          <w:rFonts w:ascii="Times New Roman" w:hAnsi="Times New Roman" w:cs="Times New Roman"/>
          <w:sz w:val="24"/>
          <w:szCs w:val="24"/>
        </w:rPr>
        <w:t xml:space="preserve"> предлагаю исключить земельные участки ДНТ: «Никитская Слобода», «Петровские грезы»,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Переславская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благодать»,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Переславский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посад» из земель огородничества и садоводства как противоречащие проекту охранных зон.</w:t>
      </w:r>
    </w:p>
    <w:p w:rsid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5.  Аргументированные рекомендации организатора </w:t>
      </w:r>
      <w:r w:rsidR="00F62ED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публичных слушаний</w:t>
      </w: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целесообразности   или   нецелесообразности учета внесенных участниками публичных слушаний</w:t>
      </w:r>
      <w:r w:rsidR="009558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предложений и замечаний:</w:t>
      </w:r>
      <w:r w:rsidR="005B13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B13B0" w:rsidRPr="003714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поступали.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35"/>
        <w:gridCol w:w="4582"/>
      </w:tblGrid>
      <w:tr w:rsidR="00CD43A6" w:rsidRPr="00CD43A6" w:rsidTr="000342F7">
        <w:trPr>
          <w:trHeight w:val="15"/>
        </w:trPr>
        <w:tc>
          <w:tcPr>
            <w:tcW w:w="62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A6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предложения (замечания)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организатора</w:t>
            </w:r>
          </w:p>
        </w:tc>
      </w:tr>
      <w:tr w:rsidR="005B13B0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E007DC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E007DC" w:rsidRDefault="00E007DC" w:rsidP="00E007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7DC"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развития города Переславля-Залесского»: включить в проект генерального плана дорожный проезд к домам 25,27,29 по ул. </w:t>
            </w:r>
            <w:proofErr w:type="spellStart"/>
            <w:r w:rsidRPr="00E007DC">
              <w:rPr>
                <w:rFonts w:ascii="Times New Roman" w:hAnsi="Times New Roman" w:cs="Times New Roman"/>
                <w:sz w:val="24"/>
                <w:szCs w:val="24"/>
              </w:rPr>
              <w:t>Новоплещевская</w:t>
            </w:r>
            <w:proofErr w:type="spellEnd"/>
            <w:r w:rsidRPr="00E007D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E007DC">
              <w:rPr>
                <w:rFonts w:ascii="Times New Roman" w:hAnsi="Times New Roman" w:cs="Times New Roman"/>
                <w:sz w:val="24"/>
                <w:szCs w:val="24"/>
              </w:rPr>
              <w:t>ул.Депутатская</w:t>
            </w:r>
            <w:proofErr w:type="spellEnd"/>
            <w:r w:rsidRPr="00E007DC">
              <w:rPr>
                <w:rFonts w:ascii="Times New Roman" w:hAnsi="Times New Roman" w:cs="Times New Roman"/>
                <w:sz w:val="24"/>
                <w:szCs w:val="24"/>
              </w:rPr>
              <w:t xml:space="preserve"> для устройства подъезда и возможности </w:t>
            </w:r>
            <w:r w:rsidRPr="00E00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внесения в реестр муниципальной собственности.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E007DC" w:rsidP="00E007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Учесть предложение в проекте генерального плана.</w:t>
            </w:r>
          </w:p>
        </w:tc>
      </w:tr>
      <w:tr w:rsidR="00E72B7F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2B7F" w:rsidRDefault="00E72B7F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2B7F" w:rsidRDefault="00E72B7F" w:rsidP="00E72B7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Соколов А.Н.: изменить в проекте генерального плана зону с ОД на жилую в соответствии с документами на земельный участок с кадастровым номером 76:18:010804:17.</w:t>
            </w:r>
          </w:p>
          <w:p w:rsidR="00E72B7F" w:rsidRPr="00E007DC" w:rsidRDefault="00E72B7F" w:rsidP="00E007D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2B7F" w:rsidRDefault="00E72B7F" w:rsidP="00E007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Учесть предложение в проекте генерального плана.</w:t>
            </w:r>
          </w:p>
        </w:tc>
      </w:tr>
      <w:tr w:rsidR="00E72B7F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2B7F" w:rsidRDefault="00E72B7F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2B7F" w:rsidRDefault="00E72B7F" w:rsidP="00E72B7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</w:t>
            </w:r>
            <w:r w:rsidR="00AD353C">
              <w:rPr>
                <w:rFonts w:ascii="Times New Roman" w:hAnsi="Times New Roman" w:cs="Times New Roman"/>
                <w:sz w:val="24"/>
                <w:szCs w:val="24"/>
              </w:rPr>
              <w:t xml:space="preserve"> (204 предложения)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исключить из проекта генерального плана с Карты объектов культурного наследия в составе Генерального плана городского округа город Переславль-Залесский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с.Борисоглебская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Слобода,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с.Никитская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Слобода.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С.Троицкая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Слобода,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п.Приозерный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«Зону Г- зону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лугопарков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72B7F" w:rsidRPr="00E007DC" w:rsidRDefault="00E72B7F" w:rsidP="00E007D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2B7F" w:rsidRDefault="00E72B7F" w:rsidP="00E007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Учесть предложение в проекте генерального плана.</w:t>
            </w:r>
          </w:p>
        </w:tc>
      </w:tr>
      <w:tr w:rsidR="00AD353C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353C" w:rsidRDefault="004A0E5B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353C" w:rsidRDefault="004A0E5B" w:rsidP="00E72B7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Л.В.: данный генеральный план как выполненный на недостаточном профессиональном уровне и не учитывающий историко-культурную и природную специфику города, не может быть принят. Необходимо использовать опыт предыдущих проектировщиков, в том числе института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Ленгипрогор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который проектировал генеральный план города Переславля-Залесского в советское время.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353C" w:rsidRDefault="004A0E5B" w:rsidP="00E007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Учесть замечание.</w:t>
            </w:r>
          </w:p>
        </w:tc>
      </w:tr>
      <w:tr w:rsidR="00350825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50825" w:rsidRDefault="00350825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50825" w:rsidRDefault="00350825" w:rsidP="00E72B7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 Е.В. (МОО Родина Александра Невского): генеральный план в текущем виде принимать нельзя, поскольку не учтены историко-культурные достояния. Считаю необходимым отправить проект на доработку.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50825" w:rsidRDefault="00350825" w:rsidP="00E007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Учесть замечание.</w:t>
            </w:r>
          </w:p>
        </w:tc>
      </w:tr>
      <w:tr w:rsidR="00A32A4C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2A4C" w:rsidRDefault="00A32A4C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2A4C" w:rsidRDefault="00A32A4C" w:rsidP="00E72B7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 (МОО Родина Александра Невского): предлагаю исключить земельные участки ДНТ: «Никитская Слобода», «Петровские грезы»,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Переславская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благодать»,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Переславский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посад» из земель огородничества и садоводства как противоречащие проекту охранных зон.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2A4C" w:rsidRDefault="00A32A4C" w:rsidP="00E007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Учесть замечание.</w:t>
            </w:r>
          </w:p>
        </w:tc>
      </w:tr>
      <w:tr w:rsidR="00A32A4C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2A4C" w:rsidRDefault="00A32A4C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2A4C" w:rsidRDefault="00A32A4C" w:rsidP="00A32A4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 Е.В.: привести проект генерального плана в соответствие с законодательством, а не с частными интересами отдельной группы людей.</w:t>
            </w:r>
          </w:p>
          <w:p w:rsidR="00A32A4C" w:rsidRDefault="00A32A4C" w:rsidP="00E72B7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2A4C" w:rsidRDefault="00A32A4C" w:rsidP="00E007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Учесть предложение.</w:t>
            </w:r>
          </w:p>
        </w:tc>
      </w:tr>
      <w:tr w:rsidR="00A32A4C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2A4C" w:rsidRDefault="00A32A4C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2A4C" w:rsidRDefault="00A32A4C" w:rsidP="00A32A4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Н.А.: отправить проект генерального плана на доработку.</w:t>
            </w:r>
          </w:p>
          <w:p w:rsidR="00A32A4C" w:rsidRDefault="00A32A4C" w:rsidP="00E72B7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2A4C" w:rsidRDefault="00A32A4C" w:rsidP="00A32A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</w:t>
            </w:r>
          </w:p>
        </w:tc>
      </w:tr>
      <w:tr w:rsidR="00A32A4C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2A4C" w:rsidRDefault="00A32A4C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2A4C" w:rsidRDefault="00A32A4C" w:rsidP="00A32A4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С.Р.: не переводить земли сельскохозяйственного назначения вблизи озера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Плещеево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другую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категорию, проект в данном виде не принимать.</w:t>
            </w:r>
          </w:p>
          <w:p w:rsidR="00A32A4C" w:rsidRDefault="00A32A4C" w:rsidP="00E72B7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2A4C" w:rsidRDefault="00A32A4C" w:rsidP="00E007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Учесть предложение.</w:t>
            </w:r>
            <w:bookmarkStart w:id="0" w:name="_GoBack"/>
            <w:bookmarkEnd w:id="0"/>
          </w:p>
        </w:tc>
      </w:tr>
    </w:tbl>
    <w:p w:rsidR="00CD43A6" w:rsidRPr="00CD43A6" w:rsidRDefault="00CD43A6" w:rsidP="003424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Выводы по результатам публичных слушаний:</w:t>
      </w:r>
    </w:p>
    <w:p w:rsidR="00E55803" w:rsidRPr="00E55803" w:rsidRDefault="00E55803" w:rsidP="00342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Публичные слушания по проекту проведены в соответствии с Градостроительным кодексом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Переславл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-Залесск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решением Переславль-</w:t>
      </w:r>
      <w:proofErr w:type="spellStart"/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Залесской</w:t>
      </w:r>
      <w:proofErr w:type="spellEnd"/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Думы от 29.03.2018 № 31.</w:t>
      </w:r>
    </w:p>
    <w:p w:rsidR="00E55803" w:rsidRPr="00E55803" w:rsidRDefault="00E55803" w:rsidP="003424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Участниками публичных слушаний </w:t>
      </w:r>
      <w:proofErr w:type="gramStart"/>
      <w:r w:rsidR="00E72B7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большинством голосов</w:t>
      </w:r>
      <w:proofErr w:type="gramEnd"/>
      <w:r w:rsidR="00E7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представленный проект </w:t>
      </w:r>
      <w:r w:rsidR="00E7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  <w:r w:rsidR="0037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поступивших предложений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2489" w:rsidRPr="00CD43A6" w:rsidRDefault="00342489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Подпись: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</w:t>
      </w:r>
      <w:r w:rsidR="00B068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убличных слушаний</w:t>
      </w:r>
    </w:p>
    <w:p w:rsidR="00B06808" w:rsidRPr="00CD43A6" w:rsidRDefault="00B06808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3A6" w:rsidRPr="00CD43A6" w:rsidRDefault="004123F9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Шеффель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И.Г.</w:t>
      </w:r>
    </w:p>
    <w:p w:rsidR="00CD43A6" w:rsidRP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108" w:rsidRDefault="00406108"/>
    <w:sectPr w:rsidR="00406108" w:rsidSect="00CC164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82"/>
    <w:rsid w:val="00005F12"/>
    <w:rsid w:val="00014D22"/>
    <w:rsid w:val="00022A89"/>
    <w:rsid w:val="000342F7"/>
    <w:rsid w:val="00056CAE"/>
    <w:rsid w:val="00062296"/>
    <w:rsid w:val="0008399B"/>
    <w:rsid w:val="000E4006"/>
    <w:rsid w:val="000E5B5B"/>
    <w:rsid w:val="002B0318"/>
    <w:rsid w:val="002D2882"/>
    <w:rsid w:val="00342489"/>
    <w:rsid w:val="00350825"/>
    <w:rsid w:val="0037146E"/>
    <w:rsid w:val="003D1E31"/>
    <w:rsid w:val="003E7718"/>
    <w:rsid w:val="00406108"/>
    <w:rsid w:val="004123F9"/>
    <w:rsid w:val="004750F4"/>
    <w:rsid w:val="004A0E5B"/>
    <w:rsid w:val="004B0C4A"/>
    <w:rsid w:val="00551B38"/>
    <w:rsid w:val="005B13B0"/>
    <w:rsid w:val="006A3EFD"/>
    <w:rsid w:val="00705F77"/>
    <w:rsid w:val="007D3FD6"/>
    <w:rsid w:val="008342CD"/>
    <w:rsid w:val="008370A0"/>
    <w:rsid w:val="008B3F4C"/>
    <w:rsid w:val="008D127B"/>
    <w:rsid w:val="008D7A3D"/>
    <w:rsid w:val="00931922"/>
    <w:rsid w:val="0094330A"/>
    <w:rsid w:val="009549FD"/>
    <w:rsid w:val="0095588B"/>
    <w:rsid w:val="009B23E7"/>
    <w:rsid w:val="009D48FF"/>
    <w:rsid w:val="00A3070E"/>
    <w:rsid w:val="00A32A4C"/>
    <w:rsid w:val="00AD353C"/>
    <w:rsid w:val="00B05016"/>
    <w:rsid w:val="00B06808"/>
    <w:rsid w:val="00B25136"/>
    <w:rsid w:val="00B30F3D"/>
    <w:rsid w:val="00B4685E"/>
    <w:rsid w:val="00C24E5A"/>
    <w:rsid w:val="00C8431A"/>
    <w:rsid w:val="00CD43A6"/>
    <w:rsid w:val="00D10EE9"/>
    <w:rsid w:val="00D3144C"/>
    <w:rsid w:val="00DD5BFD"/>
    <w:rsid w:val="00DE2C8D"/>
    <w:rsid w:val="00E007DC"/>
    <w:rsid w:val="00E55803"/>
    <w:rsid w:val="00E72B7F"/>
    <w:rsid w:val="00F20590"/>
    <w:rsid w:val="00F3416E"/>
    <w:rsid w:val="00F6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0FCF"/>
  <w15:chartTrackingRefBased/>
  <w15:docId w15:val="{D16FD9DB-9F12-4A9E-ABB6-D8AD9D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2020-08-07T05:17:00Z</cp:lastPrinted>
  <dcterms:created xsi:type="dcterms:W3CDTF">2020-08-24T13:54:00Z</dcterms:created>
  <dcterms:modified xsi:type="dcterms:W3CDTF">2020-10-20T08:30:00Z</dcterms:modified>
</cp:coreProperties>
</file>