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F1" w:rsidRPr="00EF4CF1" w:rsidRDefault="00EF4CF1" w:rsidP="00EF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CF1" w:rsidRPr="00EF4CF1" w:rsidRDefault="00EF4CF1" w:rsidP="00EF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F4CF1" w:rsidRPr="00EF4CF1" w:rsidRDefault="00EF4CF1" w:rsidP="00EF4C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F4CF1" w:rsidRPr="00EF4CF1" w:rsidRDefault="00EF4CF1" w:rsidP="00EF4CF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CF1" w:rsidRPr="00EF4CF1" w:rsidRDefault="00EF4CF1" w:rsidP="00EF4CF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CF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F4CF1" w:rsidRPr="00EF4CF1" w:rsidRDefault="00EF4CF1" w:rsidP="00EF4C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CF1" w:rsidRPr="00EF4CF1" w:rsidRDefault="00EF4CF1" w:rsidP="00EF4C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C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F4CF1" w:rsidRPr="00EF4CF1" w:rsidRDefault="00EF4CF1" w:rsidP="00EF4CF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CF1" w:rsidRPr="00EF4CF1" w:rsidRDefault="00EF4CF1" w:rsidP="00EF4CF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CF1" w:rsidRPr="00EF4CF1" w:rsidRDefault="00EF4CF1" w:rsidP="00EF4C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A29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28.04.2022</w:t>
      </w:r>
      <w:r w:rsidRPr="00EF4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A29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ПОС.03-0910/22</w:t>
      </w:r>
    </w:p>
    <w:p w:rsidR="00EF4CF1" w:rsidRPr="00EF4CF1" w:rsidRDefault="00EF4CF1" w:rsidP="00EF4C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CF1" w:rsidRPr="00EF4CF1" w:rsidRDefault="00EF4CF1" w:rsidP="00EF4CF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F4CF1" w:rsidRDefault="00EF4CF1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F4CF1" w:rsidRDefault="00EF4CF1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F6F" w:rsidRPr="00551B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B6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173F6F" w:rsidRPr="00551B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 xml:space="preserve">от </w:t>
      </w:r>
      <w:r w:rsidR="00BD3C8A">
        <w:rPr>
          <w:rFonts w:ascii="Times New Roman" w:hAnsi="Times New Roman" w:cs="Times New Roman"/>
          <w:sz w:val="26"/>
          <w:szCs w:val="26"/>
        </w:rPr>
        <w:t>17</w:t>
      </w:r>
      <w:r w:rsidRPr="00551B6F">
        <w:rPr>
          <w:rFonts w:ascii="Times New Roman" w:hAnsi="Times New Roman" w:cs="Times New Roman"/>
          <w:sz w:val="26"/>
          <w:szCs w:val="26"/>
        </w:rPr>
        <w:t>.0</w:t>
      </w:r>
      <w:r w:rsidR="00BD3C8A">
        <w:rPr>
          <w:rFonts w:ascii="Times New Roman" w:hAnsi="Times New Roman" w:cs="Times New Roman"/>
          <w:sz w:val="26"/>
          <w:szCs w:val="26"/>
        </w:rPr>
        <w:t>6</w:t>
      </w:r>
      <w:r w:rsidRPr="00551B6F">
        <w:rPr>
          <w:rFonts w:ascii="Times New Roman" w:hAnsi="Times New Roman" w:cs="Times New Roman"/>
          <w:sz w:val="26"/>
          <w:szCs w:val="26"/>
        </w:rPr>
        <w:t>.201</w:t>
      </w:r>
      <w:r w:rsidR="00BD3C8A">
        <w:rPr>
          <w:rFonts w:ascii="Times New Roman" w:hAnsi="Times New Roman" w:cs="Times New Roman"/>
          <w:sz w:val="26"/>
          <w:szCs w:val="26"/>
        </w:rPr>
        <w:t>4</w:t>
      </w:r>
      <w:r w:rsidRPr="00551B6F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BD3C8A">
        <w:rPr>
          <w:rFonts w:ascii="Times New Roman" w:hAnsi="Times New Roman" w:cs="Times New Roman"/>
          <w:sz w:val="26"/>
          <w:szCs w:val="26"/>
        </w:rPr>
        <w:t>0925</w:t>
      </w:r>
      <w:r w:rsidRPr="00551B6F">
        <w:rPr>
          <w:rFonts w:ascii="Times New Roman" w:hAnsi="Times New Roman" w:cs="Times New Roman"/>
          <w:sz w:val="26"/>
          <w:szCs w:val="26"/>
        </w:rPr>
        <w:t>/1</w:t>
      </w:r>
      <w:r w:rsidR="00BD3C8A">
        <w:rPr>
          <w:rFonts w:ascii="Times New Roman" w:hAnsi="Times New Roman" w:cs="Times New Roman"/>
          <w:sz w:val="26"/>
          <w:szCs w:val="26"/>
        </w:rPr>
        <w:t>4</w:t>
      </w:r>
      <w:r w:rsidRPr="00551B6F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</w:p>
    <w:p w:rsid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</w:t>
      </w:r>
    </w:p>
    <w:p w:rsidR="00BD3C8A" w:rsidRDefault="00551B6F" w:rsidP="00BD3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>муниципальной услуги «</w:t>
      </w:r>
      <w:r w:rsidR="00BD3C8A">
        <w:rPr>
          <w:rFonts w:ascii="Times New Roman" w:hAnsi="Times New Roman" w:cs="Times New Roman"/>
          <w:sz w:val="26"/>
          <w:szCs w:val="26"/>
        </w:rPr>
        <w:t>Выдача дубликата договора</w:t>
      </w:r>
    </w:p>
    <w:p w:rsidR="00173F6F" w:rsidRPr="00551B6F" w:rsidRDefault="00BD3C8A" w:rsidP="00BD3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на передачу жилого помещения в собственность</w:t>
      </w:r>
      <w:r w:rsidR="00551B6F" w:rsidRPr="00551B6F">
        <w:rPr>
          <w:rFonts w:ascii="Times New Roman" w:hAnsi="Times New Roman" w:cs="Times New Roman"/>
          <w:sz w:val="26"/>
          <w:szCs w:val="26"/>
        </w:rPr>
        <w:t>»</w:t>
      </w:r>
    </w:p>
    <w:p w:rsidR="00173F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EF4CF1" w:rsidRPr="00951D22" w:rsidRDefault="00EF4CF1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CC2180" w:rsidRPr="00CC2180" w:rsidRDefault="00CC2180" w:rsidP="00CC218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</w:t>
      </w:r>
      <w:r w:rsidR="00EF4CF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D26A5C" w:rsidRPr="00951D22" w:rsidRDefault="00D26A5C" w:rsidP="00D26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26A5C" w:rsidRDefault="00CC2180" w:rsidP="00895D3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города Переславля-Залесского 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от </w:t>
      </w:r>
      <w:r w:rsidR="00BD3C8A">
        <w:rPr>
          <w:rFonts w:ascii="Times New Roman" w:hAnsi="Times New Roman" w:cs="Times New Roman"/>
          <w:sz w:val="26"/>
          <w:szCs w:val="26"/>
        </w:rPr>
        <w:t>17</w:t>
      </w:r>
      <w:r w:rsidR="00895D31" w:rsidRPr="00895D31">
        <w:rPr>
          <w:rFonts w:ascii="Times New Roman" w:hAnsi="Times New Roman" w:cs="Times New Roman"/>
          <w:sz w:val="26"/>
          <w:szCs w:val="26"/>
        </w:rPr>
        <w:t>.0</w:t>
      </w:r>
      <w:r w:rsidR="00D628A1">
        <w:rPr>
          <w:rFonts w:ascii="Times New Roman" w:hAnsi="Times New Roman" w:cs="Times New Roman"/>
          <w:sz w:val="26"/>
          <w:szCs w:val="26"/>
        </w:rPr>
        <w:t>6</w:t>
      </w:r>
      <w:r w:rsidR="00895D31" w:rsidRPr="00895D31">
        <w:rPr>
          <w:rFonts w:ascii="Times New Roman" w:hAnsi="Times New Roman" w:cs="Times New Roman"/>
          <w:sz w:val="26"/>
          <w:szCs w:val="26"/>
        </w:rPr>
        <w:t>.201</w:t>
      </w:r>
      <w:r w:rsidR="00D628A1">
        <w:rPr>
          <w:rFonts w:ascii="Times New Roman" w:hAnsi="Times New Roman" w:cs="Times New Roman"/>
          <w:sz w:val="26"/>
          <w:szCs w:val="26"/>
        </w:rPr>
        <w:t>4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 № ПОС.03-0</w:t>
      </w:r>
      <w:r w:rsidR="00D628A1">
        <w:rPr>
          <w:rFonts w:ascii="Times New Roman" w:hAnsi="Times New Roman" w:cs="Times New Roman"/>
          <w:sz w:val="26"/>
          <w:szCs w:val="26"/>
        </w:rPr>
        <w:t>925</w:t>
      </w:r>
      <w:r w:rsidR="00895D31" w:rsidRPr="00895D31">
        <w:rPr>
          <w:rFonts w:ascii="Times New Roman" w:hAnsi="Times New Roman" w:cs="Times New Roman"/>
          <w:sz w:val="26"/>
          <w:szCs w:val="26"/>
        </w:rPr>
        <w:t>/1</w:t>
      </w:r>
      <w:r w:rsidR="00D628A1">
        <w:rPr>
          <w:rFonts w:ascii="Times New Roman" w:hAnsi="Times New Roman" w:cs="Times New Roman"/>
          <w:sz w:val="26"/>
          <w:szCs w:val="26"/>
        </w:rPr>
        <w:t>4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 муниципальной услуги «</w:t>
      </w:r>
      <w:r w:rsidR="00D628A1">
        <w:rPr>
          <w:rFonts w:ascii="Times New Roman" w:hAnsi="Times New Roman" w:cs="Times New Roman"/>
          <w:sz w:val="26"/>
          <w:szCs w:val="26"/>
        </w:rPr>
        <w:t>Выдача дубликата договора на передачу жилого помещения в собственность</w:t>
      </w:r>
      <w:r w:rsidR="00895D31" w:rsidRPr="00895D31">
        <w:rPr>
          <w:rFonts w:ascii="Times New Roman" w:hAnsi="Times New Roman" w:cs="Times New Roman"/>
          <w:sz w:val="26"/>
          <w:szCs w:val="26"/>
        </w:rPr>
        <w:t>»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редакции постановлений Администрации от </w:t>
      </w:r>
      <w:r w:rsidR="00D628A1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D628A1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.2016 № ПОС.03-</w:t>
      </w:r>
      <w:r w:rsidR="00D628A1">
        <w:rPr>
          <w:rFonts w:ascii="Times New Roman" w:eastAsia="Calibri" w:hAnsi="Times New Roman" w:cs="Times New Roman"/>
          <w:sz w:val="26"/>
          <w:szCs w:val="26"/>
          <w:lang w:eastAsia="ru-RU"/>
        </w:rPr>
        <w:t>1117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/16, от </w:t>
      </w:r>
      <w:r w:rsidR="00D628A1"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D628A1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.2016 </w:t>
      </w:r>
      <w:r w:rsidR="00EF4CF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№ ПОС.03-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D628A1">
        <w:rPr>
          <w:rFonts w:ascii="Times New Roman" w:eastAsia="Calibri" w:hAnsi="Times New Roman" w:cs="Times New Roman"/>
          <w:sz w:val="26"/>
          <w:szCs w:val="26"/>
          <w:lang w:eastAsia="ru-RU"/>
        </w:rPr>
        <w:t>749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/16, от 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13.02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.2017 № ПОС.03-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0124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/17)</w:t>
      </w:r>
      <w:r w:rsidR="00D26A5C" w:rsidRPr="00895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814ECD" w:rsidRDefault="00814ECD" w:rsidP="00A122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раздел 1 «Общие положения» внести следующие изменения:</w:t>
      </w:r>
    </w:p>
    <w:p w:rsidR="00A122A2" w:rsidRDefault="00814ECD" w:rsidP="00A122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1.1.1.</w:t>
      </w:r>
      <w:r w:rsidR="00A12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1.3. </w:t>
      </w:r>
      <w:r w:rsidR="008A57E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122A2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зложить в следующей редакции:</w:t>
      </w:r>
    </w:p>
    <w:p w:rsidR="00A122A2" w:rsidRPr="008A57E3" w:rsidRDefault="00A122A2" w:rsidP="00814ECD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t>«1.3.</w:t>
      </w:r>
      <w:r w:rsidRPr="008A57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A57E3">
        <w:rPr>
          <w:rFonts w:ascii="Times New Roman" w:hAnsi="Times New Roman" w:cs="Times New Roman"/>
          <w:sz w:val="26"/>
          <w:szCs w:val="26"/>
        </w:rPr>
        <w:t>Ответственным за предоставление муниципальной услуги являются: отдел учета и распределения жилья Администрации города Переславля-Залесского (далее – отдел учета и распределения жилья)</w:t>
      </w:r>
      <w:r w:rsidR="004D2DD2">
        <w:rPr>
          <w:rFonts w:ascii="Times New Roman" w:hAnsi="Times New Roman" w:cs="Times New Roman"/>
          <w:sz w:val="26"/>
          <w:szCs w:val="26"/>
        </w:rPr>
        <w:t>.</w:t>
      </w:r>
      <w:r w:rsidRPr="008A57E3">
        <w:rPr>
          <w:sz w:val="26"/>
          <w:szCs w:val="26"/>
        </w:rPr>
        <w:t xml:space="preserve"> </w:t>
      </w:r>
      <w:r w:rsidRPr="008A57E3">
        <w:rPr>
          <w:rFonts w:ascii="Times New Roman" w:hAnsi="Times New Roman" w:cs="Times New Roman"/>
          <w:sz w:val="26"/>
          <w:szCs w:val="26"/>
        </w:rPr>
        <w:t>Прием заявлений, документов</w:t>
      </w:r>
      <w:r w:rsidRPr="008A57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A57E3" w:rsidRPr="008A57E3">
        <w:rPr>
          <w:rFonts w:ascii="Times New Roman" w:hAnsi="Times New Roman" w:cs="Times New Roman"/>
          <w:sz w:val="26"/>
          <w:szCs w:val="26"/>
        </w:rPr>
        <w:t>на выдачу дубликата договора на передачу жилого помещения в собственность</w:t>
      </w:r>
      <w:r w:rsidRPr="008A57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A57E3">
        <w:rPr>
          <w:rFonts w:ascii="Times New Roman" w:hAnsi="Times New Roman" w:cs="Times New Roman"/>
          <w:sz w:val="26"/>
          <w:szCs w:val="26"/>
        </w:rPr>
        <w:t>осуществляется по адресу: Яро</w:t>
      </w:r>
      <w:r w:rsidR="00814ECD">
        <w:rPr>
          <w:rFonts w:ascii="Times New Roman" w:hAnsi="Times New Roman" w:cs="Times New Roman"/>
          <w:sz w:val="26"/>
          <w:szCs w:val="26"/>
        </w:rPr>
        <w:t>славская область, г. Переславль-</w:t>
      </w:r>
      <w:r w:rsidRPr="008A57E3">
        <w:rPr>
          <w:rFonts w:ascii="Times New Roman" w:hAnsi="Times New Roman" w:cs="Times New Roman"/>
          <w:sz w:val="26"/>
          <w:szCs w:val="26"/>
        </w:rPr>
        <w:t xml:space="preserve">Залесский, </w:t>
      </w:r>
      <w:r w:rsidR="00EF4CF1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8A57E3">
        <w:rPr>
          <w:rFonts w:ascii="Times New Roman" w:hAnsi="Times New Roman" w:cs="Times New Roman"/>
          <w:sz w:val="26"/>
          <w:szCs w:val="26"/>
        </w:rPr>
        <w:t>ул. Комсомольская, д.5, тел. 8(48535) 3-50-70.</w:t>
      </w:r>
    </w:p>
    <w:p w:rsidR="008A57E3" w:rsidRPr="008A57E3" w:rsidRDefault="008A57E3" w:rsidP="008A57E3">
      <w:pPr>
        <w:pStyle w:val="a5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57E3">
        <w:rPr>
          <w:rFonts w:ascii="Times New Roman" w:hAnsi="Times New Roman" w:cs="Times New Roman"/>
          <w:color w:val="000000"/>
          <w:sz w:val="26"/>
          <w:szCs w:val="26"/>
        </w:rPr>
        <w:t xml:space="preserve">Адрес электронной почты: </w:t>
      </w:r>
      <w:proofErr w:type="spellStart"/>
      <w:r w:rsidR="00EF4CF1">
        <w:rPr>
          <w:rFonts w:ascii="Times New Roman" w:hAnsi="Times New Roman" w:cs="Times New Roman"/>
          <w:color w:val="000000"/>
          <w:sz w:val="26"/>
          <w:szCs w:val="26"/>
          <w:lang w:val="en-US"/>
        </w:rPr>
        <w:t>lebedeva</w:t>
      </w:r>
      <w:proofErr w:type="spellEnd"/>
      <w:r w:rsidRPr="008A57E3">
        <w:rPr>
          <w:rFonts w:ascii="Times New Roman" w:hAnsi="Times New Roman" w:cs="Times New Roman"/>
          <w:color w:val="000000"/>
          <w:sz w:val="26"/>
          <w:szCs w:val="26"/>
        </w:rPr>
        <w:t>@</w:t>
      </w:r>
      <w:proofErr w:type="spellStart"/>
      <w:r w:rsidRPr="008A57E3">
        <w:rPr>
          <w:rFonts w:ascii="Times New Roman" w:hAnsi="Times New Roman" w:cs="Times New Roman"/>
          <w:color w:val="000000"/>
          <w:sz w:val="26"/>
          <w:szCs w:val="26"/>
          <w:lang w:val="en-US"/>
        </w:rPr>
        <w:t>admpereslavl</w:t>
      </w:r>
      <w:proofErr w:type="spellEnd"/>
      <w:r w:rsidRPr="008A57E3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8A57E3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color w:val="000000"/>
          <w:sz w:val="26"/>
          <w:szCs w:val="26"/>
        </w:rPr>
      </w:pPr>
      <w:r w:rsidRPr="008A57E3">
        <w:rPr>
          <w:rFonts w:ascii="Times New Roman" w:hAnsi="Times New Roman" w:cs="Times New Roman"/>
          <w:bCs/>
          <w:color w:val="000000"/>
          <w:sz w:val="26"/>
          <w:szCs w:val="26"/>
        </w:rPr>
        <w:t>Часы работы отдела учета и распределения жилья: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lastRenderedPageBreak/>
        <w:t xml:space="preserve">понедельник - четверг с 08.00 до 17.00; 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t xml:space="preserve">пятница с 08.00 до 16.00; 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t xml:space="preserve">перерыв с 12.00 до 12.48; 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t xml:space="preserve">суббота, воскресенье - выходные дни. 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t xml:space="preserve">понедельник - пятница с 08.00 до 14.00; 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color w:val="000000"/>
          <w:sz w:val="26"/>
          <w:szCs w:val="26"/>
        </w:rPr>
      </w:pPr>
      <w:r w:rsidRPr="008A57E3">
        <w:rPr>
          <w:rFonts w:ascii="Times New Roman" w:hAnsi="Times New Roman" w:cs="Times New Roman"/>
          <w:color w:val="000000"/>
          <w:sz w:val="26"/>
          <w:szCs w:val="26"/>
        </w:rPr>
        <w:t>среда  - не приемный день.</w:t>
      </w:r>
    </w:p>
    <w:p w:rsidR="00A122A2" w:rsidRPr="008A57E3" w:rsidRDefault="00A122A2" w:rsidP="00572E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E3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8A57E3" w:rsidRPr="008A57E3">
        <w:rPr>
          <w:rFonts w:ascii="Times New Roman" w:hAnsi="Times New Roman" w:cs="Times New Roman"/>
          <w:sz w:val="26"/>
          <w:szCs w:val="26"/>
        </w:rPr>
        <w:t>Информация о предоставлении муниципальной услуги размещается на официальном сайте органов местного самоуправления города Переславля-Залесского (http://admpereslavl.ru), Едином портале государственных и муниципальных услуг (</w:t>
      </w:r>
      <w:r w:rsidR="008A57E3" w:rsidRPr="008A57E3">
        <w:rPr>
          <w:rFonts w:ascii="Times New Roman" w:hAnsi="Times New Roman" w:cs="Times New Roman"/>
          <w:sz w:val="26"/>
          <w:szCs w:val="26"/>
          <w:lang w:val="en-US"/>
        </w:rPr>
        <w:t>www</w:t>
      </w:r>
      <w:hyperlink r:id="rId7" w:history="1">
        <w:r w:rsidR="008A57E3" w:rsidRPr="008A57E3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A57E3" w:rsidRPr="008A57E3">
          <w:rPr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8A57E3" w:rsidRPr="008A57E3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A57E3" w:rsidRPr="008A57E3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A57E3" w:rsidRPr="008A57E3">
        <w:rPr>
          <w:rFonts w:ascii="Times New Roman" w:hAnsi="Times New Roman" w:cs="Times New Roman"/>
          <w:sz w:val="26"/>
          <w:szCs w:val="26"/>
        </w:rPr>
        <w:t>.) (далее - Единый портал), информационном стенде в помещении Администрации города Переславля-Залесского (далее – Администрация города)</w:t>
      </w:r>
      <w:r w:rsidR="00814ECD">
        <w:rPr>
          <w:rFonts w:ascii="Times New Roman" w:hAnsi="Times New Roman" w:cs="Times New Roman"/>
          <w:sz w:val="26"/>
          <w:szCs w:val="26"/>
        </w:rPr>
        <w:t>»</w:t>
      </w:r>
      <w:r w:rsidR="003D7FDD">
        <w:rPr>
          <w:rFonts w:ascii="Times New Roman" w:hAnsi="Times New Roman" w:cs="Times New Roman"/>
          <w:sz w:val="26"/>
          <w:szCs w:val="26"/>
        </w:rPr>
        <w:t>.</w:t>
      </w:r>
    </w:p>
    <w:p w:rsidR="008F7039" w:rsidRDefault="00A37048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14E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="008F7039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7039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«Стандарт предоставления муниципальной услуги» внести следующие изменения:</w:t>
      </w:r>
    </w:p>
    <w:p w:rsidR="00694933" w:rsidRDefault="00694933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Pr="0069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2.7 изложить в следующей редакции:</w:t>
      </w:r>
    </w:p>
    <w:p w:rsidR="00694933" w:rsidRPr="00592D48" w:rsidRDefault="00694933" w:rsidP="00694933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92D48">
        <w:rPr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694933" w:rsidRPr="00694933" w:rsidRDefault="00694933" w:rsidP="006949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4933">
        <w:rPr>
          <w:rFonts w:ascii="Times New Roman" w:hAnsi="Times New Roman" w:cs="Times New Roman"/>
          <w:sz w:val="26"/>
          <w:szCs w:val="26"/>
        </w:rPr>
        <w:t>Для рассмотрения вопроса о предоставлении гражданам муниципальной услуги заявитель подает в отдел учета и распределения жилья заявление</w:t>
      </w:r>
      <w:r w:rsidRPr="006949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4933">
        <w:rPr>
          <w:rFonts w:ascii="Times New Roman" w:hAnsi="Times New Roman" w:cs="Times New Roman"/>
          <w:sz w:val="26"/>
          <w:szCs w:val="26"/>
        </w:rPr>
        <w:t xml:space="preserve">лично либо через представителя. </w:t>
      </w:r>
    </w:p>
    <w:p w:rsidR="009F6903" w:rsidRDefault="00694933" w:rsidP="009F6903">
      <w:pPr>
        <w:spacing w:after="0" w:line="20" w:lineRule="atLeast"/>
        <w:ind w:firstLine="708"/>
        <w:jc w:val="both"/>
        <w:rPr>
          <w:rFonts w:ascii="Times New Roman CYR" w:hAnsi="Times New Roman CYR" w:cs="Times New Roman CYR"/>
          <w:bCs/>
          <w:color w:val="000000"/>
          <w:sz w:val="26"/>
          <w:szCs w:val="26"/>
        </w:rPr>
      </w:pPr>
      <w:r w:rsidRPr="00AF21C0">
        <w:rPr>
          <w:rFonts w:ascii="Times New Roman CYR" w:hAnsi="Times New Roman CYR" w:cs="Times New Roman CYR"/>
          <w:bCs/>
          <w:color w:val="000000"/>
          <w:sz w:val="26"/>
          <w:szCs w:val="26"/>
        </w:rPr>
        <w:t>При заочной форме предоставления муниципальной услуги (по почте) заявителем (законным представителем) предоставляются нотариально заверенные документы.</w:t>
      </w:r>
    </w:p>
    <w:p w:rsidR="00694933" w:rsidRPr="009F6903" w:rsidRDefault="00694933" w:rsidP="009F6903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6903">
        <w:rPr>
          <w:rFonts w:ascii="Times New Roman" w:hAnsi="Times New Roman" w:cs="Times New Roman"/>
          <w:sz w:val="26"/>
          <w:szCs w:val="26"/>
        </w:rPr>
        <w:t>2.7.1. Заявителем (его представителем) предоставляются лично следующие документы:</w:t>
      </w:r>
    </w:p>
    <w:p w:rsidR="00694933" w:rsidRPr="009F6903" w:rsidRDefault="00694933" w:rsidP="009F69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6903">
        <w:rPr>
          <w:rFonts w:ascii="Times New Roman" w:hAnsi="Times New Roman" w:cs="Times New Roman"/>
          <w:color w:val="000000"/>
          <w:sz w:val="26"/>
          <w:szCs w:val="26"/>
        </w:rPr>
        <w:t>- документ, удостоверяющий личность заявителя (членов его семьи) (паспорт гражданина РФ)</w:t>
      </w:r>
      <w:r w:rsidRPr="009F6903">
        <w:rPr>
          <w:rFonts w:ascii="Times New Roman" w:hAnsi="Times New Roman" w:cs="Times New Roman"/>
          <w:sz w:val="26"/>
          <w:szCs w:val="26"/>
        </w:rPr>
        <w:t>;</w:t>
      </w:r>
    </w:p>
    <w:p w:rsidR="00694933" w:rsidRDefault="00694933" w:rsidP="009F69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903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F69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6903">
        <w:rPr>
          <w:rFonts w:ascii="Times New Roman" w:hAnsi="Times New Roman" w:cs="Times New Roman"/>
          <w:sz w:val="26"/>
          <w:szCs w:val="26"/>
        </w:rPr>
        <w:t>Гражданского кодекса РФ);</w:t>
      </w:r>
      <w:r w:rsidR="003D7F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13331" w:rsidRPr="00635DA2" w:rsidRDefault="003D7FDD" w:rsidP="00713331">
      <w:pPr>
        <w:tabs>
          <w:tab w:val="left" w:pos="900"/>
        </w:tabs>
        <w:spacing w:after="0" w:line="20" w:lineRule="atLeast"/>
        <w:ind w:firstLine="720"/>
        <w:jc w:val="both"/>
        <w:rPr>
          <w:color w:val="000000"/>
          <w:sz w:val="26"/>
          <w:szCs w:val="26"/>
        </w:rPr>
      </w:pPr>
      <w:r w:rsidRPr="000A1B1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713331">
        <w:rPr>
          <w:color w:val="000000"/>
          <w:sz w:val="26"/>
          <w:szCs w:val="26"/>
        </w:rPr>
        <w:t xml:space="preserve"> </w:t>
      </w:r>
      <w:r w:rsidR="00713331" w:rsidRPr="00635DA2">
        <w:rPr>
          <w:color w:val="000000"/>
          <w:sz w:val="26"/>
          <w:szCs w:val="26"/>
        </w:rPr>
        <w:t xml:space="preserve"> </w:t>
      </w:r>
      <w:r w:rsidR="00713331" w:rsidRPr="00635DA2"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документ, подтверждающий </w:t>
      </w:r>
      <w:r w:rsidR="00713331">
        <w:rPr>
          <w:rFonts w:ascii="Times New Roman CYR" w:hAnsi="Times New Roman CYR" w:cs="Times New Roman CYR"/>
          <w:color w:val="000000"/>
          <w:sz w:val="26"/>
          <w:szCs w:val="26"/>
        </w:rPr>
        <w:t>регистрацию права собственности на жилое помещение</w:t>
      </w:r>
      <w:r w:rsidR="00713331" w:rsidRPr="00635DA2">
        <w:rPr>
          <w:rFonts w:ascii="Times New Roman CYR" w:hAnsi="Times New Roman CYR" w:cs="Times New Roman CYR"/>
          <w:color w:val="000000"/>
          <w:sz w:val="26"/>
          <w:szCs w:val="26"/>
        </w:rPr>
        <w:t xml:space="preserve"> до момента вступления в силу Федерального закона </w:t>
      </w:r>
      <w:r w:rsidR="00713331" w:rsidRPr="00635DA2">
        <w:rPr>
          <w:color w:val="000000"/>
          <w:sz w:val="26"/>
          <w:szCs w:val="26"/>
        </w:rPr>
        <w:t>«</w:t>
      </w:r>
      <w:r w:rsidR="00713331" w:rsidRPr="00635DA2">
        <w:rPr>
          <w:rFonts w:ascii="Times New Roman CYR" w:hAnsi="Times New Roman CYR" w:cs="Times New Roman CYR"/>
          <w:color w:val="000000"/>
          <w:sz w:val="26"/>
          <w:szCs w:val="26"/>
        </w:rPr>
        <w:t>О государственной регистрации права на недвижимое имущество и сделок с ним</w:t>
      </w:r>
      <w:r w:rsidR="00713331" w:rsidRPr="00635DA2">
        <w:rPr>
          <w:color w:val="000000"/>
          <w:sz w:val="26"/>
          <w:szCs w:val="26"/>
        </w:rPr>
        <w:t>»;</w:t>
      </w:r>
    </w:p>
    <w:p w:rsidR="003D7FDD" w:rsidRPr="009F6903" w:rsidRDefault="00713331" w:rsidP="0071333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3331">
        <w:rPr>
          <w:rFonts w:ascii="Times New Roman" w:eastAsia="Calibri" w:hAnsi="Times New Roman" w:cs="Times New Roman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представителей на обработку персональных данных указанных лиц, а также полномочия заявителя действовать от имени указанных лиц или их представителей при передаче персональных данных указанных лиц в орган или организацию, за исключением лиц, признанных в установленном порядке</w:t>
      </w:r>
      <w:proofErr w:type="gramEnd"/>
      <w:r w:rsidRPr="0071333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безвестно отсутствующими;</w:t>
      </w:r>
    </w:p>
    <w:p w:rsidR="00694933" w:rsidRPr="000A1B1F" w:rsidRDefault="00694933" w:rsidP="00713331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1B1F">
        <w:rPr>
          <w:rFonts w:ascii="Times New Roman" w:hAnsi="Times New Roman" w:cs="Times New Roman"/>
          <w:sz w:val="26"/>
          <w:szCs w:val="26"/>
        </w:rPr>
        <w:t>Документы, предоставляемые заявителем по собственной инициативе:</w:t>
      </w:r>
    </w:p>
    <w:p w:rsidR="00713331" w:rsidRPr="0060050C" w:rsidRDefault="00713331" w:rsidP="00713331">
      <w:pPr>
        <w:spacing w:after="0" w:line="20" w:lineRule="atLeast"/>
        <w:ind w:firstLine="72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60050C">
        <w:rPr>
          <w:bCs/>
          <w:sz w:val="26"/>
          <w:szCs w:val="26"/>
        </w:rPr>
        <w:t xml:space="preserve">- </w:t>
      </w:r>
      <w:r w:rsidRPr="0060050C">
        <w:rPr>
          <w:rFonts w:ascii="Times New Roman CYR" w:hAnsi="Times New Roman CYR" w:cs="Times New Roman CYR"/>
          <w:bCs/>
          <w:sz w:val="26"/>
          <w:szCs w:val="26"/>
        </w:rPr>
        <w:t>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</w:t>
      </w:r>
      <w:r>
        <w:rPr>
          <w:rFonts w:ascii="Times New Roman CYR" w:hAnsi="Times New Roman CYR" w:cs="Times New Roman CYR"/>
          <w:bCs/>
          <w:sz w:val="26"/>
          <w:szCs w:val="26"/>
        </w:rPr>
        <w:t>и заявителя и членов его семьи</w:t>
      </w:r>
      <w:r w:rsidRPr="0060050C"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694933" w:rsidRPr="000A1B1F" w:rsidRDefault="00694933" w:rsidP="00713331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1B1F">
        <w:rPr>
          <w:rFonts w:ascii="Times New Roman" w:hAnsi="Times New Roman" w:cs="Times New Roman"/>
          <w:sz w:val="26"/>
          <w:szCs w:val="26"/>
        </w:rPr>
        <w:t>- документ, подтверждающий полномочия законного представителя заявителя,</w:t>
      </w:r>
      <w:r w:rsidRPr="000A1B1F">
        <w:rPr>
          <w:rFonts w:ascii="Times New Roman" w:hAnsi="Times New Roman" w:cs="Times New Roman"/>
          <w:color w:val="000000"/>
          <w:sz w:val="26"/>
          <w:szCs w:val="26"/>
        </w:rPr>
        <w:t xml:space="preserve"> если от имени заявителя действует законный представитель (при назначении </w:t>
      </w:r>
      <w:r w:rsidRPr="000A1B1F">
        <w:rPr>
          <w:rFonts w:ascii="Times New Roman" w:hAnsi="Times New Roman" w:cs="Times New Roman"/>
          <w:color w:val="000000"/>
          <w:sz w:val="26"/>
          <w:szCs w:val="26"/>
        </w:rPr>
        <w:lastRenderedPageBreak/>
        <w:t>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</w:t>
      </w:r>
      <w:r w:rsidR="000A1B1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94933" w:rsidRPr="000A1B1F" w:rsidRDefault="00694933" w:rsidP="000A1B1F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1B1F">
        <w:rPr>
          <w:rFonts w:ascii="Times New Roman" w:hAnsi="Times New Roman" w:cs="Times New Roman"/>
          <w:color w:val="000000"/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694933" w:rsidRPr="00CA5F0C" w:rsidRDefault="00694933" w:rsidP="00CA5F0C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CA5F0C">
        <w:rPr>
          <w:rFonts w:ascii="Times New Roman CYR" w:hAnsi="Times New Roman CYR" w:cs="Times New Roman CYR"/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CA5F0C">
        <w:rPr>
          <w:rFonts w:ascii="Times New Roman CYR" w:hAnsi="Times New Roman CYR" w:cs="Times New Roman CYR"/>
          <w:sz w:val="26"/>
          <w:szCs w:val="26"/>
        </w:rPr>
        <w:t>взаимодействия</w:t>
      </w:r>
      <w:proofErr w:type="gramEnd"/>
      <w:r w:rsidRPr="00CA5F0C">
        <w:rPr>
          <w:rFonts w:ascii="Times New Roman CYR" w:hAnsi="Times New Roman CYR" w:cs="Times New Roman CYR"/>
          <w:sz w:val="26"/>
          <w:szCs w:val="26"/>
        </w:rPr>
        <w:t xml:space="preserve"> как на бумажном носителе, так и в электронном виде в </w:t>
      </w:r>
      <w:r w:rsidRPr="00CA5F0C"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региональной комплексной информационной системе </w:t>
      </w:r>
      <w:r w:rsidRPr="00CA5F0C">
        <w:rPr>
          <w:sz w:val="26"/>
          <w:szCs w:val="26"/>
          <w:highlight w:val="white"/>
        </w:rPr>
        <w:t>«</w:t>
      </w:r>
      <w:r w:rsidRPr="00CA5F0C">
        <w:rPr>
          <w:rFonts w:ascii="Times New Roman CYR" w:hAnsi="Times New Roman CYR" w:cs="Times New Roman CYR"/>
          <w:sz w:val="26"/>
          <w:szCs w:val="26"/>
          <w:highlight w:val="white"/>
        </w:rPr>
        <w:t>Государственные услуги - Ярославская область</w:t>
      </w:r>
      <w:r w:rsidRPr="00CA5F0C">
        <w:rPr>
          <w:sz w:val="26"/>
          <w:szCs w:val="26"/>
          <w:highlight w:val="white"/>
        </w:rPr>
        <w:t>» (</w:t>
      </w:r>
      <w:r w:rsidRPr="00CA5F0C"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РКИС </w:t>
      </w:r>
      <w:r w:rsidRPr="00CA5F0C">
        <w:rPr>
          <w:sz w:val="26"/>
          <w:szCs w:val="26"/>
          <w:highlight w:val="white"/>
        </w:rPr>
        <w:t>«</w:t>
      </w:r>
      <w:r w:rsidRPr="00CA5F0C">
        <w:rPr>
          <w:rFonts w:ascii="Times New Roman CYR" w:hAnsi="Times New Roman CYR" w:cs="Times New Roman CYR"/>
          <w:sz w:val="26"/>
          <w:szCs w:val="26"/>
          <w:highlight w:val="white"/>
        </w:rPr>
        <w:t>ГУ-ЯО</w:t>
      </w:r>
      <w:r w:rsidRPr="00CA5F0C">
        <w:rPr>
          <w:sz w:val="26"/>
          <w:szCs w:val="26"/>
          <w:highlight w:val="white"/>
        </w:rPr>
        <w:t>»)</w:t>
      </w:r>
      <w:r w:rsidRPr="00CA5F0C">
        <w:rPr>
          <w:sz w:val="26"/>
          <w:szCs w:val="26"/>
        </w:rPr>
        <w:t xml:space="preserve">, </w:t>
      </w:r>
      <w:r w:rsidRPr="00CA5F0C">
        <w:rPr>
          <w:rFonts w:ascii="Times New Roman CYR" w:hAnsi="Times New Roman CYR" w:cs="Times New Roman CYR"/>
          <w:sz w:val="26"/>
          <w:szCs w:val="26"/>
        </w:rPr>
        <w:t>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r w:rsidRPr="00CA5F0C">
        <w:rPr>
          <w:rFonts w:ascii="Times New Roman CYR" w:hAnsi="Times New Roman CYR" w:cs="Times New Roman CYR"/>
          <w:bCs/>
          <w:sz w:val="26"/>
          <w:szCs w:val="26"/>
        </w:rPr>
        <w:t>.</w:t>
      </w:r>
    </w:p>
    <w:p w:rsidR="00694933" w:rsidRDefault="00694933" w:rsidP="000A3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F0C">
        <w:rPr>
          <w:rFonts w:ascii="Times New Roman" w:eastAsia="Calibri" w:hAnsi="Times New Roman" w:cs="Times New Roman"/>
          <w:sz w:val="26"/>
          <w:szCs w:val="26"/>
        </w:rPr>
        <w:t xml:space="preserve">Все документы предоставляются в копиях с одновременным предъявлением оригиналов. Сверка производится немедленно, после чего подлинники документов возвращаются заявителю (его представителю). </w:t>
      </w:r>
    </w:p>
    <w:p w:rsidR="008F7039" w:rsidRDefault="00840287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72E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493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8B5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8F7F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B22AD" w:rsidRPr="00B33E97" w:rsidRDefault="008F7F99" w:rsidP="009B22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72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r w:rsidR="009B22AD"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Основания для отказа в приеме документов, необходимых для предоставления муниципальной услуги:</w:t>
      </w:r>
    </w:p>
    <w:p w:rsidR="00572E2B" w:rsidRPr="00572E2B" w:rsidRDefault="00572E2B" w:rsidP="00572E2B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E2B">
        <w:rPr>
          <w:rFonts w:ascii="Times New Roman" w:hAnsi="Times New Roman" w:cs="Times New Roman"/>
          <w:bCs/>
          <w:spacing w:val="-1"/>
          <w:sz w:val="26"/>
          <w:szCs w:val="26"/>
        </w:rPr>
        <w:t>- обращение неправомочного лица;</w:t>
      </w:r>
    </w:p>
    <w:p w:rsidR="00572E2B" w:rsidRPr="00572E2B" w:rsidRDefault="00572E2B" w:rsidP="00572E2B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572E2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- </w:t>
      </w:r>
      <w:r w:rsidR="00DD19A1">
        <w:rPr>
          <w:rFonts w:ascii="Times New Roman" w:hAnsi="Times New Roman" w:cs="Times New Roman"/>
          <w:bCs/>
          <w:spacing w:val="-1"/>
          <w:sz w:val="26"/>
          <w:szCs w:val="26"/>
        </w:rPr>
        <w:t>неполный пакет документов</w:t>
      </w:r>
      <w:r w:rsidRPr="00572E2B">
        <w:rPr>
          <w:rFonts w:ascii="Times New Roman" w:hAnsi="Times New Roman" w:cs="Times New Roman"/>
          <w:bCs/>
          <w:spacing w:val="-1"/>
          <w:sz w:val="26"/>
          <w:szCs w:val="26"/>
        </w:rPr>
        <w:t>;</w:t>
      </w:r>
    </w:p>
    <w:p w:rsidR="00572E2B" w:rsidRPr="00572E2B" w:rsidRDefault="00572E2B" w:rsidP="00572E2B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E2B">
        <w:rPr>
          <w:rFonts w:ascii="Times New Roman" w:hAnsi="Times New Roman" w:cs="Times New Roman"/>
          <w:sz w:val="26"/>
          <w:szCs w:val="26"/>
        </w:rPr>
        <w:t>- несоответствие прилагаемых документов, документам, указанных в заявлении;</w:t>
      </w:r>
    </w:p>
    <w:p w:rsidR="00572E2B" w:rsidRPr="00572E2B" w:rsidRDefault="00572E2B" w:rsidP="0027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E2B">
        <w:rPr>
          <w:rFonts w:ascii="Times New Roman" w:hAnsi="Times New Roman" w:cs="Times New Roman"/>
          <w:sz w:val="26"/>
          <w:szCs w:val="26"/>
        </w:rPr>
        <w:t>-</w:t>
      </w:r>
      <w:r w:rsidR="00DD19A1">
        <w:rPr>
          <w:color w:val="000000"/>
          <w:sz w:val="26"/>
          <w:szCs w:val="26"/>
          <w:highlight w:val="white"/>
        </w:rPr>
        <w:t xml:space="preserve"> </w:t>
      </w:r>
      <w:r w:rsidR="00DD19A1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наличие исправлений (помарок, </w:t>
      </w:r>
      <w:r w:rsidR="00DD19A1"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поправок, </w:t>
      </w:r>
      <w:r w:rsidR="00DD19A1" w:rsidRPr="00730DE0">
        <w:rPr>
          <w:rFonts w:ascii="Times New Roman CYR" w:hAnsi="Times New Roman CYR" w:cs="Times New Roman CYR"/>
          <w:sz w:val="26"/>
          <w:szCs w:val="26"/>
        </w:rPr>
        <w:t xml:space="preserve">подчисток, </w:t>
      </w:r>
      <w:r w:rsidR="00DD19A1"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DD19A1" w:rsidRPr="00730DE0">
        <w:rPr>
          <w:rFonts w:ascii="Times New Roman CYR" w:hAnsi="Times New Roman CYR" w:cs="Times New Roman CYR"/>
          <w:sz w:val="26"/>
          <w:szCs w:val="26"/>
        </w:rPr>
        <w:t xml:space="preserve">приписок, </w:t>
      </w:r>
      <w:r w:rsidR="00DD19A1"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DD19A1" w:rsidRPr="00730DE0">
        <w:rPr>
          <w:rFonts w:ascii="Times New Roman CYR" w:hAnsi="Times New Roman CYR" w:cs="Times New Roman CYR"/>
          <w:sz w:val="26"/>
          <w:szCs w:val="26"/>
        </w:rPr>
        <w:t xml:space="preserve">зачеркнутых слов и иных, не оговоренных в них исправлений, </w:t>
      </w:r>
      <w:r w:rsidR="00DD19A1"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не заверенных в установленном законом порядке или</w:t>
      </w:r>
      <w:r w:rsidR="00DD19A1" w:rsidRPr="00730DE0">
        <w:rPr>
          <w:rFonts w:ascii="Times New Roman CYR" w:hAnsi="Times New Roman CYR" w:cs="Times New Roman CYR"/>
          <w:sz w:val="26"/>
          <w:szCs w:val="26"/>
        </w:rPr>
        <w:t xml:space="preserve"> которые не позволяют однозначно толковать содержание документов, а также серьезных повреждений, не позволяющих однозначно толковать их содержание</w:t>
      </w:r>
      <w:r w:rsidR="00DD19A1" w:rsidRPr="00730DE0">
        <w:rPr>
          <w:rFonts w:ascii="Times New Roman CYR" w:hAnsi="Times New Roman CYR" w:cs="Times New Roman CYR"/>
          <w:color w:val="000000"/>
          <w:sz w:val="26"/>
          <w:szCs w:val="26"/>
        </w:rPr>
        <w:t>) в подаваемых документах;</w:t>
      </w:r>
    </w:p>
    <w:p w:rsidR="00572E2B" w:rsidRPr="00572E2B" w:rsidRDefault="00572E2B" w:rsidP="00572E2B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E2B">
        <w:rPr>
          <w:rFonts w:ascii="Times New Roman" w:hAnsi="Times New Roman" w:cs="Times New Roman"/>
          <w:sz w:val="26"/>
          <w:szCs w:val="26"/>
        </w:rPr>
        <w:t>- отсутствие согласия на обработку персональных данных заявителя и членов его семьи.</w:t>
      </w:r>
    </w:p>
    <w:p w:rsidR="008F7F99" w:rsidRPr="00572E2B" w:rsidRDefault="00572E2B" w:rsidP="00572E2B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72E2B">
        <w:rPr>
          <w:rFonts w:ascii="Times New Roman" w:hAnsi="Times New Roman" w:cs="Times New Roman"/>
          <w:sz w:val="26"/>
          <w:szCs w:val="26"/>
        </w:rPr>
        <w:t>Отказ в приеме документов осуществляется сотрудником отдела учета и распределения в устной форме с разъяснением причин отказа</w:t>
      </w:r>
      <w:proofErr w:type="gramStart"/>
      <w:r w:rsidRPr="00572E2B">
        <w:rPr>
          <w:rFonts w:ascii="Times New Roman" w:hAnsi="Times New Roman" w:cs="Times New Roman"/>
          <w:sz w:val="26"/>
          <w:szCs w:val="26"/>
        </w:rPr>
        <w:t>.</w:t>
      </w:r>
      <w:r w:rsidR="008F7F99" w:rsidRPr="00572E2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="002036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8F7F99" w:rsidRPr="00801387" w:rsidRDefault="00840287" w:rsidP="008F7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</w:t>
      </w:r>
      <w:r w:rsidR="00572E2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69493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</w:t>
      </w:r>
      <w:r w:rsidR="008F7F99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 2.</w:t>
      </w:r>
      <w:r w:rsidR="00772983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9</w:t>
      </w:r>
      <w:r w:rsidR="008F7F99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2983" w:rsidRPr="008013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801387">
        <w:rPr>
          <w:rFonts w:ascii="Times New Roman" w:hAnsi="Times New Roman" w:cs="Times New Roman"/>
          <w:color w:val="000000"/>
          <w:spacing w:val="-1"/>
          <w:sz w:val="26"/>
          <w:szCs w:val="26"/>
          <w:highlight w:val="white"/>
        </w:rPr>
        <w:t>2.9. Предоставление муниципальной услуги приостанавливается не более че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м на 30 календарных дней в случаях: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письменного заявления заявителя (законного представителя) или членов его семьи с указанием причин приостановления;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</w:t>
      </w:r>
      <w:r w:rsidRPr="00BD5395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>;</w:t>
      </w:r>
    </w:p>
    <w:p w:rsidR="00801387" w:rsidRDefault="00801387" w:rsidP="0080138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E97">
        <w:rPr>
          <w:bCs/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отсутствия ответа, получаемого в рамках межведомственного взаимодействия</w:t>
      </w:r>
      <w:proofErr w:type="gramStart"/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="002036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ED1AD7" w:rsidRDefault="00ED1AD7" w:rsidP="00ED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 2.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13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3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ED1AD7" w:rsidRPr="00ED1AD7" w:rsidRDefault="00ED1AD7" w:rsidP="00ED1AD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D1AD7">
        <w:rPr>
          <w:rFonts w:ascii="Times New Roman" w:hAnsi="Times New Roman" w:cs="Times New Roman"/>
          <w:color w:val="000000"/>
          <w:sz w:val="26"/>
          <w:szCs w:val="26"/>
        </w:rPr>
        <w:t>2.13.</w:t>
      </w:r>
      <w:r w:rsidRPr="00592D48">
        <w:rPr>
          <w:color w:val="000000"/>
          <w:sz w:val="26"/>
          <w:szCs w:val="26"/>
        </w:rPr>
        <w:t xml:space="preserve"> </w:t>
      </w:r>
      <w:r w:rsidRPr="00ED1AD7">
        <w:rPr>
          <w:rFonts w:ascii="Times New Roman" w:hAnsi="Times New Roman" w:cs="Times New Roman"/>
          <w:color w:val="000000"/>
          <w:sz w:val="26"/>
          <w:szCs w:val="26"/>
        </w:rPr>
        <w:t>Требования к местам предоставления муниципальной услуги:</w:t>
      </w:r>
    </w:p>
    <w:p w:rsidR="00ED1AD7" w:rsidRPr="00ED1AD7" w:rsidRDefault="00ED1AD7" w:rsidP="00ED1AD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 xml:space="preserve"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</w:t>
      </w:r>
      <w:r w:rsidRPr="00ED1AD7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возможностью доступа к информационным базам данных, печатающим устройствам.</w:t>
      </w:r>
    </w:p>
    <w:p w:rsidR="00ED1AD7" w:rsidRPr="00ED1AD7" w:rsidRDefault="00ED1AD7" w:rsidP="00ED1AD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ED1AD7" w:rsidRPr="00ED1AD7" w:rsidRDefault="00ED1AD7" w:rsidP="00ED1AD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sz w:val="26"/>
          <w:szCs w:val="26"/>
          <w:lang w:eastAsia="ar-SA"/>
        </w:rPr>
        <w:t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</w:t>
      </w:r>
      <w:proofErr w:type="gramStart"/>
      <w:r w:rsidRPr="00ED1AD7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="002036D3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ED1AD7" w:rsidRDefault="00ED1AD7" w:rsidP="00ED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5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 2.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14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3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D1AD7">
        <w:rPr>
          <w:rFonts w:ascii="Times New Roman" w:hAnsi="Times New Roman" w:cs="Times New Roman"/>
          <w:sz w:val="26"/>
          <w:szCs w:val="26"/>
        </w:rPr>
        <w:t xml:space="preserve">2.14. </w:t>
      </w:r>
      <w:r w:rsidRPr="00ED1AD7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Показателями доступности и качества муниципальной услуги являются: 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 xml:space="preserve">- допуск </w:t>
      </w:r>
      <w:proofErr w:type="spellStart"/>
      <w:r w:rsidRPr="00ED1AD7">
        <w:rPr>
          <w:rFonts w:ascii="Times New Roman" w:hAnsi="Times New Roman" w:cs="Times New Roman"/>
          <w:color w:val="000000"/>
          <w:sz w:val="26"/>
          <w:szCs w:val="26"/>
        </w:rPr>
        <w:t>сурдопереводчика</w:t>
      </w:r>
      <w:proofErr w:type="spellEnd"/>
      <w:r w:rsidRPr="00ED1AD7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ED1AD7">
        <w:rPr>
          <w:rFonts w:ascii="Times New Roman" w:hAnsi="Times New Roman" w:cs="Times New Roman"/>
          <w:color w:val="000000"/>
          <w:sz w:val="26"/>
          <w:szCs w:val="26"/>
        </w:rPr>
        <w:t>тифлосурдопереводчика</w:t>
      </w:r>
      <w:proofErr w:type="spellEnd"/>
      <w:r w:rsidRPr="00ED1AD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оказание сотрудниками отдела учета и распределения жилья, УМС, предоставляющими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соблюдение сроков её предоставления, а также отсутствие обоснованных жалоб со стороны заявителя.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Информация о правилах предоставления услуги является открытой и предоставляется путем: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sz w:val="26"/>
          <w:szCs w:val="26"/>
        </w:rPr>
        <w:t xml:space="preserve">- размещения на официальном сайте органа местного самоуправления города Переславля-Залесского; 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sz w:val="26"/>
          <w:szCs w:val="26"/>
        </w:rPr>
        <w:lastRenderedPageBreak/>
        <w:t xml:space="preserve">- размещения на информационных стендах, расположенных по адресу: </w:t>
      </w:r>
      <w:proofErr w:type="gramStart"/>
      <w:r w:rsidRPr="00ED1AD7">
        <w:rPr>
          <w:rFonts w:ascii="Times New Roman" w:hAnsi="Times New Roman" w:cs="Times New Roman"/>
          <w:sz w:val="26"/>
          <w:szCs w:val="26"/>
        </w:rPr>
        <w:t>Ярославская область, г. Переславль-Залесский,  ул. Комсомольская, д.5;</w:t>
      </w:r>
      <w:proofErr w:type="gramEnd"/>
    </w:p>
    <w:p w:rsid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проведения консультаций лично и (или) по телефону</w:t>
      </w:r>
      <w:proofErr w:type="gramStart"/>
      <w:r w:rsidRPr="00ED1AD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036D3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A67F71" w:rsidRDefault="00A67F71" w:rsidP="00A67F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Pr="00A67F7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Р</w:t>
      </w:r>
      <w:r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аздел 5.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«Досудебный (внесудебный) порядок обжалования решений и действий (бездействия) органа</w:t>
      </w:r>
      <w:r w:rsidR="00FD67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предоставляющего муниципальную услугу, </w:t>
      </w:r>
      <w:r w:rsidR="00FD67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а также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должностн</w:t>
      </w:r>
      <w:r w:rsidR="00FD67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ых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лиц, </w:t>
      </w:r>
      <w:r w:rsidR="00FD67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муниципальных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служащ</w:t>
      </w:r>
      <w:r w:rsidR="00FD67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их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</w:t>
      </w:r>
      <w:r w:rsidRP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изложить в следующей редакции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</w:p>
    <w:p w:rsidR="00FD6789" w:rsidRDefault="00FD6789" w:rsidP="00FD6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«5. 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должностного лица 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либо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служащего.</w:t>
      </w:r>
    </w:p>
    <w:p w:rsidR="00C06D57" w:rsidRPr="00B978F9" w:rsidRDefault="00FD6789" w:rsidP="00FD67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D6789" w:rsidRPr="00B978F9" w:rsidRDefault="00FD6789" w:rsidP="00FD6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в случае решений и действий (бездействия) Администрации города Переславля-Залесского, должностных лиц и муниципальных служащих Администрации города Переславля-Залесского: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C06D57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</w:t>
      </w: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978F9">
          <w:rPr>
            <w:rFonts w:ascii="Times New Roman" w:eastAsia="Calibri" w:hAnsi="Times New Roman" w:cs="Times New Roman"/>
            <w:sz w:val="26"/>
            <w:szCs w:val="26"/>
          </w:rPr>
          <w:t>пунктом 4 части 1 статьи 7</w:t>
        </w:r>
      </w:hyperlink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5.3. Жалоба подается в письменной форме на бумажном носителе, в электронной форме в Администрацию города Переславля-Залесского.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сотрудника, начальника отдела учета и распределения жилья Администрации города Переславля-Залесского, заместителя Главы Администрации города Переславля-Залесского, курирующего работу отдела учета и распределения жилья подаются Главе городского округа города Переславля-Залесского.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5.4. Жалоба должна содержать: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 города Переславля-Залесского, должностного лица Администрации города Переславля-Залесского либо муниципального служащего, решения и действия (бездействие) которых обжалуются;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 города Переславля-Залесского, должностного лица Администрации города Переславля-Залесского либо муниципального служащего;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 города Переславля-Залесского, должностного лица Администрации города Переславля-Залесского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5.5.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Жалоба, поступившая в Администрацию города Переславля-Залесского подлежит рассмотрению в течение 15 рабочих дней со дня ее регистрации, а в случае обжалования отказа Администраци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города Переславля-Залесского </w:t>
      </w:r>
      <w:r w:rsidRPr="00B978F9">
        <w:rPr>
          <w:rFonts w:ascii="Times New Roman" w:eastAsia="Calibri" w:hAnsi="Times New Roman" w:cs="Times New Roman"/>
          <w:sz w:val="26"/>
          <w:szCs w:val="26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в удовлетворении жалобы отказывается.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5.7.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5.8. В случае признания жалобы подлежащей удовлетворению в ответе заявителю, указанном в пункте 5.6. настоящего раздела, дается информация о действиях, осуществляемых Администрацией города Переславля-Залесского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неудобства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В случае признания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5.6.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должностное лицо незамедлительно направляют имеющиеся материалы в органы прокуратуры.</w:t>
      </w:r>
    </w:p>
    <w:p w:rsidR="00FD678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D26A5C" w:rsidRPr="00CC2180" w:rsidRDefault="00D26A5C" w:rsidP="00D2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37048" w:rsidRPr="00CC2180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Постановление вступает в силу после его официального опубликования</w:t>
      </w:r>
      <w:r w:rsidR="003A0374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0374" w:rsidRPr="00CC2180" w:rsidRDefault="003A0374" w:rsidP="003A0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6A6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 w:rsidR="005611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3A0374" w:rsidRPr="004A29A0" w:rsidRDefault="003A0374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CF1" w:rsidRPr="004A29A0" w:rsidRDefault="00EF4CF1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86B" w:rsidRPr="00CC2180" w:rsidRDefault="001E686B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1CC" w:rsidRDefault="005611CC" w:rsidP="006A64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</w:t>
      </w:r>
    </w:p>
    <w:p w:rsidR="003A0374" w:rsidRPr="00CC2180" w:rsidRDefault="003A0374" w:rsidP="006A6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218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</w:t>
      </w:r>
      <w:r w:rsidR="001D3B5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C2180">
        <w:rPr>
          <w:rFonts w:ascii="Times New Roman" w:hAnsi="Times New Roman" w:cs="Times New Roman"/>
          <w:sz w:val="26"/>
          <w:szCs w:val="26"/>
        </w:rPr>
        <w:t xml:space="preserve"> </w:t>
      </w:r>
      <w:r w:rsidRPr="00CC2180">
        <w:rPr>
          <w:rFonts w:ascii="Times New Roman" w:hAnsi="Times New Roman" w:cs="Times New Roman"/>
          <w:sz w:val="26"/>
          <w:szCs w:val="26"/>
        </w:rPr>
        <w:t xml:space="preserve"> </w:t>
      </w:r>
      <w:r w:rsidR="003F223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522D4A">
        <w:rPr>
          <w:rFonts w:ascii="Times New Roman" w:hAnsi="Times New Roman" w:cs="Times New Roman"/>
          <w:sz w:val="26"/>
          <w:szCs w:val="26"/>
        </w:rPr>
        <w:t xml:space="preserve">    </w:t>
      </w:r>
      <w:r w:rsidR="003F2237">
        <w:rPr>
          <w:rFonts w:ascii="Times New Roman" w:hAnsi="Times New Roman" w:cs="Times New Roman"/>
          <w:sz w:val="26"/>
          <w:szCs w:val="26"/>
        </w:rPr>
        <w:t xml:space="preserve"> </w:t>
      </w:r>
      <w:r w:rsidR="00522D4A">
        <w:rPr>
          <w:rFonts w:ascii="Times New Roman" w:hAnsi="Times New Roman" w:cs="Times New Roman"/>
          <w:sz w:val="26"/>
          <w:szCs w:val="26"/>
        </w:rPr>
        <w:t>В.А. Клыков</w:t>
      </w:r>
    </w:p>
    <w:p w:rsidR="00C836DD" w:rsidRPr="00D26A5C" w:rsidRDefault="00C836DD" w:rsidP="006A6444">
      <w:pPr>
        <w:spacing w:after="0" w:line="240" w:lineRule="auto"/>
      </w:pPr>
    </w:p>
    <w:sectPr w:rsidR="00C836DD" w:rsidRPr="00D26A5C" w:rsidSect="00EF4CF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B5F"/>
    <w:multiLevelType w:val="hybridMultilevel"/>
    <w:tmpl w:val="26C832C6"/>
    <w:lvl w:ilvl="0" w:tplc="279864C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EB649B"/>
    <w:multiLevelType w:val="hybridMultilevel"/>
    <w:tmpl w:val="06B6E4F6"/>
    <w:lvl w:ilvl="0" w:tplc="DCC4D55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0580F"/>
    <w:rsid w:val="00016729"/>
    <w:rsid w:val="00020280"/>
    <w:rsid w:val="00041922"/>
    <w:rsid w:val="00044A7A"/>
    <w:rsid w:val="000608D1"/>
    <w:rsid w:val="00064D82"/>
    <w:rsid w:val="000829E1"/>
    <w:rsid w:val="000962EA"/>
    <w:rsid w:val="000A1B1F"/>
    <w:rsid w:val="000A325B"/>
    <w:rsid w:val="000E2AA1"/>
    <w:rsid w:val="00116AE6"/>
    <w:rsid w:val="00131BEA"/>
    <w:rsid w:val="00133E9D"/>
    <w:rsid w:val="001516D0"/>
    <w:rsid w:val="00163743"/>
    <w:rsid w:val="00173F6F"/>
    <w:rsid w:val="001B051D"/>
    <w:rsid w:val="001D1864"/>
    <w:rsid w:val="001D3B54"/>
    <w:rsid w:val="001E686B"/>
    <w:rsid w:val="002036D3"/>
    <w:rsid w:val="00206D53"/>
    <w:rsid w:val="00227273"/>
    <w:rsid w:val="002404A1"/>
    <w:rsid w:val="002528B9"/>
    <w:rsid w:val="00264515"/>
    <w:rsid w:val="00272F44"/>
    <w:rsid w:val="002939DE"/>
    <w:rsid w:val="002C3F1C"/>
    <w:rsid w:val="003037D7"/>
    <w:rsid w:val="00303F60"/>
    <w:rsid w:val="00306DA0"/>
    <w:rsid w:val="0035745D"/>
    <w:rsid w:val="00395D7F"/>
    <w:rsid w:val="003A0374"/>
    <w:rsid w:val="003B28B5"/>
    <w:rsid w:val="003D7A05"/>
    <w:rsid w:val="003D7FDD"/>
    <w:rsid w:val="003F2237"/>
    <w:rsid w:val="00406507"/>
    <w:rsid w:val="00410A9C"/>
    <w:rsid w:val="00412DE2"/>
    <w:rsid w:val="00422182"/>
    <w:rsid w:val="0042493A"/>
    <w:rsid w:val="00452AA8"/>
    <w:rsid w:val="00456786"/>
    <w:rsid w:val="00487ED7"/>
    <w:rsid w:val="004A0D8A"/>
    <w:rsid w:val="004A29A0"/>
    <w:rsid w:val="004B2AA5"/>
    <w:rsid w:val="004D2DD2"/>
    <w:rsid w:val="004E1A26"/>
    <w:rsid w:val="00502817"/>
    <w:rsid w:val="00522D4A"/>
    <w:rsid w:val="0052345A"/>
    <w:rsid w:val="00551B6F"/>
    <w:rsid w:val="005611CC"/>
    <w:rsid w:val="00572E2B"/>
    <w:rsid w:val="005829AC"/>
    <w:rsid w:val="0059605F"/>
    <w:rsid w:val="005D15E0"/>
    <w:rsid w:val="005E3337"/>
    <w:rsid w:val="00655CA5"/>
    <w:rsid w:val="006718C5"/>
    <w:rsid w:val="00694933"/>
    <w:rsid w:val="006A6444"/>
    <w:rsid w:val="006A6DF5"/>
    <w:rsid w:val="006B404C"/>
    <w:rsid w:val="006D2846"/>
    <w:rsid w:val="00712F9A"/>
    <w:rsid w:val="00713331"/>
    <w:rsid w:val="00724D6E"/>
    <w:rsid w:val="00730DE0"/>
    <w:rsid w:val="00747BB5"/>
    <w:rsid w:val="00772983"/>
    <w:rsid w:val="00786899"/>
    <w:rsid w:val="00795D0F"/>
    <w:rsid w:val="007D350B"/>
    <w:rsid w:val="00801387"/>
    <w:rsid w:val="00805041"/>
    <w:rsid w:val="00814ECD"/>
    <w:rsid w:val="00840287"/>
    <w:rsid w:val="00844880"/>
    <w:rsid w:val="00895D31"/>
    <w:rsid w:val="008A37DD"/>
    <w:rsid w:val="008A57E3"/>
    <w:rsid w:val="008D490B"/>
    <w:rsid w:val="008E294E"/>
    <w:rsid w:val="008F17E8"/>
    <w:rsid w:val="008F7039"/>
    <w:rsid w:val="008F7F99"/>
    <w:rsid w:val="00947027"/>
    <w:rsid w:val="00951D22"/>
    <w:rsid w:val="009B22AD"/>
    <w:rsid w:val="009B49E6"/>
    <w:rsid w:val="009F6903"/>
    <w:rsid w:val="00A122A2"/>
    <w:rsid w:val="00A37048"/>
    <w:rsid w:val="00A556DE"/>
    <w:rsid w:val="00A67F71"/>
    <w:rsid w:val="00A77C55"/>
    <w:rsid w:val="00A810E0"/>
    <w:rsid w:val="00AA5BFB"/>
    <w:rsid w:val="00AD3C07"/>
    <w:rsid w:val="00B57AEA"/>
    <w:rsid w:val="00B97440"/>
    <w:rsid w:val="00B978F9"/>
    <w:rsid w:val="00BB4BB5"/>
    <w:rsid w:val="00BD26BB"/>
    <w:rsid w:val="00BD3C8A"/>
    <w:rsid w:val="00BF4ED1"/>
    <w:rsid w:val="00BF66D0"/>
    <w:rsid w:val="00C06D57"/>
    <w:rsid w:val="00C11A70"/>
    <w:rsid w:val="00C32A03"/>
    <w:rsid w:val="00C4196B"/>
    <w:rsid w:val="00C638B6"/>
    <w:rsid w:val="00C80929"/>
    <w:rsid w:val="00C836DD"/>
    <w:rsid w:val="00C87D1C"/>
    <w:rsid w:val="00CA5F0C"/>
    <w:rsid w:val="00CC1FA8"/>
    <w:rsid w:val="00CC2180"/>
    <w:rsid w:val="00CD63BB"/>
    <w:rsid w:val="00D10653"/>
    <w:rsid w:val="00D26A5C"/>
    <w:rsid w:val="00D349B9"/>
    <w:rsid w:val="00D628A1"/>
    <w:rsid w:val="00D63566"/>
    <w:rsid w:val="00DA34E2"/>
    <w:rsid w:val="00DD19A1"/>
    <w:rsid w:val="00DD3CFF"/>
    <w:rsid w:val="00DF6E6C"/>
    <w:rsid w:val="00E054FD"/>
    <w:rsid w:val="00E15766"/>
    <w:rsid w:val="00E306D7"/>
    <w:rsid w:val="00E46D17"/>
    <w:rsid w:val="00E648C6"/>
    <w:rsid w:val="00E6635F"/>
    <w:rsid w:val="00E82187"/>
    <w:rsid w:val="00E95395"/>
    <w:rsid w:val="00EA559D"/>
    <w:rsid w:val="00EB3288"/>
    <w:rsid w:val="00ED1AD7"/>
    <w:rsid w:val="00EF0AE4"/>
    <w:rsid w:val="00EF4CF1"/>
    <w:rsid w:val="00F269F1"/>
    <w:rsid w:val="00F92F6E"/>
    <w:rsid w:val="00FB18E4"/>
    <w:rsid w:val="00FC7F48"/>
    <w:rsid w:val="00FD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EE3F91943E9788786EF086DDFF388942288D8F616318C475B299E3BF56B74A8123E93EBFA9B7895FA6C12871A6C1A1594DCBC0CpEJ4P" TargetMode="External"/><Relationship Id="rId3" Type="http://schemas.openxmlformats.org/officeDocument/2006/relationships/styles" Target="styles.xml"/><Relationship Id="rId7" Type="http://schemas.openxmlformats.org/officeDocument/2006/relationships/hyperlink" Target="http://yar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3E7DA-805F-4289-AA23-A389AFE60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7</Pages>
  <Words>2816</Words>
  <Characters>16053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24</cp:revision>
  <cp:lastPrinted>2022-04-27T12:29:00Z</cp:lastPrinted>
  <dcterms:created xsi:type="dcterms:W3CDTF">2022-01-17T12:22:00Z</dcterms:created>
  <dcterms:modified xsi:type="dcterms:W3CDTF">2022-06-24T12:36:00Z</dcterms:modified>
</cp:coreProperties>
</file>